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2E0AD" w14:textId="77777777" w:rsidR="008C6138" w:rsidRDefault="008C6138" w:rsidP="00894AF3">
      <w:pPr>
        <w:spacing w:after="0"/>
        <w:jc w:val="center"/>
        <w:rPr>
          <w:rFonts w:ascii="Sylfaen" w:hAnsi="Sylfaen"/>
          <w:b/>
        </w:rPr>
      </w:pPr>
    </w:p>
    <w:p w14:paraId="3B72312D" w14:textId="77777777" w:rsidR="008C6138" w:rsidRDefault="008C6138" w:rsidP="00894AF3">
      <w:pPr>
        <w:spacing w:after="0"/>
        <w:jc w:val="center"/>
        <w:rPr>
          <w:rFonts w:ascii="Sylfaen" w:hAnsi="Sylfaen"/>
          <w:b/>
        </w:rPr>
      </w:pPr>
    </w:p>
    <w:p w14:paraId="26D56D81" w14:textId="77777777" w:rsidR="008C6138" w:rsidRDefault="008C6138" w:rsidP="00894AF3">
      <w:pPr>
        <w:spacing w:after="0"/>
        <w:jc w:val="center"/>
        <w:rPr>
          <w:rFonts w:ascii="Sylfaen" w:hAnsi="Sylfaen"/>
          <w:b/>
        </w:rPr>
      </w:pPr>
    </w:p>
    <w:p w14:paraId="64D6C5C1" w14:textId="3D90B479" w:rsidR="00C630D9" w:rsidRDefault="008D68D8" w:rsidP="00C630D9">
      <w:pPr>
        <w:spacing w:after="0" w:line="240" w:lineRule="auto"/>
        <w:ind w:firstLine="567"/>
        <w:jc w:val="center"/>
        <w:rPr>
          <w:rFonts w:ascii="Sylfaen" w:hAnsi="Sylfaen" w:cs="Sylfaen"/>
          <w:b/>
          <w:sz w:val="24"/>
          <w:szCs w:val="24"/>
          <w:lang w:val="ka-GE"/>
        </w:rPr>
      </w:pPr>
      <w:r>
        <w:rPr>
          <w:rFonts w:ascii="Sylfaen" w:hAnsi="Sylfaen" w:cs="Sylfaen"/>
          <w:b/>
          <w:sz w:val="24"/>
          <w:szCs w:val="24"/>
          <w:lang w:val="ka-GE"/>
        </w:rPr>
        <w:t xml:space="preserve">მარტვილის </w:t>
      </w:r>
      <w:r w:rsidR="00C630D9" w:rsidRPr="004E1C82">
        <w:rPr>
          <w:rFonts w:ascii="Sylfaen" w:hAnsi="Sylfaen" w:cs="Sylfaen"/>
          <w:b/>
          <w:sz w:val="24"/>
          <w:szCs w:val="24"/>
          <w:lang w:val="ka-GE"/>
        </w:rPr>
        <w:t>მუნიციპალიტეტის 20</w:t>
      </w:r>
      <w:r w:rsidR="00422389">
        <w:rPr>
          <w:rFonts w:ascii="Sylfaen" w:hAnsi="Sylfaen" w:cs="Sylfaen"/>
          <w:b/>
          <w:sz w:val="24"/>
          <w:szCs w:val="24"/>
        </w:rPr>
        <w:t>2</w:t>
      </w:r>
      <w:r w:rsidR="00C62DA9">
        <w:rPr>
          <w:rFonts w:ascii="Sylfaen" w:hAnsi="Sylfaen" w:cs="Sylfaen"/>
          <w:b/>
          <w:sz w:val="24"/>
          <w:szCs w:val="24"/>
        </w:rPr>
        <w:t>6</w:t>
      </w:r>
      <w:r w:rsidR="00C630D9" w:rsidRPr="004E1C82">
        <w:rPr>
          <w:rFonts w:ascii="Sylfaen" w:hAnsi="Sylfaen" w:cs="Sylfaen"/>
          <w:b/>
          <w:sz w:val="24"/>
          <w:szCs w:val="24"/>
          <w:lang w:val="ka-GE"/>
        </w:rPr>
        <w:t>-202</w:t>
      </w:r>
      <w:r w:rsidR="00C62DA9">
        <w:rPr>
          <w:rFonts w:ascii="Sylfaen" w:hAnsi="Sylfaen" w:cs="Sylfaen"/>
          <w:b/>
          <w:sz w:val="24"/>
          <w:szCs w:val="24"/>
        </w:rPr>
        <w:t>9</w:t>
      </w:r>
      <w:r w:rsidR="00C630D9" w:rsidRPr="004E1C82">
        <w:rPr>
          <w:rFonts w:ascii="Sylfaen" w:hAnsi="Sylfaen" w:cs="Sylfaen"/>
          <w:b/>
          <w:sz w:val="24"/>
          <w:szCs w:val="24"/>
          <w:lang w:val="ka-GE"/>
        </w:rPr>
        <w:t xml:space="preserve"> წლების </w:t>
      </w:r>
      <w:r w:rsidR="00C630D9">
        <w:rPr>
          <w:rFonts w:ascii="Sylfaen" w:hAnsi="Sylfaen" w:cs="Sylfaen"/>
          <w:b/>
          <w:sz w:val="24"/>
          <w:szCs w:val="24"/>
          <w:lang w:val="ka-GE"/>
        </w:rPr>
        <w:t xml:space="preserve"> </w:t>
      </w:r>
      <w:r w:rsidR="00C630D9" w:rsidRPr="004E1C82">
        <w:rPr>
          <w:rFonts w:ascii="Sylfaen" w:hAnsi="Sylfaen" w:cs="Sylfaen"/>
          <w:b/>
          <w:sz w:val="24"/>
          <w:szCs w:val="24"/>
          <w:lang w:val="ka-GE"/>
        </w:rPr>
        <w:t>პრიორიტეტები</w:t>
      </w:r>
      <w:r w:rsidR="00C630D9">
        <w:rPr>
          <w:rFonts w:ascii="Sylfaen" w:hAnsi="Sylfaen" w:cs="Sylfaen"/>
          <w:b/>
          <w:sz w:val="24"/>
          <w:szCs w:val="24"/>
          <w:lang w:val="ka-GE"/>
        </w:rPr>
        <w:t>ს დოკუმენტი</w:t>
      </w:r>
    </w:p>
    <w:p w14:paraId="1E6D596D" w14:textId="77777777" w:rsidR="002D69E8" w:rsidRDefault="002D69E8" w:rsidP="00C630D9">
      <w:pPr>
        <w:spacing w:after="0" w:line="240" w:lineRule="auto"/>
        <w:ind w:firstLine="567"/>
        <w:jc w:val="center"/>
        <w:rPr>
          <w:rFonts w:ascii="Sylfaen" w:hAnsi="Sylfaen" w:cs="Sylfaen"/>
          <w:b/>
          <w:sz w:val="24"/>
          <w:szCs w:val="24"/>
          <w:lang w:val="ka-GE"/>
        </w:rPr>
      </w:pPr>
    </w:p>
    <w:p w14:paraId="640C7C0B" w14:textId="77777777" w:rsidR="00C630D9" w:rsidRPr="00DE4621" w:rsidRDefault="00C630D9" w:rsidP="00C630D9">
      <w:pPr>
        <w:rPr>
          <w:rFonts w:ascii="Sylfaen" w:hAnsi="Sylfaen"/>
          <w:b/>
          <w:lang w:val="ka-GE"/>
        </w:rPr>
      </w:pPr>
      <w:r w:rsidRPr="00DE4621">
        <w:rPr>
          <w:rFonts w:ascii="Sylfaen" w:hAnsi="Sylfaen"/>
          <w:b/>
          <w:lang w:val="ka-GE"/>
        </w:rPr>
        <w:t>შესავალი</w:t>
      </w:r>
    </w:p>
    <w:p w14:paraId="4DFF9CD8" w14:textId="77777777" w:rsidR="00A70632" w:rsidRDefault="00A70632" w:rsidP="00A70632">
      <w:pPr>
        <w:spacing w:before="120" w:after="120" w:line="240" w:lineRule="auto"/>
        <w:ind w:firstLine="720"/>
        <w:jc w:val="both"/>
        <w:rPr>
          <w:rFonts w:ascii="Sylfaen" w:hAnsi="Sylfaen" w:cstheme="minorHAnsi"/>
          <w:lang w:val="ka-GE"/>
        </w:rPr>
      </w:pP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w:t>
      </w:r>
      <w:r>
        <w:rPr>
          <w:rFonts w:ascii="Sylfaen" w:hAnsi="Sylfaen" w:cstheme="minorHAnsi"/>
          <w:lang w:val="ka-GE"/>
        </w:rPr>
        <w:t>განვითარება ძირითადად ეფუძნება</w:t>
      </w:r>
      <w:r w:rsidRPr="00DB1B83">
        <w:rPr>
          <w:rFonts w:ascii="Sylfaen" w:hAnsi="Sylfaen" w:cstheme="minorHAnsi"/>
          <w:lang w:val="ka-GE"/>
        </w:rPr>
        <w:t xml:space="preserve"> </w:t>
      </w:r>
      <w:r>
        <w:rPr>
          <w:rFonts w:ascii="Sylfaen" w:hAnsi="Sylfaen" w:cstheme="minorHAnsi"/>
          <w:lang w:val="ka-GE"/>
        </w:rPr>
        <w:t xml:space="preserve">ქვეყნის ეკონომიკური განვითარების პოლიტიკას, </w:t>
      </w:r>
      <w:r w:rsidRPr="00DB1B83">
        <w:rPr>
          <w:rFonts w:ascii="Sylfaen" w:hAnsi="Sylfaen" w:cstheme="minorHAnsi"/>
          <w:lang w:val="ka-GE"/>
        </w:rPr>
        <w:t>თავისუფალი ბაზრის პრინციპებს</w:t>
      </w:r>
      <w:r>
        <w:rPr>
          <w:rFonts w:ascii="Sylfaen" w:hAnsi="Sylfaen" w:cstheme="minorHAnsi"/>
          <w:lang w:val="ka-GE"/>
        </w:rPr>
        <w:t>.</w:t>
      </w:r>
      <w:r w:rsidRPr="00DB1B83">
        <w:rPr>
          <w:rFonts w:ascii="Sylfaen" w:hAnsi="Sylfaen" w:cstheme="minorHAnsi"/>
          <w:lang w:val="ka-GE"/>
        </w:rPr>
        <w:t xml:space="preserve"> </w:t>
      </w:r>
      <w:r>
        <w:rPr>
          <w:rFonts w:ascii="Sylfaen" w:hAnsi="Sylfaen" w:cstheme="minorHAnsi"/>
          <w:lang w:val="ka-GE"/>
        </w:rPr>
        <w:t>მუნიციპალიტეტის მთავარი მიზანია</w:t>
      </w:r>
      <w:r w:rsidRPr="00DB1B83">
        <w:rPr>
          <w:rFonts w:ascii="Sylfaen" w:hAnsi="Sylfaen" w:cstheme="minorHAnsi"/>
          <w:lang w:val="ka-GE"/>
        </w:rPr>
        <w:t xml:space="preserve"> ხელი შეუწყოს პანდემიით დაზარალებული ბიზნესის აღდგენასა და შემდგომ გაფართოებას, </w:t>
      </w:r>
      <w:r>
        <w:rPr>
          <w:rFonts w:ascii="Sylfaen" w:hAnsi="Sylfaen" w:cstheme="minorHAnsi"/>
          <w:lang w:val="ka-GE"/>
        </w:rPr>
        <w:t xml:space="preserve">აღნიშნულიდან გამომდინარე </w:t>
      </w:r>
      <w:r w:rsidRPr="00DB1B83">
        <w:rPr>
          <w:rFonts w:ascii="Sylfaen" w:hAnsi="Sylfaen" w:cstheme="minorHAnsi"/>
          <w:lang w:val="ka-GE"/>
        </w:rPr>
        <w:t xml:space="preserve">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14:paraId="6230E50E" w14:textId="77777777" w:rsidR="00A70632" w:rsidRPr="00DB1B83" w:rsidRDefault="00A70632" w:rsidP="00A70632">
      <w:pPr>
        <w:spacing w:before="120" w:after="120" w:line="240" w:lineRule="auto"/>
        <w:ind w:firstLine="720"/>
        <w:jc w:val="both"/>
        <w:rPr>
          <w:rFonts w:ascii="Sylfaen" w:hAnsi="Sylfaen" w:cstheme="minorHAnsi"/>
          <w:lang w:val="ka-GE"/>
        </w:rPr>
      </w:pPr>
      <w:r w:rsidRPr="00DB1B83">
        <w:rPr>
          <w:rFonts w:ascii="Sylfaen" w:hAnsi="Sylfaen" w:cstheme="minorHAnsi"/>
          <w:lang w:val="ka-GE"/>
        </w:rPr>
        <w:t xml:space="preserve">გრძელვადიანი და მაღალი ეკონომიკური ზრდის უზრუნველსაყოფად, </w:t>
      </w:r>
      <w:r>
        <w:rPr>
          <w:rFonts w:ascii="Sylfaen" w:hAnsi="Sylfaen" w:cstheme="minorHAnsi"/>
          <w:lang w:val="ka-GE"/>
        </w:rPr>
        <w:t>ადგილობრივი ხელისუფლება</w:t>
      </w:r>
      <w:r w:rsidRPr="00DB1B83">
        <w:rPr>
          <w:rFonts w:ascii="Sylfaen" w:hAnsi="Sylfaen" w:cstheme="minorHAnsi"/>
          <w:lang w:val="ka-GE"/>
        </w:rPr>
        <w:t xml:space="preserve"> იმუშავებს ეკონომიკის სტრუქტურულ ტრანსფორმაციაზე და ეკონომიკის ფაქტორების, ასევე </w:t>
      </w:r>
      <w:r>
        <w:rPr>
          <w:rFonts w:ascii="Sylfaen" w:hAnsi="Sylfaen" w:cstheme="minorHAnsi"/>
          <w:lang w:val="ka-GE"/>
        </w:rPr>
        <w:t>მუნიციპალურ</w:t>
      </w:r>
      <w:r w:rsidRPr="00DB1B83">
        <w:rPr>
          <w:rFonts w:ascii="Sylfaen" w:hAnsi="Sylfaen" w:cstheme="minorHAnsi"/>
          <w:lang w:val="ka-GE"/>
        </w:rPr>
        <w:t xml:space="preserve"> საკუთრებაში არსებული რესურსების მაქსიმალურ ჩართვაზე ეკონომიკურ აქტივობაში.</w:t>
      </w:r>
    </w:p>
    <w:p w14:paraId="08D03B15" w14:textId="77777777" w:rsidR="00A70632" w:rsidRDefault="00A70632" w:rsidP="00A70632">
      <w:pPr>
        <w:spacing w:before="120" w:after="120" w:line="240" w:lineRule="auto"/>
        <w:ind w:firstLine="720"/>
        <w:jc w:val="both"/>
        <w:rPr>
          <w:rFonts w:ascii="Sylfaen" w:hAnsi="Sylfaen" w:cstheme="minorHAnsi"/>
          <w:lang w:val="ka-GE"/>
        </w:rPr>
      </w:pPr>
      <w:r w:rsidRPr="00DB1B83">
        <w:rPr>
          <w:rFonts w:ascii="Sylfaen" w:hAnsi="Sylfaen" w:cstheme="minorHAnsi"/>
          <w:lang w:val="ka-GE"/>
        </w:rPr>
        <w:t xml:space="preserve">ამასთან, აქტიურად გაგრძელდება შესაბამისი </w:t>
      </w:r>
      <w:r>
        <w:rPr>
          <w:rFonts w:ascii="Sylfaen" w:hAnsi="Sylfaen" w:cstheme="minorHAnsi"/>
          <w:lang w:val="ka-GE"/>
        </w:rPr>
        <w:t>მუნიციპალური</w:t>
      </w:r>
      <w:r w:rsidRPr="00DB1B83">
        <w:rPr>
          <w:rFonts w:ascii="Sylfaen" w:hAnsi="Sylfaen" w:cstheme="minorHAnsi"/>
          <w:lang w:val="ka-GE"/>
        </w:rPr>
        <w:t xml:space="preserve"> ინსტიტუტების მუშაობის ხარისხობრივი გაუმჯობესება, რაც ხელს შეუწყობს </w:t>
      </w: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პოლიტიკის ეფექტიანად განხორციელებას.</w:t>
      </w:r>
    </w:p>
    <w:p w14:paraId="377744CF" w14:textId="20F5B808" w:rsidR="00A70632" w:rsidRPr="009D15E0" w:rsidRDefault="00A70632" w:rsidP="00A70632">
      <w:pPr>
        <w:spacing w:before="120" w:after="120" w:line="240" w:lineRule="auto"/>
        <w:ind w:firstLine="720"/>
        <w:jc w:val="both"/>
        <w:rPr>
          <w:rFonts w:ascii="Sylfaen" w:hAnsi="Sylfaen" w:cstheme="minorHAnsi"/>
          <w:lang w:val="ka-GE"/>
        </w:rPr>
      </w:pPr>
      <w:r>
        <w:rPr>
          <w:rFonts w:ascii="Sylfaen" w:hAnsi="Sylfaen" w:cstheme="minorHAnsi"/>
          <w:lang w:val="ka-GE"/>
        </w:rPr>
        <w:t>მუნიციპალიტეტის</w:t>
      </w:r>
      <w:r w:rsidR="00422389">
        <w:rPr>
          <w:rFonts w:ascii="Sylfaen" w:hAnsi="Sylfaen" w:cstheme="minorHAnsi"/>
          <w:lang w:val="ka-GE"/>
        </w:rPr>
        <w:t xml:space="preserve"> 202</w:t>
      </w:r>
      <w:r w:rsidR="00C62DA9">
        <w:rPr>
          <w:rFonts w:ascii="Sylfaen" w:hAnsi="Sylfaen" w:cstheme="minorHAnsi"/>
        </w:rPr>
        <w:t>6</w:t>
      </w:r>
      <w:r>
        <w:rPr>
          <w:rFonts w:ascii="Sylfaen" w:hAnsi="Sylfaen" w:cstheme="minorHAnsi"/>
          <w:lang w:val="ka-GE"/>
        </w:rPr>
        <w:t>-202</w:t>
      </w:r>
      <w:r w:rsidR="00C62DA9">
        <w:rPr>
          <w:rFonts w:ascii="Sylfaen" w:hAnsi="Sylfaen" w:cstheme="minorHAnsi"/>
        </w:rPr>
        <w:t>9</w:t>
      </w:r>
      <w:r>
        <w:rPr>
          <w:rFonts w:ascii="Sylfaen" w:hAnsi="Sylfaen" w:cstheme="minorHAnsi"/>
          <w:lang w:val="ka-GE"/>
        </w:rPr>
        <w:t xml:space="preserve"> წლების პრიორიტეტების დოკუმენტს საფუძვლად დაედო </w:t>
      </w:r>
      <w:r w:rsidRPr="009D15E0">
        <w:rPr>
          <w:rFonts w:ascii="Sylfaen" w:hAnsi="Sylfaen" w:cstheme="minorHAnsi"/>
          <w:lang w:val="ka-GE"/>
        </w:rPr>
        <w:t>საქართველოს საბიუჯეტო კოდექსის 34-ე მუხლის მე-4 ნაწილის მოთხოვნათა გათვალისწინებით საქართველოს მთავრობ</w:t>
      </w:r>
      <w:r>
        <w:rPr>
          <w:rFonts w:ascii="Sylfaen" w:hAnsi="Sylfaen" w:cstheme="minorHAnsi"/>
          <w:lang w:val="ka-GE"/>
        </w:rPr>
        <w:t>ის მიერ</w:t>
      </w:r>
      <w:r w:rsidRPr="009D15E0">
        <w:rPr>
          <w:rFonts w:ascii="Sylfaen" w:hAnsi="Sylfaen" w:cstheme="minorHAnsi"/>
          <w:lang w:val="ka-GE"/>
        </w:rPr>
        <w:t xml:space="preserve"> საქართველოს პარლამენტ</w:t>
      </w:r>
      <w:r>
        <w:rPr>
          <w:rFonts w:ascii="Sylfaen" w:hAnsi="Sylfaen" w:cstheme="minorHAnsi"/>
          <w:lang w:val="ka-GE"/>
        </w:rPr>
        <w:t>ში</w:t>
      </w:r>
      <w:r w:rsidRPr="009D15E0">
        <w:rPr>
          <w:rFonts w:ascii="Sylfaen" w:hAnsi="Sylfaen" w:cstheme="minorHAnsi"/>
          <w:lang w:val="ka-GE"/>
        </w:rPr>
        <w:t xml:space="preserve"> </w:t>
      </w:r>
      <w:r>
        <w:rPr>
          <w:rFonts w:ascii="Sylfaen" w:hAnsi="Sylfaen" w:cstheme="minorHAnsi"/>
          <w:lang w:val="ka-GE"/>
        </w:rPr>
        <w:t xml:space="preserve">წარდგენილი ქვეყნის </w:t>
      </w:r>
      <w:r w:rsidRPr="006C1EA7">
        <w:rPr>
          <w:rFonts w:ascii="Sylfaen" w:hAnsi="Sylfaen" w:cstheme="minorHAnsi"/>
          <w:lang w:val="ka-GE"/>
        </w:rPr>
        <w:t>ძირითადი მაკროეკონომიკური და ფისკალური პარამეტრები</w:t>
      </w:r>
      <w:r>
        <w:rPr>
          <w:rFonts w:ascii="Sylfaen" w:hAnsi="Sylfaen" w:cstheme="minorHAnsi"/>
          <w:lang w:val="ka-GE"/>
        </w:rPr>
        <w:t xml:space="preserve">ს დოკუმენტი და </w:t>
      </w:r>
      <w:r w:rsidRPr="006C1EA7">
        <w:rPr>
          <w:rFonts w:ascii="Sylfaen" w:hAnsi="Sylfaen" w:cstheme="minorHAnsi"/>
          <w:lang w:val="ka-GE"/>
        </w:rPr>
        <w:t xml:space="preserve">საქართველოს საბიუჯეტო კოდექსის </w:t>
      </w:r>
      <w:r>
        <w:rPr>
          <w:rFonts w:ascii="Sylfaen" w:hAnsi="Sylfaen" w:cstheme="minorHAnsi"/>
          <w:lang w:val="ka-GE"/>
        </w:rPr>
        <w:t>77-ე მუხლის პირველი პუნქტის შესაბამისად საქართველოს ფინანსთა სამინისტროდან მიღებულიწერილი 202</w:t>
      </w:r>
      <w:r w:rsidR="00C62DA9">
        <w:rPr>
          <w:rFonts w:ascii="Sylfaen" w:hAnsi="Sylfaen" w:cstheme="minorHAnsi"/>
        </w:rPr>
        <w:t>6</w:t>
      </w:r>
      <w:r>
        <w:rPr>
          <w:rFonts w:ascii="Sylfaen" w:hAnsi="Sylfaen" w:cstheme="minorHAnsi"/>
          <w:lang w:val="ka-GE"/>
        </w:rPr>
        <w:t xml:space="preserve"> </w:t>
      </w:r>
      <w:r w:rsidRPr="006C1EA7">
        <w:rPr>
          <w:rFonts w:ascii="Sylfaen" w:hAnsi="Sylfaen" w:cstheme="minorHAnsi"/>
          <w:lang w:val="ka-GE"/>
        </w:rPr>
        <w:t>საბიუჯეტო წლის ძირითად საბიუჯეტო პარამეტრებ</w:t>
      </w:r>
      <w:r>
        <w:rPr>
          <w:rFonts w:ascii="Sylfaen" w:hAnsi="Sylfaen" w:cstheme="minorHAnsi"/>
          <w:lang w:val="ka-GE"/>
        </w:rPr>
        <w:t xml:space="preserve">ის შესახებ. </w:t>
      </w:r>
    </w:p>
    <w:p w14:paraId="75978B2B" w14:textId="154A56A6" w:rsidR="00A70632" w:rsidRDefault="00A70632" w:rsidP="00A70632">
      <w:pPr>
        <w:spacing w:before="120" w:after="120" w:line="240" w:lineRule="auto"/>
        <w:ind w:firstLine="720"/>
        <w:jc w:val="both"/>
        <w:rPr>
          <w:rFonts w:ascii="Sylfaen" w:hAnsi="Sylfaen" w:cstheme="minorHAnsi"/>
          <w:lang w:val="ka-GE"/>
        </w:rPr>
      </w:pPr>
      <w:r w:rsidRPr="006C1EA7">
        <w:rPr>
          <w:rFonts w:ascii="Sylfaen" w:hAnsi="Sylfaen" w:cstheme="minorHAnsi"/>
          <w:lang w:val="ka-GE"/>
        </w:rPr>
        <w:t>მუნიციპალიტეტის 202</w:t>
      </w:r>
      <w:r w:rsidR="00C62DA9">
        <w:rPr>
          <w:rFonts w:ascii="Sylfaen" w:hAnsi="Sylfaen" w:cstheme="minorHAnsi"/>
        </w:rPr>
        <w:t>6</w:t>
      </w:r>
      <w:r w:rsidRPr="006C1EA7">
        <w:rPr>
          <w:rFonts w:ascii="Sylfaen" w:hAnsi="Sylfaen" w:cstheme="minorHAnsi"/>
          <w:lang w:val="ka-GE"/>
        </w:rPr>
        <w:t>-202</w:t>
      </w:r>
      <w:r w:rsidR="00292DC7">
        <w:rPr>
          <w:rFonts w:ascii="Sylfaen" w:hAnsi="Sylfaen" w:cstheme="minorHAnsi"/>
        </w:rPr>
        <w:t>8</w:t>
      </w:r>
      <w:r w:rsidRPr="006C1EA7">
        <w:rPr>
          <w:rFonts w:ascii="Sylfaen" w:hAnsi="Sylfaen" w:cstheme="minorHAnsi"/>
          <w:lang w:val="ka-GE"/>
        </w:rPr>
        <w:t xml:space="preserve"> წლების პრიორიტეტების </w:t>
      </w:r>
      <w:r>
        <w:rPr>
          <w:rFonts w:ascii="Sylfaen" w:hAnsi="Sylfaen" w:cstheme="minorHAnsi"/>
          <w:lang w:val="ka-GE"/>
        </w:rPr>
        <w:t xml:space="preserve">დოკუმენტის პირველად ვარიანტში </w:t>
      </w:r>
      <w:r w:rsidRPr="009D15E0">
        <w:rPr>
          <w:rFonts w:ascii="Sylfaen" w:hAnsi="Sylfaen" w:cstheme="minorHAnsi"/>
          <w:lang w:val="ka-GE"/>
        </w:rPr>
        <w:t xml:space="preserve">ასახულია </w:t>
      </w:r>
      <w:r w:rsidRPr="00B679B8">
        <w:rPr>
          <w:rFonts w:ascii="Sylfaen" w:hAnsi="Sylfaen" w:cstheme="minorHAnsi"/>
          <w:lang w:val="ka-GE"/>
        </w:rPr>
        <w:t>ზოგადი ინფორმაცია მუნიციპალიტეტის შესახებ</w:t>
      </w:r>
      <w:r>
        <w:rPr>
          <w:rFonts w:ascii="Sylfaen" w:hAnsi="Sylfaen" w:cstheme="minorHAnsi"/>
          <w:lang w:val="ka-GE"/>
        </w:rPr>
        <w:t xml:space="preserve">, მუნიციპალიტეტის </w:t>
      </w:r>
      <w:r w:rsidRPr="00B679B8">
        <w:rPr>
          <w:rFonts w:ascii="Sylfaen" w:hAnsi="Sylfaen" w:cstheme="minorHAnsi"/>
          <w:lang w:val="ka-GE"/>
        </w:rPr>
        <w:t>შემოსავლების და ხარჯების აგრეგირებული მაჩვენებელი</w:t>
      </w:r>
      <w:r w:rsidR="00422389">
        <w:rPr>
          <w:rFonts w:ascii="Sylfaen" w:hAnsi="Sylfaen" w:cstheme="minorHAnsi"/>
          <w:lang w:val="ka-GE"/>
        </w:rPr>
        <w:t xml:space="preserve"> 202</w:t>
      </w:r>
      <w:r w:rsidR="00292DC7">
        <w:rPr>
          <w:rFonts w:ascii="Sylfaen" w:hAnsi="Sylfaen" w:cstheme="minorHAnsi"/>
        </w:rPr>
        <w:t>5</w:t>
      </w:r>
      <w:r w:rsidR="00422389">
        <w:rPr>
          <w:rFonts w:ascii="Sylfaen" w:hAnsi="Sylfaen" w:cstheme="minorHAnsi"/>
          <w:lang w:val="ka-GE"/>
        </w:rPr>
        <w:t>-202</w:t>
      </w:r>
      <w:r w:rsidR="00292DC7">
        <w:rPr>
          <w:rFonts w:ascii="Sylfaen" w:hAnsi="Sylfaen" w:cstheme="minorHAnsi"/>
        </w:rPr>
        <w:t>8</w:t>
      </w:r>
      <w:r w:rsidRPr="00B679B8">
        <w:rPr>
          <w:rFonts w:ascii="Sylfaen" w:hAnsi="Sylfaen" w:cstheme="minorHAnsi"/>
          <w:lang w:val="ka-GE"/>
        </w:rPr>
        <w:t xml:space="preserve"> წლებისთვის</w:t>
      </w:r>
      <w:r>
        <w:rPr>
          <w:rFonts w:ascii="Sylfaen" w:hAnsi="Sylfaen" w:cstheme="minorHAnsi"/>
          <w:lang w:val="ka-GE"/>
        </w:rPr>
        <w:t xml:space="preserve">, </w:t>
      </w:r>
      <w:r w:rsidRPr="00B679B8">
        <w:rPr>
          <w:rFonts w:ascii="Sylfaen" w:hAnsi="Sylfaen" w:cstheme="minorHAnsi"/>
          <w:lang w:val="ka-GE"/>
        </w:rPr>
        <w:t>202</w:t>
      </w:r>
      <w:r w:rsidR="00292DC7">
        <w:rPr>
          <w:rFonts w:ascii="Sylfaen" w:hAnsi="Sylfaen" w:cstheme="minorHAnsi"/>
        </w:rPr>
        <w:t>3</w:t>
      </w:r>
      <w:r w:rsidRPr="00B679B8">
        <w:rPr>
          <w:rFonts w:ascii="Sylfaen" w:hAnsi="Sylfaen" w:cstheme="minorHAnsi"/>
          <w:lang w:val="ka-GE"/>
        </w:rPr>
        <w:t xml:space="preserve"> წლის და მიმდინარე</w:t>
      </w:r>
      <w:r w:rsidR="00422389">
        <w:rPr>
          <w:rFonts w:ascii="Sylfaen" w:hAnsi="Sylfaen" w:cstheme="minorHAnsi"/>
          <w:lang w:val="ka-GE"/>
        </w:rPr>
        <w:t xml:space="preserve"> 202</w:t>
      </w:r>
      <w:r w:rsidR="00292DC7">
        <w:rPr>
          <w:rFonts w:ascii="Sylfaen" w:hAnsi="Sylfaen" w:cstheme="minorHAnsi"/>
        </w:rPr>
        <w:t>4</w:t>
      </w:r>
      <w:r w:rsidRPr="00B679B8">
        <w:rPr>
          <w:rFonts w:ascii="Sylfaen" w:hAnsi="Sylfaen" w:cstheme="minorHAnsi"/>
          <w:lang w:val="ka-GE"/>
        </w:rPr>
        <w:t xml:space="preserve"> წლის 6 თვის ბიუჯეტის </w:t>
      </w:r>
      <w:r>
        <w:rPr>
          <w:rFonts w:ascii="Sylfaen" w:hAnsi="Sylfaen" w:cstheme="minorHAnsi"/>
          <w:lang w:val="ka-GE"/>
        </w:rPr>
        <w:t xml:space="preserve">შესრულებს მონაცემები და </w:t>
      </w:r>
      <w:r w:rsidRPr="00B679B8">
        <w:rPr>
          <w:rFonts w:ascii="Sylfaen" w:hAnsi="Sylfaen" w:cstheme="minorHAnsi"/>
          <w:lang w:val="ka-GE"/>
        </w:rPr>
        <w:t>მუნიციპალიტეტის პრიორიტეტები და პროგრამები საშუალოვადიან პერიოდში</w:t>
      </w:r>
      <w:r>
        <w:rPr>
          <w:rFonts w:ascii="Sylfaen" w:hAnsi="Sylfaen" w:cstheme="minorHAnsi"/>
          <w:lang w:val="ka-GE"/>
        </w:rPr>
        <w:t xml:space="preserve">. დაგეგმილია მუნიციპალიტეტის </w:t>
      </w:r>
      <w:r w:rsidRPr="005772BA">
        <w:rPr>
          <w:rFonts w:ascii="Sylfaen" w:hAnsi="Sylfaen" w:cstheme="minorHAnsi"/>
          <w:lang w:val="ka-GE"/>
        </w:rPr>
        <w:t>კომპეტენციის სფეროში/დარგში/მიმართულებაში გენდერული თანასწორობის ასპექტების გათვალისწინება</w:t>
      </w:r>
      <w:r>
        <w:rPr>
          <w:rFonts w:ascii="Sylfaen" w:hAnsi="Sylfaen" w:cstheme="minorHAnsi"/>
          <w:lang w:val="ka-GE"/>
        </w:rPr>
        <w:t>.</w:t>
      </w:r>
    </w:p>
    <w:p w14:paraId="51C2E5E2" w14:textId="77777777" w:rsidR="00A70632" w:rsidRDefault="00A70632" w:rsidP="00A70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sz w:val="24"/>
          <w:szCs w:val="24"/>
          <w:lang w:eastAsia="x-none"/>
        </w:rPr>
      </w:pPr>
      <w:r>
        <w:rPr>
          <w:rFonts w:ascii="Sylfaen" w:eastAsia="Times New Roman" w:hAnsi="Sylfaen" w:cs="Sylfaen"/>
          <w:b/>
          <w:bCs/>
          <w:sz w:val="24"/>
          <w:szCs w:val="24"/>
          <w:lang w:eastAsia="x-none"/>
        </w:rPr>
        <w:t>თავი I. ზოგადი ინფორმაცია მუნიციპალიტეტის შესახებ</w:t>
      </w:r>
    </w:p>
    <w:p w14:paraId="3CF9F348" w14:textId="77777777" w:rsidR="004960E7" w:rsidRPr="004960E7" w:rsidRDefault="004960E7" w:rsidP="004960E7">
      <w:pPr>
        <w:shd w:val="clear" w:color="auto" w:fill="FFFFFF" w:themeFill="background1"/>
        <w:spacing w:after="120"/>
        <w:jc w:val="both"/>
        <w:rPr>
          <w:rFonts w:ascii="Sylfaen" w:hAnsi="Sylfaen" w:cs="Sylfaen"/>
          <w:lang w:val="ka-GE"/>
        </w:rPr>
      </w:pPr>
      <w:r w:rsidRPr="004960E7">
        <w:rPr>
          <w:rFonts w:ascii="Sylfaen" w:hAnsi="Sylfaen" w:cs="Sylfaen"/>
          <w:lang w:val="ka-GE"/>
        </w:rPr>
        <w:t>მარტვილის</w:t>
      </w:r>
      <w:r w:rsidRPr="004960E7">
        <w:rPr>
          <w:rFonts w:ascii="Sylfaen" w:hAnsi="Sylfaen"/>
          <w:lang w:val="ka-GE"/>
        </w:rPr>
        <w:t xml:space="preserve"> </w:t>
      </w:r>
      <w:r w:rsidRPr="004960E7">
        <w:rPr>
          <w:rFonts w:ascii="Sylfaen" w:hAnsi="Sylfaen" w:cs="Sylfaen"/>
          <w:lang w:val="ka-GE"/>
        </w:rPr>
        <w:t>მუნიციპალიტეტი</w:t>
      </w:r>
      <w:r w:rsidRPr="004960E7">
        <w:rPr>
          <w:rFonts w:ascii="Sylfaen" w:hAnsi="Sylfaen"/>
          <w:lang w:val="ka-GE"/>
        </w:rPr>
        <w:t xml:space="preserve"> </w:t>
      </w:r>
      <w:r w:rsidRPr="004960E7">
        <w:rPr>
          <w:rFonts w:ascii="Sylfaen" w:hAnsi="Sylfaen" w:cs="Sylfaen"/>
          <w:lang w:val="ka-GE"/>
        </w:rPr>
        <w:t>მდებარეობს</w:t>
      </w:r>
      <w:r w:rsidRPr="004960E7">
        <w:rPr>
          <w:rFonts w:ascii="Sylfaen" w:hAnsi="Sylfaen"/>
          <w:lang w:val="ka-GE"/>
        </w:rPr>
        <w:t xml:space="preserve"> </w:t>
      </w:r>
      <w:r w:rsidRPr="004960E7">
        <w:rPr>
          <w:rFonts w:ascii="Sylfaen" w:hAnsi="Sylfaen" w:cs="Sylfaen"/>
          <w:lang w:val="ka-GE"/>
        </w:rPr>
        <w:t>დასავლეთ</w:t>
      </w:r>
      <w:r w:rsidRPr="004960E7">
        <w:rPr>
          <w:rFonts w:ascii="Sylfaen" w:hAnsi="Sylfaen"/>
          <w:lang w:val="ka-GE"/>
        </w:rPr>
        <w:t xml:space="preserve"> </w:t>
      </w:r>
      <w:r w:rsidRPr="004960E7">
        <w:rPr>
          <w:rFonts w:ascii="Sylfaen" w:hAnsi="Sylfaen" w:cs="Sylfaen"/>
          <w:lang w:val="ka-GE"/>
        </w:rPr>
        <w:t>საქართველოში</w:t>
      </w:r>
      <w:r w:rsidRPr="004960E7">
        <w:rPr>
          <w:rFonts w:ascii="Sylfaen" w:hAnsi="Sylfaen"/>
          <w:lang w:val="ka-GE"/>
        </w:rPr>
        <w:t xml:space="preserve">, </w:t>
      </w:r>
      <w:r w:rsidRPr="004960E7">
        <w:rPr>
          <w:rFonts w:ascii="Sylfaen" w:hAnsi="Sylfaen" w:cs="Sylfaen"/>
          <w:lang w:val="ka-GE"/>
        </w:rPr>
        <w:t>სამეგრელო</w:t>
      </w:r>
      <w:r w:rsidRPr="004960E7">
        <w:rPr>
          <w:rFonts w:ascii="Sylfaen" w:hAnsi="Sylfaen"/>
          <w:lang w:val="ka-GE"/>
        </w:rPr>
        <w:t>-</w:t>
      </w:r>
      <w:r w:rsidRPr="004960E7">
        <w:rPr>
          <w:rFonts w:ascii="Sylfaen" w:hAnsi="Sylfaen" w:cs="Sylfaen"/>
          <w:lang w:val="ka-GE"/>
        </w:rPr>
        <w:t>ზემო</w:t>
      </w:r>
      <w:r w:rsidRPr="004960E7">
        <w:rPr>
          <w:rFonts w:ascii="Sylfaen" w:hAnsi="Sylfaen"/>
          <w:lang w:val="ka-GE"/>
        </w:rPr>
        <w:t xml:space="preserve"> </w:t>
      </w:r>
      <w:r w:rsidRPr="004960E7">
        <w:rPr>
          <w:rFonts w:ascii="Sylfaen" w:hAnsi="Sylfaen" w:cs="Sylfaen"/>
          <w:lang w:val="ka-GE"/>
        </w:rPr>
        <w:t>სვანეთის</w:t>
      </w:r>
      <w:r w:rsidRPr="004960E7">
        <w:rPr>
          <w:rFonts w:ascii="Sylfaen" w:hAnsi="Sylfaen"/>
          <w:lang w:val="ka-GE"/>
        </w:rPr>
        <w:t xml:space="preserve"> </w:t>
      </w:r>
      <w:r w:rsidRPr="004960E7">
        <w:rPr>
          <w:rFonts w:ascii="Sylfaen" w:hAnsi="Sylfaen" w:cs="Sylfaen"/>
          <w:lang w:val="ka-GE"/>
        </w:rPr>
        <w:t>მხარეში</w:t>
      </w:r>
      <w:r w:rsidRPr="004960E7">
        <w:rPr>
          <w:rFonts w:ascii="Sylfaen" w:hAnsi="Sylfaen"/>
          <w:lang w:val="ka-GE"/>
        </w:rPr>
        <w:t xml:space="preserve">. </w:t>
      </w:r>
      <w:r w:rsidRPr="004960E7">
        <w:rPr>
          <w:rFonts w:ascii="Sylfaen" w:hAnsi="Sylfaen" w:cs="Sylfaen"/>
          <w:lang w:val="ka-GE"/>
        </w:rPr>
        <w:t>მუნიციპალიტეტის ფართობი შეადგენს 88</w:t>
      </w:r>
      <w:r w:rsidRPr="004960E7">
        <w:rPr>
          <w:rFonts w:ascii="Sylfaen" w:hAnsi="Sylfaen" w:cs="Sylfaen"/>
        </w:rPr>
        <w:t>,</w:t>
      </w:r>
      <w:r w:rsidRPr="004960E7">
        <w:rPr>
          <w:rFonts w:ascii="Sylfaen" w:hAnsi="Sylfaen" w:cs="Sylfaen"/>
          <w:lang w:val="ka-GE"/>
        </w:rPr>
        <w:t>060 ჰა-ს, საიდანაც სასოფლო-სამეურნეო სავარგულებს უკავია 21</w:t>
      </w:r>
      <w:r w:rsidRPr="004960E7">
        <w:rPr>
          <w:rFonts w:ascii="Sylfaen" w:hAnsi="Sylfaen" w:cs="Sylfaen"/>
        </w:rPr>
        <w:t>,</w:t>
      </w:r>
      <w:r w:rsidRPr="004960E7">
        <w:rPr>
          <w:rFonts w:ascii="Sylfaen" w:hAnsi="Sylfaen" w:cs="Sylfaen"/>
          <w:lang w:val="ka-GE"/>
        </w:rPr>
        <w:t>947 ჰექტარი, ხოლო 45</w:t>
      </w:r>
      <w:r w:rsidRPr="004960E7">
        <w:rPr>
          <w:rFonts w:ascii="Sylfaen" w:hAnsi="Sylfaen" w:cs="Sylfaen"/>
        </w:rPr>
        <w:t>,</w:t>
      </w:r>
      <w:r w:rsidRPr="004960E7">
        <w:rPr>
          <w:rFonts w:ascii="Sylfaen" w:hAnsi="Sylfaen" w:cs="Sylfaen"/>
          <w:lang w:val="ka-GE"/>
        </w:rPr>
        <w:t>000 ჰა ტყეებს უჭირავს.</w:t>
      </w:r>
      <w:r w:rsidRPr="004960E7">
        <w:rPr>
          <w:rFonts w:ascii="Sylfaen" w:hAnsi="Sylfaen" w:cs="Sylfaen"/>
        </w:rPr>
        <w:t xml:space="preserve"> </w:t>
      </w:r>
      <w:r w:rsidRPr="004960E7">
        <w:rPr>
          <w:rFonts w:ascii="Sylfaen" w:hAnsi="Sylfaen" w:cs="Sylfaen"/>
          <w:lang w:val="ka-GE"/>
        </w:rPr>
        <w:t>მუნიციპალიტეტის ზოგადი მონაცემებია: მანძილი თბილისამდე - 279 კმ; მანძილი ზუგდიდამდე - 80 კმ; უახლოესი პორტი ქალაქი ფოთი - 70 კმ; უახლოესი რკინიგზის სადგური - ქ. აბაშა 35 კმ; უახლოესი აეროპორტი-ქუთაისი, კოპიტნარი - 40 კმ.</w:t>
      </w:r>
    </w:p>
    <w:p w14:paraId="5BF6E560" w14:textId="77777777" w:rsidR="004960E7" w:rsidRPr="004960E7" w:rsidRDefault="004960E7" w:rsidP="004960E7">
      <w:pPr>
        <w:spacing w:after="120"/>
        <w:jc w:val="both"/>
        <w:rPr>
          <w:rFonts w:ascii="Sylfaen" w:hAnsi="Sylfaen"/>
          <w:b/>
          <w:bCs/>
          <w:lang w:val="ka-GE"/>
        </w:rPr>
      </w:pPr>
      <w:r w:rsidRPr="004960E7">
        <w:rPr>
          <w:rFonts w:ascii="Sylfaen" w:hAnsi="Sylfaen" w:cs="Sylfaen"/>
          <w:lang w:val="ka-GE"/>
        </w:rPr>
        <w:t xml:space="preserve">ადმინისტრაციული ცენტრია ქ. მარტვილი, ხოლო მარტვილის მუნიციპალიტეტში 20 სოფლის ადმინისტრაციული ერთეულია. </w:t>
      </w:r>
    </w:p>
    <w:p w14:paraId="29CA7402" w14:textId="77777777" w:rsidR="004960E7" w:rsidRPr="004960E7" w:rsidRDefault="004960E7" w:rsidP="004960E7">
      <w:pPr>
        <w:pStyle w:val="abzacixml0"/>
        <w:spacing w:before="0" w:beforeAutospacing="0" w:after="120" w:afterAutospacing="0" w:line="276" w:lineRule="auto"/>
        <w:jc w:val="both"/>
        <w:rPr>
          <w:rFonts w:ascii="Sylfaen" w:hAnsi="Sylfaen" w:cs="Sylfaen"/>
          <w:sz w:val="22"/>
          <w:szCs w:val="22"/>
          <w:lang w:val="ka-GE"/>
        </w:rPr>
      </w:pPr>
      <w:r w:rsidRPr="004960E7">
        <w:rPr>
          <w:rFonts w:ascii="Sylfaen" w:hAnsi="Sylfaen"/>
          <w:b/>
          <w:sz w:val="22"/>
          <w:szCs w:val="22"/>
          <w:lang w:val="ka-GE"/>
        </w:rPr>
        <w:t xml:space="preserve">დემოგრაფია </w:t>
      </w:r>
      <w:r w:rsidRPr="004960E7">
        <w:rPr>
          <w:rFonts w:ascii="Sylfaen" w:hAnsi="Sylfaen" w:cs="Sylfaen"/>
          <w:sz w:val="22"/>
          <w:szCs w:val="22"/>
          <w:lang w:val="ka-GE"/>
        </w:rPr>
        <w:t>მუნიციპალიტეტში იგრძნობა მოსახლეობის მიგრაციის პროცესი, რაც გამოწვეულია დასაქმების პრობლემით. ბოლო წლებში გაზრდილია მოსახლეობის გადინება სოფლიდან ქალაქში. მიგრაციის უარყოფითი ტენდენციის მიზეზი მძიმე სოციალური პირობებია, მას შემდეგ რაც ახალგაზრდები უმაღლეს სასწავლებლებში განათლების მისაღებად სხვადასხვა ქალაქებში გადადიან საცხოვრებლად, მუნიციპალიტეტში სამუშაო ადგილების სიმცირის გამო ძალიან მცირე რაოდენობა ბრუნდება, შედეგად თანდათან მოსახლეობის რაოდენობა მცირდება. ასევე მიგრაცია ხდება სხვადასხვა ქვეყნებში და მისი მიზეზი, უმეტეს შემთხვევაში, ასევე არასტაბილური სოციალური მდგომარეობაა.</w:t>
      </w:r>
    </w:p>
    <w:p w14:paraId="36BE9E80" w14:textId="77777777" w:rsidR="005823EA" w:rsidRPr="00313F46" w:rsidRDefault="005823EA" w:rsidP="005823EA">
      <w:pPr>
        <w:spacing w:after="120"/>
        <w:jc w:val="both"/>
        <w:rPr>
          <w:rFonts w:ascii="Sylfaen" w:hAnsi="Sylfaen"/>
          <w:color w:val="FF0000"/>
          <w:lang w:val="ka-GE"/>
        </w:rPr>
      </w:pPr>
      <w:r w:rsidRPr="00061299">
        <w:rPr>
          <w:rFonts w:ascii="Sylfaen" w:hAnsi="Sylfaen"/>
          <w:lang w:val="ka-GE"/>
        </w:rPr>
        <w:lastRenderedPageBreak/>
        <w:t xml:space="preserve">მარტვილის მუნიციპალიტეტის </w:t>
      </w:r>
      <w:r w:rsidRPr="00320172">
        <w:rPr>
          <w:rFonts w:ascii="Sylfaen" w:hAnsi="Sylfaen"/>
          <w:lang w:val="ka-GE"/>
        </w:rPr>
        <w:t>მოსახლეობა 202</w:t>
      </w:r>
      <w:r>
        <w:rPr>
          <w:rFonts w:ascii="Sylfaen" w:hAnsi="Sylfaen"/>
        </w:rPr>
        <w:t>4</w:t>
      </w:r>
      <w:r w:rsidRPr="00320172">
        <w:rPr>
          <w:rFonts w:ascii="Sylfaen" w:hAnsi="Sylfaen"/>
          <w:lang w:val="ka-GE"/>
        </w:rPr>
        <w:t xml:space="preserve"> წლის </w:t>
      </w:r>
      <w:r>
        <w:rPr>
          <w:rFonts w:ascii="Sylfaen" w:hAnsi="Sylfaen"/>
          <w:lang w:val="ka-GE"/>
        </w:rPr>
        <w:t>31 დეკემბრის</w:t>
      </w:r>
      <w:r w:rsidRPr="00320172">
        <w:rPr>
          <w:rFonts w:ascii="Sylfaen" w:hAnsi="Sylfaen"/>
          <w:lang w:val="ka-GE"/>
        </w:rPr>
        <w:t xml:space="preserve"> სტატისტიკით შეადგენს 2</w:t>
      </w:r>
      <w:r>
        <w:rPr>
          <w:rFonts w:ascii="Sylfaen" w:hAnsi="Sylfaen"/>
          <w:lang w:val="ka-GE"/>
        </w:rPr>
        <w:t>8</w:t>
      </w:r>
      <w:r w:rsidRPr="00320172">
        <w:rPr>
          <w:rFonts w:ascii="Sylfaen" w:hAnsi="Sylfaen"/>
          <w:lang w:val="ka-GE"/>
        </w:rPr>
        <w:t xml:space="preserve">,9 ათას კაცს, რაც მთლიანად რეგიონის მოსახლეობის </w:t>
      </w:r>
      <w:r>
        <w:rPr>
          <w:rFonts w:ascii="Sylfaen" w:hAnsi="Sylfaen"/>
          <w:lang w:val="ka-GE"/>
        </w:rPr>
        <w:t>9,3</w:t>
      </w:r>
      <w:r w:rsidRPr="00320172">
        <w:rPr>
          <w:rFonts w:ascii="Sylfaen" w:hAnsi="Sylfaen"/>
          <w:lang w:val="ka-GE"/>
        </w:rPr>
        <w:t xml:space="preserve">%-ია. </w:t>
      </w:r>
      <w:r w:rsidRPr="002150EA">
        <w:rPr>
          <w:rFonts w:ascii="Sylfaen" w:hAnsi="Sylfaen"/>
          <w:lang w:val="ka-GE"/>
        </w:rPr>
        <w:t xml:space="preserve">მათგან ქალაქად მცხოვრებთა რაოდენობა, მუნიციპალიტეტის ფარგლებში 13,3%-ია, ხოლო 86,7 % ნაწილდება სასოფლო დასახლებებზე. </w:t>
      </w:r>
      <w:r w:rsidRPr="00345BDA">
        <w:rPr>
          <w:rFonts w:ascii="Sylfaen" w:hAnsi="Sylfaen"/>
          <w:lang w:val="ka-GE"/>
        </w:rPr>
        <w:t xml:space="preserve">მოსახლეობის რიცხოვნობა ბოლო 5 წლის მანძილზე (2020-2025 წწ.) შემცირდა 9,2%-ით. </w:t>
      </w:r>
      <w:r w:rsidRPr="002A08D5">
        <w:rPr>
          <w:rFonts w:ascii="Sylfaen" w:hAnsi="Sylfaen"/>
          <w:lang w:val="ka-GE"/>
        </w:rPr>
        <w:t>შემცირების ტენდენციით ხასიათდება მოსახლეობის სიმჭიდროვე ერთ კვ.კმ-ზე ბოლო ხუთი წლის განმავლობაში (-0,2%) და 2025 წლის 1 იანვრის მონაცემებით შეადგინა 64,8 კაც/კვ.კმ-ზე.</w:t>
      </w:r>
    </w:p>
    <w:p w14:paraId="49D35995" w14:textId="77777777" w:rsidR="005823EA" w:rsidRPr="004D0000" w:rsidRDefault="005823EA" w:rsidP="005823EA">
      <w:pPr>
        <w:spacing w:after="120"/>
        <w:jc w:val="both"/>
        <w:rPr>
          <w:rFonts w:ascii="Sylfaen" w:hAnsi="Sylfaen"/>
          <w:color w:val="FF0000"/>
          <w:lang w:val="ka-GE"/>
        </w:rPr>
      </w:pPr>
      <w:r w:rsidRPr="00076CE0">
        <w:rPr>
          <w:rFonts w:ascii="Sylfaen" w:hAnsi="Sylfaen"/>
          <w:lang w:val="ka-GE"/>
        </w:rPr>
        <w:t xml:space="preserve">სოციალური პაკეტის მიმღებთა რაოდენობა 2020 წლიდან 2024 წლის ბოლომდე გაიზარდა1%-ით და მიაღწია 2552 კაცს. რაც შეეხება პენსიის მიმღებთა რაოდენობას მოცემული დროის მონაკვეთში გაიზარდა 1%-ით (8 551 კაცი). </w:t>
      </w:r>
    </w:p>
    <w:p w14:paraId="4C20951A" w14:textId="77777777" w:rsidR="005823EA" w:rsidRPr="00345BDA" w:rsidRDefault="005823EA" w:rsidP="005823EA">
      <w:pPr>
        <w:spacing w:after="120"/>
        <w:jc w:val="both"/>
        <w:rPr>
          <w:rFonts w:ascii="Sylfaen" w:hAnsi="Sylfaen"/>
          <w:lang w:val="ka-GE"/>
        </w:rPr>
      </w:pPr>
      <w:r w:rsidRPr="00345BDA">
        <w:rPr>
          <w:rFonts w:ascii="Sylfaen" w:hAnsi="Sylfaen"/>
          <w:lang w:val="ka-GE"/>
        </w:rPr>
        <w:t>2024 წლის მოსახლეობის საყოველთაო აღწერის შედეგებით ეკონომიკურად აქტიური მოსახლეობის წილი 15+ ასაკის მოსახლეობაში არის 82%. 2018 წლის მონაცემებით მუნიციპალიტეტში ბიზნეს სუბიექტების წილი რეგიონულ მაჩვენებელთან მიმართებაში 8%-ია და 7%-იანი კლებით ხასიათდება (2019- 2023წწ.)</w:t>
      </w:r>
    </w:p>
    <w:p w14:paraId="17E32D19" w14:textId="77777777" w:rsidR="004960E7" w:rsidRPr="00320172" w:rsidRDefault="004960E7" w:rsidP="004960E7">
      <w:pPr>
        <w:pStyle w:val="Default"/>
        <w:spacing w:line="276" w:lineRule="auto"/>
        <w:ind w:firstLine="720"/>
        <w:jc w:val="both"/>
        <w:rPr>
          <w:rFonts w:ascii="Sylfaen" w:hAnsi="Sylfaen" w:cs="TimesNewRomanPSMT"/>
          <w:color w:val="auto"/>
          <w:lang w:val="ka-GE"/>
        </w:rPr>
      </w:pPr>
      <w:r w:rsidRPr="00320172">
        <w:rPr>
          <w:rFonts w:ascii="Sylfaen" w:hAnsi="Sylfaen" w:cs="TimesNewRomanPSMT"/>
          <w:color w:val="auto"/>
        </w:rPr>
        <w:t xml:space="preserve">ბოლო წლების მონაცემები მეტყველებენ, რომ </w:t>
      </w:r>
      <w:r w:rsidRPr="00320172">
        <w:rPr>
          <w:rFonts w:ascii="Sylfaen" w:hAnsi="Sylfaen" w:cs="TimesNewRomanPSMT"/>
          <w:color w:val="auto"/>
          <w:lang w:val="ka-GE"/>
        </w:rPr>
        <w:t>მარტვილის მუნიციპალიტეტის</w:t>
      </w:r>
      <w:r w:rsidRPr="00320172">
        <w:rPr>
          <w:rFonts w:ascii="Sylfaen" w:hAnsi="Sylfaen" w:cs="TimesNewRomanPSMT"/>
          <w:color w:val="auto"/>
        </w:rPr>
        <w:t xml:space="preserve"> ბიუჯეტის შემოსავლების</w:t>
      </w:r>
      <w:r w:rsidRPr="00320172">
        <w:rPr>
          <w:rFonts w:ascii="Sylfaen" w:hAnsi="Sylfaen" w:cs="TimesNewRomanPSMT"/>
          <w:color w:val="auto"/>
          <w:lang w:val="ka-GE"/>
        </w:rPr>
        <w:t xml:space="preserve"> </w:t>
      </w:r>
      <w:r w:rsidRPr="00320172">
        <w:rPr>
          <w:rFonts w:ascii="Sylfaen" w:hAnsi="Sylfaen" w:cs="TimesNewRomanPSMT"/>
          <w:color w:val="auto"/>
        </w:rPr>
        <w:t xml:space="preserve">ყველაზე დიდი კომპონენტი არის </w:t>
      </w:r>
      <w:r w:rsidRPr="00320172">
        <w:rPr>
          <w:rFonts w:ascii="Sylfaen" w:hAnsi="Sylfaen" w:cs="TimesNewRomanPSMT"/>
          <w:color w:val="auto"/>
          <w:lang w:val="ka-GE"/>
        </w:rPr>
        <w:t xml:space="preserve">ქონების გადასახადიდან  მიღებული შემოსავლები. 2019 წლიდან საქართველოს ცენტრალური ხელისუფლების მიერ მუნიციპალიტეტების დეცენტრალიზაციის სტრატეგიის ფარგლებში გადადგმულმა ნაბიჯებმა </w:t>
      </w:r>
      <w:r w:rsidRPr="00320172">
        <w:rPr>
          <w:rFonts w:ascii="Sylfaen" w:hAnsi="Sylfaen" w:cs="TimesNewRomanPSMT"/>
          <w:color w:val="auto"/>
        </w:rPr>
        <w:t>(</w:t>
      </w:r>
      <w:r w:rsidRPr="00320172">
        <w:rPr>
          <w:rFonts w:ascii="Sylfaen" w:hAnsi="Sylfaen" w:cs="TimesNewRomanPSMT"/>
          <w:color w:val="auto"/>
          <w:lang w:val="ka-GE"/>
        </w:rPr>
        <w:t>საბიჯეტო კოდექსში განხორციელებული ცვლილება, რის მიხედვითაც  მუნიციპალიტეტის ბიუჯეტში რჩება დამატებული ღირებულების გადასახადეის გაერკვეული ნაწილი) მნიშვნელოვნად გაზარდა მუნიციპალიტეტის საკუთარი შემოსავლები. მიუხედავად იმისა, რომ მარტვილის მუნიციპალიტეტს აქვს საშუალება საკუთარი შემოსავლებით გარკვეულწილად დამოუკიდებლად უზრუნველყოს თავისი ექსკლუზიური უფლებამოსილებები, იგი მაინც საჭიროებს კაპიტალური პროექტების განსახორციელებლად სახელმწიფო ბიუჯეტის დახმარებას.  მაგალითად 202</w:t>
      </w:r>
      <w:r w:rsidR="008242D0" w:rsidRPr="00320172">
        <w:rPr>
          <w:rFonts w:ascii="Sylfaen" w:hAnsi="Sylfaen" w:cs="TimesNewRomanPSMT"/>
          <w:color w:val="auto"/>
          <w:lang w:val="ka-GE"/>
        </w:rPr>
        <w:t>3</w:t>
      </w:r>
      <w:r w:rsidRPr="00320172">
        <w:rPr>
          <w:rFonts w:ascii="Sylfaen" w:hAnsi="Sylfaen" w:cs="TimesNewRomanPSMT"/>
          <w:color w:val="auto"/>
          <w:lang w:val="ka-GE"/>
        </w:rPr>
        <w:t xml:space="preserve"> წელს  სახელმწიფო ბიუჯეტიდან ამ მიზნით გომოყოფილიმა სახსრებმა მთლიანი ბიუჯეტის </w:t>
      </w:r>
      <w:r w:rsidR="00E514E8" w:rsidRPr="00320172">
        <w:rPr>
          <w:rFonts w:ascii="Sylfaen" w:hAnsi="Sylfaen" w:cs="TimesNewRomanPSMT"/>
          <w:color w:val="auto"/>
          <w:lang w:val="en-US"/>
        </w:rPr>
        <w:t>48.8</w:t>
      </w:r>
      <w:r w:rsidRPr="00320172">
        <w:rPr>
          <w:rFonts w:ascii="Sylfaen" w:hAnsi="Sylfaen" w:cs="TimesNewRomanPSMT"/>
          <w:color w:val="auto"/>
          <w:lang w:val="ka-GE"/>
        </w:rPr>
        <w:t xml:space="preserve"> პროცენტი შეადგინა. აღნიშნული კი მეტყველებს იმაზე, რომ მუნიციპალიტეტმა რომ განახორციელოს თავისი ინსტიტუციური, სოციალური და ეკონომიკური ფუნქციები, დამოკიდებული არ არის მხოლოდ </w:t>
      </w:r>
      <w:r w:rsidR="003E3F98" w:rsidRPr="00320172">
        <w:rPr>
          <w:rFonts w:ascii="Sylfaen" w:hAnsi="Sylfaen" w:cs="TimesNewRomanPSMT"/>
          <w:color w:val="auto"/>
          <w:lang w:val="ka-GE"/>
        </w:rPr>
        <w:t>მარტვილ</w:t>
      </w:r>
      <w:r w:rsidRPr="00320172">
        <w:rPr>
          <w:rFonts w:ascii="Sylfaen" w:hAnsi="Sylfaen" w:cs="TimesNewRomanPSMT"/>
          <w:color w:val="auto"/>
          <w:lang w:val="ka-GE"/>
        </w:rPr>
        <w:t xml:space="preserve">ის მუნიციპალიტეტის ეკონომიკურ ზრდაზე, არამედ მთელი ქვეყნის სოციალურ–ეკონომიკურ განვითარებაზე და მთლიანი შიდა პროდუქტის განაწილების წესზე. ეს გარემოება კი მუნიციპალიტეტის ბიუჯეტს დამოკიდებულს ხდის მოზიდულ სახსრებსა და ცენტრალური ხელისუფლების მიერ განსაზღვრულ პრიორიტეტებზე, რაც მუნიციპალიტეტის განვითარების გრძელვადიანი ფინანსური სტრატეგიის შემუშავებაში უმთავრეს რისკ ფაქტორს შეადგენს. </w:t>
      </w:r>
    </w:p>
    <w:tbl>
      <w:tblPr>
        <w:tblW w:w="5000" w:type="pct"/>
        <w:tblLook w:val="04A0" w:firstRow="1" w:lastRow="0" w:firstColumn="1" w:lastColumn="0" w:noHBand="0" w:noVBand="1"/>
      </w:tblPr>
      <w:tblGrid>
        <w:gridCol w:w="3866"/>
        <w:gridCol w:w="1768"/>
        <w:gridCol w:w="1976"/>
        <w:gridCol w:w="2280"/>
      </w:tblGrid>
      <w:tr w:rsidR="00720C12" w:rsidRPr="00D82942" w14:paraId="709E7C17" w14:textId="77777777" w:rsidTr="00720C12">
        <w:trPr>
          <w:trHeight w:val="69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145DF91" w14:textId="77777777" w:rsidR="00720C12" w:rsidRPr="00D82942" w:rsidRDefault="00720C12" w:rsidP="00E30B36">
            <w:pPr>
              <w:spacing w:after="0" w:line="240" w:lineRule="auto"/>
              <w:jc w:val="center"/>
              <w:rPr>
                <w:rFonts w:ascii="Calibri" w:eastAsia="Times New Roman" w:hAnsi="Calibri" w:cs="Calibri"/>
                <w:b/>
                <w:bCs/>
                <w:sz w:val="24"/>
                <w:szCs w:val="24"/>
              </w:rPr>
            </w:pPr>
            <w:r w:rsidRPr="00D82942">
              <w:rPr>
                <w:rFonts w:ascii="Sylfaen" w:eastAsia="Times New Roman" w:hAnsi="Sylfaen" w:cs="Sylfaen"/>
                <w:b/>
                <w:bCs/>
                <w:sz w:val="24"/>
                <w:szCs w:val="24"/>
              </w:rPr>
              <w:t>მარტვილის</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მუნიციპალიტეტის</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მონაცემების</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შედარება</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ქვეყნის</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და</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რეგიონის</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მონაცემებთან</w:t>
            </w:r>
            <w:r w:rsidR="00F13EB4" w:rsidRPr="00D82942">
              <w:rPr>
                <w:rFonts w:ascii="Calibri" w:eastAsia="Times New Roman" w:hAnsi="Calibri" w:cs="Calibri"/>
                <w:b/>
                <w:bCs/>
                <w:sz w:val="24"/>
                <w:szCs w:val="24"/>
              </w:rPr>
              <w:t xml:space="preserve"> </w:t>
            </w:r>
            <w:r w:rsidR="00F13EB4" w:rsidRPr="00D82942">
              <w:rPr>
                <w:rFonts w:ascii="Sylfaen" w:eastAsia="Times New Roman" w:hAnsi="Sylfaen" w:cs="Calibri"/>
                <w:b/>
                <w:bCs/>
                <w:sz w:val="24"/>
                <w:szCs w:val="24"/>
              </w:rPr>
              <w:t>2023</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წლის</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მონაცემების</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მიხედვით</w:t>
            </w:r>
          </w:p>
        </w:tc>
      </w:tr>
      <w:tr w:rsidR="00720C12" w:rsidRPr="00D82942" w14:paraId="10DFC1AE" w14:textId="77777777" w:rsidTr="00720C12">
        <w:trPr>
          <w:trHeight w:val="690"/>
        </w:trPr>
        <w:tc>
          <w:tcPr>
            <w:tcW w:w="1906" w:type="pct"/>
            <w:tcBorders>
              <w:top w:val="nil"/>
              <w:left w:val="single" w:sz="4" w:space="0" w:color="auto"/>
              <w:bottom w:val="single" w:sz="4" w:space="0" w:color="auto"/>
              <w:right w:val="single" w:sz="4" w:space="0" w:color="auto"/>
            </w:tcBorders>
            <w:shd w:val="clear" w:color="auto" w:fill="auto"/>
            <w:vAlign w:val="bottom"/>
            <w:hideMark/>
          </w:tcPr>
          <w:p w14:paraId="0B0B63F7" w14:textId="77777777" w:rsidR="00720C12" w:rsidRPr="00D82942" w:rsidRDefault="00720C12" w:rsidP="00720C12">
            <w:pPr>
              <w:spacing w:after="0" w:line="240" w:lineRule="auto"/>
              <w:jc w:val="center"/>
              <w:rPr>
                <w:rFonts w:ascii="Calibri" w:eastAsia="Times New Roman" w:hAnsi="Calibri" w:cs="Calibri"/>
                <w:b/>
                <w:bCs/>
                <w:sz w:val="24"/>
                <w:szCs w:val="24"/>
              </w:rPr>
            </w:pPr>
            <w:r w:rsidRPr="00D82942">
              <w:rPr>
                <w:rFonts w:ascii="Sylfaen" w:eastAsia="Times New Roman" w:hAnsi="Sylfaen" w:cs="Sylfaen"/>
                <w:b/>
                <w:bCs/>
                <w:sz w:val="24"/>
                <w:szCs w:val="24"/>
              </w:rPr>
              <w:t>დასახელება</w:t>
            </w:r>
          </w:p>
        </w:tc>
        <w:tc>
          <w:tcPr>
            <w:tcW w:w="910" w:type="pct"/>
            <w:tcBorders>
              <w:top w:val="nil"/>
              <w:left w:val="nil"/>
              <w:bottom w:val="single" w:sz="4" w:space="0" w:color="auto"/>
              <w:right w:val="single" w:sz="4" w:space="0" w:color="auto"/>
            </w:tcBorders>
            <w:shd w:val="clear" w:color="auto" w:fill="auto"/>
            <w:vAlign w:val="bottom"/>
            <w:hideMark/>
          </w:tcPr>
          <w:p w14:paraId="4F069F12" w14:textId="77777777" w:rsidR="00720C12" w:rsidRPr="00D82942" w:rsidRDefault="00720C12" w:rsidP="00720C12">
            <w:pPr>
              <w:spacing w:after="0" w:line="240" w:lineRule="auto"/>
              <w:jc w:val="center"/>
              <w:rPr>
                <w:rFonts w:ascii="Calibri" w:eastAsia="Times New Roman" w:hAnsi="Calibri" w:cs="Calibri"/>
                <w:b/>
                <w:bCs/>
                <w:sz w:val="24"/>
                <w:szCs w:val="24"/>
              </w:rPr>
            </w:pPr>
            <w:r w:rsidRPr="00D82942">
              <w:rPr>
                <w:rFonts w:ascii="Sylfaen" w:eastAsia="Times New Roman" w:hAnsi="Sylfaen" w:cs="Sylfaen"/>
                <w:b/>
                <w:bCs/>
                <w:sz w:val="24"/>
                <w:szCs w:val="24"/>
              </w:rPr>
              <w:t>მოსახლეობა</w:t>
            </w:r>
          </w:p>
        </w:tc>
        <w:tc>
          <w:tcPr>
            <w:tcW w:w="1015" w:type="pct"/>
            <w:tcBorders>
              <w:top w:val="nil"/>
              <w:left w:val="nil"/>
              <w:bottom w:val="single" w:sz="4" w:space="0" w:color="auto"/>
              <w:right w:val="single" w:sz="4" w:space="0" w:color="auto"/>
            </w:tcBorders>
            <w:shd w:val="clear" w:color="auto" w:fill="auto"/>
            <w:vAlign w:val="bottom"/>
            <w:hideMark/>
          </w:tcPr>
          <w:p w14:paraId="4C11530D" w14:textId="77777777" w:rsidR="00720C12" w:rsidRPr="00D82942" w:rsidRDefault="00720C12" w:rsidP="00720C12">
            <w:pPr>
              <w:spacing w:after="0" w:line="240" w:lineRule="auto"/>
              <w:jc w:val="center"/>
              <w:rPr>
                <w:rFonts w:ascii="Calibri" w:eastAsia="Times New Roman" w:hAnsi="Calibri" w:cs="Calibri"/>
                <w:b/>
                <w:bCs/>
                <w:sz w:val="24"/>
                <w:szCs w:val="24"/>
              </w:rPr>
            </w:pPr>
            <w:r w:rsidRPr="00D82942">
              <w:rPr>
                <w:rFonts w:ascii="Sylfaen" w:eastAsia="Times New Roman" w:hAnsi="Sylfaen" w:cs="Sylfaen"/>
                <w:b/>
                <w:bCs/>
                <w:sz w:val="24"/>
                <w:szCs w:val="24"/>
              </w:rPr>
              <w:t>ფართობი</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კვ</w:t>
            </w:r>
            <w:r w:rsidRPr="00D82942">
              <w:rPr>
                <w:rFonts w:ascii="Calibri" w:eastAsia="Times New Roman" w:hAnsi="Calibri" w:cs="Calibri"/>
                <w:b/>
                <w:bCs/>
                <w:sz w:val="24"/>
                <w:szCs w:val="24"/>
              </w:rPr>
              <w:t>.</w:t>
            </w:r>
            <w:r w:rsidRPr="00D82942">
              <w:rPr>
                <w:rFonts w:ascii="Sylfaen" w:eastAsia="Times New Roman" w:hAnsi="Sylfaen" w:cs="Sylfaen"/>
                <w:b/>
                <w:bCs/>
                <w:sz w:val="24"/>
                <w:szCs w:val="24"/>
              </w:rPr>
              <w:t>კმ</w:t>
            </w:r>
            <w:r w:rsidRPr="00D82942">
              <w:rPr>
                <w:rFonts w:ascii="Calibri" w:eastAsia="Times New Roman" w:hAnsi="Calibri" w:cs="Calibri"/>
                <w:b/>
                <w:bCs/>
                <w:sz w:val="24"/>
                <w:szCs w:val="24"/>
              </w:rPr>
              <w:t>)</w:t>
            </w:r>
          </w:p>
        </w:tc>
        <w:tc>
          <w:tcPr>
            <w:tcW w:w="1169" w:type="pct"/>
            <w:tcBorders>
              <w:top w:val="nil"/>
              <w:left w:val="nil"/>
              <w:bottom w:val="single" w:sz="4" w:space="0" w:color="auto"/>
              <w:right w:val="single" w:sz="4" w:space="0" w:color="auto"/>
            </w:tcBorders>
            <w:shd w:val="clear" w:color="auto" w:fill="auto"/>
            <w:vAlign w:val="bottom"/>
            <w:hideMark/>
          </w:tcPr>
          <w:p w14:paraId="4FABE793" w14:textId="77777777" w:rsidR="00720C12" w:rsidRPr="00D82942" w:rsidRDefault="00720C12" w:rsidP="00720C12">
            <w:pPr>
              <w:spacing w:after="0" w:line="240" w:lineRule="auto"/>
              <w:jc w:val="center"/>
              <w:rPr>
                <w:rFonts w:ascii="Calibri" w:eastAsia="Times New Roman" w:hAnsi="Calibri" w:cs="Calibri"/>
                <w:b/>
                <w:bCs/>
                <w:sz w:val="24"/>
                <w:szCs w:val="24"/>
              </w:rPr>
            </w:pPr>
            <w:r w:rsidRPr="00D82942">
              <w:rPr>
                <w:rFonts w:ascii="Sylfaen" w:eastAsia="Times New Roman" w:hAnsi="Sylfaen" w:cs="Sylfaen"/>
                <w:b/>
                <w:bCs/>
                <w:sz w:val="24"/>
                <w:szCs w:val="24"/>
              </w:rPr>
              <w:t>გადასახდელები</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ათას</w:t>
            </w:r>
            <w:r w:rsidRPr="00D82942">
              <w:rPr>
                <w:rFonts w:ascii="Calibri" w:eastAsia="Times New Roman" w:hAnsi="Calibri" w:cs="Calibri"/>
                <w:b/>
                <w:bCs/>
                <w:sz w:val="24"/>
                <w:szCs w:val="24"/>
              </w:rPr>
              <w:t xml:space="preserve"> </w:t>
            </w:r>
            <w:r w:rsidRPr="00D82942">
              <w:rPr>
                <w:rFonts w:ascii="Sylfaen" w:eastAsia="Times New Roman" w:hAnsi="Sylfaen" w:cs="Sylfaen"/>
                <w:b/>
                <w:bCs/>
                <w:sz w:val="24"/>
                <w:szCs w:val="24"/>
              </w:rPr>
              <w:t>ლარებში</w:t>
            </w:r>
            <w:r w:rsidRPr="00D82942">
              <w:rPr>
                <w:rFonts w:ascii="Calibri" w:eastAsia="Times New Roman" w:hAnsi="Calibri" w:cs="Calibri"/>
                <w:b/>
                <w:bCs/>
                <w:sz w:val="24"/>
                <w:szCs w:val="24"/>
              </w:rPr>
              <w:t>)</w:t>
            </w:r>
          </w:p>
        </w:tc>
      </w:tr>
      <w:tr w:rsidR="00D82942" w:rsidRPr="00D82942" w14:paraId="065AB8C0" w14:textId="77777777" w:rsidTr="00D82942">
        <w:trPr>
          <w:trHeight w:val="224"/>
        </w:trPr>
        <w:tc>
          <w:tcPr>
            <w:tcW w:w="1906" w:type="pct"/>
            <w:tcBorders>
              <w:top w:val="nil"/>
              <w:left w:val="single" w:sz="4" w:space="0" w:color="auto"/>
              <w:bottom w:val="single" w:sz="4" w:space="0" w:color="auto"/>
              <w:right w:val="single" w:sz="4" w:space="0" w:color="auto"/>
            </w:tcBorders>
            <w:shd w:val="clear" w:color="auto" w:fill="auto"/>
            <w:noWrap/>
            <w:vAlign w:val="bottom"/>
            <w:hideMark/>
          </w:tcPr>
          <w:p w14:paraId="7315EA6D" w14:textId="77777777" w:rsidR="00720C12" w:rsidRPr="00D82942" w:rsidRDefault="00720C12" w:rsidP="00720C12">
            <w:pPr>
              <w:spacing w:after="0" w:line="240" w:lineRule="auto"/>
              <w:rPr>
                <w:rFonts w:ascii="Calibri" w:eastAsia="Times New Roman" w:hAnsi="Calibri" w:cs="Calibri"/>
              </w:rPr>
            </w:pPr>
            <w:r w:rsidRPr="00D82942">
              <w:rPr>
                <w:rFonts w:ascii="Sylfaen" w:eastAsia="Times New Roman" w:hAnsi="Sylfaen" w:cs="Sylfaen"/>
              </w:rPr>
              <w:t>სულ</w:t>
            </w:r>
            <w:r w:rsidRPr="00D82942">
              <w:rPr>
                <w:rFonts w:ascii="Calibri" w:eastAsia="Times New Roman" w:hAnsi="Calibri" w:cs="Calibri"/>
              </w:rPr>
              <w:t xml:space="preserve"> </w:t>
            </w:r>
            <w:r w:rsidRPr="00D82942">
              <w:rPr>
                <w:rFonts w:ascii="Sylfaen" w:eastAsia="Times New Roman" w:hAnsi="Sylfaen" w:cs="Sylfaen"/>
              </w:rPr>
              <w:t>საქართველო</w:t>
            </w:r>
          </w:p>
        </w:tc>
        <w:tc>
          <w:tcPr>
            <w:tcW w:w="910" w:type="pct"/>
            <w:tcBorders>
              <w:top w:val="nil"/>
              <w:left w:val="nil"/>
              <w:bottom w:val="single" w:sz="4" w:space="0" w:color="auto"/>
              <w:right w:val="single" w:sz="4" w:space="0" w:color="auto"/>
            </w:tcBorders>
            <w:shd w:val="clear" w:color="auto" w:fill="auto"/>
            <w:noWrap/>
            <w:vAlign w:val="bottom"/>
            <w:hideMark/>
          </w:tcPr>
          <w:p w14:paraId="2ACF5CF9" w14:textId="77777777" w:rsidR="00720C12" w:rsidRPr="00D82942" w:rsidRDefault="00313F46" w:rsidP="00720C12">
            <w:pPr>
              <w:spacing w:after="0" w:line="240" w:lineRule="auto"/>
              <w:jc w:val="center"/>
              <w:rPr>
                <w:rFonts w:ascii="Sylfaen" w:eastAsia="Times New Roman" w:hAnsi="Sylfaen" w:cs="Calibri"/>
                <w:lang w:val="ka-GE"/>
              </w:rPr>
            </w:pPr>
            <w:r w:rsidRPr="00D82942">
              <w:rPr>
                <w:rFonts w:ascii="Sylfaen" w:eastAsia="Times New Roman" w:hAnsi="Sylfaen" w:cs="Calibri"/>
                <w:lang w:val="ka-GE"/>
              </w:rPr>
              <w:t>3736,4</w:t>
            </w:r>
          </w:p>
        </w:tc>
        <w:tc>
          <w:tcPr>
            <w:tcW w:w="1015" w:type="pct"/>
            <w:tcBorders>
              <w:top w:val="nil"/>
              <w:left w:val="nil"/>
              <w:bottom w:val="single" w:sz="4" w:space="0" w:color="auto"/>
              <w:right w:val="single" w:sz="4" w:space="0" w:color="auto"/>
            </w:tcBorders>
            <w:shd w:val="clear" w:color="auto" w:fill="auto"/>
            <w:noWrap/>
            <w:vAlign w:val="bottom"/>
            <w:hideMark/>
          </w:tcPr>
          <w:p w14:paraId="702E7C38" w14:textId="77777777" w:rsidR="00720C12" w:rsidRPr="00D82942" w:rsidRDefault="00720C12" w:rsidP="00720C12">
            <w:pPr>
              <w:spacing w:after="0" w:line="240" w:lineRule="auto"/>
              <w:jc w:val="center"/>
              <w:rPr>
                <w:rFonts w:ascii="Calibri" w:eastAsia="Times New Roman" w:hAnsi="Calibri" w:cs="Calibri"/>
              </w:rPr>
            </w:pPr>
            <w:r w:rsidRPr="00D82942">
              <w:rPr>
                <w:rFonts w:ascii="Calibri" w:eastAsia="Times New Roman" w:hAnsi="Calibri" w:cs="Calibri"/>
              </w:rPr>
              <w:t>69700.0</w:t>
            </w:r>
          </w:p>
        </w:tc>
        <w:tc>
          <w:tcPr>
            <w:tcW w:w="1169" w:type="pct"/>
            <w:tcBorders>
              <w:top w:val="nil"/>
              <w:left w:val="nil"/>
              <w:bottom w:val="single" w:sz="4" w:space="0" w:color="auto"/>
              <w:right w:val="single" w:sz="4" w:space="0" w:color="auto"/>
            </w:tcBorders>
            <w:shd w:val="clear" w:color="auto" w:fill="auto"/>
            <w:noWrap/>
            <w:vAlign w:val="bottom"/>
            <w:hideMark/>
          </w:tcPr>
          <w:p w14:paraId="42606049" w14:textId="77777777" w:rsidR="00720C12" w:rsidRPr="00D82942" w:rsidRDefault="00D27445" w:rsidP="00720C12">
            <w:pPr>
              <w:spacing w:after="0" w:line="240" w:lineRule="auto"/>
              <w:jc w:val="center"/>
              <w:rPr>
                <w:rFonts w:ascii="Calibri" w:eastAsia="Times New Roman" w:hAnsi="Calibri" w:cs="Calibri"/>
              </w:rPr>
            </w:pPr>
            <w:r w:rsidRPr="00D82942">
              <w:rPr>
                <w:rFonts w:ascii="Calibri" w:eastAsia="Times New Roman" w:hAnsi="Calibri" w:cs="Calibri"/>
              </w:rPr>
              <w:t>22311291.1</w:t>
            </w:r>
          </w:p>
        </w:tc>
      </w:tr>
      <w:tr w:rsidR="00720C12" w:rsidRPr="00D82942" w14:paraId="47A16A4A" w14:textId="77777777" w:rsidTr="00720C12">
        <w:trPr>
          <w:trHeight w:val="300"/>
        </w:trPr>
        <w:tc>
          <w:tcPr>
            <w:tcW w:w="1906" w:type="pct"/>
            <w:tcBorders>
              <w:top w:val="nil"/>
              <w:left w:val="single" w:sz="4" w:space="0" w:color="auto"/>
              <w:bottom w:val="single" w:sz="4" w:space="0" w:color="auto"/>
              <w:right w:val="single" w:sz="4" w:space="0" w:color="auto"/>
            </w:tcBorders>
            <w:shd w:val="clear" w:color="auto" w:fill="auto"/>
            <w:noWrap/>
            <w:vAlign w:val="bottom"/>
            <w:hideMark/>
          </w:tcPr>
          <w:p w14:paraId="616E4443" w14:textId="77777777" w:rsidR="00720C12" w:rsidRPr="00D82942" w:rsidRDefault="00720C12" w:rsidP="00720C12">
            <w:pPr>
              <w:spacing w:after="0" w:line="240" w:lineRule="auto"/>
              <w:rPr>
                <w:rFonts w:ascii="Calibri" w:eastAsia="Times New Roman" w:hAnsi="Calibri" w:cs="Calibri"/>
              </w:rPr>
            </w:pPr>
            <w:r w:rsidRPr="00D82942">
              <w:rPr>
                <w:rFonts w:ascii="Sylfaen" w:eastAsia="Times New Roman" w:hAnsi="Sylfaen" w:cs="Sylfaen"/>
              </w:rPr>
              <w:t>სამეგრელო</w:t>
            </w:r>
            <w:r w:rsidRPr="00D82942">
              <w:rPr>
                <w:rFonts w:ascii="Calibri" w:eastAsia="Times New Roman" w:hAnsi="Calibri" w:cs="Calibri"/>
              </w:rPr>
              <w:t xml:space="preserve"> </w:t>
            </w:r>
            <w:r w:rsidRPr="00D82942">
              <w:rPr>
                <w:rFonts w:ascii="Sylfaen" w:eastAsia="Times New Roman" w:hAnsi="Sylfaen" w:cs="Sylfaen"/>
              </w:rPr>
              <w:t>ზემო</w:t>
            </w:r>
            <w:r w:rsidRPr="00D82942">
              <w:rPr>
                <w:rFonts w:ascii="Calibri" w:eastAsia="Times New Roman" w:hAnsi="Calibri" w:cs="Calibri"/>
              </w:rPr>
              <w:t xml:space="preserve"> </w:t>
            </w:r>
            <w:r w:rsidRPr="00D82942">
              <w:rPr>
                <w:rFonts w:ascii="Sylfaen" w:eastAsia="Times New Roman" w:hAnsi="Sylfaen" w:cs="Sylfaen"/>
              </w:rPr>
              <w:t>სვანეთის</w:t>
            </w:r>
            <w:r w:rsidRPr="00D82942">
              <w:rPr>
                <w:rFonts w:ascii="Calibri" w:eastAsia="Times New Roman" w:hAnsi="Calibri" w:cs="Calibri"/>
              </w:rPr>
              <w:t xml:space="preserve"> </w:t>
            </w:r>
            <w:r w:rsidRPr="00D82942">
              <w:rPr>
                <w:rFonts w:ascii="Sylfaen" w:eastAsia="Times New Roman" w:hAnsi="Sylfaen" w:cs="Sylfaen"/>
              </w:rPr>
              <w:t>რეგიონი</w:t>
            </w:r>
          </w:p>
        </w:tc>
        <w:tc>
          <w:tcPr>
            <w:tcW w:w="910" w:type="pct"/>
            <w:tcBorders>
              <w:top w:val="nil"/>
              <w:left w:val="nil"/>
              <w:bottom w:val="single" w:sz="4" w:space="0" w:color="auto"/>
              <w:right w:val="single" w:sz="4" w:space="0" w:color="auto"/>
            </w:tcBorders>
            <w:shd w:val="clear" w:color="auto" w:fill="auto"/>
            <w:noWrap/>
            <w:vAlign w:val="bottom"/>
            <w:hideMark/>
          </w:tcPr>
          <w:p w14:paraId="5E3DA61D" w14:textId="77777777" w:rsidR="00720C12" w:rsidRPr="00D82942" w:rsidRDefault="00313F46" w:rsidP="00720C12">
            <w:pPr>
              <w:spacing w:after="0" w:line="240" w:lineRule="auto"/>
              <w:jc w:val="center"/>
              <w:rPr>
                <w:rFonts w:ascii="Sylfaen" w:eastAsia="Times New Roman" w:hAnsi="Sylfaen" w:cs="Calibri"/>
                <w:lang w:val="ka-GE"/>
              </w:rPr>
            </w:pPr>
            <w:r w:rsidRPr="00D82942">
              <w:rPr>
                <w:rFonts w:ascii="Sylfaen" w:eastAsia="Times New Roman" w:hAnsi="Sylfaen" w:cs="Calibri"/>
                <w:lang w:val="ka-GE"/>
              </w:rPr>
              <w:t>299,3</w:t>
            </w:r>
          </w:p>
        </w:tc>
        <w:tc>
          <w:tcPr>
            <w:tcW w:w="1015" w:type="pct"/>
            <w:tcBorders>
              <w:top w:val="nil"/>
              <w:left w:val="nil"/>
              <w:bottom w:val="single" w:sz="4" w:space="0" w:color="auto"/>
              <w:right w:val="single" w:sz="4" w:space="0" w:color="auto"/>
            </w:tcBorders>
            <w:shd w:val="clear" w:color="auto" w:fill="auto"/>
            <w:noWrap/>
            <w:vAlign w:val="bottom"/>
            <w:hideMark/>
          </w:tcPr>
          <w:p w14:paraId="7E1A9653" w14:textId="77777777" w:rsidR="00720C12" w:rsidRPr="00D82942" w:rsidRDefault="00720C12" w:rsidP="00720C12">
            <w:pPr>
              <w:spacing w:after="0" w:line="240" w:lineRule="auto"/>
              <w:jc w:val="center"/>
              <w:rPr>
                <w:rFonts w:ascii="Calibri" w:eastAsia="Times New Roman" w:hAnsi="Calibri" w:cs="Calibri"/>
              </w:rPr>
            </w:pPr>
            <w:r w:rsidRPr="00D82942">
              <w:rPr>
                <w:rFonts w:ascii="Calibri" w:eastAsia="Times New Roman" w:hAnsi="Calibri" w:cs="Calibri"/>
              </w:rPr>
              <w:t>7468.2</w:t>
            </w:r>
          </w:p>
        </w:tc>
        <w:tc>
          <w:tcPr>
            <w:tcW w:w="1169" w:type="pct"/>
            <w:tcBorders>
              <w:top w:val="nil"/>
              <w:left w:val="nil"/>
              <w:bottom w:val="single" w:sz="4" w:space="0" w:color="auto"/>
              <w:right w:val="single" w:sz="4" w:space="0" w:color="auto"/>
            </w:tcBorders>
            <w:shd w:val="clear" w:color="auto" w:fill="auto"/>
            <w:noWrap/>
            <w:vAlign w:val="bottom"/>
            <w:hideMark/>
          </w:tcPr>
          <w:p w14:paraId="5D05EEA7" w14:textId="77777777" w:rsidR="00720C12" w:rsidRPr="00D82942" w:rsidRDefault="00A65FAA" w:rsidP="00720C12">
            <w:pPr>
              <w:spacing w:after="0" w:line="240" w:lineRule="auto"/>
              <w:jc w:val="center"/>
              <w:rPr>
                <w:rFonts w:ascii="Calibri" w:eastAsia="Times New Roman" w:hAnsi="Calibri" w:cs="Calibri"/>
              </w:rPr>
            </w:pPr>
            <w:r w:rsidRPr="00D82942">
              <w:rPr>
                <w:rFonts w:ascii="Calibri" w:eastAsia="Times New Roman" w:hAnsi="Calibri" w:cs="Calibri"/>
              </w:rPr>
              <w:t>313704.3</w:t>
            </w:r>
          </w:p>
        </w:tc>
      </w:tr>
      <w:tr w:rsidR="00720C12" w:rsidRPr="00D82942" w14:paraId="211182A9" w14:textId="77777777" w:rsidTr="00720C12">
        <w:trPr>
          <w:trHeight w:val="300"/>
        </w:trPr>
        <w:tc>
          <w:tcPr>
            <w:tcW w:w="1906" w:type="pct"/>
            <w:tcBorders>
              <w:top w:val="nil"/>
              <w:left w:val="single" w:sz="4" w:space="0" w:color="auto"/>
              <w:bottom w:val="single" w:sz="4" w:space="0" w:color="auto"/>
              <w:right w:val="single" w:sz="4" w:space="0" w:color="auto"/>
            </w:tcBorders>
            <w:shd w:val="clear" w:color="auto" w:fill="auto"/>
            <w:noWrap/>
            <w:vAlign w:val="bottom"/>
            <w:hideMark/>
          </w:tcPr>
          <w:p w14:paraId="167768C2" w14:textId="77777777" w:rsidR="00720C12" w:rsidRPr="00D82942" w:rsidRDefault="00720C12" w:rsidP="00720C12">
            <w:pPr>
              <w:spacing w:after="0" w:line="240" w:lineRule="auto"/>
              <w:rPr>
                <w:rFonts w:ascii="Calibri" w:eastAsia="Times New Roman" w:hAnsi="Calibri" w:cs="Calibri"/>
              </w:rPr>
            </w:pPr>
            <w:r w:rsidRPr="00D82942">
              <w:rPr>
                <w:rFonts w:ascii="Sylfaen" w:eastAsia="Times New Roman" w:hAnsi="Sylfaen" w:cs="Sylfaen"/>
              </w:rPr>
              <w:t>მარტვილის</w:t>
            </w:r>
            <w:r w:rsidRPr="00D82942">
              <w:rPr>
                <w:rFonts w:ascii="Calibri" w:eastAsia="Times New Roman" w:hAnsi="Calibri" w:cs="Calibri"/>
              </w:rPr>
              <w:t xml:space="preserve"> </w:t>
            </w:r>
            <w:r w:rsidRPr="00D82942">
              <w:rPr>
                <w:rFonts w:ascii="Sylfaen" w:eastAsia="Times New Roman" w:hAnsi="Sylfaen" w:cs="Sylfaen"/>
              </w:rPr>
              <w:t>მუნიციპალიტეტი</w:t>
            </w:r>
          </w:p>
        </w:tc>
        <w:tc>
          <w:tcPr>
            <w:tcW w:w="910" w:type="pct"/>
            <w:tcBorders>
              <w:top w:val="nil"/>
              <w:left w:val="nil"/>
              <w:bottom w:val="single" w:sz="4" w:space="0" w:color="auto"/>
              <w:right w:val="single" w:sz="4" w:space="0" w:color="auto"/>
            </w:tcBorders>
            <w:shd w:val="clear" w:color="auto" w:fill="auto"/>
            <w:noWrap/>
            <w:vAlign w:val="bottom"/>
            <w:hideMark/>
          </w:tcPr>
          <w:p w14:paraId="7DFAA613" w14:textId="77777777" w:rsidR="00720C12" w:rsidRPr="00D82942" w:rsidRDefault="00313F46" w:rsidP="00720C12">
            <w:pPr>
              <w:spacing w:after="0" w:line="240" w:lineRule="auto"/>
              <w:jc w:val="center"/>
              <w:rPr>
                <w:rFonts w:ascii="Sylfaen" w:eastAsia="Times New Roman" w:hAnsi="Sylfaen" w:cs="Calibri"/>
                <w:lang w:val="ka-GE"/>
              </w:rPr>
            </w:pPr>
            <w:r w:rsidRPr="00D82942">
              <w:rPr>
                <w:rFonts w:ascii="Sylfaen" w:eastAsia="Times New Roman" w:hAnsi="Sylfaen" w:cs="Calibri"/>
                <w:lang w:val="ka-GE"/>
              </w:rPr>
              <w:t>30,7</w:t>
            </w:r>
          </w:p>
        </w:tc>
        <w:tc>
          <w:tcPr>
            <w:tcW w:w="1015" w:type="pct"/>
            <w:tcBorders>
              <w:top w:val="nil"/>
              <w:left w:val="nil"/>
              <w:bottom w:val="single" w:sz="4" w:space="0" w:color="auto"/>
              <w:right w:val="single" w:sz="4" w:space="0" w:color="auto"/>
            </w:tcBorders>
            <w:shd w:val="clear" w:color="auto" w:fill="auto"/>
            <w:noWrap/>
            <w:vAlign w:val="bottom"/>
            <w:hideMark/>
          </w:tcPr>
          <w:p w14:paraId="13C231AC" w14:textId="77777777" w:rsidR="00720C12" w:rsidRPr="00D82942" w:rsidRDefault="00720C12" w:rsidP="00720C12">
            <w:pPr>
              <w:spacing w:after="0" w:line="240" w:lineRule="auto"/>
              <w:jc w:val="center"/>
              <w:rPr>
                <w:rFonts w:ascii="Calibri" w:eastAsia="Times New Roman" w:hAnsi="Calibri" w:cs="Calibri"/>
              </w:rPr>
            </w:pPr>
            <w:r w:rsidRPr="00D82942">
              <w:rPr>
                <w:rFonts w:ascii="Calibri" w:eastAsia="Times New Roman" w:hAnsi="Calibri" w:cs="Calibri"/>
              </w:rPr>
              <w:t>880.6</w:t>
            </w:r>
          </w:p>
        </w:tc>
        <w:tc>
          <w:tcPr>
            <w:tcW w:w="1169" w:type="pct"/>
            <w:tcBorders>
              <w:top w:val="nil"/>
              <w:left w:val="nil"/>
              <w:bottom w:val="single" w:sz="4" w:space="0" w:color="auto"/>
              <w:right w:val="single" w:sz="4" w:space="0" w:color="auto"/>
            </w:tcBorders>
            <w:shd w:val="clear" w:color="auto" w:fill="auto"/>
            <w:noWrap/>
            <w:vAlign w:val="bottom"/>
            <w:hideMark/>
          </w:tcPr>
          <w:p w14:paraId="1BF8563F" w14:textId="77777777" w:rsidR="00720C12" w:rsidRPr="00D82942" w:rsidRDefault="00A65FAA" w:rsidP="00720C12">
            <w:pPr>
              <w:spacing w:after="0" w:line="240" w:lineRule="auto"/>
              <w:jc w:val="center"/>
              <w:rPr>
                <w:rFonts w:ascii="Calibri" w:eastAsia="Times New Roman" w:hAnsi="Calibri" w:cs="Calibri"/>
              </w:rPr>
            </w:pPr>
            <w:r w:rsidRPr="00D82942">
              <w:rPr>
                <w:rFonts w:ascii="Calibri" w:eastAsia="Times New Roman" w:hAnsi="Calibri" w:cs="Calibri"/>
              </w:rPr>
              <w:t>28459</w:t>
            </w:r>
            <w:r w:rsidR="00D27445" w:rsidRPr="00D82942">
              <w:rPr>
                <w:rFonts w:ascii="Calibri" w:eastAsia="Times New Roman" w:hAnsi="Calibri" w:cs="Calibri"/>
              </w:rPr>
              <w:t>.2</w:t>
            </w:r>
          </w:p>
        </w:tc>
      </w:tr>
      <w:tr w:rsidR="00720C12" w:rsidRPr="00D82942" w14:paraId="1B13D5A7" w14:textId="77777777" w:rsidTr="00720C12">
        <w:trPr>
          <w:trHeight w:val="300"/>
        </w:trPr>
        <w:tc>
          <w:tcPr>
            <w:tcW w:w="1906" w:type="pct"/>
            <w:tcBorders>
              <w:top w:val="nil"/>
              <w:left w:val="single" w:sz="4" w:space="0" w:color="auto"/>
              <w:bottom w:val="single" w:sz="4" w:space="0" w:color="auto"/>
              <w:right w:val="single" w:sz="4" w:space="0" w:color="auto"/>
            </w:tcBorders>
            <w:shd w:val="clear" w:color="auto" w:fill="auto"/>
            <w:noWrap/>
            <w:vAlign w:val="bottom"/>
            <w:hideMark/>
          </w:tcPr>
          <w:p w14:paraId="37CE43B8" w14:textId="77777777" w:rsidR="00720C12" w:rsidRPr="00D82942" w:rsidRDefault="00720C12" w:rsidP="00720C12">
            <w:pPr>
              <w:spacing w:after="0" w:line="240" w:lineRule="auto"/>
              <w:rPr>
                <w:rFonts w:ascii="Calibri" w:eastAsia="Times New Roman" w:hAnsi="Calibri" w:cs="Calibri"/>
              </w:rPr>
            </w:pPr>
            <w:r w:rsidRPr="00D82942">
              <w:rPr>
                <w:rFonts w:ascii="Sylfaen" w:eastAsia="Times New Roman" w:hAnsi="Sylfaen" w:cs="Sylfaen"/>
              </w:rPr>
              <w:t>პროცენტი</w:t>
            </w:r>
            <w:r w:rsidRPr="00D82942">
              <w:rPr>
                <w:rFonts w:ascii="Calibri" w:eastAsia="Times New Roman" w:hAnsi="Calibri" w:cs="Calibri"/>
              </w:rPr>
              <w:t xml:space="preserve"> </w:t>
            </w:r>
            <w:r w:rsidRPr="00D82942">
              <w:rPr>
                <w:rFonts w:ascii="Sylfaen" w:eastAsia="Times New Roman" w:hAnsi="Sylfaen" w:cs="Sylfaen"/>
              </w:rPr>
              <w:t>საქართველოსთან</w:t>
            </w:r>
          </w:p>
        </w:tc>
        <w:tc>
          <w:tcPr>
            <w:tcW w:w="910" w:type="pct"/>
            <w:tcBorders>
              <w:top w:val="nil"/>
              <w:left w:val="nil"/>
              <w:bottom w:val="single" w:sz="4" w:space="0" w:color="auto"/>
              <w:right w:val="single" w:sz="4" w:space="0" w:color="auto"/>
            </w:tcBorders>
            <w:shd w:val="clear" w:color="auto" w:fill="auto"/>
            <w:noWrap/>
            <w:vAlign w:val="bottom"/>
            <w:hideMark/>
          </w:tcPr>
          <w:p w14:paraId="7F08B7C4" w14:textId="77777777" w:rsidR="00720C12" w:rsidRPr="00D82942" w:rsidRDefault="00313F46" w:rsidP="00720C12">
            <w:pPr>
              <w:spacing w:after="0" w:line="240" w:lineRule="auto"/>
              <w:jc w:val="center"/>
              <w:rPr>
                <w:rFonts w:ascii="Sylfaen" w:eastAsia="Times New Roman" w:hAnsi="Sylfaen" w:cs="Calibri"/>
                <w:lang w:val="ka-GE"/>
              </w:rPr>
            </w:pPr>
            <w:r w:rsidRPr="00D82942">
              <w:rPr>
                <w:rFonts w:ascii="Sylfaen" w:eastAsia="Times New Roman" w:hAnsi="Sylfaen" w:cs="Calibri"/>
                <w:lang w:val="ka-GE"/>
              </w:rPr>
              <w:t>0,8</w:t>
            </w:r>
          </w:p>
        </w:tc>
        <w:tc>
          <w:tcPr>
            <w:tcW w:w="1015" w:type="pct"/>
            <w:tcBorders>
              <w:top w:val="nil"/>
              <w:left w:val="nil"/>
              <w:bottom w:val="single" w:sz="4" w:space="0" w:color="auto"/>
              <w:right w:val="single" w:sz="4" w:space="0" w:color="auto"/>
            </w:tcBorders>
            <w:shd w:val="clear" w:color="auto" w:fill="auto"/>
            <w:noWrap/>
            <w:vAlign w:val="bottom"/>
            <w:hideMark/>
          </w:tcPr>
          <w:p w14:paraId="0C7ED6D0" w14:textId="77777777" w:rsidR="00720C12" w:rsidRPr="00D82942" w:rsidRDefault="00720C12" w:rsidP="00720C12">
            <w:pPr>
              <w:spacing w:after="0" w:line="240" w:lineRule="auto"/>
              <w:jc w:val="center"/>
              <w:rPr>
                <w:rFonts w:ascii="Calibri" w:eastAsia="Times New Roman" w:hAnsi="Calibri" w:cs="Calibri"/>
              </w:rPr>
            </w:pPr>
            <w:r w:rsidRPr="00D82942">
              <w:rPr>
                <w:rFonts w:ascii="Calibri" w:eastAsia="Times New Roman" w:hAnsi="Calibri" w:cs="Calibri"/>
              </w:rPr>
              <w:t>1.26</w:t>
            </w:r>
          </w:p>
        </w:tc>
        <w:tc>
          <w:tcPr>
            <w:tcW w:w="1169" w:type="pct"/>
            <w:tcBorders>
              <w:top w:val="nil"/>
              <w:left w:val="nil"/>
              <w:bottom w:val="single" w:sz="4" w:space="0" w:color="auto"/>
              <w:right w:val="single" w:sz="4" w:space="0" w:color="auto"/>
            </w:tcBorders>
            <w:shd w:val="clear" w:color="auto" w:fill="auto"/>
            <w:noWrap/>
            <w:vAlign w:val="bottom"/>
            <w:hideMark/>
          </w:tcPr>
          <w:p w14:paraId="79039FBC" w14:textId="77777777" w:rsidR="00720C12" w:rsidRPr="00D82942" w:rsidRDefault="00720C12" w:rsidP="00720C12">
            <w:pPr>
              <w:spacing w:after="0" w:line="240" w:lineRule="auto"/>
              <w:jc w:val="center"/>
              <w:rPr>
                <w:rFonts w:ascii="Calibri" w:eastAsia="Times New Roman" w:hAnsi="Calibri" w:cs="Calibri"/>
              </w:rPr>
            </w:pPr>
            <w:r w:rsidRPr="00D82942">
              <w:rPr>
                <w:rFonts w:ascii="Calibri" w:eastAsia="Times New Roman" w:hAnsi="Calibri" w:cs="Calibri"/>
              </w:rPr>
              <w:t>1.11</w:t>
            </w:r>
          </w:p>
        </w:tc>
      </w:tr>
      <w:tr w:rsidR="00720C12" w:rsidRPr="00D82942" w14:paraId="57243285" w14:textId="77777777" w:rsidTr="00720C12">
        <w:trPr>
          <w:trHeight w:val="300"/>
        </w:trPr>
        <w:tc>
          <w:tcPr>
            <w:tcW w:w="1906" w:type="pct"/>
            <w:tcBorders>
              <w:top w:val="nil"/>
              <w:left w:val="single" w:sz="4" w:space="0" w:color="auto"/>
              <w:bottom w:val="single" w:sz="4" w:space="0" w:color="auto"/>
              <w:right w:val="single" w:sz="4" w:space="0" w:color="auto"/>
            </w:tcBorders>
            <w:shd w:val="clear" w:color="auto" w:fill="auto"/>
            <w:noWrap/>
            <w:vAlign w:val="bottom"/>
            <w:hideMark/>
          </w:tcPr>
          <w:p w14:paraId="62F81FF0" w14:textId="77777777" w:rsidR="00720C12" w:rsidRPr="00D82942" w:rsidRDefault="00720C12" w:rsidP="00720C12">
            <w:pPr>
              <w:spacing w:after="0" w:line="240" w:lineRule="auto"/>
              <w:rPr>
                <w:rFonts w:ascii="Calibri" w:eastAsia="Times New Roman" w:hAnsi="Calibri" w:cs="Calibri"/>
              </w:rPr>
            </w:pPr>
            <w:r w:rsidRPr="00D82942">
              <w:rPr>
                <w:rFonts w:ascii="Sylfaen" w:eastAsia="Times New Roman" w:hAnsi="Sylfaen" w:cs="Sylfaen"/>
              </w:rPr>
              <w:t>პროცენტი</w:t>
            </w:r>
            <w:r w:rsidRPr="00D82942">
              <w:rPr>
                <w:rFonts w:ascii="Calibri" w:eastAsia="Times New Roman" w:hAnsi="Calibri" w:cs="Calibri"/>
              </w:rPr>
              <w:t xml:space="preserve"> </w:t>
            </w:r>
            <w:r w:rsidRPr="00D82942">
              <w:rPr>
                <w:rFonts w:ascii="Sylfaen" w:eastAsia="Times New Roman" w:hAnsi="Sylfaen" w:cs="Sylfaen"/>
              </w:rPr>
              <w:t>რეგიონთან</w:t>
            </w:r>
          </w:p>
        </w:tc>
        <w:tc>
          <w:tcPr>
            <w:tcW w:w="910" w:type="pct"/>
            <w:tcBorders>
              <w:top w:val="nil"/>
              <w:left w:val="nil"/>
              <w:bottom w:val="single" w:sz="4" w:space="0" w:color="auto"/>
              <w:right w:val="single" w:sz="4" w:space="0" w:color="auto"/>
            </w:tcBorders>
            <w:shd w:val="clear" w:color="auto" w:fill="auto"/>
            <w:noWrap/>
            <w:vAlign w:val="bottom"/>
            <w:hideMark/>
          </w:tcPr>
          <w:p w14:paraId="63EE23D6" w14:textId="77777777" w:rsidR="00720C12" w:rsidRPr="00D82942" w:rsidRDefault="008802F6" w:rsidP="00313F46">
            <w:pPr>
              <w:spacing w:after="0" w:line="240" w:lineRule="auto"/>
              <w:jc w:val="center"/>
              <w:rPr>
                <w:rFonts w:ascii="Sylfaen" w:eastAsia="Times New Roman" w:hAnsi="Sylfaen" w:cs="Calibri"/>
                <w:lang w:val="ka-GE"/>
              </w:rPr>
            </w:pPr>
            <w:r w:rsidRPr="00D82942">
              <w:rPr>
                <w:rFonts w:ascii="Sylfaen" w:eastAsia="Times New Roman" w:hAnsi="Sylfaen" w:cs="Calibri"/>
                <w:lang w:val="ka-GE"/>
              </w:rPr>
              <w:t>10.</w:t>
            </w:r>
            <w:r w:rsidR="00313F46" w:rsidRPr="00D82942">
              <w:rPr>
                <w:rFonts w:ascii="Sylfaen" w:eastAsia="Times New Roman" w:hAnsi="Sylfaen" w:cs="Calibri"/>
                <w:lang w:val="ka-GE"/>
              </w:rPr>
              <w:t>2</w:t>
            </w:r>
          </w:p>
        </w:tc>
        <w:tc>
          <w:tcPr>
            <w:tcW w:w="1015" w:type="pct"/>
            <w:tcBorders>
              <w:top w:val="nil"/>
              <w:left w:val="nil"/>
              <w:bottom w:val="single" w:sz="4" w:space="0" w:color="auto"/>
              <w:right w:val="single" w:sz="4" w:space="0" w:color="auto"/>
            </w:tcBorders>
            <w:shd w:val="clear" w:color="auto" w:fill="auto"/>
            <w:noWrap/>
            <w:vAlign w:val="bottom"/>
            <w:hideMark/>
          </w:tcPr>
          <w:p w14:paraId="41E1A6ED" w14:textId="77777777" w:rsidR="00720C12" w:rsidRPr="00D82942" w:rsidRDefault="00720C12" w:rsidP="00720C12">
            <w:pPr>
              <w:spacing w:after="0" w:line="240" w:lineRule="auto"/>
              <w:jc w:val="center"/>
              <w:rPr>
                <w:rFonts w:ascii="Calibri" w:eastAsia="Times New Roman" w:hAnsi="Calibri" w:cs="Calibri"/>
              </w:rPr>
            </w:pPr>
            <w:r w:rsidRPr="00D82942">
              <w:rPr>
                <w:rFonts w:ascii="Calibri" w:eastAsia="Times New Roman" w:hAnsi="Calibri" w:cs="Calibri"/>
              </w:rPr>
              <w:t>11.79</w:t>
            </w:r>
          </w:p>
        </w:tc>
        <w:tc>
          <w:tcPr>
            <w:tcW w:w="1169" w:type="pct"/>
            <w:tcBorders>
              <w:top w:val="nil"/>
              <w:left w:val="nil"/>
              <w:bottom w:val="single" w:sz="4" w:space="0" w:color="auto"/>
              <w:right w:val="single" w:sz="4" w:space="0" w:color="auto"/>
            </w:tcBorders>
            <w:shd w:val="clear" w:color="auto" w:fill="auto"/>
            <w:noWrap/>
            <w:vAlign w:val="bottom"/>
            <w:hideMark/>
          </w:tcPr>
          <w:p w14:paraId="08CDB84E" w14:textId="77777777" w:rsidR="00720C12" w:rsidRPr="00D82942" w:rsidRDefault="00A65FAA" w:rsidP="00720C12">
            <w:pPr>
              <w:spacing w:after="0" w:line="240" w:lineRule="auto"/>
              <w:jc w:val="center"/>
              <w:rPr>
                <w:rFonts w:ascii="Calibri" w:eastAsia="Times New Roman" w:hAnsi="Calibri" w:cs="Calibri"/>
              </w:rPr>
            </w:pPr>
            <w:r w:rsidRPr="00D82942">
              <w:rPr>
                <w:rFonts w:ascii="Calibri" w:eastAsia="Times New Roman" w:hAnsi="Calibri" w:cs="Calibri"/>
              </w:rPr>
              <w:t>9.0</w:t>
            </w:r>
          </w:p>
        </w:tc>
      </w:tr>
    </w:tbl>
    <w:p w14:paraId="22B2FC46" w14:textId="77777777" w:rsidR="004960E7" w:rsidRPr="000C2441" w:rsidRDefault="004960E7" w:rsidP="004960E7">
      <w:pPr>
        <w:pStyle w:val="Default"/>
        <w:ind w:firstLine="720"/>
        <w:jc w:val="both"/>
        <w:rPr>
          <w:rFonts w:ascii="Sylfaen" w:hAnsi="Sylfaen" w:cs="TimesNewRomanPSMT"/>
          <w:color w:val="auto"/>
          <w:lang w:val="ka-GE"/>
        </w:rPr>
      </w:pPr>
    </w:p>
    <w:p w14:paraId="18033EDC" w14:textId="77777777" w:rsidR="00D82942" w:rsidRDefault="00D82942" w:rsidP="009C5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sz w:val="24"/>
          <w:szCs w:val="24"/>
          <w:lang w:eastAsia="x-none"/>
        </w:rPr>
      </w:pPr>
    </w:p>
    <w:p w14:paraId="467A844B" w14:textId="77777777" w:rsidR="00D82942" w:rsidRDefault="00D82942" w:rsidP="009C5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sz w:val="24"/>
          <w:szCs w:val="24"/>
          <w:lang w:eastAsia="x-none"/>
        </w:rPr>
      </w:pPr>
      <w:bookmarkStart w:id="0" w:name="_GoBack"/>
      <w:bookmarkEnd w:id="0"/>
    </w:p>
    <w:p w14:paraId="4950BA26" w14:textId="77777777" w:rsidR="00D82942" w:rsidRDefault="00D82942" w:rsidP="009C5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sz w:val="24"/>
          <w:szCs w:val="24"/>
          <w:lang w:eastAsia="x-none"/>
        </w:rPr>
      </w:pPr>
    </w:p>
    <w:p w14:paraId="23FB34CD" w14:textId="77777777" w:rsidR="00D82942" w:rsidRDefault="00D82942" w:rsidP="009C5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sz w:val="24"/>
          <w:szCs w:val="24"/>
          <w:lang w:eastAsia="x-none"/>
        </w:rPr>
      </w:pPr>
    </w:p>
    <w:p w14:paraId="4784C8BE" w14:textId="77256586" w:rsidR="009C533E" w:rsidRDefault="009C533E" w:rsidP="009C5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sz w:val="24"/>
          <w:szCs w:val="24"/>
          <w:lang w:eastAsia="x-none"/>
        </w:rPr>
      </w:pPr>
      <w:r w:rsidRPr="00B14FDE">
        <w:rPr>
          <w:rFonts w:ascii="Sylfaen" w:eastAsia="Times New Roman" w:hAnsi="Sylfaen" w:cs="Sylfaen"/>
          <w:b/>
          <w:bCs/>
          <w:sz w:val="24"/>
          <w:szCs w:val="24"/>
          <w:lang w:eastAsia="x-none"/>
        </w:rPr>
        <w:t>თავი II. ძირითადი ფინანსური მაჩვენებლები</w:t>
      </w:r>
    </w:p>
    <w:p w14:paraId="70B4C9B3" w14:textId="77777777" w:rsidR="00D82942" w:rsidRPr="00B14FDE" w:rsidRDefault="00D82942" w:rsidP="009C5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sz w:val="24"/>
          <w:szCs w:val="24"/>
          <w:lang w:eastAsia="x-none"/>
        </w:rPr>
      </w:pPr>
    </w:p>
    <w:p w14:paraId="051181C2" w14:textId="77777777" w:rsidR="009C533E" w:rsidRPr="00B14FDE" w:rsidRDefault="009C533E" w:rsidP="009C5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sz w:val="24"/>
          <w:szCs w:val="24"/>
          <w:lang w:val="ka-GE" w:eastAsia="x-none"/>
        </w:rPr>
      </w:pPr>
      <w:r w:rsidRPr="00B14FDE">
        <w:rPr>
          <w:rFonts w:ascii="Sylfaen" w:hAnsi="Sylfaen" w:cs="Sylfaen"/>
          <w:b/>
          <w:sz w:val="24"/>
          <w:szCs w:val="24"/>
          <w:lang w:eastAsia="x-none"/>
        </w:rPr>
        <w:t xml:space="preserve">2.1 </w:t>
      </w:r>
      <w:r w:rsidRPr="00B14FDE">
        <w:rPr>
          <w:rFonts w:ascii="Sylfaen" w:eastAsia="Times New Roman" w:hAnsi="Sylfaen" w:cs="Sylfaen"/>
          <w:b/>
          <w:sz w:val="24"/>
          <w:szCs w:val="24"/>
          <w:lang w:eastAsia="x-none"/>
        </w:rPr>
        <w:t>შემოსავლების და ხარჯების აგრეგირებული მაჩვენებელი</w:t>
      </w:r>
      <w:r w:rsidR="00963B16">
        <w:rPr>
          <w:rFonts w:ascii="Sylfaen" w:eastAsia="Times New Roman" w:hAnsi="Sylfaen" w:cs="Sylfaen"/>
          <w:b/>
          <w:sz w:val="24"/>
          <w:szCs w:val="24"/>
          <w:lang w:val="ka-GE" w:eastAsia="x-none"/>
        </w:rPr>
        <w:t xml:space="preserve"> 202</w:t>
      </w:r>
      <w:r w:rsidR="0059529E">
        <w:rPr>
          <w:rFonts w:ascii="Sylfaen" w:eastAsia="Times New Roman" w:hAnsi="Sylfaen" w:cs="Sylfaen"/>
          <w:b/>
          <w:sz w:val="24"/>
          <w:szCs w:val="24"/>
          <w:lang w:val="ka-GE" w:eastAsia="x-none"/>
        </w:rPr>
        <w:t>5</w:t>
      </w:r>
      <w:r w:rsidRPr="00B14FDE">
        <w:rPr>
          <w:rFonts w:ascii="Sylfaen" w:eastAsia="Times New Roman" w:hAnsi="Sylfaen" w:cs="Sylfaen"/>
          <w:b/>
          <w:sz w:val="24"/>
          <w:szCs w:val="24"/>
          <w:lang w:val="ka-GE" w:eastAsia="x-none"/>
        </w:rPr>
        <w:t>-202</w:t>
      </w:r>
      <w:r w:rsidR="0059529E">
        <w:rPr>
          <w:rFonts w:ascii="Sylfaen" w:eastAsia="Times New Roman" w:hAnsi="Sylfaen" w:cs="Sylfaen"/>
          <w:b/>
          <w:sz w:val="24"/>
          <w:szCs w:val="24"/>
          <w:lang w:val="ka-GE" w:eastAsia="x-none"/>
        </w:rPr>
        <w:t>8</w:t>
      </w:r>
      <w:r w:rsidRPr="00B14FDE">
        <w:rPr>
          <w:rFonts w:ascii="Sylfaen" w:eastAsia="Times New Roman" w:hAnsi="Sylfaen" w:cs="Sylfaen"/>
          <w:b/>
          <w:sz w:val="24"/>
          <w:szCs w:val="24"/>
          <w:lang w:val="ka-GE" w:eastAsia="x-none"/>
        </w:rPr>
        <w:t xml:space="preserve"> წლებისთვის</w:t>
      </w:r>
    </w:p>
    <w:p w14:paraId="0BABAC2C" w14:textId="77777777" w:rsidR="009C533E" w:rsidRPr="00B14FDE" w:rsidRDefault="009C533E" w:rsidP="009C53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eastAsia="x-none"/>
        </w:rPr>
      </w:pPr>
    </w:p>
    <w:p w14:paraId="53F8CC68" w14:textId="45C16ECF" w:rsidR="009C533E" w:rsidRPr="00B14FDE" w:rsidRDefault="009C533E" w:rsidP="00EA3939">
      <w:pPr>
        <w:spacing w:after="120" w:line="360" w:lineRule="auto"/>
        <w:ind w:firstLine="360"/>
        <w:jc w:val="both"/>
        <w:rPr>
          <w:rFonts w:ascii="Sylfaen" w:hAnsi="Sylfaen" w:cs="TimesNewRomanPSMT"/>
          <w:sz w:val="24"/>
          <w:szCs w:val="24"/>
          <w:lang w:val="ka-GE"/>
        </w:rPr>
      </w:pPr>
      <w:r w:rsidRPr="00B14FDE">
        <w:rPr>
          <w:rFonts w:ascii="Sylfaen" w:hAnsi="Sylfaen" w:cs="TimesNewRomanPSMT"/>
          <w:sz w:val="24"/>
          <w:szCs w:val="24"/>
          <w:lang w:val="ka-GE"/>
        </w:rPr>
        <w:t>საშუალოვადიან პერიოდში საბიუჯეტო შემოსულობების პროგნოზული გათვლებისას, გათვალისწინებულ იქნა</w:t>
      </w:r>
      <w:r w:rsidR="00963B16">
        <w:rPr>
          <w:rFonts w:ascii="Sylfaen" w:hAnsi="Sylfaen" w:cs="TimesNewRomanPSMT"/>
          <w:sz w:val="24"/>
          <w:szCs w:val="24"/>
          <w:lang w:val="ka-GE"/>
        </w:rPr>
        <w:t xml:space="preserve"> 202</w:t>
      </w:r>
      <w:r w:rsidR="005823EA">
        <w:rPr>
          <w:rFonts w:ascii="Sylfaen" w:hAnsi="Sylfaen" w:cs="TimesNewRomanPSMT"/>
          <w:sz w:val="24"/>
          <w:szCs w:val="24"/>
          <w:lang w:val="ka-GE"/>
        </w:rPr>
        <w:t>6</w:t>
      </w:r>
      <w:r w:rsidR="00963B16">
        <w:rPr>
          <w:rFonts w:ascii="Sylfaen" w:hAnsi="Sylfaen" w:cs="TimesNewRomanPSMT"/>
          <w:sz w:val="24"/>
          <w:szCs w:val="24"/>
          <w:lang w:val="ka-GE"/>
        </w:rPr>
        <w:t>-202</w:t>
      </w:r>
      <w:r w:rsidR="005823EA">
        <w:rPr>
          <w:rFonts w:ascii="Sylfaen" w:hAnsi="Sylfaen" w:cs="TimesNewRomanPSMT"/>
          <w:sz w:val="24"/>
          <w:szCs w:val="24"/>
          <w:lang w:val="ka-GE"/>
        </w:rPr>
        <w:t>9</w:t>
      </w:r>
      <w:r w:rsidRPr="00B14FDE">
        <w:rPr>
          <w:rFonts w:ascii="Sylfaen" w:hAnsi="Sylfaen" w:cs="TimesNewRomanPSMT"/>
          <w:sz w:val="24"/>
          <w:szCs w:val="24"/>
          <w:lang w:val="ka-GE"/>
        </w:rPr>
        <w:t xml:space="preserve"> წლებისათვის ქვეყნის ძირითადი მონაცემებისა და მიმართულებების დოკუმენტის პირველადი ვარიანტით განსაზღვრული მაკროეკონომიკური და ფისკალური მონაცემები. ასვე ბიუჯეტის ძირითადი მაჩვენებლები, რომლის მიხედვითაც განისაზღვრა </w:t>
      </w:r>
      <w:r>
        <w:rPr>
          <w:rFonts w:ascii="Sylfaen" w:hAnsi="Sylfaen" w:cs="TimesNewRomanPSMT"/>
          <w:sz w:val="24"/>
          <w:szCs w:val="24"/>
          <w:lang w:val="ka-GE"/>
        </w:rPr>
        <w:t>მარტვილ</w:t>
      </w:r>
      <w:r w:rsidRPr="00B14FDE">
        <w:rPr>
          <w:rFonts w:ascii="Sylfaen" w:hAnsi="Sylfaen" w:cs="TimesNewRomanPSMT"/>
          <w:sz w:val="24"/>
          <w:szCs w:val="24"/>
          <w:lang w:val="ka-GE"/>
        </w:rPr>
        <w:t>ის მუნიციპალიტეტის 20</w:t>
      </w:r>
      <w:r w:rsidRPr="00B14FDE">
        <w:rPr>
          <w:rFonts w:ascii="Sylfaen" w:hAnsi="Sylfaen" w:cs="TimesNewRomanPSMT"/>
          <w:sz w:val="24"/>
          <w:szCs w:val="24"/>
        </w:rPr>
        <w:t>2</w:t>
      </w:r>
      <w:r w:rsidR="005823EA">
        <w:rPr>
          <w:rFonts w:ascii="Sylfaen" w:hAnsi="Sylfaen" w:cs="TimesNewRomanPSMT"/>
          <w:sz w:val="24"/>
          <w:szCs w:val="24"/>
          <w:lang w:val="ka-GE"/>
        </w:rPr>
        <w:t>6</w:t>
      </w:r>
      <w:r w:rsidRPr="00B14FDE">
        <w:rPr>
          <w:rFonts w:ascii="Sylfaen" w:hAnsi="Sylfaen" w:cs="TimesNewRomanPSMT"/>
          <w:sz w:val="24"/>
          <w:szCs w:val="24"/>
          <w:lang w:val="ka-GE"/>
        </w:rPr>
        <w:t>-202</w:t>
      </w:r>
      <w:r w:rsidR="005823EA">
        <w:rPr>
          <w:rFonts w:ascii="Sylfaen" w:hAnsi="Sylfaen" w:cs="TimesNewRomanPSMT"/>
          <w:sz w:val="24"/>
          <w:szCs w:val="24"/>
          <w:lang w:val="ka-GE"/>
        </w:rPr>
        <w:t>9</w:t>
      </w:r>
      <w:r w:rsidRPr="00B14FDE">
        <w:rPr>
          <w:rFonts w:ascii="Sylfaen" w:hAnsi="Sylfaen" w:cs="TimesNewRomanPSMT"/>
          <w:sz w:val="24"/>
          <w:szCs w:val="24"/>
          <w:lang w:val="ka-GE"/>
        </w:rPr>
        <w:t xml:space="preserve"> წლების შემოსულობების პროგნოზი საშუალოვადიან პერიოდში. დღგ-დან შემოსავლების საპროგნოზო მაჩვენებლები დათვლილია საბიუჯეტო კოდექსის 71-ე მუხლის შესაბამისად. </w:t>
      </w:r>
    </w:p>
    <w:p w14:paraId="0AC68302" w14:textId="3C80C9CF" w:rsidR="004960E7" w:rsidRPr="000C2441" w:rsidRDefault="009C533E" w:rsidP="009C533E">
      <w:pPr>
        <w:pStyle w:val="Default"/>
        <w:ind w:firstLine="720"/>
        <w:jc w:val="both"/>
        <w:rPr>
          <w:rFonts w:ascii="Sylfaen" w:hAnsi="Sylfaen" w:cs="TimesNewRomanPSMT"/>
          <w:color w:val="auto"/>
          <w:lang w:val="ka-GE"/>
        </w:rPr>
      </w:pPr>
      <w:r w:rsidRPr="00B14FDE">
        <w:rPr>
          <w:rFonts w:ascii="Sylfaen" w:hAnsi="Sylfaen" w:cs="TimesNewRomanPSMT"/>
          <w:lang w:val="ka-GE"/>
        </w:rPr>
        <w:t>მუნიციპალიტეტის 202</w:t>
      </w:r>
      <w:r w:rsidR="005823EA">
        <w:rPr>
          <w:rFonts w:ascii="Sylfaen" w:hAnsi="Sylfaen" w:cs="TimesNewRomanPSMT"/>
          <w:lang w:val="ka-GE"/>
        </w:rPr>
        <w:t>6</w:t>
      </w:r>
      <w:r w:rsidRPr="00B14FDE">
        <w:rPr>
          <w:rFonts w:ascii="Sylfaen" w:hAnsi="Sylfaen" w:cs="TimesNewRomanPSMT"/>
          <w:lang w:val="ka-GE"/>
        </w:rPr>
        <w:t>-202</w:t>
      </w:r>
      <w:r w:rsidR="005823EA">
        <w:rPr>
          <w:rFonts w:ascii="Sylfaen" w:hAnsi="Sylfaen" w:cs="TimesNewRomanPSMT"/>
          <w:lang w:val="ka-GE"/>
        </w:rPr>
        <w:t>9</w:t>
      </w:r>
      <w:r w:rsidRPr="00B14FDE">
        <w:rPr>
          <w:rFonts w:ascii="Sylfaen" w:hAnsi="Sylfaen" w:cs="TimesNewRomanPSMT"/>
          <w:lang w:val="ka-GE"/>
        </w:rPr>
        <w:t xml:space="preserve"> წლის შემოსავლებისა და ხარჯების საპროგნოზო აგრეგირებული მაჩვენებლები განისაზრვა შემდეგნაირად:</w:t>
      </w:r>
    </w:p>
    <w:p w14:paraId="7C9C934D" w14:textId="77777777" w:rsidR="004960E7" w:rsidRPr="004960E7" w:rsidRDefault="004960E7" w:rsidP="004960E7">
      <w:pPr>
        <w:spacing w:after="0"/>
        <w:ind w:firstLine="720"/>
        <w:jc w:val="both"/>
        <w:rPr>
          <w:rFonts w:ascii="Sylfaen" w:hAnsi="Sylfaen"/>
          <w:b/>
        </w:rPr>
      </w:pPr>
    </w:p>
    <w:tbl>
      <w:tblPr>
        <w:tblW w:w="5000" w:type="pct"/>
        <w:tblLook w:val="04A0" w:firstRow="1" w:lastRow="0" w:firstColumn="1" w:lastColumn="0" w:noHBand="0" w:noVBand="1"/>
      </w:tblPr>
      <w:tblGrid>
        <w:gridCol w:w="3248"/>
        <w:gridCol w:w="1881"/>
        <w:gridCol w:w="847"/>
        <w:gridCol w:w="847"/>
        <w:gridCol w:w="767"/>
        <w:gridCol w:w="767"/>
        <w:gridCol w:w="767"/>
        <w:gridCol w:w="756"/>
      </w:tblGrid>
      <w:tr w:rsidR="005C6BD3" w:rsidRPr="005C6BD3" w14:paraId="4FA2E611" w14:textId="77777777" w:rsidTr="005C6BD3">
        <w:trPr>
          <w:trHeight w:val="7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A08D367" w14:textId="77777777" w:rsidR="005C6BD3" w:rsidRPr="005C6BD3" w:rsidRDefault="005C6BD3" w:rsidP="005C6BD3">
            <w:pPr>
              <w:spacing w:after="0" w:line="240" w:lineRule="auto"/>
              <w:jc w:val="center"/>
              <w:rPr>
                <w:rFonts w:ascii="Calibri" w:eastAsia="Times New Roman" w:hAnsi="Calibri" w:cs="Times New Roman"/>
                <w:b/>
                <w:bCs/>
                <w:color w:val="000000"/>
                <w:sz w:val="24"/>
                <w:szCs w:val="24"/>
              </w:rPr>
            </w:pPr>
            <w:r w:rsidRPr="005C6BD3">
              <w:rPr>
                <w:rFonts w:ascii="Calibri" w:eastAsia="Times New Roman" w:hAnsi="Calibri" w:cs="Times New Roman"/>
                <w:b/>
                <w:bCs/>
                <w:color w:val="000000"/>
                <w:sz w:val="24"/>
                <w:szCs w:val="24"/>
              </w:rPr>
              <w:t xml:space="preserve">2026-2029 </w:t>
            </w:r>
            <w:r w:rsidRPr="005C6BD3">
              <w:rPr>
                <w:rFonts w:ascii="Sylfaen" w:eastAsia="Times New Roman" w:hAnsi="Sylfaen" w:cs="Times New Roman"/>
                <w:b/>
                <w:bCs/>
                <w:color w:val="000000"/>
                <w:sz w:val="24"/>
                <w:szCs w:val="24"/>
              </w:rPr>
              <w:t>წლებში</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ასიგნებებისა</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და</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რიცხოვნობის</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ზღვრული</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ოდენობები</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პრიორიტეტების</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მიხედვით</w:t>
            </w:r>
          </w:p>
        </w:tc>
      </w:tr>
      <w:tr w:rsidR="005C6BD3" w:rsidRPr="005C6BD3" w14:paraId="78E63451" w14:textId="77777777" w:rsidTr="005C6BD3">
        <w:trPr>
          <w:trHeight w:val="690"/>
        </w:trPr>
        <w:tc>
          <w:tcPr>
            <w:tcW w:w="2619" w:type="pct"/>
            <w:tcBorders>
              <w:top w:val="nil"/>
              <w:left w:val="single" w:sz="8" w:space="0" w:color="auto"/>
              <w:bottom w:val="single" w:sz="8" w:space="0" w:color="auto"/>
              <w:right w:val="single" w:sz="8" w:space="0" w:color="auto"/>
            </w:tcBorders>
            <w:shd w:val="clear" w:color="000000" w:fill="FFFFFF"/>
            <w:vAlign w:val="center"/>
            <w:hideMark/>
          </w:tcPr>
          <w:p w14:paraId="3760F73D" w14:textId="77777777" w:rsidR="005C6BD3" w:rsidRPr="005C6BD3" w:rsidRDefault="005C6BD3" w:rsidP="005C6BD3">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პრიორიტეტის  კოდი</w:t>
            </w:r>
          </w:p>
        </w:tc>
        <w:tc>
          <w:tcPr>
            <w:tcW w:w="955" w:type="pct"/>
            <w:tcBorders>
              <w:top w:val="nil"/>
              <w:left w:val="nil"/>
              <w:bottom w:val="single" w:sz="8" w:space="0" w:color="auto"/>
              <w:right w:val="single" w:sz="8" w:space="0" w:color="auto"/>
            </w:tcBorders>
            <w:shd w:val="clear" w:color="000000" w:fill="FFFFFF"/>
            <w:vAlign w:val="center"/>
            <w:hideMark/>
          </w:tcPr>
          <w:p w14:paraId="1DF9A991" w14:textId="77777777" w:rsidR="005C6BD3" w:rsidRPr="005C6BD3" w:rsidRDefault="005C6BD3" w:rsidP="005C6BD3">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პრიორიტეტის დასახელება</w:t>
            </w:r>
          </w:p>
        </w:tc>
        <w:tc>
          <w:tcPr>
            <w:tcW w:w="238" w:type="pct"/>
            <w:tcBorders>
              <w:top w:val="nil"/>
              <w:left w:val="nil"/>
              <w:bottom w:val="single" w:sz="8" w:space="0" w:color="auto"/>
              <w:right w:val="single" w:sz="8" w:space="0" w:color="auto"/>
            </w:tcBorders>
            <w:shd w:val="clear" w:color="000000" w:fill="FFFFFF"/>
            <w:vAlign w:val="center"/>
            <w:hideMark/>
          </w:tcPr>
          <w:p w14:paraId="0DEAE151" w14:textId="77777777" w:rsidR="005C6BD3" w:rsidRPr="005C6BD3" w:rsidRDefault="005C6BD3" w:rsidP="005C6BD3">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2024 წელი</w:t>
            </w:r>
          </w:p>
        </w:tc>
        <w:tc>
          <w:tcPr>
            <w:tcW w:w="238" w:type="pct"/>
            <w:tcBorders>
              <w:top w:val="nil"/>
              <w:left w:val="nil"/>
              <w:bottom w:val="single" w:sz="8" w:space="0" w:color="auto"/>
              <w:right w:val="single" w:sz="8" w:space="0" w:color="auto"/>
            </w:tcBorders>
            <w:shd w:val="clear" w:color="000000" w:fill="FFFFFF"/>
            <w:vAlign w:val="center"/>
            <w:hideMark/>
          </w:tcPr>
          <w:p w14:paraId="06D29867" w14:textId="77777777" w:rsidR="005C6BD3" w:rsidRPr="005C6BD3" w:rsidRDefault="005C6BD3" w:rsidP="005C6BD3">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2025 წელი</w:t>
            </w:r>
          </w:p>
        </w:tc>
        <w:tc>
          <w:tcPr>
            <w:tcW w:w="238" w:type="pct"/>
            <w:tcBorders>
              <w:top w:val="nil"/>
              <w:left w:val="nil"/>
              <w:bottom w:val="single" w:sz="8" w:space="0" w:color="auto"/>
              <w:right w:val="single" w:sz="8" w:space="0" w:color="auto"/>
            </w:tcBorders>
            <w:shd w:val="clear" w:color="000000" w:fill="FFFFFF"/>
            <w:vAlign w:val="center"/>
            <w:hideMark/>
          </w:tcPr>
          <w:p w14:paraId="582D4ED4" w14:textId="77777777" w:rsidR="005C6BD3" w:rsidRPr="005C6BD3" w:rsidRDefault="005C6BD3" w:rsidP="005C6BD3">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2026 წელი</w:t>
            </w:r>
          </w:p>
        </w:tc>
        <w:tc>
          <w:tcPr>
            <w:tcW w:w="238" w:type="pct"/>
            <w:tcBorders>
              <w:top w:val="nil"/>
              <w:left w:val="nil"/>
              <w:bottom w:val="single" w:sz="8" w:space="0" w:color="auto"/>
              <w:right w:val="single" w:sz="8" w:space="0" w:color="auto"/>
            </w:tcBorders>
            <w:shd w:val="clear" w:color="000000" w:fill="FFFFFF"/>
            <w:vAlign w:val="center"/>
            <w:hideMark/>
          </w:tcPr>
          <w:p w14:paraId="5D3609AF" w14:textId="77777777" w:rsidR="005C6BD3" w:rsidRPr="005C6BD3" w:rsidRDefault="005C6BD3" w:rsidP="005C6BD3">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2027 წელი</w:t>
            </w:r>
          </w:p>
        </w:tc>
        <w:tc>
          <w:tcPr>
            <w:tcW w:w="238" w:type="pct"/>
            <w:tcBorders>
              <w:top w:val="nil"/>
              <w:left w:val="nil"/>
              <w:bottom w:val="single" w:sz="8" w:space="0" w:color="auto"/>
              <w:right w:val="nil"/>
            </w:tcBorders>
            <w:shd w:val="clear" w:color="000000" w:fill="FFFFFF"/>
            <w:vAlign w:val="center"/>
            <w:hideMark/>
          </w:tcPr>
          <w:p w14:paraId="7D1E6346" w14:textId="77777777" w:rsidR="005C6BD3" w:rsidRPr="005C6BD3" w:rsidRDefault="005C6BD3" w:rsidP="005C6BD3">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2028 წელი</w:t>
            </w:r>
          </w:p>
        </w:tc>
        <w:tc>
          <w:tcPr>
            <w:tcW w:w="238" w:type="pct"/>
            <w:tcBorders>
              <w:top w:val="nil"/>
              <w:left w:val="single" w:sz="8" w:space="0" w:color="auto"/>
              <w:bottom w:val="single" w:sz="8" w:space="0" w:color="auto"/>
              <w:right w:val="single" w:sz="8" w:space="0" w:color="auto"/>
            </w:tcBorders>
            <w:shd w:val="clear" w:color="000000" w:fill="FFFFFF"/>
            <w:vAlign w:val="center"/>
            <w:hideMark/>
          </w:tcPr>
          <w:p w14:paraId="11D3796E" w14:textId="77777777" w:rsidR="005C6BD3" w:rsidRPr="005C6BD3" w:rsidRDefault="005C6BD3" w:rsidP="005C6BD3">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2029 წელი</w:t>
            </w:r>
          </w:p>
        </w:tc>
      </w:tr>
      <w:tr w:rsidR="005C6BD3" w:rsidRPr="005C6BD3" w14:paraId="50625E4B" w14:textId="77777777" w:rsidTr="005C6BD3">
        <w:trPr>
          <w:trHeight w:val="52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327212F2"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01 00</w:t>
            </w:r>
          </w:p>
        </w:tc>
        <w:tc>
          <w:tcPr>
            <w:tcW w:w="955" w:type="pct"/>
            <w:tcBorders>
              <w:top w:val="nil"/>
              <w:left w:val="nil"/>
              <w:bottom w:val="single" w:sz="8" w:space="0" w:color="auto"/>
              <w:right w:val="single" w:sz="8" w:space="0" w:color="auto"/>
            </w:tcBorders>
            <w:shd w:val="clear" w:color="000000" w:fill="FFFFFF"/>
            <w:vAlign w:val="center"/>
            <w:hideMark/>
          </w:tcPr>
          <w:p w14:paraId="5D4D89C8"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 xml:space="preserve">მმართველობა და საერთო დანიშნულების ხარჯები </w:t>
            </w:r>
          </w:p>
        </w:tc>
        <w:tc>
          <w:tcPr>
            <w:tcW w:w="238" w:type="pct"/>
            <w:tcBorders>
              <w:top w:val="nil"/>
              <w:left w:val="nil"/>
              <w:bottom w:val="single" w:sz="8" w:space="0" w:color="auto"/>
              <w:right w:val="single" w:sz="8" w:space="0" w:color="auto"/>
            </w:tcBorders>
            <w:shd w:val="clear" w:color="000000" w:fill="FFFFFF"/>
            <w:vAlign w:val="center"/>
            <w:hideMark/>
          </w:tcPr>
          <w:p w14:paraId="02AB9C85"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6,149.1</w:t>
            </w:r>
          </w:p>
        </w:tc>
        <w:tc>
          <w:tcPr>
            <w:tcW w:w="238" w:type="pct"/>
            <w:tcBorders>
              <w:top w:val="nil"/>
              <w:left w:val="nil"/>
              <w:bottom w:val="single" w:sz="8" w:space="0" w:color="auto"/>
              <w:right w:val="single" w:sz="8" w:space="0" w:color="auto"/>
            </w:tcBorders>
            <w:shd w:val="clear" w:color="000000" w:fill="FFFFFF"/>
            <w:vAlign w:val="center"/>
            <w:hideMark/>
          </w:tcPr>
          <w:p w14:paraId="0CA04C26"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6,249.5</w:t>
            </w:r>
          </w:p>
        </w:tc>
        <w:tc>
          <w:tcPr>
            <w:tcW w:w="238" w:type="pct"/>
            <w:tcBorders>
              <w:top w:val="nil"/>
              <w:left w:val="nil"/>
              <w:bottom w:val="single" w:sz="8" w:space="0" w:color="auto"/>
              <w:right w:val="single" w:sz="8" w:space="0" w:color="auto"/>
            </w:tcBorders>
            <w:shd w:val="clear" w:color="000000" w:fill="FFFFFF"/>
            <w:noWrap/>
            <w:vAlign w:val="center"/>
            <w:hideMark/>
          </w:tcPr>
          <w:p w14:paraId="7C95F943"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6,938.0</w:t>
            </w:r>
          </w:p>
        </w:tc>
        <w:tc>
          <w:tcPr>
            <w:tcW w:w="238" w:type="pct"/>
            <w:tcBorders>
              <w:top w:val="nil"/>
              <w:left w:val="nil"/>
              <w:bottom w:val="single" w:sz="8" w:space="0" w:color="auto"/>
              <w:right w:val="single" w:sz="8" w:space="0" w:color="auto"/>
            </w:tcBorders>
            <w:shd w:val="clear" w:color="000000" w:fill="FFFFFF"/>
            <w:noWrap/>
            <w:vAlign w:val="center"/>
            <w:hideMark/>
          </w:tcPr>
          <w:p w14:paraId="20887DA9"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7,000.0</w:t>
            </w:r>
          </w:p>
        </w:tc>
        <w:tc>
          <w:tcPr>
            <w:tcW w:w="238" w:type="pct"/>
            <w:tcBorders>
              <w:top w:val="nil"/>
              <w:left w:val="nil"/>
              <w:bottom w:val="single" w:sz="8" w:space="0" w:color="auto"/>
              <w:right w:val="nil"/>
            </w:tcBorders>
            <w:shd w:val="clear" w:color="000000" w:fill="FFFFFF"/>
            <w:noWrap/>
            <w:vAlign w:val="center"/>
            <w:hideMark/>
          </w:tcPr>
          <w:p w14:paraId="2F49908A"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7,100.0</w:t>
            </w:r>
          </w:p>
        </w:tc>
        <w:tc>
          <w:tcPr>
            <w:tcW w:w="238" w:type="pct"/>
            <w:tcBorders>
              <w:top w:val="nil"/>
              <w:left w:val="single" w:sz="8" w:space="0" w:color="auto"/>
              <w:bottom w:val="single" w:sz="8" w:space="0" w:color="auto"/>
              <w:right w:val="single" w:sz="8" w:space="0" w:color="auto"/>
            </w:tcBorders>
            <w:shd w:val="clear" w:color="auto" w:fill="auto"/>
            <w:noWrap/>
            <w:vAlign w:val="center"/>
            <w:hideMark/>
          </w:tcPr>
          <w:p w14:paraId="343AD74C" w14:textId="77777777" w:rsidR="005C6BD3" w:rsidRPr="005C6BD3" w:rsidRDefault="005C6BD3" w:rsidP="005C6BD3">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7,300.0</w:t>
            </w:r>
          </w:p>
        </w:tc>
      </w:tr>
      <w:tr w:rsidR="005C6BD3" w:rsidRPr="005C6BD3" w14:paraId="7DD119E8" w14:textId="77777777" w:rsidTr="005C6BD3">
        <w:trPr>
          <w:trHeight w:val="31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68C83B5C"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955" w:type="pct"/>
            <w:tcBorders>
              <w:top w:val="nil"/>
              <w:left w:val="nil"/>
              <w:bottom w:val="single" w:sz="8" w:space="0" w:color="auto"/>
              <w:right w:val="single" w:sz="8" w:space="0" w:color="auto"/>
            </w:tcBorders>
            <w:shd w:val="clear" w:color="auto" w:fill="auto"/>
            <w:noWrap/>
            <w:vAlign w:val="center"/>
            <w:hideMark/>
          </w:tcPr>
          <w:p w14:paraId="649A29A3" w14:textId="77777777" w:rsidR="005C6BD3" w:rsidRPr="005C6BD3" w:rsidRDefault="005C6BD3" w:rsidP="005C6BD3">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238" w:type="pct"/>
            <w:tcBorders>
              <w:top w:val="nil"/>
              <w:left w:val="nil"/>
              <w:bottom w:val="single" w:sz="8" w:space="0" w:color="auto"/>
              <w:right w:val="single" w:sz="8" w:space="0" w:color="auto"/>
            </w:tcBorders>
            <w:shd w:val="clear" w:color="000000" w:fill="FFFFFF"/>
            <w:vAlign w:val="center"/>
            <w:hideMark/>
          </w:tcPr>
          <w:p w14:paraId="093C3DAA"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184.0</w:t>
            </w:r>
          </w:p>
        </w:tc>
        <w:tc>
          <w:tcPr>
            <w:tcW w:w="238" w:type="pct"/>
            <w:tcBorders>
              <w:top w:val="nil"/>
              <w:left w:val="nil"/>
              <w:bottom w:val="single" w:sz="8" w:space="0" w:color="auto"/>
              <w:right w:val="single" w:sz="8" w:space="0" w:color="auto"/>
            </w:tcBorders>
            <w:shd w:val="clear" w:color="000000" w:fill="FFFFFF"/>
            <w:vAlign w:val="center"/>
            <w:hideMark/>
          </w:tcPr>
          <w:p w14:paraId="6716685D"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184.0</w:t>
            </w:r>
          </w:p>
        </w:tc>
        <w:tc>
          <w:tcPr>
            <w:tcW w:w="238" w:type="pct"/>
            <w:tcBorders>
              <w:top w:val="nil"/>
              <w:left w:val="nil"/>
              <w:bottom w:val="single" w:sz="8" w:space="0" w:color="auto"/>
              <w:right w:val="single" w:sz="8" w:space="0" w:color="auto"/>
            </w:tcBorders>
            <w:shd w:val="clear" w:color="000000" w:fill="FFFFFF"/>
            <w:vAlign w:val="center"/>
            <w:hideMark/>
          </w:tcPr>
          <w:p w14:paraId="61AEAE2C"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185.0</w:t>
            </w:r>
          </w:p>
        </w:tc>
        <w:tc>
          <w:tcPr>
            <w:tcW w:w="238" w:type="pct"/>
            <w:tcBorders>
              <w:top w:val="nil"/>
              <w:left w:val="nil"/>
              <w:bottom w:val="single" w:sz="8" w:space="0" w:color="auto"/>
              <w:right w:val="single" w:sz="8" w:space="0" w:color="auto"/>
            </w:tcBorders>
            <w:shd w:val="clear" w:color="000000" w:fill="FFFFFF"/>
            <w:vAlign w:val="center"/>
            <w:hideMark/>
          </w:tcPr>
          <w:p w14:paraId="055CA787"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185.0</w:t>
            </w:r>
          </w:p>
        </w:tc>
        <w:tc>
          <w:tcPr>
            <w:tcW w:w="238" w:type="pct"/>
            <w:tcBorders>
              <w:top w:val="nil"/>
              <w:left w:val="nil"/>
              <w:bottom w:val="single" w:sz="8" w:space="0" w:color="auto"/>
              <w:right w:val="single" w:sz="8" w:space="0" w:color="auto"/>
            </w:tcBorders>
            <w:shd w:val="clear" w:color="000000" w:fill="FFFFFF"/>
            <w:vAlign w:val="center"/>
            <w:hideMark/>
          </w:tcPr>
          <w:p w14:paraId="4E939BD7"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185.0</w:t>
            </w:r>
          </w:p>
        </w:tc>
        <w:tc>
          <w:tcPr>
            <w:tcW w:w="238" w:type="pct"/>
            <w:tcBorders>
              <w:top w:val="nil"/>
              <w:left w:val="nil"/>
              <w:bottom w:val="single" w:sz="8" w:space="0" w:color="auto"/>
              <w:right w:val="single" w:sz="8" w:space="0" w:color="auto"/>
            </w:tcBorders>
            <w:shd w:val="clear" w:color="000000" w:fill="FFFFFF"/>
            <w:vAlign w:val="center"/>
            <w:hideMark/>
          </w:tcPr>
          <w:p w14:paraId="0FCE70FB"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185.0</w:t>
            </w:r>
          </w:p>
        </w:tc>
      </w:tr>
      <w:tr w:rsidR="005C6BD3" w:rsidRPr="005C6BD3" w14:paraId="5F6D50A1" w14:textId="77777777" w:rsidTr="005C6BD3">
        <w:trPr>
          <w:trHeight w:val="52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59DBD97B"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02 00</w:t>
            </w:r>
          </w:p>
        </w:tc>
        <w:tc>
          <w:tcPr>
            <w:tcW w:w="955" w:type="pct"/>
            <w:tcBorders>
              <w:top w:val="nil"/>
              <w:left w:val="nil"/>
              <w:bottom w:val="single" w:sz="8" w:space="0" w:color="auto"/>
              <w:right w:val="single" w:sz="8" w:space="0" w:color="auto"/>
            </w:tcBorders>
            <w:shd w:val="clear" w:color="000000" w:fill="FFFFFF"/>
            <w:vAlign w:val="center"/>
            <w:hideMark/>
          </w:tcPr>
          <w:p w14:paraId="62333BCB"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 xml:space="preserve">ინფრასტრუქტურის მშენებლობა, რეაბილიტაცია და ექსპლოატაცია </w:t>
            </w:r>
          </w:p>
        </w:tc>
        <w:tc>
          <w:tcPr>
            <w:tcW w:w="238" w:type="pct"/>
            <w:tcBorders>
              <w:top w:val="nil"/>
              <w:left w:val="nil"/>
              <w:bottom w:val="single" w:sz="8" w:space="0" w:color="auto"/>
              <w:right w:val="single" w:sz="8" w:space="0" w:color="auto"/>
            </w:tcBorders>
            <w:shd w:val="clear" w:color="000000" w:fill="FFFFFF"/>
            <w:vAlign w:val="center"/>
            <w:hideMark/>
          </w:tcPr>
          <w:p w14:paraId="6289BB1A"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15,875.6</w:t>
            </w:r>
          </w:p>
        </w:tc>
        <w:tc>
          <w:tcPr>
            <w:tcW w:w="238" w:type="pct"/>
            <w:tcBorders>
              <w:top w:val="nil"/>
              <w:left w:val="nil"/>
              <w:bottom w:val="single" w:sz="8" w:space="0" w:color="auto"/>
              <w:right w:val="single" w:sz="8" w:space="0" w:color="auto"/>
            </w:tcBorders>
            <w:shd w:val="clear" w:color="000000" w:fill="FFFFFF"/>
            <w:vAlign w:val="center"/>
            <w:hideMark/>
          </w:tcPr>
          <w:p w14:paraId="58DBC4E9"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17,196.6</w:t>
            </w:r>
          </w:p>
        </w:tc>
        <w:tc>
          <w:tcPr>
            <w:tcW w:w="238" w:type="pct"/>
            <w:tcBorders>
              <w:top w:val="nil"/>
              <w:left w:val="nil"/>
              <w:bottom w:val="single" w:sz="8" w:space="0" w:color="auto"/>
              <w:right w:val="single" w:sz="8" w:space="0" w:color="auto"/>
            </w:tcBorders>
            <w:shd w:val="clear" w:color="000000" w:fill="FFFFFF"/>
            <w:noWrap/>
            <w:vAlign w:val="center"/>
            <w:hideMark/>
          </w:tcPr>
          <w:p w14:paraId="021E1124"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4,052.2</w:t>
            </w:r>
          </w:p>
        </w:tc>
        <w:tc>
          <w:tcPr>
            <w:tcW w:w="238" w:type="pct"/>
            <w:tcBorders>
              <w:top w:val="nil"/>
              <w:left w:val="nil"/>
              <w:bottom w:val="single" w:sz="8" w:space="0" w:color="auto"/>
              <w:right w:val="single" w:sz="8" w:space="0" w:color="auto"/>
            </w:tcBorders>
            <w:shd w:val="clear" w:color="000000" w:fill="FFFFFF"/>
            <w:noWrap/>
            <w:vAlign w:val="center"/>
            <w:hideMark/>
          </w:tcPr>
          <w:p w14:paraId="5684342B"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4,200.0</w:t>
            </w:r>
          </w:p>
        </w:tc>
        <w:tc>
          <w:tcPr>
            <w:tcW w:w="238" w:type="pct"/>
            <w:tcBorders>
              <w:top w:val="nil"/>
              <w:left w:val="nil"/>
              <w:bottom w:val="single" w:sz="8" w:space="0" w:color="auto"/>
              <w:right w:val="nil"/>
            </w:tcBorders>
            <w:shd w:val="clear" w:color="000000" w:fill="FFFFFF"/>
            <w:noWrap/>
            <w:vAlign w:val="center"/>
            <w:hideMark/>
          </w:tcPr>
          <w:p w14:paraId="28D24844"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5,000.0</w:t>
            </w:r>
          </w:p>
        </w:tc>
        <w:tc>
          <w:tcPr>
            <w:tcW w:w="238" w:type="pct"/>
            <w:tcBorders>
              <w:top w:val="nil"/>
              <w:left w:val="single" w:sz="8" w:space="0" w:color="auto"/>
              <w:bottom w:val="single" w:sz="8" w:space="0" w:color="auto"/>
              <w:right w:val="single" w:sz="8" w:space="0" w:color="auto"/>
            </w:tcBorders>
            <w:shd w:val="clear" w:color="auto" w:fill="auto"/>
            <w:noWrap/>
            <w:vAlign w:val="center"/>
            <w:hideMark/>
          </w:tcPr>
          <w:p w14:paraId="262B1FBD" w14:textId="77777777" w:rsidR="005C6BD3" w:rsidRPr="005C6BD3" w:rsidRDefault="005C6BD3" w:rsidP="005C6BD3">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6,000.0</w:t>
            </w:r>
          </w:p>
        </w:tc>
      </w:tr>
      <w:tr w:rsidR="005C6BD3" w:rsidRPr="005C6BD3" w14:paraId="70997275" w14:textId="77777777" w:rsidTr="005C6BD3">
        <w:trPr>
          <w:trHeight w:val="31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7FBB0873"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955" w:type="pct"/>
            <w:tcBorders>
              <w:top w:val="nil"/>
              <w:left w:val="nil"/>
              <w:bottom w:val="single" w:sz="8" w:space="0" w:color="auto"/>
              <w:right w:val="single" w:sz="8" w:space="0" w:color="auto"/>
            </w:tcBorders>
            <w:shd w:val="clear" w:color="auto" w:fill="auto"/>
            <w:noWrap/>
            <w:vAlign w:val="center"/>
            <w:hideMark/>
          </w:tcPr>
          <w:p w14:paraId="45402D6C" w14:textId="77777777" w:rsidR="005C6BD3" w:rsidRPr="005C6BD3" w:rsidRDefault="005C6BD3" w:rsidP="005C6BD3">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238" w:type="pct"/>
            <w:tcBorders>
              <w:top w:val="nil"/>
              <w:left w:val="nil"/>
              <w:bottom w:val="single" w:sz="8" w:space="0" w:color="auto"/>
              <w:right w:val="single" w:sz="8" w:space="0" w:color="auto"/>
            </w:tcBorders>
            <w:shd w:val="clear" w:color="000000" w:fill="FFFFFF"/>
            <w:vAlign w:val="center"/>
            <w:hideMark/>
          </w:tcPr>
          <w:p w14:paraId="4A1B55A3"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33.0</w:t>
            </w:r>
          </w:p>
        </w:tc>
        <w:tc>
          <w:tcPr>
            <w:tcW w:w="238" w:type="pct"/>
            <w:tcBorders>
              <w:top w:val="nil"/>
              <w:left w:val="nil"/>
              <w:bottom w:val="single" w:sz="8" w:space="0" w:color="auto"/>
              <w:right w:val="single" w:sz="8" w:space="0" w:color="auto"/>
            </w:tcBorders>
            <w:shd w:val="clear" w:color="000000" w:fill="FFFFFF"/>
            <w:vAlign w:val="center"/>
            <w:hideMark/>
          </w:tcPr>
          <w:p w14:paraId="15B11A0C"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34.0</w:t>
            </w:r>
          </w:p>
        </w:tc>
        <w:tc>
          <w:tcPr>
            <w:tcW w:w="238" w:type="pct"/>
            <w:tcBorders>
              <w:top w:val="nil"/>
              <w:left w:val="nil"/>
              <w:bottom w:val="single" w:sz="8" w:space="0" w:color="auto"/>
              <w:right w:val="single" w:sz="8" w:space="0" w:color="auto"/>
            </w:tcBorders>
            <w:shd w:val="clear" w:color="000000" w:fill="FFFFFF"/>
            <w:vAlign w:val="center"/>
            <w:hideMark/>
          </w:tcPr>
          <w:p w14:paraId="4640EAF1"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35.0</w:t>
            </w:r>
          </w:p>
        </w:tc>
        <w:tc>
          <w:tcPr>
            <w:tcW w:w="238" w:type="pct"/>
            <w:tcBorders>
              <w:top w:val="nil"/>
              <w:left w:val="nil"/>
              <w:bottom w:val="single" w:sz="8" w:space="0" w:color="auto"/>
              <w:right w:val="single" w:sz="8" w:space="0" w:color="auto"/>
            </w:tcBorders>
            <w:shd w:val="clear" w:color="000000" w:fill="FFFFFF"/>
            <w:vAlign w:val="center"/>
            <w:hideMark/>
          </w:tcPr>
          <w:p w14:paraId="4381FC50"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35.0</w:t>
            </w:r>
          </w:p>
        </w:tc>
        <w:tc>
          <w:tcPr>
            <w:tcW w:w="238" w:type="pct"/>
            <w:tcBorders>
              <w:top w:val="nil"/>
              <w:left w:val="nil"/>
              <w:bottom w:val="single" w:sz="8" w:space="0" w:color="auto"/>
              <w:right w:val="single" w:sz="8" w:space="0" w:color="auto"/>
            </w:tcBorders>
            <w:shd w:val="clear" w:color="000000" w:fill="FFFFFF"/>
            <w:vAlign w:val="center"/>
            <w:hideMark/>
          </w:tcPr>
          <w:p w14:paraId="6CB95DF4"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35.0</w:t>
            </w:r>
          </w:p>
        </w:tc>
        <w:tc>
          <w:tcPr>
            <w:tcW w:w="238" w:type="pct"/>
            <w:tcBorders>
              <w:top w:val="nil"/>
              <w:left w:val="nil"/>
              <w:bottom w:val="single" w:sz="8" w:space="0" w:color="auto"/>
              <w:right w:val="single" w:sz="8" w:space="0" w:color="auto"/>
            </w:tcBorders>
            <w:shd w:val="clear" w:color="000000" w:fill="FFFFFF"/>
            <w:vAlign w:val="center"/>
            <w:hideMark/>
          </w:tcPr>
          <w:p w14:paraId="1E565221"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35.0</w:t>
            </w:r>
          </w:p>
        </w:tc>
      </w:tr>
      <w:tr w:rsidR="005C6BD3" w:rsidRPr="005C6BD3" w14:paraId="7543C4EC" w14:textId="77777777" w:rsidTr="005C6BD3">
        <w:trPr>
          <w:trHeight w:val="31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49C8F4BB"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03 00</w:t>
            </w:r>
          </w:p>
        </w:tc>
        <w:tc>
          <w:tcPr>
            <w:tcW w:w="955" w:type="pct"/>
            <w:tcBorders>
              <w:top w:val="nil"/>
              <w:left w:val="nil"/>
              <w:bottom w:val="single" w:sz="8" w:space="0" w:color="auto"/>
              <w:right w:val="single" w:sz="8" w:space="0" w:color="auto"/>
            </w:tcBorders>
            <w:shd w:val="clear" w:color="000000" w:fill="FFFFFF"/>
            <w:vAlign w:val="center"/>
            <w:hideMark/>
          </w:tcPr>
          <w:p w14:paraId="3D617816"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დასუფთავება და გარემოს დაცვა</w:t>
            </w:r>
          </w:p>
        </w:tc>
        <w:tc>
          <w:tcPr>
            <w:tcW w:w="238" w:type="pct"/>
            <w:tcBorders>
              <w:top w:val="nil"/>
              <w:left w:val="nil"/>
              <w:bottom w:val="single" w:sz="8" w:space="0" w:color="auto"/>
              <w:right w:val="single" w:sz="8" w:space="0" w:color="auto"/>
            </w:tcBorders>
            <w:shd w:val="clear" w:color="000000" w:fill="FFFFFF"/>
            <w:vAlign w:val="center"/>
            <w:hideMark/>
          </w:tcPr>
          <w:p w14:paraId="5F48A8C6"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1,030.1</w:t>
            </w:r>
          </w:p>
        </w:tc>
        <w:tc>
          <w:tcPr>
            <w:tcW w:w="238" w:type="pct"/>
            <w:tcBorders>
              <w:top w:val="nil"/>
              <w:left w:val="nil"/>
              <w:bottom w:val="single" w:sz="8" w:space="0" w:color="auto"/>
              <w:right w:val="single" w:sz="8" w:space="0" w:color="auto"/>
            </w:tcBorders>
            <w:shd w:val="clear" w:color="000000" w:fill="FFFFFF"/>
            <w:vAlign w:val="center"/>
            <w:hideMark/>
          </w:tcPr>
          <w:p w14:paraId="017FAA65"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1,256.0</w:t>
            </w:r>
          </w:p>
        </w:tc>
        <w:tc>
          <w:tcPr>
            <w:tcW w:w="238" w:type="pct"/>
            <w:tcBorders>
              <w:top w:val="nil"/>
              <w:left w:val="nil"/>
              <w:bottom w:val="single" w:sz="8" w:space="0" w:color="auto"/>
              <w:right w:val="single" w:sz="8" w:space="0" w:color="auto"/>
            </w:tcBorders>
            <w:shd w:val="clear" w:color="000000" w:fill="FFFFFF"/>
            <w:noWrap/>
            <w:vAlign w:val="center"/>
            <w:hideMark/>
          </w:tcPr>
          <w:p w14:paraId="19B89ED7"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1,294.8</w:t>
            </w:r>
          </w:p>
        </w:tc>
        <w:tc>
          <w:tcPr>
            <w:tcW w:w="238" w:type="pct"/>
            <w:tcBorders>
              <w:top w:val="nil"/>
              <w:left w:val="nil"/>
              <w:bottom w:val="single" w:sz="8" w:space="0" w:color="auto"/>
              <w:right w:val="single" w:sz="8" w:space="0" w:color="auto"/>
            </w:tcBorders>
            <w:shd w:val="clear" w:color="000000" w:fill="FFFFFF"/>
            <w:noWrap/>
            <w:vAlign w:val="center"/>
            <w:hideMark/>
          </w:tcPr>
          <w:p w14:paraId="5AB24FC8"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1,700.0</w:t>
            </w:r>
          </w:p>
        </w:tc>
        <w:tc>
          <w:tcPr>
            <w:tcW w:w="238" w:type="pct"/>
            <w:tcBorders>
              <w:top w:val="nil"/>
              <w:left w:val="nil"/>
              <w:bottom w:val="single" w:sz="8" w:space="0" w:color="auto"/>
              <w:right w:val="nil"/>
            </w:tcBorders>
            <w:shd w:val="clear" w:color="000000" w:fill="FFFFFF"/>
            <w:noWrap/>
            <w:vAlign w:val="center"/>
            <w:hideMark/>
          </w:tcPr>
          <w:p w14:paraId="05ABA169"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1,900.0</w:t>
            </w:r>
          </w:p>
        </w:tc>
        <w:tc>
          <w:tcPr>
            <w:tcW w:w="238" w:type="pct"/>
            <w:tcBorders>
              <w:top w:val="nil"/>
              <w:left w:val="single" w:sz="8" w:space="0" w:color="auto"/>
              <w:bottom w:val="single" w:sz="8" w:space="0" w:color="auto"/>
              <w:right w:val="single" w:sz="8" w:space="0" w:color="auto"/>
            </w:tcBorders>
            <w:shd w:val="clear" w:color="auto" w:fill="auto"/>
            <w:noWrap/>
            <w:vAlign w:val="center"/>
            <w:hideMark/>
          </w:tcPr>
          <w:p w14:paraId="245BEA99" w14:textId="77777777" w:rsidR="005C6BD3" w:rsidRPr="005C6BD3" w:rsidRDefault="005C6BD3" w:rsidP="005C6BD3">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2,100.0</w:t>
            </w:r>
          </w:p>
        </w:tc>
      </w:tr>
      <w:tr w:rsidR="005C6BD3" w:rsidRPr="005C6BD3" w14:paraId="3A7A21B1" w14:textId="77777777" w:rsidTr="005C6BD3">
        <w:trPr>
          <w:trHeight w:val="31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43E68DAA"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955" w:type="pct"/>
            <w:tcBorders>
              <w:top w:val="nil"/>
              <w:left w:val="nil"/>
              <w:bottom w:val="single" w:sz="8" w:space="0" w:color="auto"/>
              <w:right w:val="single" w:sz="8" w:space="0" w:color="auto"/>
            </w:tcBorders>
            <w:shd w:val="clear" w:color="auto" w:fill="auto"/>
            <w:noWrap/>
            <w:vAlign w:val="center"/>
            <w:hideMark/>
          </w:tcPr>
          <w:p w14:paraId="7ED59D61" w14:textId="77777777" w:rsidR="005C6BD3" w:rsidRPr="005C6BD3" w:rsidRDefault="005C6BD3" w:rsidP="005C6BD3">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238" w:type="pct"/>
            <w:tcBorders>
              <w:top w:val="nil"/>
              <w:left w:val="nil"/>
              <w:bottom w:val="single" w:sz="8" w:space="0" w:color="auto"/>
              <w:right w:val="single" w:sz="8" w:space="0" w:color="auto"/>
            </w:tcBorders>
            <w:shd w:val="clear" w:color="000000" w:fill="FFFFFF"/>
            <w:vAlign w:val="center"/>
            <w:hideMark/>
          </w:tcPr>
          <w:p w14:paraId="64037E48"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60.0</w:t>
            </w:r>
          </w:p>
        </w:tc>
        <w:tc>
          <w:tcPr>
            <w:tcW w:w="238" w:type="pct"/>
            <w:tcBorders>
              <w:top w:val="nil"/>
              <w:left w:val="nil"/>
              <w:bottom w:val="single" w:sz="8" w:space="0" w:color="auto"/>
              <w:right w:val="single" w:sz="8" w:space="0" w:color="auto"/>
            </w:tcBorders>
            <w:shd w:val="clear" w:color="000000" w:fill="FFFFFF"/>
            <w:vAlign w:val="center"/>
            <w:hideMark/>
          </w:tcPr>
          <w:p w14:paraId="75108DA9"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65.0</w:t>
            </w:r>
          </w:p>
        </w:tc>
        <w:tc>
          <w:tcPr>
            <w:tcW w:w="238" w:type="pct"/>
            <w:tcBorders>
              <w:top w:val="nil"/>
              <w:left w:val="nil"/>
              <w:bottom w:val="single" w:sz="8" w:space="0" w:color="auto"/>
              <w:right w:val="single" w:sz="8" w:space="0" w:color="auto"/>
            </w:tcBorders>
            <w:shd w:val="clear" w:color="000000" w:fill="FFFFFF"/>
            <w:vAlign w:val="center"/>
            <w:hideMark/>
          </w:tcPr>
          <w:p w14:paraId="17176FC1"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65.0</w:t>
            </w:r>
          </w:p>
        </w:tc>
        <w:tc>
          <w:tcPr>
            <w:tcW w:w="238" w:type="pct"/>
            <w:tcBorders>
              <w:top w:val="nil"/>
              <w:left w:val="nil"/>
              <w:bottom w:val="single" w:sz="8" w:space="0" w:color="auto"/>
              <w:right w:val="single" w:sz="8" w:space="0" w:color="auto"/>
            </w:tcBorders>
            <w:shd w:val="clear" w:color="000000" w:fill="FFFFFF"/>
            <w:vAlign w:val="center"/>
            <w:hideMark/>
          </w:tcPr>
          <w:p w14:paraId="7926ED31"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65.0</w:t>
            </w:r>
          </w:p>
        </w:tc>
        <w:tc>
          <w:tcPr>
            <w:tcW w:w="238" w:type="pct"/>
            <w:tcBorders>
              <w:top w:val="nil"/>
              <w:left w:val="nil"/>
              <w:bottom w:val="single" w:sz="8" w:space="0" w:color="auto"/>
              <w:right w:val="single" w:sz="8" w:space="0" w:color="auto"/>
            </w:tcBorders>
            <w:shd w:val="clear" w:color="000000" w:fill="FFFFFF"/>
            <w:vAlign w:val="center"/>
            <w:hideMark/>
          </w:tcPr>
          <w:p w14:paraId="656665D6"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65.0</w:t>
            </w:r>
          </w:p>
        </w:tc>
        <w:tc>
          <w:tcPr>
            <w:tcW w:w="238" w:type="pct"/>
            <w:tcBorders>
              <w:top w:val="nil"/>
              <w:left w:val="nil"/>
              <w:bottom w:val="single" w:sz="8" w:space="0" w:color="auto"/>
              <w:right w:val="single" w:sz="8" w:space="0" w:color="auto"/>
            </w:tcBorders>
            <w:shd w:val="clear" w:color="000000" w:fill="FFFFFF"/>
            <w:vAlign w:val="center"/>
            <w:hideMark/>
          </w:tcPr>
          <w:p w14:paraId="245DB875"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65.0</w:t>
            </w:r>
          </w:p>
        </w:tc>
      </w:tr>
      <w:tr w:rsidR="005C6BD3" w:rsidRPr="005C6BD3" w14:paraId="2203D7D8" w14:textId="77777777" w:rsidTr="005C6BD3">
        <w:trPr>
          <w:trHeight w:val="31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7A6B5E30"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04 00</w:t>
            </w:r>
          </w:p>
        </w:tc>
        <w:tc>
          <w:tcPr>
            <w:tcW w:w="955" w:type="pct"/>
            <w:tcBorders>
              <w:top w:val="nil"/>
              <w:left w:val="nil"/>
              <w:bottom w:val="single" w:sz="8" w:space="0" w:color="auto"/>
              <w:right w:val="single" w:sz="8" w:space="0" w:color="auto"/>
            </w:tcBorders>
            <w:shd w:val="clear" w:color="000000" w:fill="FFFFFF"/>
            <w:vAlign w:val="center"/>
            <w:hideMark/>
          </w:tcPr>
          <w:p w14:paraId="04093DF2"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განათლება</w:t>
            </w:r>
          </w:p>
        </w:tc>
        <w:tc>
          <w:tcPr>
            <w:tcW w:w="238" w:type="pct"/>
            <w:tcBorders>
              <w:top w:val="nil"/>
              <w:left w:val="nil"/>
              <w:bottom w:val="single" w:sz="8" w:space="0" w:color="auto"/>
              <w:right w:val="single" w:sz="8" w:space="0" w:color="auto"/>
            </w:tcBorders>
            <w:shd w:val="clear" w:color="000000" w:fill="FFFFFF"/>
            <w:vAlign w:val="center"/>
            <w:hideMark/>
          </w:tcPr>
          <w:p w14:paraId="719A0C9B"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3,747.5</w:t>
            </w:r>
          </w:p>
        </w:tc>
        <w:tc>
          <w:tcPr>
            <w:tcW w:w="238" w:type="pct"/>
            <w:tcBorders>
              <w:top w:val="nil"/>
              <w:left w:val="nil"/>
              <w:bottom w:val="single" w:sz="8" w:space="0" w:color="auto"/>
              <w:right w:val="single" w:sz="8" w:space="0" w:color="auto"/>
            </w:tcBorders>
            <w:shd w:val="clear" w:color="000000" w:fill="FFFFFF"/>
            <w:vAlign w:val="center"/>
            <w:hideMark/>
          </w:tcPr>
          <w:p w14:paraId="3DE29024"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5,275.2</w:t>
            </w:r>
          </w:p>
        </w:tc>
        <w:tc>
          <w:tcPr>
            <w:tcW w:w="238" w:type="pct"/>
            <w:tcBorders>
              <w:top w:val="nil"/>
              <w:left w:val="nil"/>
              <w:bottom w:val="single" w:sz="8" w:space="0" w:color="auto"/>
              <w:right w:val="single" w:sz="8" w:space="0" w:color="auto"/>
            </w:tcBorders>
            <w:shd w:val="clear" w:color="000000" w:fill="FFFFFF"/>
            <w:noWrap/>
            <w:vAlign w:val="center"/>
            <w:hideMark/>
          </w:tcPr>
          <w:p w14:paraId="37C09C68"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4,541.0</w:t>
            </w:r>
          </w:p>
        </w:tc>
        <w:tc>
          <w:tcPr>
            <w:tcW w:w="238" w:type="pct"/>
            <w:tcBorders>
              <w:top w:val="nil"/>
              <w:left w:val="nil"/>
              <w:bottom w:val="single" w:sz="8" w:space="0" w:color="auto"/>
              <w:right w:val="single" w:sz="8" w:space="0" w:color="auto"/>
            </w:tcBorders>
            <w:shd w:val="clear" w:color="000000" w:fill="FFFFFF"/>
            <w:noWrap/>
            <w:vAlign w:val="center"/>
            <w:hideMark/>
          </w:tcPr>
          <w:p w14:paraId="733D07C3"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4,600.0</w:t>
            </w:r>
          </w:p>
        </w:tc>
        <w:tc>
          <w:tcPr>
            <w:tcW w:w="238" w:type="pct"/>
            <w:tcBorders>
              <w:top w:val="nil"/>
              <w:left w:val="nil"/>
              <w:bottom w:val="single" w:sz="8" w:space="0" w:color="auto"/>
              <w:right w:val="nil"/>
            </w:tcBorders>
            <w:shd w:val="clear" w:color="000000" w:fill="FFFFFF"/>
            <w:noWrap/>
            <w:vAlign w:val="center"/>
            <w:hideMark/>
          </w:tcPr>
          <w:p w14:paraId="075FB6B5"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4,600.0</w:t>
            </w:r>
          </w:p>
        </w:tc>
        <w:tc>
          <w:tcPr>
            <w:tcW w:w="238" w:type="pct"/>
            <w:tcBorders>
              <w:top w:val="nil"/>
              <w:left w:val="single" w:sz="8" w:space="0" w:color="auto"/>
              <w:bottom w:val="single" w:sz="8" w:space="0" w:color="auto"/>
              <w:right w:val="single" w:sz="8" w:space="0" w:color="auto"/>
            </w:tcBorders>
            <w:shd w:val="clear" w:color="auto" w:fill="auto"/>
            <w:noWrap/>
            <w:vAlign w:val="center"/>
            <w:hideMark/>
          </w:tcPr>
          <w:p w14:paraId="7DF102C2" w14:textId="77777777" w:rsidR="005C6BD3" w:rsidRPr="005C6BD3" w:rsidRDefault="005C6BD3" w:rsidP="005C6BD3">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4,800.0</w:t>
            </w:r>
          </w:p>
        </w:tc>
      </w:tr>
      <w:tr w:rsidR="005C6BD3" w:rsidRPr="005C6BD3" w14:paraId="76689878" w14:textId="77777777" w:rsidTr="005C6BD3">
        <w:trPr>
          <w:trHeight w:val="31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087C4D9E"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955" w:type="pct"/>
            <w:tcBorders>
              <w:top w:val="nil"/>
              <w:left w:val="nil"/>
              <w:bottom w:val="single" w:sz="8" w:space="0" w:color="auto"/>
              <w:right w:val="single" w:sz="8" w:space="0" w:color="auto"/>
            </w:tcBorders>
            <w:shd w:val="clear" w:color="auto" w:fill="auto"/>
            <w:noWrap/>
            <w:vAlign w:val="center"/>
            <w:hideMark/>
          </w:tcPr>
          <w:p w14:paraId="23BA5934" w14:textId="77777777" w:rsidR="005C6BD3" w:rsidRPr="005C6BD3" w:rsidRDefault="005C6BD3" w:rsidP="005C6BD3">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238" w:type="pct"/>
            <w:tcBorders>
              <w:top w:val="nil"/>
              <w:left w:val="nil"/>
              <w:bottom w:val="single" w:sz="8" w:space="0" w:color="auto"/>
              <w:right w:val="single" w:sz="8" w:space="0" w:color="auto"/>
            </w:tcBorders>
            <w:shd w:val="clear" w:color="000000" w:fill="FFFFFF"/>
            <w:vAlign w:val="center"/>
            <w:hideMark/>
          </w:tcPr>
          <w:p w14:paraId="3EFCD936"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263.0</w:t>
            </w:r>
          </w:p>
        </w:tc>
        <w:tc>
          <w:tcPr>
            <w:tcW w:w="238" w:type="pct"/>
            <w:tcBorders>
              <w:top w:val="nil"/>
              <w:left w:val="nil"/>
              <w:bottom w:val="single" w:sz="8" w:space="0" w:color="auto"/>
              <w:right w:val="single" w:sz="8" w:space="0" w:color="auto"/>
            </w:tcBorders>
            <w:shd w:val="clear" w:color="000000" w:fill="FFFFFF"/>
            <w:vAlign w:val="center"/>
            <w:hideMark/>
          </w:tcPr>
          <w:p w14:paraId="0525C4BD"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321.0</w:t>
            </w:r>
          </w:p>
        </w:tc>
        <w:tc>
          <w:tcPr>
            <w:tcW w:w="238" w:type="pct"/>
            <w:tcBorders>
              <w:top w:val="nil"/>
              <w:left w:val="nil"/>
              <w:bottom w:val="single" w:sz="8" w:space="0" w:color="auto"/>
              <w:right w:val="single" w:sz="8" w:space="0" w:color="auto"/>
            </w:tcBorders>
            <w:shd w:val="clear" w:color="000000" w:fill="FFFFFF"/>
            <w:vAlign w:val="center"/>
            <w:hideMark/>
          </w:tcPr>
          <w:p w14:paraId="14F92B27"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321.0</w:t>
            </w:r>
          </w:p>
        </w:tc>
        <w:tc>
          <w:tcPr>
            <w:tcW w:w="238" w:type="pct"/>
            <w:tcBorders>
              <w:top w:val="nil"/>
              <w:left w:val="nil"/>
              <w:bottom w:val="single" w:sz="8" w:space="0" w:color="auto"/>
              <w:right w:val="single" w:sz="8" w:space="0" w:color="auto"/>
            </w:tcBorders>
            <w:shd w:val="clear" w:color="000000" w:fill="FFFFFF"/>
            <w:vAlign w:val="center"/>
            <w:hideMark/>
          </w:tcPr>
          <w:p w14:paraId="35F93C41"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330.0</w:t>
            </w:r>
          </w:p>
        </w:tc>
        <w:tc>
          <w:tcPr>
            <w:tcW w:w="238" w:type="pct"/>
            <w:tcBorders>
              <w:top w:val="nil"/>
              <w:left w:val="nil"/>
              <w:bottom w:val="single" w:sz="8" w:space="0" w:color="auto"/>
              <w:right w:val="single" w:sz="8" w:space="0" w:color="auto"/>
            </w:tcBorders>
            <w:shd w:val="clear" w:color="000000" w:fill="FFFFFF"/>
            <w:vAlign w:val="center"/>
            <w:hideMark/>
          </w:tcPr>
          <w:p w14:paraId="35894F39"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330.0</w:t>
            </w:r>
          </w:p>
        </w:tc>
        <w:tc>
          <w:tcPr>
            <w:tcW w:w="238" w:type="pct"/>
            <w:tcBorders>
              <w:top w:val="nil"/>
              <w:left w:val="nil"/>
              <w:bottom w:val="single" w:sz="8" w:space="0" w:color="auto"/>
              <w:right w:val="single" w:sz="8" w:space="0" w:color="auto"/>
            </w:tcBorders>
            <w:shd w:val="clear" w:color="000000" w:fill="FFFFFF"/>
            <w:vAlign w:val="center"/>
            <w:hideMark/>
          </w:tcPr>
          <w:p w14:paraId="6FB10DBA"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330.0</w:t>
            </w:r>
          </w:p>
        </w:tc>
      </w:tr>
      <w:tr w:rsidR="005C6BD3" w:rsidRPr="005C6BD3" w14:paraId="2F86B5B2" w14:textId="77777777" w:rsidTr="005C6BD3">
        <w:trPr>
          <w:trHeight w:val="52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25AE3632"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05 00</w:t>
            </w:r>
          </w:p>
        </w:tc>
        <w:tc>
          <w:tcPr>
            <w:tcW w:w="955" w:type="pct"/>
            <w:tcBorders>
              <w:top w:val="nil"/>
              <w:left w:val="nil"/>
              <w:bottom w:val="single" w:sz="8" w:space="0" w:color="auto"/>
              <w:right w:val="single" w:sz="8" w:space="0" w:color="auto"/>
            </w:tcBorders>
            <w:shd w:val="clear" w:color="000000" w:fill="FFFFFF"/>
            <w:vAlign w:val="center"/>
            <w:hideMark/>
          </w:tcPr>
          <w:p w14:paraId="2761E6B8"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კულტურა, რელიგია ახალგაზრდული და სპორტული ღონისძიებები</w:t>
            </w:r>
          </w:p>
        </w:tc>
        <w:tc>
          <w:tcPr>
            <w:tcW w:w="238" w:type="pct"/>
            <w:tcBorders>
              <w:top w:val="nil"/>
              <w:left w:val="nil"/>
              <w:bottom w:val="single" w:sz="8" w:space="0" w:color="auto"/>
              <w:right w:val="single" w:sz="8" w:space="0" w:color="auto"/>
            </w:tcBorders>
            <w:shd w:val="clear" w:color="000000" w:fill="FFFFFF"/>
            <w:vAlign w:val="center"/>
            <w:hideMark/>
          </w:tcPr>
          <w:p w14:paraId="71DCF06A"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2,595.7</w:t>
            </w:r>
          </w:p>
        </w:tc>
        <w:tc>
          <w:tcPr>
            <w:tcW w:w="238" w:type="pct"/>
            <w:tcBorders>
              <w:top w:val="nil"/>
              <w:left w:val="nil"/>
              <w:bottom w:val="single" w:sz="8" w:space="0" w:color="auto"/>
              <w:right w:val="single" w:sz="8" w:space="0" w:color="auto"/>
            </w:tcBorders>
            <w:shd w:val="clear" w:color="000000" w:fill="FFFFFF"/>
            <w:vAlign w:val="center"/>
            <w:hideMark/>
          </w:tcPr>
          <w:p w14:paraId="44000EF7"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3,180.6</w:t>
            </w:r>
          </w:p>
        </w:tc>
        <w:tc>
          <w:tcPr>
            <w:tcW w:w="238" w:type="pct"/>
            <w:tcBorders>
              <w:top w:val="nil"/>
              <w:left w:val="nil"/>
              <w:bottom w:val="single" w:sz="8" w:space="0" w:color="auto"/>
              <w:right w:val="single" w:sz="8" w:space="0" w:color="auto"/>
            </w:tcBorders>
            <w:shd w:val="clear" w:color="000000" w:fill="FFFFFF"/>
            <w:noWrap/>
            <w:vAlign w:val="center"/>
            <w:hideMark/>
          </w:tcPr>
          <w:p w14:paraId="514AE854"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3,614.2</w:t>
            </w:r>
          </w:p>
        </w:tc>
        <w:tc>
          <w:tcPr>
            <w:tcW w:w="238" w:type="pct"/>
            <w:tcBorders>
              <w:top w:val="nil"/>
              <w:left w:val="nil"/>
              <w:bottom w:val="single" w:sz="8" w:space="0" w:color="auto"/>
              <w:right w:val="single" w:sz="8" w:space="0" w:color="auto"/>
            </w:tcBorders>
            <w:shd w:val="clear" w:color="000000" w:fill="FFFFFF"/>
            <w:noWrap/>
            <w:vAlign w:val="center"/>
            <w:hideMark/>
          </w:tcPr>
          <w:p w14:paraId="41BFCD1C"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3,650.0</w:t>
            </w:r>
          </w:p>
        </w:tc>
        <w:tc>
          <w:tcPr>
            <w:tcW w:w="238" w:type="pct"/>
            <w:tcBorders>
              <w:top w:val="nil"/>
              <w:left w:val="nil"/>
              <w:bottom w:val="single" w:sz="8" w:space="0" w:color="auto"/>
              <w:right w:val="nil"/>
            </w:tcBorders>
            <w:shd w:val="clear" w:color="000000" w:fill="FFFFFF"/>
            <w:noWrap/>
            <w:vAlign w:val="center"/>
            <w:hideMark/>
          </w:tcPr>
          <w:p w14:paraId="762C88E7"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4,000.0</w:t>
            </w:r>
          </w:p>
        </w:tc>
        <w:tc>
          <w:tcPr>
            <w:tcW w:w="238" w:type="pct"/>
            <w:tcBorders>
              <w:top w:val="nil"/>
              <w:left w:val="single" w:sz="8" w:space="0" w:color="auto"/>
              <w:bottom w:val="single" w:sz="8" w:space="0" w:color="auto"/>
              <w:right w:val="single" w:sz="8" w:space="0" w:color="auto"/>
            </w:tcBorders>
            <w:shd w:val="clear" w:color="auto" w:fill="auto"/>
            <w:noWrap/>
            <w:vAlign w:val="center"/>
            <w:hideMark/>
          </w:tcPr>
          <w:p w14:paraId="258D0F0A" w14:textId="77777777" w:rsidR="005C6BD3" w:rsidRPr="005C6BD3" w:rsidRDefault="005C6BD3" w:rsidP="005C6BD3">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4,200.0</w:t>
            </w:r>
          </w:p>
        </w:tc>
      </w:tr>
      <w:tr w:rsidR="005C6BD3" w:rsidRPr="005C6BD3" w14:paraId="72E0D3A3" w14:textId="77777777" w:rsidTr="005C6BD3">
        <w:trPr>
          <w:trHeight w:val="31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5DF536F1"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955" w:type="pct"/>
            <w:tcBorders>
              <w:top w:val="nil"/>
              <w:left w:val="nil"/>
              <w:bottom w:val="single" w:sz="8" w:space="0" w:color="auto"/>
              <w:right w:val="single" w:sz="8" w:space="0" w:color="auto"/>
            </w:tcBorders>
            <w:shd w:val="clear" w:color="auto" w:fill="auto"/>
            <w:noWrap/>
            <w:vAlign w:val="center"/>
            <w:hideMark/>
          </w:tcPr>
          <w:p w14:paraId="2349AE1E" w14:textId="77777777" w:rsidR="005C6BD3" w:rsidRPr="005C6BD3" w:rsidRDefault="005C6BD3" w:rsidP="005C6BD3">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238" w:type="pct"/>
            <w:tcBorders>
              <w:top w:val="nil"/>
              <w:left w:val="nil"/>
              <w:bottom w:val="single" w:sz="8" w:space="0" w:color="auto"/>
              <w:right w:val="single" w:sz="8" w:space="0" w:color="auto"/>
            </w:tcBorders>
            <w:shd w:val="clear" w:color="000000" w:fill="FFFFFF"/>
            <w:vAlign w:val="center"/>
            <w:hideMark/>
          </w:tcPr>
          <w:p w14:paraId="5CA98452"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262.0</w:t>
            </w:r>
          </w:p>
        </w:tc>
        <w:tc>
          <w:tcPr>
            <w:tcW w:w="238" w:type="pct"/>
            <w:tcBorders>
              <w:top w:val="nil"/>
              <w:left w:val="nil"/>
              <w:bottom w:val="single" w:sz="8" w:space="0" w:color="auto"/>
              <w:right w:val="single" w:sz="8" w:space="0" w:color="auto"/>
            </w:tcBorders>
            <w:shd w:val="clear" w:color="000000" w:fill="FFFFFF"/>
            <w:vAlign w:val="center"/>
            <w:hideMark/>
          </w:tcPr>
          <w:p w14:paraId="6E462C4E"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264.0</w:t>
            </w:r>
          </w:p>
        </w:tc>
        <w:tc>
          <w:tcPr>
            <w:tcW w:w="238" w:type="pct"/>
            <w:tcBorders>
              <w:top w:val="nil"/>
              <w:left w:val="nil"/>
              <w:bottom w:val="single" w:sz="8" w:space="0" w:color="auto"/>
              <w:right w:val="single" w:sz="8" w:space="0" w:color="auto"/>
            </w:tcBorders>
            <w:shd w:val="clear" w:color="000000" w:fill="FFFFFF"/>
            <w:vAlign w:val="center"/>
            <w:hideMark/>
          </w:tcPr>
          <w:p w14:paraId="151EA978"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264.0</w:t>
            </w:r>
          </w:p>
        </w:tc>
        <w:tc>
          <w:tcPr>
            <w:tcW w:w="238" w:type="pct"/>
            <w:tcBorders>
              <w:top w:val="nil"/>
              <w:left w:val="nil"/>
              <w:bottom w:val="single" w:sz="8" w:space="0" w:color="auto"/>
              <w:right w:val="single" w:sz="8" w:space="0" w:color="auto"/>
            </w:tcBorders>
            <w:shd w:val="clear" w:color="000000" w:fill="FFFFFF"/>
            <w:vAlign w:val="center"/>
            <w:hideMark/>
          </w:tcPr>
          <w:p w14:paraId="54582142"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264.0</w:t>
            </w:r>
          </w:p>
        </w:tc>
        <w:tc>
          <w:tcPr>
            <w:tcW w:w="238" w:type="pct"/>
            <w:tcBorders>
              <w:top w:val="nil"/>
              <w:left w:val="nil"/>
              <w:bottom w:val="single" w:sz="8" w:space="0" w:color="auto"/>
              <w:right w:val="single" w:sz="8" w:space="0" w:color="auto"/>
            </w:tcBorders>
            <w:shd w:val="clear" w:color="000000" w:fill="FFFFFF"/>
            <w:vAlign w:val="center"/>
            <w:hideMark/>
          </w:tcPr>
          <w:p w14:paraId="5400B173"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264.0</w:t>
            </w:r>
          </w:p>
        </w:tc>
        <w:tc>
          <w:tcPr>
            <w:tcW w:w="238" w:type="pct"/>
            <w:tcBorders>
              <w:top w:val="nil"/>
              <w:left w:val="nil"/>
              <w:bottom w:val="single" w:sz="8" w:space="0" w:color="auto"/>
              <w:right w:val="single" w:sz="8" w:space="0" w:color="auto"/>
            </w:tcBorders>
            <w:shd w:val="clear" w:color="000000" w:fill="FFFFFF"/>
            <w:vAlign w:val="center"/>
            <w:hideMark/>
          </w:tcPr>
          <w:p w14:paraId="39A465C4"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264.0</w:t>
            </w:r>
          </w:p>
        </w:tc>
      </w:tr>
      <w:tr w:rsidR="005C6BD3" w:rsidRPr="005C6BD3" w14:paraId="43F7FED3" w14:textId="77777777" w:rsidTr="005C6BD3">
        <w:trPr>
          <w:trHeight w:val="52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36240056"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06 00</w:t>
            </w:r>
          </w:p>
        </w:tc>
        <w:tc>
          <w:tcPr>
            <w:tcW w:w="955" w:type="pct"/>
            <w:tcBorders>
              <w:top w:val="nil"/>
              <w:left w:val="nil"/>
              <w:bottom w:val="single" w:sz="8" w:space="0" w:color="auto"/>
              <w:right w:val="single" w:sz="8" w:space="0" w:color="auto"/>
            </w:tcBorders>
            <w:shd w:val="clear" w:color="000000" w:fill="FFFFFF"/>
            <w:vAlign w:val="center"/>
            <w:hideMark/>
          </w:tcPr>
          <w:p w14:paraId="1E2DC148"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მოსახლეობის ჯანმრთელობისა დაცვა და  სოციალური უზრუნველყოფა</w:t>
            </w:r>
          </w:p>
        </w:tc>
        <w:tc>
          <w:tcPr>
            <w:tcW w:w="238" w:type="pct"/>
            <w:tcBorders>
              <w:top w:val="nil"/>
              <w:left w:val="nil"/>
              <w:bottom w:val="single" w:sz="8" w:space="0" w:color="auto"/>
              <w:right w:val="single" w:sz="8" w:space="0" w:color="auto"/>
            </w:tcBorders>
            <w:shd w:val="clear" w:color="000000" w:fill="FFFFFF"/>
            <w:vAlign w:val="center"/>
            <w:hideMark/>
          </w:tcPr>
          <w:p w14:paraId="5C5C990F"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2,046.1</w:t>
            </w:r>
          </w:p>
        </w:tc>
        <w:tc>
          <w:tcPr>
            <w:tcW w:w="238" w:type="pct"/>
            <w:tcBorders>
              <w:top w:val="nil"/>
              <w:left w:val="nil"/>
              <w:bottom w:val="single" w:sz="8" w:space="0" w:color="auto"/>
              <w:right w:val="single" w:sz="8" w:space="0" w:color="auto"/>
            </w:tcBorders>
            <w:shd w:val="clear" w:color="000000" w:fill="FFFFFF"/>
            <w:vAlign w:val="center"/>
            <w:hideMark/>
          </w:tcPr>
          <w:p w14:paraId="6768AD3D"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1,897.9</w:t>
            </w:r>
          </w:p>
        </w:tc>
        <w:tc>
          <w:tcPr>
            <w:tcW w:w="238" w:type="pct"/>
            <w:tcBorders>
              <w:top w:val="nil"/>
              <w:left w:val="nil"/>
              <w:bottom w:val="single" w:sz="8" w:space="0" w:color="auto"/>
              <w:right w:val="single" w:sz="8" w:space="0" w:color="auto"/>
            </w:tcBorders>
            <w:shd w:val="clear" w:color="000000" w:fill="FFFFFF"/>
            <w:noWrap/>
            <w:vAlign w:val="center"/>
            <w:hideMark/>
          </w:tcPr>
          <w:p w14:paraId="35CAE05E"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1,816.8</w:t>
            </w:r>
          </w:p>
        </w:tc>
        <w:tc>
          <w:tcPr>
            <w:tcW w:w="238" w:type="pct"/>
            <w:tcBorders>
              <w:top w:val="nil"/>
              <w:left w:val="nil"/>
              <w:bottom w:val="single" w:sz="8" w:space="0" w:color="auto"/>
              <w:right w:val="single" w:sz="8" w:space="0" w:color="auto"/>
            </w:tcBorders>
            <w:shd w:val="clear" w:color="000000" w:fill="FFFFFF"/>
            <w:noWrap/>
            <w:vAlign w:val="center"/>
            <w:hideMark/>
          </w:tcPr>
          <w:p w14:paraId="430E3C82"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2,200.0</w:t>
            </w:r>
          </w:p>
        </w:tc>
        <w:tc>
          <w:tcPr>
            <w:tcW w:w="238" w:type="pct"/>
            <w:tcBorders>
              <w:top w:val="nil"/>
              <w:left w:val="nil"/>
              <w:bottom w:val="single" w:sz="8" w:space="0" w:color="auto"/>
              <w:right w:val="nil"/>
            </w:tcBorders>
            <w:shd w:val="clear" w:color="000000" w:fill="FFFFFF"/>
            <w:noWrap/>
            <w:vAlign w:val="center"/>
            <w:hideMark/>
          </w:tcPr>
          <w:p w14:paraId="14341036" w14:textId="77777777" w:rsidR="005C6BD3" w:rsidRPr="005C6BD3" w:rsidRDefault="005C6BD3" w:rsidP="005C6BD3">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2,500.0</w:t>
            </w:r>
          </w:p>
        </w:tc>
        <w:tc>
          <w:tcPr>
            <w:tcW w:w="238" w:type="pct"/>
            <w:tcBorders>
              <w:top w:val="nil"/>
              <w:left w:val="single" w:sz="8" w:space="0" w:color="auto"/>
              <w:bottom w:val="single" w:sz="8" w:space="0" w:color="auto"/>
              <w:right w:val="single" w:sz="8" w:space="0" w:color="auto"/>
            </w:tcBorders>
            <w:shd w:val="clear" w:color="auto" w:fill="auto"/>
            <w:noWrap/>
            <w:vAlign w:val="center"/>
            <w:hideMark/>
          </w:tcPr>
          <w:p w14:paraId="2C5E97F3" w14:textId="77777777" w:rsidR="005C6BD3" w:rsidRPr="005C6BD3" w:rsidRDefault="005C6BD3" w:rsidP="005C6BD3">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3,000.0</w:t>
            </w:r>
          </w:p>
        </w:tc>
      </w:tr>
      <w:tr w:rsidR="005C6BD3" w:rsidRPr="005C6BD3" w14:paraId="273C5204" w14:textId="77777777" w:rsidTr="005C6BD3">
        <w:trPr>
          <w:trHeight w:val="315"/>
        </w:trPr>
        <w:tc>
          <w:tcPr>
            <w:tcW w:w="2619" w:type="pct"/>
            <w:tcBorders>
              <w:top w:val="nil"/>
              <w:left w:val="single" w:sz="8" w:space="0" w:color="auto"/>
              <w:bottom w:val="single" w:sz="8" w:space="0" w:color="auto"/>
              <w:right w:val="single" w:sz="8" w:space="0" w:color="auto"/>
            </w:tcBorders>
            <w:shd w:val="clear" w:color="000000" w:fill="FFFFFF"/>
            <w:noWrap/>
            <w:vAlign w:val="center"/>
            <w:hideMark/>
          </w:tcPr>
          <w:p w14:paraId="1BF7AB50" w14:textId="77777777" w:rsidR="005C6BD3" w:rsidRPr="005C6BD3" w:rsidRDefault="005C6BD3" w:rsidP="005C6BD3">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955" w:type="pct"/>
            <w:tcBorders>
              <w:top w:val="nil"/>
              <w:left w:val="nil"/>
              <w:bottom w:val="single" w:sz="8" w:space="0" w:color="auto"/>
              <w:right w:val="single" w:sz="8" w:space="0" w:color="auto"/>
            </w:tcBorders>
            <w:shd w:val="clear" w:color="auto" w:fill="auto"/>
            <w:noWrap/>
            <w:vAlign w:val="center"/>
            <w:hideMark/>
          </w:tcPr>
          <w:p w14:paraId="0773DA8E" w14:textId="77777777" w:rsidR="005C6BD3" w:rsidRPr="005C6BD3" w:rsidRDefault="005C6BD3" w:rsidP="005C6BD3">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238" w:type="pct"/>
            <w:tcBorders>
              <w:top w:val="nil"/>
              <w:left w:val="nil"/>
              <w:bottom w:val="single" w:sz="8" w:space="0" w:color="auto"/>
              <w:right w:val="single" w:sz="8" w:space="0" w:color="auto"/>
            </w:tcBorders>
            <w:shd w:val="clear" w:color="000000" w:fill="FFFFFF"/>
            <w:vAlign w:val="center"/>
            <w:hideMark/>
          </w:tcPr>
          <w:p w14:paraId="02943FCC"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16.0</w:t>
            </w:r>
          </w:p>
        </w:tc>
        <w:tc>
          <w:tcPr>
            <w:tcW w:w="238" w:type="pct"/>
            <w:tcBorders>
              <w:top w:val="nil"/>
              <w:left w:val="nil"/>
              <w:bottom w:val="single" w:sz="8" w:space="0" w:color="auto"/>
              <w:right w:val="single" w:sz="8" w:space="0" w:color="auto"/>
            </w:tcBorders>
            <w:shd w:val="clear" w:color="000000" w:fill="FFFFFF"/>
            <w:vAlign w:val="center"/>
            <w:hideMark/>
          </w:tcPr>
          <w:p w14:paraId="0C603028"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17.0</w:t>
            </w:r>
          </w:p>
        </w:tc>
        <w:tc>
          <w:tcPr>
            <w:tcW w:w="238" w:type="pct"/>
            <w:tcBorders>
              <w:top w:val="nil"/>
              <w:left w:val="nil"/>
              <w:bottom w:val="single" w:sz="8" w:space="0" w:color="auto"/>
              <w:right w:val="single" w:sz="8" w:space="0" w:color="auto"/>
            </w:tcBorders>
            <w:shd w:val="clear" w:color="000000" w:fill="FFFFFF"/>
            <w:vAlign w:val="center"/>
            <w:hideMark/>
          </w:tcPr>
          <w:p w14:paraId="6124271A"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17.0</w:t>
            </w:r>
          </w:p>
        </w:tc>
        <w:tc>
          <w:tcPr>
            <w:tcW w:w="238" w:type="pct"/>
            <w:tcBorders>
              <w:top w:val="nil"/>
              <w:left w:val="nil"/>
              <w:bottom w:val="single" w:sz="8" w:space="0" w:color="auto"/>
              <w:right w:val="single" w:sz="8" w:space="0" w:color="auto"/>
            </w:tcBorders>
            <w:shd w:val="clear" w:color="000000" w:fill="FFFFFF"/>
            <w:vAlign w:val="center"/>
            <w:hideMark/>
          </w:tcPr>
          <w:p w14:paraId="42FD0699"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17.0</w:t>
            </w:r>
          </w:p>
        </w:tc>
        <w:tc>
          <w:tcPr>
            <w:tcW w:w="238" w:type="pct"/>
            <w:tcBorders>
              <w:top w:val="nil"/>
              <w:left w:val="nil"/>
              <w:bottom w:val="single" w:sz="8" w:space="0" w:color="auto"/>
              <w:right w:val="single" w:sz="8" w:space="0" w:color="auto"/>
            </w:tcBorders>
            <w:shd w:val="clear" w:color="000000" w:fill="FFFFFF"/>
            <w:vAlign w:val="center"/>
            <w:hideMark/>
          </w:tcPr>
          <w:p w14:paraId="7FF2F74A"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17.0</w:t>
            </w:r>
          </w:p>
        </w:tc>
        <w:tc>
          <w:tcPr>
            <w:tcW w:w="238" w:type="pct"/>
            <w:tcBorders>
              <w:top w:val="nil"/>
              <w:left w:val="nil"/>
              <w:bottom w:val="single" w:sz="8" w:space="0" w:color="auto"/>
              <w:right w:val="single" w:sz="8" w:space="0" w:color="auto"/>
            </w:tcBorders>
            <w:shd w:val="clear" w:color="000000" w:fill="FFFFFF"/>
            <w:vAlign w:val="center"/>
            <w:hideMark/>
          </w:tcPr>
          <w:p w14:paraId="2705DEAD" w14:textId="77777777" w:rsidR="005C6BD3" w:rsidRPr="005C6BD3" w:rsidRDefault="005C6BD3" w:rsidP="005C6BD3">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17.0</w:t>
            </w:r>
          </w:p>
        </w:tc>
      </w:tr>
    </w:tbl>
    <w:p w14:paraId="57D6E10D" w14:textId="77777777" w:rsidR="003D65B7" w:rsidRPr="00C71199" w:rsidRDefault="003D65B7" w:rsidP="004960E7">
      <w:pPr>
        <w:spacing w:after="0"/>
        <w:ind w:firstLine="720"/>
        <w:jc w:val="both"/>
        <w:rPr>
          <w:rFonts w:ascii="Sylfaen" w:hAnsi="Sylfaen"/>
          <w:b/>
          <w:lang w:val="ka-GE"/>
        </w:rPr>
      </w:pPr>
    </w:p>
    <w:p w14:paraId="6984A00A" w14:textId="485A8964" w:rsidR="003D65B7" w:rsidRPr="00CB7F41" w:rsidRDefault="003D65B7" w:rsidP="00C7119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Times New Roman" w:hAnsi="Sylfaen" w:cs="Sylfaen"/>
          <w:b/>
          <w:sz w:val="24"/>
          <w:szCs w:val="24"/>
          <w:lang w:eastAsia="x-none"/>
        </w:rPr>
      </w:pPr>
      <w:r w:rsidRPr="00CB7F41">
        <w:rPr>
          <w:rFonts w:ascii="Sylfaen" w:eastAsia="Times New Roman" w:hAnsi="Sylfaen" w:cs="Sylfaen"/>
          <w:b/>
          <w:sz w:val="24"/>
          <w:szCs w:val="24"/>
          <w:lang w:eastAsia="x-none"/>
        </w:rPr>
        <w:t>2.2</w:t>
      </w:r>
      <w:r w:rsidRPr="00CB7F41">
        <w:rPr>
          <w:rFonts w:ascii="Sylfaen" w:eastAsia="Times New Roman" w:hAnsi="Sylfaen" w:cs="Sylfaen"/>
          <w:b/>
          <w:sz w:val="24"/>
          <w:szCs w:val="24"/>
          <w:lang w:val="ka-GE" w:eastAsia="x-none"/>
        </w:rPr>
        <w:t xml:space="preserve"> </w:t>
      </w:r>
      <w:r w:rsidRPr="00CB7F41">
        <w:rPr>
          <w:rFonts w:ascii="Sylfaen" w:eastAsia="Times New Roman" w:hAnsi="Sylfaen" w:cs="Sylfaen"/>
          <w:b/>
          <w:sz w:val="24"/>
          <w:szCs w:val="24"/>
          <w:lang w:eastAsia="x-none"/>
        </w:rPr>
        <w:t>გასული</w:t>
      </w:r>
      <w:r w:rsidRPr="00CB7F41">
        <w:rPr>
          <w:rFonts w:ascii="Sylfaen" w:eastAsia="Times New Roman" w:hAnsi="Sylfaen" w:cs="Sylfaen"/>
          <w:b/>
          <w:sz w:val="24"/>
          <w:szCs w:val="24"/>
          <w:lang w:val="ka-GE" w:eastAsia="x-none"/>
        </w:rPr>
        <w:t xml:space="preserve"> 202</w:t>
      </w:r>
      <w:r w:rsidR="00616A42">
        <w:rPr>
          <w:rFonts w:ascii="Sylfaen" w:eastAsia="Times New Roman" w:hAnsi="Sylfaen" w:cs="Sylfaen"/>
          <w:b/>
          <w:sz w:val="24"/>
          <w:szCs w:val="24"/>
          <w:lang w:val="ka-GE" w:eastAsia="x-none"/>
        </w:rPr>
        <w:t>4</w:t>
      </w:r>
      <w:r w:rsidRPr="00CB7F41">
        <w:rPr>
          <w:rFonts w:ascii="Sylfaen" w:eastAsia="Times New Roman" w:hAnsi="Sylfaen" w:cs="Sylfaen"/>
          <w:b/>
          <w:sz w:val="24"/>
          <w:szCs w:val="24"/>
          <w:lang w:val="ka-GE" w:eastAsia="x-none"/>
        </w:rPr>
        <w:t xml:space="preserve"> წლის </w:t>
      </w:r>
      <w:r w:rsidRPr="00CB7F41">
        <w:rPr>
          <w:rFonts w:ascii="Sylfaen" w:eastAsia="Times New Roman" w:hAnsi="Sylfaen" w:cs="Sylfaen"/>
          <w:b/>
          <w:sz w:val="24"/>
          <w:szCs w:val="24"/>
          <w:lang w:eastAsia="x-none"/>
        </w:rPr>
        <w:t xml:space="preserve"> და მიმდინარე </w:t>
      </w:r>
      <w:r w:rsidRPr="00CB7F41">
        <w:rPr>
          <w:rFonts w:ascii="Sylfaen" w:eastAsia="Times New Roman" w:hAnsi="Sylfaen" w:cs="Sylfaen"/>
          <w:b/>
          <w:sz w:val="24"/>
          <w:szCs w:val="24"/>
          <w:lang w:val="ka-GE" w:eastAsia="x-none"/>
        </w:rPr>
        <w:t>202</w:t>
      </w:r>
      <w:r w:rsidR="005C6BD3">
        <w:rPr>
          <w:rFonts w:ascii="Sylfaen" w:eastAsia="Times New Roman" w:hAnsi="Sylfaen" w:cs="Sylfaen"/>
          <w:b/>
          <w:sz w:val="24"/>
          <w:szCs w:val="24"/>
          <w:lang w:val="ka-GE" w:eastAsia="x-none"/>
        </w:rPr>
        <w:t>5</w:t>
      </w:r>
      <w:r w:rsidRPr="00CB7F41">
        <w:rPr>
          <w:rFonts w:ascii="Sylfaen" w:eastAsia="Times New Roman" w:hAnsi="Sylfaen" w:cs="Sylfaen"/>
          <w:b/>
          <w:sz w:val="24"/>
          <w:szCs w:val="24"/>
          <w:lang w:val="ka-GE" w:eastAsia="x-none"/>
        </w:rPr>
        <w:t xml:space="preserve"> </w:t>
      </w:r>
      <w:r w:rsidRPr="00CB7F41">
        <w:rPr>
          <w:rFonts w:ascii="Sylfaen" w:eastAsia="Times New Roman" w:hAnsi="Sylfaen" w:cs="Sylfaen"/>
          <w:b/>
          <w:sz w:val="24"/>
          <w:szCs w:val="24"/>
          <w:lang w:eastAsia="x-none"/>
        </w:rPr>
        <w:t xml:space="preserve">წლის ბიუჯეტის </w:t>
      </w:r>
      <w:r w:rsidR="005C6BD3">
        <w:rPr>
          <w:rFonts w:ascii="Sylfaen" w:eastAsia="Times New Roman" w:hAnsi="Sylfaen" w:cs="Sylfaen"/>
          <w:b/>
          <w:sz w:val="24"/>
          <w:szCs w:val="24"/>
          <w:lang w:val="ka-GE" w:eastAsia="x-none"/>
        </w:rPr>
        <w:t xml:space="preserve">9 თვის </w:t>
      </w:r>
      <w:r w:rsidRPr="00CB7F41">
        <w:rPr>
          <w:rFonts w:ascii="Sylfaen" w:eastAsia="Times New Roman" w:hAnsi="Sylfaen" w:cs="Sylfaen"/>
          <w:b/>
          <w:sz w:val="24"/>
          <w:szCs w:val="24"/>
          <w:lang w:eastAsia="x-none"/>
        </w:rPr>
        <w:t>შესრულება</w:t>
      </w:r>
    </w:p>
    <w:p w14:paraId="1FFC8430" w14:textId="19B13CDB" w:rsidR="00C71199" w:rsidRDefault="00C71199" w:rsidP="00C71199">
      <w:pPr>
        <w:spacing w:after="0"/>
        <w:jc w:val="both"/>
        <w:rPr>
          <w:rFonts w:ascii="Sylfaen" w:hAnsi="Sylfaen"/>
          <w:b/>
          <w:sz w:val="24"/>
          <w:szCs w:val="24"/>
        </w:rPr>
      </w:pPr>
      <w:r w:rsidRPr="00CB7F41">
        <w:rPr>
          <w:rFonts w:ascii="Sylfaen" w:hAnsi="Sylfaen"/>
          <w:b/>
          <w:sz w:val="24"/>
          <w:szCs w:val="24"/>
          <w:lang w:val="ka-GE"/>
        </w:rPr>
        <w:t>202</w:t>
      </w:r>
      <w:r w:rsidR="00DF6269">
        <w:rPr>
          <w:rFonts w:ascii="Sylfaen" w:hAnsi="Sylfaen"/>
          <w:b/>
          <w:sz w:val="24"/>
          <w:szCs w:val="24"/>
          <w:lang w:val="ka-GE"/>
        </w:rPr>
        <w:t>4</w:t>
      </w:r>
      <w:r w:rsidRPr="00CB7F41">
        <w:rPr>
          <w:rFonts w:ascii="Sylfaen" w:hAnsi="Sylfaen"/>
          <w:b/>
          <w:sz w:val="24"/>
          <w:szCs w:val="24"/>
          <w:lang w:val="ka-GE"/>
        </w:rPr>
        <w:t xml:space="preserve"> წელი - </w:t>
      </w:r>
      <w:r w:rsidRPr="00CB7F41">
        <w:rPr>
          <w:rFonts w:ascii="Sylfaen" w:hAnsi="Sylfaen"/>
          <w:b/>
          <w:sz w:val="24"/>
          <w:szCs w:val="24"/>
        </w:rPr>
        <w:t xml:space="preserve">ბიუჯეტის </w:t>
      </w:r>
      <w:r w:rsidRPr="00CB7F41">
        <w:rPr>
          <w:rFonts w:ascii="Sylfaen" w:hAnsi="Sylfaen"/>
          <w:b/>
          <w:sz w:val="24"/>
          <w:szCs w:val="24"/>
          <w:lang w:val="ka-GE"/>
        </w:rPr>
        <w:t>შესრულების</w:t>
      </w:r>
      <w:r w:rsidRPr="00CB7F41">
        <w:rPr>
          <w:rFonts w:ascii="Sylfaen" w:hAnsi="Sylfaen"/>
          <w:b/>
          <w:sz w:val="24"/>
          <w:szCs w:val="24"/>
        </w:rPr>
        <w:t xml:space="preserve"> ანალიზი</w:t>
      </w:r>
    </w:p>
    <w:p w14:paraId="3F786A49" w14:textId="77777777" w:rsidR="002D60EB" w:rsidRPr="00CB7F41" w:rsidRDefault="002D60EB" w:rsidP="00C71199">
      <w:pPr>
        <w:spacing w:after="0"/>
        <w:jc w:val="both"/>
        <w:rPr>
          <w:rFonts w:ascii="Sylfaen" w:hAnsi="Sylfaen"/>
          <w:b/>
          <w:sz w:val="24"/>
          <w:szCs w:val="24"/>
        </w:rPr>
      </w:pPr>
    </w:p>
    <w:p w14:paraId="3567F623" w14:textId="609932F1" w:rsidR="00C71199" w:rsidRDefault="00C71199" w:rsidP="00C71199">
      <w:pPr>
        <w:pStyle w:val="Default"/>
        <w:jc w:val="both"/>
        <w:rPr>
          <w:rFonts w:ascii="Sylfaen" w:hAnsi="Sylfaen"/>
          <w:color w:val="auto"/>
          <w:lang w:val="ka-GE"/>
        </w:rPr>
      </w:pPr>
      <w:r w:rsidRPr="00CB7F41">
        <w:rPr>
          <w:rFonts w:ascii="Sylfaen" w:hAnsi="Sylfaen"/>
          <w:color w:val="auto"/>
          <w:lang w:val="ka-GE"/>
        </w:rPr>
        <w:lastRenderedPageBreak/>
        <w:t>მუნიციპალიტეტის 202</w:t>
      </w:r>
      <w:r w:rsidR="00DF6269">
        <w:rPr>
          <w:rFonts w:ascii="Sylfaen" w:hAnsi="Sylfaen"/>
          <w:color w:val="auto"/>
          <w:lang w:val="ka-GE"/>
        </w:rPr>
        <w:t>4</w:t>
      </w:r>
      <w:r w:rsidRPr="00CB7F41">
        <w:rPr>
          <w:rFonts w:ascii="Sylfaen" w:hAnsi="Sylfaen"/>
          <w:color w:val="auto"/>
          <w:lang w:val="ka-GE"/>
        </w:rPr>
        <w:t xml:space="preserve"> წლის ბიუჯეტის შემოსულობების (შემოსავლები, არაფინანსური აქტივების კლება, ფინანსური აქტივების კლება, ვალდებულებების ზრდა) გეგმა განისაზღვრა </w:t>
      </w:r>
      <w:r w:rsidR="00616A42">
        <w:rPr>
          <w:rFonts w:ascii="Sylfaen" w:hAnsi="Sylfaen"/>
          <w:color w:val="auto"/>
          <w:lang w:val="ka-GE"/>
        </w:rPr>
        <w:t>31471,6</w:t>
      </w:r>
      <w:r w:rsidRPr="00CB7F41">
        <w:rPr>
          <w:rFonts w:ascii="Sylfaen" w:hAnsi="Sylfaen"/>
          <w:color w:val="auto"/>
          <w:lang w:val="ka-GE"/>
        </w:rPr>
        <w:t xml:space="preserve"> ათასი ლარით, ფაქტიურმა შესრულებამ შეადგინა </w:t>
      </w:r>
      <w:r w:rsidR="00616A42">
        <w:rPr>
          <w:rFonts w:ascii="Sylfaen" w:hAnsi="Sylfaen"/>
          <w:color w:val="auto"/>
          <w:lang w:val="ka-GE"/>
        </w:rPr>
        <w:t>31723,3</w:t>
      </w:r>
      <w:r w:rsidRPr="00CB7F41">
        <w:rPr>
          <w:rFonts w:ascii="Sylfaen" w:hAnsi="Sylfaen"/>
          <w:color w:val="auto"/>
          <w:lang w:val="ka-GE"/>
        </w:rPr>
        <w:t xml:space="preserve"> ათასი ლარი, ანუ გეგმის </w:t>
      </w:r>
      <w:r w:rsidR="00DF6269">
        <w:rPr>
          <w:rFonts w:ascii="Sylfaen" w:hAnsi="Sylfaen"/>
          <w:color w:val="auto"/>
          <w:lang w:val="ka-GE"/>
        </w:rPr>
        <w:t>100,</w:t>
      </w:r>
      <w:r w:rsidR="00616A42">
        <w:rPr>
          <w:rFonts w:ascii="Sylfaen" w:hAnsi="Sylfaen"/>
          <w:color w:val="auto"/>
          <w:lang w:val="ka-GE"/>
        </w:rPr>
        <w:t>8</w:t>
      </w:r>
      <w:r w:rsidRPr="00CB7F41">
        <w:rPr>
          <w:rFonts w:ascii="Sylfaen" w:hAnsi="Sylfaen"/>
          <w:color w:val="auto"/>
          <w:lang w:val="ka-GE"/>
        </w:rPr>
        <w:t xml:space="preserve">%-ი. </w:t>
      </w:r>
    </w:p>
    <w:tbl>
      <w:tblPr>
        <w:tblW w:w="7700" w:type="dxa"/>
        <w:tblInd w:w="-10" w:type="dxa"/>
        <w:tblLook w:val="04A0" w:firstRow="1" w:lastRow="0" w:firstColumn="1" w:lastColumn="0" w:noHBand="0" w:noVBand="1"/>
      </w:tblPr>
      <w:tblGrid>
        <w:gridCol w:w="3860"/>
        <w:gridCol w:w="960"/>
        <w:gridCol w:w="960"/>
        <w:gridCol w:w="960"/>
        <w:gridCol w:w="960"/>
      </w:tblGrid>
      <w:tr w:rsidR="002D60EB" w:rsidRPr="000C681B" w14:paraId="3ADB5532" w14:textId="77777777" w:rsidTr="00FC6155">
        <w:trPr>
          <w:cantSplit/>
          <w:trHeight w:val="780"/>
        </w:trPr>
        <w:tc>
          <w:tcPr>
            <w:tcW w:w="3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4738075" w14:textId="77777777" w:rsidR="002D60EB" w:rsidRPr="000C681B" w:rsidRDefault="002D60EB" w:rsidP="00FC6155">
            <w:pPr>
              <w:spacing w:after="0" w:line="240" w:lineRule="auto"/>
              <w:jc w:val="center"/>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ru-RU"/>
              </w:rPr>
              <w:t>დასახელება</w:t>
            </w:r>
          </w:p>
        </w:tc>
        <w:tc>
          <w:tcPr>
            <w:tcW w:w="960" w:type="dxa"/>
            <w:tcBorders>
              <w:top w:val="single" w:sz="8" w:space="0" w:color="auto"/>
              <w:left w:val="nil"/>
              <w:bottom w:val="single" w:sz="8" w:space="0" w:color="auto"/>
              <w:right w:val="nil"/>
            </w:tcBorders>
            <w:shd w:val="clear" w:color="000000" w:fill="FFFFFF"/>
            <w:vAlign w:val="center"/>
            <w:hideMark/>
          </w:tcPr>
          <w:p w14:paraId="5E13AE7E" w14:textId="77777777" w:rsidR="002D60EB" w:rsidRPr="000C681B" w:rsidRDefault="002D60EB" w:rsidP="00FC6155">
            <w:pPr>
              <w:spacing w:after="0" w:line="240" w:lineRule="auto"/>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ru-RU"/>
              </w:rPr>
              <w:t>2024 წლის გეგმა</w:t>
            </w:r>
          </w:p>
        </w:tc>
        <w:tc>
          <w:tcPr>
            <w:tcW w:w="960" w:type="dxa"/>
            <w:tcBorders>
              <w:top w:val="single" w:sz="8" w:space="0" w:color="auto"/>
              <w:left w:val="single" w:sz="8" w:space="0" w:color="auto"/>
              <w:bottom w:val="single" w:sz="8" w:space="0" w:color="auto"/>
              <w:right w:val="nil"/>
            </w:tcBorders>
            <w:shd w:val="clear" w:color="000000" w:fill="FFFFFF"/>
            <w:vAlign w:val="center"/>
            <w:hideMark/>
          </w:tcPr>
          <w:p w14:paraId="3419F523" w14:textId="77777777" w:rsidR="002D60EB" w:rsidRPr="000C681B" w:rsidRDefault="002D60EB" w:rsidP="00FC6155">
            <w:pPr>
              <w:spacing w:after="0" w:line="240" w:lineRule="auto"/>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ru-RU"/>
              </w:rPr>
              <w:t>2024 წლის ფაქტი</w:t>
            </w:r>
          </w:p>
        </w:tc>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62DDFFA0" w14:textId="77777777" w:rsidR="002D60EB" w:rsidRPr="000C681B" w:rsidRDefault="002D60EB" w:rsidP="00FC6155">
            <w:pPr>
              <w:spacing w:after="0" w:line="240" w:lineRule="auto"/>
              <w:rPr>
                <w:rFonts w:ascii="Calibri" w:eastAsia="Times New Roman" w:hAnsi="Calibri" w:cs="Times New Roman"/>
                <w:b/>
                <w:bCs/>
                <w:color w:val="000000"/>
                <w:sz w:val="20"/>
                <w:szCs w:val="20"/>
              </w:rPr>
            </w:pPr>
            <w:r w:rsidRPr="000C681B">
              <w:rPr>
                <w:rFonts w:ascii="Calibri" w:eastAsia="Times New Roman" w:hAnsi="Calibri" w:cs="Times New Roman"/>
                <w:b/>
                <w:bCs/>
                <w:color w:val="000000"/>
                <w:sz w:val="20"/>
                <w:szCs w:val="20"/>
                <w:lang w:val="ka-GE"/>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9A49B00" w14:textId="77777777" w:rsidR="002D60EB" w:rsidRPr="000C681B" w:rsidRDefault="002D60EB" w:rsidP="00FC6155">
            <w:pPr>
              <w:spacing w:after="0" w:line="240" w:lineRule="auto"/>
              <w:rPr>
                <w:rFonts w:ascii="Calibri" w:eastAsia="Times New Roman" w:hAnsi="Calibri" w:cs="Times New Roman"/>
                <w:b/>
                <w:bCs/>
                <w:color w:val="000000"/>
                <w:sz w:val="20"/>
                <w:szCs w:val="20"/>
              </w:rPr>
            </w:pPr>
            <w:r w:rsidRPr="000C681B">
              <w:rPr>
                <w:rFonts w:ascii="Calibri" w:eastAsia="Times New Roman" w:hAnsi="Calibri" w:cs="Times New Roman"/>
                <w:b/>
                <w:bCs/>
                <w:color w:val="000000"/>
                <w:sz w:val="20"/>
                <w:szCs w:val="20"/>
                <w:lang w:val="ka-GE"/>
              </w:rPr>
              <w:t>%</w:t>
            </w:r>
          </w:p>
        </w:tc>
      </w:tr>
      <w:tr w:rsidR="002D60EB" w:rsidRPr="000C681B" w14:paraId="707E61F8" w14:textId="77777777" w:rsidTr="00FC6155">
        <w:trPr>
          <w:trHeight w:val="315"/>
        </w:trPr>
        <w:tc>
          <w:tcPr>
            <w:tcW w:w="3860" w:type="dxa"/>
            <w:tcBorders>
              <w:top w:val="nil"/>
              <w:left w:val="single" w:sz="8" w:space="0" w:color="auto"/>
              <w:bottom w:val="single" w:sz="8" w:space="0" w:color="auto"/>
              <w:right w:val="single" w:sz="8" w:space="0" w:color="auto"/>
            </w:tcBorders>
            <w:shd w:val="clear" w:color="000000" w:fill="FFFFFF"/>
            <w:vAlign w:val="center"/>
            <w:hideMark/>
          </w:tcPr>
          <w:p w14:paraId="0B60454B" w14:textId="77777777" w:rsidR="002D60EB" w:rsidRPr="000C681B" w:rsidRDefault="002D60EB" w:rsidP="00FC6155">
            <w:pPr>
              <w:spacing w:after="0" w:line="240" w:lineRule="auto"/>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ru-RU"/>
              </w:rPr>
              <w:t>შემოსავლები</w:t>
            </w:r>
          </w:p>
        </w:tc>
        <w:tc>
          <w:tcPr>
            <w:tcW w:w="960" w:type="dxa"/>
            <w:tcBorders>
              <w:top w:val="nil"/>
              <w:left w:val="nil"/>
              <w:bottom w:val="single" w:sz="8" w:space="0" w:color="auto"/>
              <w:right w:val="single" w:sz="8" w:space="0" w:color="auto"/>
            </w:tcBorders>
            <w:shd w:val="clear" w:color="000000" w:fill="FFFFFF"/>
            <w:vAlign w:val="center"/>
            <w:hideMark/>
          </w:tcPr>
          <w:p w14:paraId="074F17D4" w14:textId="77777777" w:rsidR="002D60EB" w:rsidRPr="000C681B" w:rsidRDefault="002D60EB" w:rsidP="00FC6155">
            <w:pPr>
              <w:spacing w:after="0" w:line="240" w:lineRule="auto"/>
              <w:jc w:val="center"/>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ka-GE"/>
              </w:rPr>
              <w:t>27343.9</w:t>
            </w:r>
          </w:p>
        </w:tc>
        <w:tc>
          <w:tcPr>
            <w:tcW w:w="960" w:type="dxa"/>
            <w:tcBorders>
              <w:top w:val="nil"/>
              <w:left w:val="nil"/>
              <w:bottom w:val="single" w:sz="8" w:space="0" w:color="auto"/>
              <w:right w:val="nil"/>
            </w:tcBorders>
            <w:shd w:val="clear" w:color="000000" w:fill="FFFFFF"/>
            <w:vAlign w:val="center"/>
            <w:hideMark/>
          </w:tcPr>
          <w:p w14:paraId="0051E1BB" w14:textId="77777777" w:rsidR="002D60EB" w:rsidRPr="000C681B" w:rsidRDefault="002D60EB" w:rsidP="00FC6155">
            <w:pPr>
              <w:spacing w:after="0" w:line="240" w:lineRule="auto"/>
              <w:jc w:val="center"/>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ka-GE"/>
              </w:rPr>
              <w:t>28565.8</w:t>
            </w:r>
          </w:p>
        </w:tc>
        <w:tc>
          <w:tcPr>
            <w:tcW w:w="9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04D81DF" w14:textId="77777777" w:rsidR="002D60EB" w:rsidRPr="000C681B" w:rsidRDefault="002D60EB" w:rsidP="00FC6155">
            <w:pPr>
              <w:spacing w:after="0" w:line="240" w:lineRule="auto"/>
              <w:jc w:val="center"/>
              <w:rPr>
                <w:rFonts w:ascii="Sylfaen" w:eastAsia="Times New Roman" w:hAnsi="Sylfaen" w:cs="Times New Roman"/>
                <w:color w:val="000000"/>
                <w:sz w:val="18"/>
                <w:szCs w:val="18"/>
              </w:rPr>
            </w:pPr>
            <w:r w:rsidRPr="000C681B">
              <w:rPr>
                <w:rFonts w:ascii="Sylfaen" w:eastAsia="Times New Roman" w:hAnsi="Sylfaen" w:cs="Times New Roman"/>
                <w:color w:val="000000"/>
                <w:sz w:val="18"/>
                <w:szCs w:val="18"/>
                <w:lang w:val="ka-GE"/>
              </w:rPr>
              <w:t>1221.9</w:t>
            </w:r>
          </w:p>
        </w:tc>
        <w:tc>
          <w:tcPr>
            <w:tcW w:w="960" w:type="dxa"/>
            <w:tcBorders>
              <w:top w:val="nil"/>
              <w:left w:val="nil"/>
              <w:bottom w:val="single" w:sz="8" w:space="0" w:color="auto"/>
              <w:right w:val="single" w:sz="8" w:space="0" w:color="auto"/>
            </w:tcBorders>
            <w:shd w:val="clear" w:color="000000" w:fill="FFFFFF"/>
            <w:noWrap/>
            <w:vAlign w:val="center"/>
            <w:hideMark/>
          </w:tcPr>
          <w:p w14:paraId="187C3809" w14:textId="77777777" w:rsidR="002D60EB" w:rsidRPr="000C681B" w:rsidRDefault="002D60EB" w:rsidP="00FC6155">
            <w:pPr>
              <w:spacing w:after="0" w:line="240" w:lineRule="auto"/>
              <w:jc w:val="center"/>
              <w:rPr>
                <w:rFonts w:ascii="Sylfaen" w:eastAsia="Times New Roman" w:hAnsi="Sylfaen" w:cs="Times New Roman"/>
                <w:color w:val="000000"/>
                <w:sz w:val="18"/>
                <w:szCs w:val="18"/>
              </w:rPr>
            </w:pPr>
            <w:r w:rsidRPr="000C681B">
              <w:rPr>
                <w:rFonts w:ascii="Sylfaen" w:eastAsia="Times New Roman" w:hAnsi="Sylfaen" w:cs="Times New Roman"/>
                <w:color w:val="000000"/>
                <w:sz w:val="18"/>
                <w:szCs w:val="18"/>
                <w:lang w:val="ka-GE"/>
              </w:rPr>
              <w:t>104.5</w:t>
            </w:r>
          </w:p>
        </w:tc>
      </w:tr>
      <w:tr w:rsidR="002D60EB" w:rsidRPr="000C681B" w14:paraId="21E2208E" w14:textId="77777777" w:rsidTr="00FC6155">
        <w:trPr>
          <w:trHeight w:val="315"/>
        </w:trPr>
        <w:tc>
          <w:tcPr>
            <w:tcW w:w="3860" w:type="dxa"/>
            <w:tcBorders>
              <w:top w:val="nil"/>
              <w:left w:val="single" w:sz="8" w:space="0" w:color="auto"/>
              <w:bottom w:val="single" w:sz="8" w:space="0" w:color="auto"/>
              <w:right w:val="single" w:sz="8" w:space="0" w:color="auto"/>
            </w:tcBorders>
            <w:shd w:val="clear" w:color="000000" w:fill="FFFFFF"/>
            <w:vAlign w:val="center"/>
            <w:hideMark/>
          </w:tcPr>
          <w:p w14:paraId="3B8169D8" w14:textId="77777777" w:rsidR="002D60EB" w:rsidRPr="000C681B" w:rsidRDefault="002D60EB" w:rsidP="00FC6155">
            <w:pPr>
              <w:spacing w:after="0" w:line="240" w:lineRule="auto"/>
              <w:ind w:firstLineChars="200" w:firstLine="360"/>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ru-RU"/>
              </w:rPr>
              <w:t>გადასახადები</w:t>
            </w:r>
          </w:p>
        </w:tc>
        <w:tc>
          <w:tcPr>
            <w:tcW w:w="960" w:type="dxa"/>
            <w:tcBorders>
              <w:top w:val="nil"/>
              <w:left w:val="nil"/>
              <w:bottom w:val="single" w:sz="8" w:space="0" w:color="auto"/>
              <w:right w:val="single" w:sz="8" w:space="0" w:color="auto"/>
            </w:tcBorders>
            <w:shd w:val="clear" w:color="000000" w:fill="FFFFFF"/>
            <w:vAlign w:val="center"/>
            <w:hideMark/>
          </w:tcPr>
          <w:p w14:paraId="6EC65BF5" w14:textId="77777777" w:rsidR="002D60EB" w:rsidRPr="000C681B" w:rsidRDefault="002D60EB" w:rsidP="00FC6155">
            <w:pPr>
              <w:spacing w:after="0" w:line="240" w:lineRule="auto"/>
              <w:jc w:val="center"/>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ka-GE"/>
              </w:rPr>
              <w:t>14687.9</w:t>
            </w:r>
          </w:p>
        </w:tc>
        <w:tc>
          <w:tcPr>
            <w:tcW w:w="960" w:type="dxa"/>
            <w:tcBorders>
              <w:top w:val="nil"/>
              <w:left w:val="nil"/>
              <w:bottom w:val="single" w:sz="8" w:space="0" w:color="auto"/>
              <w:right w:val="nil"/>
            </w:tcBorders>
            <w:shd w:val="clear" w:color="000000" w:fill="FFFFFF"/>
            <w:vAlign w:val="center"/>
            <w:hideMark/>
          </w:tcPr>
          <w:p w14:paraId="4AC2B3B3" w14:textId="77777777" w:rsidR="002D60EB" w:rsidRPr="000C681B" w:rsidRDefault="002D60EB" w:rsidP="00FC6155">
            <w:pPr>
              <w:spacing w:after="0" w:line="240" w:lineRule="auto"/>
              <w:jc w:val="center"/>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ka-GE"/>
              </w:rPr>
              <w:t>15032.2</w:t>
            </w:r>
          </w:p>
        </w:tc>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2A74B0DF" w14:textId="77777777" w:rsidR="002D60EB" w:rsidRPr="000C681B" w:rsidRDefault="002D60EB" w:rsidP="00FC6155">
            <w:pPr>
              <w:spacing w:after="0" w:line="240" w:lineRule="auto"/>
              <w:jc w:val="center"/>
              <w:rPr>
                <w:rFonts w:ascii="Sylfaen" w:eastAsia="Times New Roman" w:hAnsi="Sylfaen" w:cs="Times New Roman"/>
                <w:color w:val="000000"/>
                <w:sz w:val="18"/>
                <w:szCs w:val="18"/>
              </w:rPr>
            </w:pPr>
            <w:r w:rsidRPr="000C681B">
              <w:rPr>
                <w:rFonts w:ascii="Sylfaen" w:eastAsia="Times New Roman" w:hAnsi="Sylfaen" w:cs="Times New Roman"/>
                <w:color w:val="000000"/>
                <w:sz w:val="18"/>
                <w:szCs w:val="18"/>
                <w:lang w:val="ka-GE"/>
              </w:rPr>
              <w:t>344.3</w:t>
            </w:r>
          </w:p>
        </w:tc>
        <w:tc>
          <w:tcPr>
            <w:tcW w:w="960" w:type="dxa"/>
            <w:tcBorders>
              <w:top w:val="nil"/>
              <w:left w:val="nil"/>
              <w:bottom w:val="single" w:sz="8" w:space="0" w:color="auto"/>
              <w:right w:val="single" w:sz="8" w:space="0" w:color="auto"/>
            </w:tcBorders>
            <w:shd w:val="clear" w:color="000000" w:fill="FFFFFF"/>
            <w:noWrap/>
            <w:vAlign w:val="center"/>
            <w:hideMark/>
          </w:tcPr>
          <w:p w14:paraId="59B2227E" w14:textId="77777777" w:rsidR="002D60EB" w:rsidRPr="000C681B" w:rsidRDefault="002D60EB" w:rsidP="00FC6155">
            <w:pPr>
              <w:spacing w:after="0" w:line="240" w:lineRule="auto"/>
              <w:jc w:val="center"/>
              <w:rPr>
                <w:rFonts w:ascii="Sylfaen" w:eastAsia="Times New Roman" w:hAnsi="Sylfaen" w:cs="Times New Roman"/>
                <w:color w:val="000000"/>
                <w:sz w:val="18"/>
                <w:szCs w:val="18"/>
              </w:rPr>
            </w:pPr>
            <w:r w:rsidRPr="000C681B">
              <w:rPr>
                <w:rFonts w:ascii="Sylfaen" w:eastAsia="Times New Roman" w:hAnsi="Sylfaen" w:cs="Times New Roman"/>
                <w:color w:val="000000"/>
                <w:sz w:val="18"/>
                <w:szCs w:val="18"/>
                <w:lang w:val="ka-GE"/>
              </w:rPr>
              <w:t>102.3</w:t>
            </w:r>
          </w:p>
        </w:tc>
      </w:tr>
      <w:tr w:rsidR="002D60EB" w:rsidRPr="000C681B" w14:paraId="26700539" w14:textId="77777777" w:rsidTr="00FC6155">
        <w:trPr>
          <w:trHeight w:val="315"/>
        </w:trPr>
        <w:tc>
          <w:tcPr>
            <w:tcW w:w="3860" w:type="dxa"/>
            <w:tcBorders>
              <w:top w:val="nil"/>
              <w:left w:val="single" w:sz="8" w:space="0" w:color="auto"/>
              <w:bottom w:val="single" w:sz="8" w:space="0" w:color="auto"/>
              <w:right w:val="single" w:sz="8" w:space="0" w:color="auto"/>
            </w:tcBorders>
            <w:shd w:val="clear" w:color="000000" w:fill="FFFFFF"/>
            <w:vAlign w:val="center"/>
            <w:hideMark/>
          </w:tcPr>
          <w:p w14:paraId="7B07A6D2" w14:textId="77777777" w:rsidR="002D60EB" w:rsidRPr="000C681B" w:rsidRDefault="002D60EB" w:rsidP="00FC6155">
            <w:pPr>
              <w:spacing w:after="0" w:line="240" w:lineRule="auto"/>
              <w:ind w:firstLineChars="200" w:firstLine="360"/>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ru-RU"/>
              </w:rPr>
              <w:t>გრანტები</w:t>
            </w:r>
          </w:p>
        </w:tc>
        <w:tc>
          <w:tcPr>
            <w:tcW w:w="960" w:type="dxa"/>
            <w:tcBorders>
              <w:top w:val="nil"/>
              <w:left w:val="nil"/>
              <w:bottom w:val="single" w:sz="8" w:space="0" w:color="auto"/>
              <w:right w:val="single" w:sz="8" w:space="0" w:color="auto"/>
            </w:tcBorders>
            <w:shd w:val="clear" w:color="000000" w:fill="FFFFFF"/>
            <w:vAlign w:val="center"/>
            <w:hideMark/>
          </w:tcPr>
          <w:p w14:paraId="6F97D22D" w14:textId="77777777" w:rsidR="002D60EB" w:rsidRPr="000C681B" w:rsidRDefault="002D60EB" w:rsidP="00FC6155">
            <w:pPr>
              <w:spacing w:after="0" w:line="240" w:lineRule="auto"/>
              <w:jc w:val="center"/>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ka-GE"/>
              </w:rPr>
              <w:t>15613.7</w:t>
            </w:r>
          </w:p>
        </w:tc>
        <w:tc>
          <w:tcPr>
            <w:tcW w:w="960" w:type="dxa"/>
            <w:tcBorders>
              <w:top w:val="nil"/>
              <w:left w:val="nil"/>
              <w:bottom w:val="single" w:sz="8" w:space="0" w:color="auto"/>
              <w:right w:val="nil"/>
            </w:tcBorders>
            <w:shd w:val="clear" w:color="000000" w:fill="FFFFFF"/>
            <w:vAlign w:val="center"/>
            <w:hideMark/>
          </w:tcPr>
          <w:p w14:paraId="2E670D59" w14:textId="77777777" w:rsidR="002D60EB" w:rsidRPr="000C681B" w:rsidRDefault="002D60EB" w:rsidP="00FC6155">
            <w:pPr>
              <w:spacing w:after="0" w:line="240" w:lineRule="auto"/>
              <w:jc w:val="center"/>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ka-GE"/>
              </w:rPr>
              <w:t>15576.7</w:t>
            </w:r>
          </w:p>
        </w:tc>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4277D2B1" w14:textId="77777777" w:rsidR="002D60EB" w:rsidRPr="000C681B" w:rsidRDefault="002D60EB" w:rsidP="00FC6155">
            <w:pPr>
              <w:spacing w:after="0" w:line="240" w:lineRule="auto"/>
              <w:jc w:val="center"/>
              <w:rPr>
                <w:rFonts w:ascii="Sylfaen" w:eastAsia="Times New Roman" w:hAnsi="Sylfaen" w:cs="Times New Roman"/>
                <w:color w:val="000000"/>
                <w:sz w:val="18"/>
                <w:szCs w:val="18"/>
              </w:rPr>
            </w:pPr>
            <w:r w:rsidRPr="000C681B">
              <w:rPr>
                <w:rFonts w:ascii="Sylfaen" w:eastAsia="Times New Roman" w:hAnsi="Sylfaen" w:cs="Times New Roman"/>
                <w:color w:val="000000"/>
                <w:sz w:val="18"/>
                <w:szCs w:val="18"/>
                <w:lang w:val="ru-RU"/>
              </w:rPr>
              <w:t>-37</w:t>
            </w:r>
          </w:p>
        </w:tc>
        <w:tc>
          <w:tcPr>
            <w:tcW w:w="960" w:type="dxa"/>
            <w:tcBorders>
              <w:top w:val="nil"/>
              <w:left w:val="nil"/>
              <w:bottom w:val="single" w:sz="8" w:space="0" w:color="auto"/>
              <w:right w:val="single" w:sz="8" w:space="0" w:color="auto"/>
            </w:tcBorders>
            <w:shd w:val="clear" w:color="000000" w:fill="FFFFFF"/>
            <w:noWrap/>
            <w:vAlign w:val="center"/>
            <w:hideMark/>
          </w:tcPr>
          <w:p w14:paraId="09DAB575" w14:textId="77777777" w:rsidR="002D60EB" w:rsidRPr="000C681B" w:rsidRDefault="002D60EB" w:rsidP="00FC6155">
            <w:pPr>
              <w:spacing w:after="0" w:line="240" w:lineRule="auto"/>
              <w:jc w:val="center"/>
              <w:rPr>
                <w:rFonts w:ascii="Sylfaen" w:eastAsia="Times New Roman" w:hAnsi="Sylfaen" w:cs="Times New Roman"/>
                <w:color w:val="000000"/>
                <w:sz w:val="18"/>
                <w:szCs w:val="18"/>
              </w:rPr>
            </w:pPr>
            <w:r w:rsidRPr="000C681B">
              <w:rPr>
                <w:rFonts w:ascii="Sylfaen" w:eastAsia="Times New Roman" w:hAnsi="Sylfaen" w:cs="Times New Roman"/>
                <w:color w:val="000000"/>
                <w:sz w:val="18"/>
                <w:szCs w:val="18"/>
                <w:lang w:val="ka-GE"/>
              </w:rPr>
              <w:t>99.8</w:t>
            </w:r>
          </w:p>
        </w:tc>
      </w:tr>
      <w:tr w:rsidR="002D60EB" w:rsidRPr="000C681B" w14:paraId="3FA03DBF" w14:textId="77777777" w:rsidTr="00FC6155">
        <w:trPr>
          <w:trHeight w:val="315"/>
        </w:trPr>
        <w:tc>
          <w:tcPr>
            <w:tcW w:w="3860" w:type="dxa"/>
            <w:tcBorders>
              <w:top w:val="nil"/>
              <w:left w:val="single" w:sz="8" w:space="0" w:color="auto"/>
              <w:bottom w:val="single" w:sz="8" w:space="0" w:color="auto"/>
              <w:right w:val="single" w:sz="8" w:space="0" w:color="auto"/>
            </w:tcBorders>
            <w:shd w:val="clear" w:color="000000" w:fill="FFFFFF"/>
            <w:vAlign w:val="center"/>
            <w:hideMark/>
          </w:tcPr>
          <w:p w14:paraId="32852CA1" w14:textId="77777777" w:rsidR="002D60EB" w:rsidRPr="000C681B" w:rsidRDefault="002D60EB" w:rsidP="00FC6155">
            <w:pPr>
              <w:spacing w:after="0" w:line="240" w:lineRule="auto"/>
              <w:ind w:firstLineChars="200" w:firstLine="360"/>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ru-RU"/>
              </w:rPr>
              <w:t>სხვა შემოსავლები</w:t>
            </w:r>
          </w:p>
        </w:tc>
        <w:tc>
          <w:tcPr>
            <w:tcW w:w="960" w:type="dxa"/>
            <w:tcBorders>
              <w:top w:val="nil"/>
              <w:left w:val="nil"/>
              <w:bottom w:val="single" w:sz="8" w:space="0" w:color="auto"/>
              <w:right w:val="single" w:sz="8" w:space="0" w:color="auto"/>
            </w:tcBorders>
            <w:shd w:val="clear" w:color="000000" w:fill="FFFFFF"/>
            <w:vAlign w:val="center"/>
            <w:hideMark/>
          </w:tcPr>
          <w:p w14:paraId="3A0DFCEC" w14:textId="77777777" w:rsidR="002D60EB" w:rsidRPr="000C681B" w:rsidRDefault="002D60EB" w:rsidP="00FC6155">
            <w:pPr>
              <w:spacing w:after="0" w:line="240" w:lineRule="auto"/>
              <w:jc w:val="center"/>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ka-GE"/>
              </w:rPr>
              <w:t>1050</w:t>
            </w:r>
          </w:p>
        </w:tc>
        <w:tc>
          <w:tcPr>
            <w:tcW w:w="960" w:type="dxa"/>
            <w:tcBorders>
              <w:top w:val="nil"/>
              <w:left w:val="nil"/>
              <w:bottom w:val="single" w:sz="8" w:space="0" w:color="auto"/>
              <w:right w:val="nil"/>
            </w:tcBorders>
            <w:shd w:val="clear" w:color="000000" w:fill="FFFFFF"/>
            <w:vAlign w:val="center"/>
            <w:hideMark/>
          </w:tcPr>
          <w:p w14:paraId="45ACBACF" w14:textId="77777777" w:rsidR="002D60EB" w:rsidRPr="000C681B" w:rsidRDefault="002D60EB" w:rsidP="00FC6155">
            <w:pPr>
              <w:spacing w:after="0" w:line="240" w:lineRule="auto"/>
              <w:jc w:val="center"/>
              <w:rPr>
                <w:rFonts w:ascii="Sylfaen" w:eastAsia="Times New Roman" w:hAnsi="Sylfaen" w:cs="Times New Roman"/>
                <w:b/>
                <w:bCs/>
                <w:color w:val="000000"/>
                <w:sz w:val="18"/>
                <w:szCs w:val="18"/>
              </w:rPr>
            </w:pPr>
            <w:r w:rsidRPr="000C681B">
              <w:rPr>
                <w:rFonts w:ascii="Sylfaen" w:eastAsia="Times New Roman" w:hAnsi="Sylfaen" w:cs="Times New Roman"/>
                <w:b/>
                <w:bCs/>
                <w:color w:val="000000"/>
                <w:sz w:val="18"/>
                <w:szCs w:val="18"/>
                <w:lang w:val="ka-GE"/>
              </w:rPr>
              <w:t>923.8</w:t>
            </w:r>
          </w:p>
        </w:tc>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0E875F35" w14:textId="77777777" w:rsidR="002D60EB" w:rsidRPr="000C681B" w:rsidRDefault="002D60EB" w:rsidP="00FC6155">
            <w:pPr>
              <w:spacing w:after="0" w:line="240" w:lineRule="auto"/>
              <w:jc w:val="center"/>
              <w:rPr>
                <w:rFonts w:ascii="Sylfaen" w:eastAsia="Times New Roman" w:hAnsi="Sylfaen" w:cs="Times New Roman"/>
                <w:color w:val="000000"/>
                <w:sz w:val="18"/>
                <w:szCs w:val="18"/>
              </w:rPr>
            </w:pPr>
            <w:r w:rsidRPr="000C681B">
              <w:rPr>
                <w:rFonts w:ascii="Sylfaen" w:eastAsia="Times New Roman" w:hAnsi="Sylfaen" w:cs="Times New Roman"/>
                <w:color w:val="000000"/>
                <w:sz w:val="18"/>
                <w:szCs w:val="18"/>
                <w:lang w:val="ru-RU"/>
              </w:rPr>
              <w:t>-126.2</w:t>
            </w:r>
          </w:p>
        </w:tc>
        <w:tc>
          <w:tcPr>
            <w:tcW w:w="960" w:type="dxa"/>
            <w:tcBorders>
              <w:top w:val="nil"/>
              <w:left w:val="nil"/>
              <w:bottom w:val="single" w:sz="8" w:space="0" w:color="auto"/>
              <w:right w:val="single" w:sz="8" w:space="0" w:color="auto"/>
            </w:tcBorders>
            <w:shd w:val="clear" w:color="000000" w:fill="FFFFFF"/>
            <w:noWrap/>
            <w:vAlign w:val="center"/>
            <w:hideMark/>
          </w:tcPr>
          <w:p w14:paraId="7A5C3D15" w14:textId="77777777" w:rsidR="002D60EB" w:rsidRPr="000C681B" w:rsidRDefault="002D60EB" w:rsidP="00FC6155">
            <w:pPr>
              <w:spacing w:after="0" w:line="240" w:lineRule="auto"/>
              <w:jc w:val="center"/>
              <w:rPr>
                <w:rFonts w:ascii="Sylfaen" w:eastAsia="Times New Roman" w:hAnsi="Sylfaen" w:cs="Times New Roman"/>
                <w:color w:val="000000"/>
                <w:sz w:val="18"/>
                <w:szCs w:val="18"/>
              </w:rPr>
            </w:pPr>
            <w:r w:rsidRPr="000C681B">
              <w:rPr>
                <w:rFonts w:ascii="Sylfaen" w:eastAsia="Times New Roman" w:hAnsi="Sylfaen" w:cs="Times New Roman"/>
                <w:color w:val="000000"/>
                <w:sz w:val="18"/>
                <w:szCs w:val="18"/>
                <w:lang w:val="ka-GE"/>
              </w:rPr>
              <w:t>88.0</w:t>
            </w:r>
          </w:p>
        </w:tc>
      </w:tr>
    </w:tbl>
    <w:p w14:paraId="70443A0A" w14:textId="77777777" w:rsidR="002D60EB" w:rsidRPr="00CB7F41" w:rsidRDefault="002D60EB" w:rsidP="00C71199">
      <w:pPr>
        <w:pStyle w:val="Default"/>
        <w:jc w:val="both"/>
        <w:rPr>
          <w:rFonts w:ascii="Sylfaen" w:hAnsi="Sylfaen"/>
          <w:color w:val="auto"/>
          <w:lang w:val="ka-GE"/>
        </w:rPr>
      </w:pPr>
    </w:p>
    <w:p w14:paraId="705A683D" w14:textId="3C19C58F" w:rsidR="00C71199" w:rsidRDefault="00C71199" w:rsidP="00CB7F41">
      <w:pPr>
        <w:pStyle w:val="Default"/>
        <w:jc w:val="both"/>
        <w:rPr>
          <w:rFonts w:ascii="Times New Roman" w:eastAsia="Times New Roman" w:hAnsi="Times New Roman" w:cs="Times New Roman"/>
        </w:rPr>
      </w:pPr>
      <w:r w:rsidRPr="00CB7F41">
        <w:rPr>
          <w:rFonts w:ascii="Sylfaen" w:hAnsi="Sylfaen"/>
          <w:color w:val="auto"/>
          <w:lang w:val="ka-GE"/>
        </w:rPr>
        <w:t xml:space="preserve">ბიუჯეტის </w:t>
      </w:r>
      <w:r w:rsidRPr="00616A42">
        <w:rPr>
          <w:rFonts w:ascii="Sylfaen" w:hAnsi="Sylfaen"/>
          <w:color w:val="auto"/>
          <w:lang w:val="ka-GE"/>
        </w:rPr>
        <w:t xml:space="preserve">შემოსავლების </w:t>
      </w:r>
      <w:r w:rsidRPr="00616A42">
        <w:rPr>
          <w:rFonts w:ascii="Sylfaen" w:hAnsi="Sylfaen" w:cs="AcadNusx"/>
          <w:color w:val="auto"/>
          <w:lang w:val="sv-SE"/>
        </w:rPr>
        <w:t>(</w:t>
      </w:r>
      <w:r w:rsidRPr="00616A42">
        <w:rPr>
          <w:rFonts w:ascii="Sylfaen" w:hAnsi="Sylfaen"/>
          <w:color w:val="auto"/>
          <w:lang w:val="sv-SE"/>
        </w:rPr>
        <w:t>გადასახადები</w:t>
      </w:r>
      <w:r w:rsidRPr="00616A42">
        <w:rPr>
          <w:rFonts w:ascii="Sylfaen" w:hAnsi="Sylfaen" w:cs="AcadNusx"/>
          <w:color w:val="auto"/>
          <w:lang w:val="sv-SE"/>
        </w:rPr>
        <w:t>,</w:t>
      </w:r>
      <w:r w:rsidRPr="00CB7F41">
        <w:rPr>
          <w:rFonts w:ascii="Sylfaen" w:hAnsi="Sylfaen" w:cs="AcadNusx"/>
          <w:color w:val="auto"/>
          <w:lang w:val="sv-SE"/>
        </w:rPr>
        <w:t xml:space="preserve"> </w:t>
      </w:r>
      <w:r w:rsidRPr="00CB7F41">
        <w:rPr>
          <w:rFonts w:ascii="Sylfaen" w:hAnsi="Sylfaen"/>
          <w:color w:val="auto"/>
          <w:lang w:val="sv-SE"/>
        </w:rPr>
        <w:t>გრანტები</w:t>
      </w:r>
      <w:r w:rsidRPr="00CB7F41">
        <w:rPr>
          <w:rFonts w:ascii="Sylfaen" w:hAnsi="Sylfaen" w:cs="AcadNusx"/>
          <w:color w:val="auto"/>
          <w:lang w:val="sv-SE"/>
        </w:rPr>
        <w:t xml:space="preserve">, </w:t>
      </w:r>
      <w:r w:rsidRPr="00CB7F41">
        <w:rPr>
          <w:rFonts w:ascii="Sylfaen" w:hAnsi="Sylfaen"/>
          <w:color w:val="auto"/>
          <w:lang w:val="sv-SE"/>
        </w:rPr>
        <w:t>სხვა</w:t>
      </w:r>
      <w:r w:rsidRPr="00CB7F41">
        <w:rPr>
          <w:rFonts w:ascii="Sylfaen" w:hAnsi="Sylfaen" w:cs="AcadNusx"/>
          <w:color w:val="auto"/>
          <w:lang w:val="sv-SE"/>
        </w:rPr>
        <w:t xml:space="preserve"> </w:t>
      </w:r>
      <w:r w:rsidRPr="00CB7F41">
        <w:rPr>
          <w:rFonts w:ascii="Sylfaen" w:hAnsi="Sylfaen"/>
          <w:color w:val="auto"/>
          <w:lang w:val="sv-SE"/>
        </w:rPr>
        <w:t>შემოსავლები</w:t>
      </w:r>
      <w:r w:rsidRPr="00CB7F41">
        <w:rPr>
          <w:rFonts w:ascii="Sylfaen" w:hAnsi="Sylfaen" w:cs="AcadNusx"/>
          <w:color w:val="auto"/>
          <w:lang w:val="sv-SE"/>
        </w:rPr>
        <w:t>)</w:t>
      </w:r>
      <w:r w:rsidRPr="00CB7F41">
        <w:rPr>
          <w:rFonts w:ascii="Sylfaen" w:hAnsi="Sylfaen" w:cs="AcadNusx"/>
          <w:color w:val="auto"/>
          <w:lang w:val="ka-GE"/>
        </w:rPr>
        <w:t xml:space="preserve"> </w:t>
      </w:r>
      <w:r w:rsidRPr="00CB7F41">
        <w:rPr>
          <w:rFonts w:ascii="Sylfaen" w:hAnsi="Sylfaen"/>
          <w:color w:val="auto"/>
          <w:lang w:val="ka-GE"/>
        </w:rPr>
        <w:t xml:space="preserve">სახით მობილიზებულია </w:t>
      </w:r>
      <w:r w:rsidR="00DF6269">
        <w:rPr>
          <w:rFonts w:ascii="Sylfaen" w:hAnsi="Sylfaen" w:cs="AcadNusx"/>
          <w:color w:val="auto"/>
          <w:lang w:val="ka-GE"/>
        </w:rPr>
        <w:t>31532,7</w:t>
      </w:r>
      <w:r w:rsidRPr="00CB7F41">
        <w:rPr>
          <w:rFonts w:ascii="Sylfaen" w:hAnsi="Sylfaen" w:cs="AcadNusx"/>
          <w:color w:val="auto"/>
          <w:lang w:val="sv-SE"/>
        </w:rPr>
        <w:t xml:space="preserve"> </w:t>
      </w:r>
      <w:r w:rsidRPr="00CB7F41">
        <w:rPr>
          <w:rFonts w:ascii="Sylfaen" w:hAnsi="Sylfaen"/>
          <w:color w:val="auto"/>
          <w:lang w:val="ka-GE"/>
        </w:rPr>
        <w:t>ათასი ლარი, რაც საპროგნოზო მაჩვენებლის (</w:t>
      </w:r>
      <w:r w:rsidR="00DF6269">
        <w:rPr>
          <w:rFonts w:ascii="Sylfaen" w:hAnsi="Sylfaen" w:cs="AcadNusx"/>
          <w:color w:val="auto"/>
          <w:lang w:val="ka-GE"/>
        </w:rPr>
        <w:t>31532,7</w:t>
      </w:r>
      <w:r w:rsidRPr="00CB7F41">
        <w:rPr>
          <w:rFonts w:ascii="Sylfaen" w:hAnsi="Sylfaen" w:cs="AcadNusx"/>
          <w:color w:val="auto"/>
          <w:lang w:val="ka-GE"/>
        </w:rPr>
        <w:t xml:space="preserve"> </w:t>
      </w:r>
      <w:r w:rsidRPr="00CB7F41">
        <w:rPr>
          <w:rFonts w:ascii="Sylfaen" w:hAnsi="Sylfaen"/>
          <w:color w:val="auto"/>
          <w:lang w:val="sv-SE"/>
        </w:rPr>
        <w:t>ათასი</w:t>
      </w:r>
      <w:r w:rsidRPr="00CB7F41">
        <w:rPr>
          <w:rFonts w:ascii="Sylfaen" w:hAnsi="Sylfaen" w:cs="AcadNusx"/>
          <w:color w:val="auto"/>
          <w:lang w:val="sv-SE"/>
        </w:rPr>
        <w:t xml:space="preserve"> </w:t>
      </w:r>
      <w:r w:rsidRPr="00CB7F41">
        <w:rPr>
          <w:rFonts w:ascii="Sylfaen" w:hAnsi="Sylfaen"/>
          <w:color w:val="auto"/>
          <w:lang w:val="sv-SE"/>
        </w:rPr>
        <w:t>ლარი</w:t>
      </w:r>
      <w:r w:rsidRPr="00CB7F41">
        <w:rPr>
          <w:rFonts w:ascii="Sylfaen" w:hAnsi="Sylfaen" w:cs="AcadNusx"/>
          <w:color w:val="auto"/>
          <w:lang w:val="ka-GE"/>
        </w:rPr>
        <w:t>)</w:t>
      </w:r>
      <w:r w:rsidRPr="00CB7F41">
        <w:rPr>
          <w:rFonts w:ascii="Sylfaen" w:hAnsi="Sylfaen"/>
          <w:color w:val="auto"/>
          <w:lang w:val="ka-GE"/>
        </w:rPr>
        <w:t xml:space="preserve"> </w:t>
      </w:r>
      <w:r w:rsidR="00DF6269">
        <w:rPr>
          <w:rFonts w:ascii="Sylfaen" w:hAnsi="Sylfaen" w:cs="AcadNusx"/>
          <w:color w:val="auto"/>
          <w:lang w:val="ka-GE"/>
        </w:rPr>
        <w:t>100,5</w:t>
      </w:r>
      <w:r w:rsidRPr="00CB7F41">
        <w:rPr>
          <w:rFonts w:ascii="Sylfaen" w:hAnsi="Sylfaen" w:cs="AcadNusx"/>
          <w:color w:val="auto"/>
          <w:lang w:val="sv-SE"/>
        </w:rPr>
        <w:t xml:space="preserve">% </w:t>
      </w:r>
      <w:r w:rsidRPr="00CB7F41">
        <w:rPr>
          <w:rFonts w:ascii="Sylfaen" w:hAnsi="Sylfaen"/>
          <w:color w:val="auto"/>
          <w:lang w:val="sv-SE"/>
        </w:rPr>
        <w:t>და</w:t>
      </w:r>
      <w:r w:rsidRPr="00CB7F41">
        <w:rPr>
          <w:rFonts w:ascii="Sylfaen" w:hAnsi="Sylfaen" w:cs="AcadNusx"/>
          <w:color w:val="auto"/>
          <w:lang w:val="sv-SE"/>
        </w:rPr>
        <w:t xml:space="preserve"> </w:t>
      </w:r>
      <w:r w:rsidRPr="00CB7F41">
        <w:rPr>
          <w:rFonts w:ascii="Sylfaen" w:hAnsi="Sylfaen"/>
          <w:color w:val="auto"/>
          <w:lang w:val="sv-SE"/>
        </w:rPr>
        <w:t>მთლიანი</w:t>
      </w:r>
      <w:r w:rsidRPr="00CB7F41">
        <w:rPr>
          <w:rFonts w:ascii="Sylfaen" w:hAnsi="Sylfaen"/>
          <w:color w:val="auto"/>
          <w:lang w:val="ka-GE"/>
        </w:rPr>
        <w:t xml:space="preserve"> - </w:t>
      </w:r>
      <w:r w:rsidRPr="00CB7F41">
        <w:rPr>
          <w:rFonts w:ascii="Sylfaen" w:hAnsi="Sylfaen"/>
          <w:color w:val="auto"/>
          <w:lang w:val="sv-SE"/>
        </w:rPr>
        <w:t>შემოსულობების</w:t>
      </w:r>
      <w:r w:rsidRPr="00CB7F41">
        <w:rPr>
          <w:rFonts w:ascii="Sylfaen" w:hAnsi="Sylfaen" w:cs="AcadNusx"/>
          <w:color w:val="auto"/>
          <w:lang w:val="sv-SE"/>
        </w:rPr>
        <w:t xml:space="preserve"> </w:t>
      </w:r>
      <w:r w:rsidRPr="00CB7F41">
        <w:rPr>
          <w:rFonts w:ascii="Sylfaen" w:hAnsi="Sylfaen" w:cs="AcadNusx"/>
          <w:color w:val="auto"/>
          <w:lang w:val="ka-GE"/>
        </w:rPr>
        <w:t>99,</w:t>
      </w:r>
      <w:r w:rsidR="00616A42">
        <w:rPr>
          <w:rFonts w:ascii="Sylfaen" w:hAnsi="Sylfaen" w:cs="AcadNusx"/>
          <w:color w:val="auto"/>
          <w:lang w:val="ka-GE"/>
        </w:rPr>
        <w:t>4</w:t>
      </w:r>
      <w:r w:rsidRPr="00CB7F41">
        <w:rPr>
          <w:rFonts w:ascii="Sylfaen" w:hAnsi="Sylfaen" w:cs="AcadNusx"/>
          <w:color w:val="auto"/>
          <w:lang w:val="sv-SE"/>
        </w:rPr>
        <w:t xml:space="preserve">% </w:t>
      </w:r>
      <w:r w:rsidRPr="00CB7F41">
        <w:rPr>
          <w:rFonts w:ascii="Sylfaen" w:hAnsi="Sylfaen"/>
          <w:color w:val="auto"/>
          <w:lang w:val="ka-GE"/>
        </w:rPr>
        <w:t>შეადგინა.  მათ შორის:</w:t>
      </w:r>
      <w:r w:rsidR="00CB7F41">
        <w:rPr>
          <w:rFonts w:ascii="Sylfaen" w:hAnsi="Sylfaen"/>
          <w:color w:val="auto"/>
          <w:sz w:val="22"/>
          <w:szCs w:val="22"/>
          <w:lang w:val="ka-GE"/>
        </w:rPr>
        <w:t xml:space="preserve"> </w:t>
      </w:r>
      <w:r w:rsidRPr="00464515">
        <w:rPr>
          <w:rFonts w:ascii="Sylfaen" w:hAnsi="Sylfaen" w:cs="Sylfaen"/>
          <w:lang w:val="sv-SE"/>
        </w:rPr>
        <w:t>წინა</w:t>
      </w:r>
      <w:r w:rsidRPr="00464515">
        <w:rPr>
          <w:rFonts w:ascii="Sylfaen" w:hAnsi="Sylfaen" w:cs="Aparajita"/>
          <w:lang w:val="sv-SE"/>
        </w:rPr>
        <w:t xml:space="preserve"> </w:t>
      </w:r>
      <w:r w:rsidRPr="00464515">
        <w:rPr>
          <w:rFonts w:ascii="Sylfaen" w:hAnsi="Sylfaen" w:cs="Sylfaen"/>
          <w:lang w:val="sv-SE"/>
        </w:rPr>
        <w:t>წელთან</w:t>
      </w:r>
      <w:r w:rsidRPr="00464515">
        <w:rPr>
          <w:rFonts w:ascii="Sylfaen" w:hAnsi="Sylfaen" w:cs="Aparajita"/>
          <w:lang w:val="sv-SE"/>
        </w:rPr>
        <w:t xml:space="preserve"> </w:t>
      </w:r>
      <w:r w:rsidRPr="00464515">
        <w:rPr>
          <w:rFonts w:ascii="Sylfaen" w:hAnsi="Sylfaen" w:cs="Sylfaen"/>
          <w:lang w:val="sv-SE"/>
        </w:rPr>
        <w:t>შედარებით</w:t>
      </w:r>
      <w:r w:rsidRPr="00464515">
        <w:rPr>
          <w:rFonts w:ascii="Sylfaen" w:hAnsi="Sylfaen" w:cs="Aparajita"/>
          <w:lang w:val="sv-SE"/>
        </w:rPr>
        <w:t xml:space="preserve"> (</w:t>
      </w:r>
      <w:r w:rsidRPr="00464515">
        <w:rPr>
          <w:rFonts w:ascii="Sylfaen" w:hAnsi="Sylfaen" w:cs="Sylfaen"/>
          <w:lang w:val="sv-SE"/>
        </w:rPr>
        <w:t>ფაქტი</w:t>
      </w:r>
      <w:r w:rsidRPr="00464515">
        <w:rPr>
          <w:rFonts w:ascii="Sylfaen" w:hAnsi="Sylfaen" w:cs="Aparajita"/>
          <w:lang w:val="sv-SE"/>
        </w:rPr>
        <w:t xml:space="preserve"> – </w:t>
      </w:r>
      <w:r w:rsidR="00DF6269">
        <w:rPr>
          <w:rFonts w:ascii="Sylfaen" w:hAnsi="Sylfaen" w:cs="Aparajita"/>
          <w:lang w:val="ka-GE"/>
        </w:rPr>
        <w:t>28565,8</w:t>
      </w:r>
      <w:r w:rsidRPr="00464515">
        <w:rPr>
          <w:rFonts w:ascii="Sylfaen" w:hAnsi="Sylfaen" w:cs="Aparajita"/>
          <w:lang w:val="sv-SE"/>
        </w:rPr>
        <w:t xml:space="preserve"> </w:t>
      </w:r>
      <w:r w:rsidRPr="00464515">
        <w:rPr>
          <w:rFonts w:ascii="Sylfaen" w:hAnsi="Sylfaen" w:cs="Sylfaen"/>
          <w:lang w:val="sv-SE"/>
        </w:rPr>
        <w:t>ათასი</w:t>
      </w:r>
      <w:r w:rsidRPr="00464515">
        <w:rPr>
          <w:rFonts w:ascii="Sylfaen" w:hAnsi="Sylfaen" w:cs="Aparajita"/>
          <w:lang w:val="sv-SE"/>
        </w:rPr>
        <w:t xml:space="preserve"> </w:t>
      </w:r>
      <w:r w:rsidRPr="00464515">
        <w:rPr>
          <w:rFonts w:ascii="Sylfaen" w:hAnsi="Sylfaen" w:cs="Sylfaen"/>
          <w:lang w:val="sv-SE"/>
        </w:rPr>
        <w:t>ლარი</w:t>
      </w:r>
      <w:r w:rsidRPr="00464515">
        <w:rPr>
          <w:rFonts w:ascii="Sylfaen" w:hAnsi="Sylfaen" w:cs="Aparajita"/>
          <w:lang w:val="sv-SE"/>
        </w:rPr>
        <w:t xml:space="preserve">) </w:t>
      </w:r>
      <w:r w:rsidRPr="00464515">
        <w:rPr>
          <w:rFonts w:ascii="Sylfaen" w:hAnsi="Sylfaen" w:cs="Sylfaen"/>
          <w:lang w:val="sv-SE"/>
        </w:rPr>
        <w:t>მიმდინარე</w:t>
      </w:r>
      <w:r w:rsidRPr="00464515">
        <w:rPr>
          <w:rFonts w:ascii="Sylfaen" w:hAnsi="Sylfaen" w:cs="Aparajita"/>
          <w:lang w:val="sv-SE"/>
        </w:rPr>
        <w:t xml:space="preserve"> </w:t>
      </w:r>
      <w:r w:rsidRPr="00464515">
        <w:rPr>
          <w:rFonts w:ascii="Sylfaen" w:hAnsi="Sylfaen" w:cs="Sylfaen"/>
          <w:lang w:val="sv-SE"/>
        </w:rPr>
        <w:t>პერიოდში</w:t>
      </w:r>
      <w:r w:rsidRPr="00464515">
        <w:rPr>
          <w:rFonts w:ascii="Sylfaen" w:hAnsi="Sylfaen" w:cs="Aparajita"/>
          <w:lang w:val="sv-SE"/>
        </w:rPr>
        <w:t xml:space="preserve"> </w:t>
      </w:r>
      <w:r w:rsidR="00DF6269">
        <w:rPr>
          <w:rFonts w:ascii="Sylfaen" w:hAnsi="Sylfaen" w:cs="Aparajita"/>
          <w:lang w:val="ka-GE"/>
        </w:rPr>
        <w:t>2785,8</w:t>
      </w:r>
      <w:r w:rsidRPr="00464515">
        <w:rPr>
          <w:rFonts w:ascii="Sylfaen" w:hAnsi="Sylfaen" w:cs="Aparajita"/>
          <w:lang w:val="sv-SE"/>
        </w:rPr>
        <w:t xml:space="preserve"> </w:t>
      </w:r>
      <w:r w:rsidRPr="00464515">
        <w:rPr>
          <w:rFonts w:ascii="Sylfaen" w:hAnsi="Sylfaen" w:cs="Sylfaen"/>
          <w:lang w:val="sv-SE"/>
        </w:rPr>
        <w:t>ათასი</w:t>
      </w:r>
      <w:r w:rsidRPr="00464515">
        <w:rPr>
          <w:rFonts w:ascii="Sylfaen" w:hAnsi="Sylfaen" w:cs="Aparajita"/>
          <w:lang w:val="sv-SE"/>
        </w:rPr>
        <w:t xml:space="preserve"> </w:t>
      </w:r>
      <w:r w:rsidRPr="00464515">
        <w:rPr>
          <w:rFonts w:ascii="Sylfaen" w:hAnsi="Sylfaen" w:cs="Sylfaen"/>
          <w:lang w:val="sv-SE"/>
        </w:rPr>
        <w:t>ლარით</w:t>
      </w:r>
      <w:r w:rsidRPr="00464515">
        <w:rPr>
          <w:rFonts w:ascii="Sylfaen" w:hAnsi="Sylfaen" w:cs="Aparajita"/>
          <w:lang w:val="sv-SE"/>
        </w:rPr>
        <w:t xml:space="preserve"> </w:t>
      </w:r>
      <w:r>
        <w:rPr>
          <w:rFonts w:ascii="Sylfaen" w:hAnsi="Sylfaen" w:cs="Sylfaen"/>
          <w:lang w:val="ka-GE"/>
        </w:rPr>
        <w:t>მეტი</w:t>
      </w:r>
      <w:r w:rsidRPr="00464515">
        <w:rPr>
          <w:rFonts w:ascii="Sylfaen" w:hAnsi="Sylfaen" w:cs="Aparajita"/>
          <w:lang w:val="sv-SE"/>
        </w:rPr>
        <w:t xml:space="preserve"> </w:t>
      </w:r>
      <w:r w:rsidRPr="00464515">
        <w:rPr>
          <w:rFonts w:ascii="Sylfaen" w:hAnsi="Sylfaen" w:cs="Sylfaen"/>
          <w:lang w:val="sv-SE"/>
        </w:rPr>
        <w:t>შემოსავალია</w:t>
      </w:r>
      <w:r w:rsidRPr="00464515">
        <w:rPr>
          <w:rFonts w:ascii="Sylfaen" w:hAnsi="Sylfaen" w:cs="Aparajita"/>
          <w:lang w:val="sv-SE"/>
        </w:rPr>
        <w:t xml:space="preserve"> </w:t>
      </w:r>
      <w:r w:rsidRPr="00464515">
        <w:rPr>
          <w:rFonts w:ascii="Sylfaen" w:hAnsi="Sylfaen" w:cs="Sylfaen"/>
          <w:lang w:val="sv-SE"/>
        </w:rPr>
        <w:t>მიღებული</w:t>
      </w:r>
      <w:r w:rsidRPr="00464515">
        <w:rPr>
          <w:rFonts w:ascii="Sylfaen" w:hAnsi="Sylfaen" w:cs="Aparajita"/>
          <w:lang w:val="ka-GE"/>
        </w:rPr>
        <w:t xml:space="preserve">. </w:t>
      </w:r>
      <w:r w:rsidRPr="00464515">
        <w:rPr>
          <w:rFonts w:ascii="Sylfaen" w:hAnsi="Sylfaen" w:cs="Sylfaen"/>
          <w:lang w:val="ka-GE"/>
        </w:rPr>
        <w:t>აკუმულირებული</w:t>
      </w:r>
      <w:r w:rsidRPr="00464515">
        <w:rPr>
          <w:rFonts w:ascii="Sylfaen" w:hAnsi="Sylfaen" w:cs="Aparajita"/>
          <w:lang w:val="ka-GE"/>
        </w:rPr>
        <w:t xml:space="preserve"> </w:t>
      </w:r>
      <w:r w:rsidRPr="00464515">
        <w:rPr>
          <w:rFonts w:ascii="Sylfaen" w:hAnsi="Sylfaen" w:cs="Sylfaen"/>
          <w:lang w:val="ka-GE"/>
        </w:rPr>
        <w:t>თანხის</w:t>
      </w:r>
      <w:r w:rsidRPr="00464515">
        <w:rPr>
          <w:rFonts w:ascii="Sylfaen" w:hAnsi="Sylfaen" w:cs="Aparajita"/>
          <w:lang w:val="ka-GE"/>
        </w:rPr>
        <w:t xml:space="preserve"> </w:t>
      </w:r>
      <w:r>
        <w:rPr>
          <w:rFonts w:ascii="Sylfaen" w:hAnsi="Sylfaen" w:cs="Sylfaen"/>
          <w:lang w:val="ka-GE"/>
        </w:rPr>
        <w:t>დიდ</w:t>
      </w:r>
      <w:r w:rsidRPr="00464515">
        <w:rPr>
          <w:rFonts w:ascii="Sylfaen" w:hAnsi="Sylfaen" w:cs="Sylfaen"/>
          <w:lang w:val="ka-GE"/>
        </w:rPr>
        <w:t>ი</w:t>
      </w:r>
      <w:r w:rsidRPr="00464515">
        <w:rPr>
          <w:rFonts w:ascii="Sylfaen" w:hAnsi="Sylfaen" w:cs="Aparajita"/>
          <w:lang w:val="ka-GE"/>
        </w:rPr>
        <w:t xml:space="preserve"> </w:t>
      </w:r>
      <w:r w:rsidRPr="00464515">
        <w:rPr>
          <w:rFonts w:ascii="Sylfaen" w:hAnsi="Sylfaen" w:cs="Sylfaen"/>
          <w:lang w:val="ka-GE"/>
        </w:rPr>
        <w:t>ნაწილი</w:t>
      </w:r>
      <w:r w:rsidRPr="00464515">
        <w:rPr>
          <w:rFonts w:ascii="Sylfaen" w:hAnsi="Sylfaen" w:cs="Aparajita"/>
          <w:lang w:val="ka-GE"/>
        </w:rPr>
        <w:t xml:space="preserve"> </w:t>
      </w:r>
      <w:r w:rsidRPr="00464515">
        <w:rPr>
          <w:rFonts w:ascii="Sylfaen" w:hAnsi="Sylfaen" w:cs="Sylfaen"/>
          <w:lang w:val="ka-GE"/>
        </w:rPr>
        <w:t>ქონების</w:t>
      </w:r>
      <w:r w:rsidRPr="00464515">
        <w:rPr>
          <w:rFonts w:ascii="Sylfaen" w:hAnsi="Sylfaen" w:cs="Aparajita"/>
          <w:lang w:val="ka-GE"/>
        </w:rPr>
        <w:t xml:space="preserve"> </w:t>
      </w:r>
      <w:r w:rsidRPr="00464515">
        <w:rPr>
          <w:rFonts w:ascii="Sylfaen" w:hAnsi="Sylfaen" w:cs="Sylfaen"/>
          <w:lang w:val="ka-GE"/>
        </w:rPr>
        <w:t>გადასახადზე</w:t>
      </w:r>
      <w:r w:rsidRPr="00464515">
        <w:rPr>
          <w:rFonts w:ascii="Sylfaen" w:hAnsi="Sylfaen" w:cs="Aparajita"/>
          <w:lang w:val="ka-GE"/>
        </w:rPr>
        <w:t xml:space="preserve"> </w:t>
      </w:r>
      <w:r w:rsidRPr="00464515">
        <w:rPr>
          <w:rFonts w:ascii="Sylfaen" w:hAnsi="Sylfaen" w:cs="Sylfaen"/>
          <w:lang w:val="ka-GE"/>
        </w:rPr>
        <w:t>მოდის</w:t>
      </w:r>
      <w:r w:rsidRPr="00464515">
        <w:rPr>
          <w:rFonts w:ascii="Sylfaen" w:hAnsi="Sylfaen" w:cs="Aparajita"/>
          <w:lang w:val="ka-GE"/>
        </w:rPr>
        <w:t xml:space="preserve">. </w:t>
      </w:r>
      <w:r w:rsidRPr="009E2D18">
        <w:rPr>
          <w:rFonts w:ascii="Sylfaen" w:hAnsi="Sylfaen"/>
        </w:rPr>
        <w:t>ქონების</w:t>
      </w:r>
      <w:r w:rsidRPr="009E2D18">
        <w:rPr>
          <w:rFonts w:ascii="Sylfaen" w:eastAsia="Times New Roman" w:hAnsi="Sylfaen" w:cs="Times New Roman"/>
          <w:b/>
        </w:rPr>
        <w:t xml:space="preserve"> </w:t>
      </w:r>
      <w:r w:rsidRPr="009E2D18">
        <w:rPr>
          <w:rFonts w:ascii="Sylfaen" w:hAnsi="Sylfaen"/>
        </w:rPr>
        <w:t>გადასახადიდან</w:t>
      </w:r>
      <w:r w:rsidRPr="009E2D18">
        <w:rPr>
          <w:rFonts w:ascii="Sylfaen" w:eastAsia="Times New Roman" w:hAnsi="Sylfaen" w:cs="Times New Roman"/>
        </w:rPr>
        <w:t xml:space="preserve"> </w:t>
      </w:r>
      <w:r w:rsidRPr="009E2D18">
        <w:rPr>
          <w:rFonts w:ascii="Sylfaen" w:hAnsi="Sylfaen"/>
        </w:rPr>
        <w:t>საანგარიშო</w:t>
      </w:r>
      <w:r w:rsidRPr="009E2D18">
        <w:rPr>
          <w:rFonts w:ascii="Sylfaen" w:eastAsia="Times New Roman" w:hAnsi="Sylfaen" w:cs="Times New Roman"/>
        </w:rPr>
        <w:t xml:space="preserve"> </w:t>
      </w:r>
      <w:r w:rsidRPr="009E2D18">
        <w:rPr>
          <w:rFonts w:ascii="Sylfaen" w:hAnsi="Sylfaen"/>
        </w:rPr>
        <w:t>პერიოდში</w:t>
      </w:r>
      <w:r w:rsidRPr="009E2D18">
        <w:rPr>
          <w:rFonts w:ascii="Sylfaen" w:eastAsia="Times New Roman" w:hAnsi="Sylfaen" w:cs="Times New Roman"/>
        </w:rPr>
        <w:t xml:space="preserve"> </w:t>
      </w:r>
      <w:r w:rsidRPr="009E2D18">
        <w:rPr>
          <w:rFonts w:ascii="Sylfaen" w:hAnsi="Sylfaen"/>
        </w:rPr>
        <w:t xml:space="preserve">მიღებულია </w:t>
      </w:r>
      <w:r w:rsidR="00CB7F41">
        <w:rPr>
          <w:rFonts w:ascii="Sylfaen" w:hAnsi="Sylfaen"/>
          <w:lang w:val="ka-GE"/>
        </w:rPr>
        <w:t>709,</w:t>
      </w:r>
      <w:r w:rsidR="00616A42">
        <w:rPr>
          <w:rFonts w:ascii="Sylfaen" w:hAnsi="Sylfaen"/>
          <w:lang w:val="ka-GE"/>
        </w:rPr>
        <w:t>4</w:t>
      </w:r>
      <w:r w:rsidRPr="009E2D18">
        <w:rPr>
          <w:rFonts w:ascii="Sylfaen" w:hAnsi="Sylfaen"/>
        </w:rPr>
        <w:t xml:space="preserve"> ათასი</w:t>
      </w:r>
      <w:r w:rsidRPr="009E2D18">
        <w:rPr>
          <w:rFonts w:ascii="Sylfaen" w:eastAsia="Times New Roman" w:hAnsi="Sylfaen" w:cs="Times New Roman"/>
        </w:rPr>
        <w:t xml:space="preserve"> </w:t>
      </w:r>
      <w:r w:rsidRPr="009E2D18">
        <w:rPr>
          <w:rFonts w:ascii="Sylfaen" w:hAnsi="Sylfaen"/>
        </w:rPr>
        <w:t>ლარი</w:t>
      </w:r>
      <w:r w:rsidRPr="009E2D18">
        <w:rPr>
          <w:rFonts w:ascii="Sylfaen" w:eastAsia="Times New Roman" w:hAnsi="Sylfaen" w:cs="Times New Roman"/>
        </w:rPr>
        <w:t xml:space="preserve">, </w:t>
      </w:r>
      <w:r w:rsidRPr="009E2D18">
        <w:rPr>
          <w:rFonts w:ascii="Sylfaen" w:hAnsi="Sylfaen"/>
        </w:rPr>
        <w:t>მათ</w:t>
      </w:r>
      <w:r w:rsidRPr="009E2D18">
        <w:rPr>
          <w:rFonts w:ascii="Sylfaen" w:eastAsia="Times New Roman" w:hAnsi="Sylfaen" w:cs="Times New Roman"/>
        </w:rPr>
        <w:t xml:space="preserve"> </w:t>
      </w:r>
      <w:r w:rsidRPr="009E2D18">
        <w:rPr>
          <w:rFonts w:ascii="Sylfaen" w:hAnsi="Sylfaen"/>
        </w:rPr>
        <w:t>შორის</w:t>
      </w:r>
      <w:r w:rsidRPr="009E2D18">
        <w:rPr>
          <w:rFonts w:ascii="Sylfaen" w:eastAsia="Times New Roman" w:hAnsi="Sylfaen" w:cs="Times New Roman"/>
        </w:rPr>
        <w:t xml:space="preserve">: </w:t>
      </w:r>
      <w:r w:rsidRPr="009E2D18">
        <w:rPr>
          <w:rFonts w:ascii="Sylfaen" w:hAnsi="Sylfaen"/>
        </w:rPr>
        <w:t xml:space="preserve">საწარმოთა ქონების გადასახადიდან (გარდა მიწისა) მიღებულია </w:t>
      </w:r>
      <w:r w:rsidR="00616A42">
        <w:rPr>
          <w:rFonts w:ascii="Sylfaen" w:hAnsi="Sylfaen"/>
          <w:lang w:val="ka-GE"/>
        </w:rPr>
        <w:t>420,2</w:t>
      </w:r>
      <w:r w:rsidRPr="009E2D18">
        <w:rPr>
          <w:rFonts w:ascii="Sylfaen" w:hAnsi="Sylfaen"/>
        </w:rPr>
        <w:t xml:space="preserve"> ათასი ლარი, ფიზიკურ პირთა ქონებაზე გადასახადიდან (გარდა მიწისა) </w:t>
      </w:r>
      <w:r w:rsidR="00616A42">
        <w:rPr>
          <w:rFonts w:ascii="Sylfaen" w:hAnsi="Sylfaen"/>
          <w:lang w:val="ka-GE"/>
        </w:rPr>
        <w:t>20,2</w:t>
      </w:r>
      <w:r w:rsidRPr="009E2D18">
        <w:rPr>
          <w:rFonts w:ascii="Sylfaen" w:hAnsi="Sylfaen"/>
        </w:rPr>
        <w:t xml:space="preserve"> ათასი ლარი, ხოლო მიწის გადასახადიდან </w:t>
      </w:r>
      <w:r w:rsidR="00616A42">
        <w:rPr>
          <w:rFonts w:ascii="Sylfaen" w:hAnsi="Sylfaen"/>
          <w:lang w:val="ka-GE"/>
        </w:rPr>
        <w:t>269,0</w:t>
      </w:r>
      <w:r w:rsidRPr="009E2D18">
        <w:rPr>
          <w:rFonts w:ascii="Sylfaen" w:hAnsi="Sylfaen"/>
        </w:rPr>
        <w:t xml:space="preserve"> ათასი ლარი. წინა წლის ანალოგიურ მაჩვენებელთან (</w:t>
      </w:r>
      <w:r w:rsidRPr="009E2D18">
        <w:rPr>
          <w:rFonts w:ascii="Sylfaen" w:hAnsi="Sylfaen"/>
          <w:lang w:val="ka-GE"/>
        </w:rPr>
        <w:t xml:space="preserve">ქონების გადასახადი </w:t>
      </w:r>
      <w:r w:rsidRPr="009E2D18">
        <w:rPr>
          <w:rFonts w:ascii="Sylfaen" w:hAnsi="Sylfaen"/>
        </w:rPr>
        <w:t>202</w:t>
      </w:r>
      <w:r w:rsidR="00616A42">
        <w:rPr>
          <w:rFonts w:ascii="Sylfaen" w:hAnsi="Sylfaen"/>
          <w:lang w:val="ka-GE"/>
        </w:rPr>
        <w:t>3</w:t>
      </w:r>
      <w:r w:rsidRPr="009E2D18">
        <w:rPr>
          <w:rFonts w:ascii="Sylfaen" w:hAnsi="Sylfaen"/>
        </w:rPr>
        <w:t xml:space="preserve"> წლის ფაქტი </w:t>
      </w:r>
      <w:r w:rsidR="00616A42">
        <w:rPr>
          <w:rFonts w:ascii="Sylfaen" w:hAnsi="Sylfaen"/>
          <w:lang w:val="ka-GE"/>
        </w:rPr>
        <w:t>709,1</w:t>
      </w:r>
      <w:r w:rsidRPr="009E2D18">
        <w:rPr>
          <w:rFonts w:ascii="Sylfaen" w:hAnsi="Sylfaen"/>
        </w:rPr>
        <w:t xml:space="preserve"> ათასი ლარი) შედარებით </w:t>
      </w:r>
      <w:r w:rsidR="00616A42">
        <w:rPr>
          <w:rFonts w:ascii="Sylfaen" w:hAnsi="Sylfaen"/>
          <w:lang w:val="ka-GE"/>
        </w:rPr>
        <w:t>0,3</w:t>
      </w:r>
      <w:r w:rsidRPr="009E2D18">
        <w:rPr>
          <w:rFonts w:ascii="Sylfaen" w:hAnsi="Sylfaen"/>
        </w:rPr>
        <w:t xml:space="preserve"> ათასი ლარით მეტი შემოსავალია მიღებული, რაც ძირითადად საწარმოთა ქონების გადასახადზე (გარდა მიწისა) მოდის.</w:t>
      </w:r>
      <w:r>
        <w:t xml:space="preserve">  </w:t>
      </w:r>
      <w:r w:rsidRPr="009E2D18">
        <w:rPr>
          <w:rFonts w:ascii="Sylfaen" w:hAnsi="Sylfaen"/>
        </w:rPr>
        <w:t>დამატებული ღირებულების გადასახადიდან მიღებულია</w:t>
      </w:r>
      <w:r w:rsidRPr="009E2D18">
        <w:rPr>
          <w:rFonts w:ascii="Sylfaen" w:eastAsia="Times New Roman" w:hAnsi="Sylfaen" w:cs="Times New Roman"/>
        </w:rPr>
        <w:t xml:space="preserve"> </w:t>
      </w:r>
      <w:r w:rsidR="00616A42">
        <w:rPr>
          <w:rFonts w:ascii="Sylfaen" w:hAnsi="Sylfaen"/>
          <w:lang w:val="ka-GE"/>
        </w:rPr>
        <w:t>14322,8</w:t>
      </w:r>
      <w:r w:rsidRPr="009E2D18">
        <w:rPr>
          <w:rFonts w:ascii="Sylfaen" w:eastAsia="Times New Roman" w:hAnsi="Sylfaen" w:cs="Times New Roman"/>
        </w:rPr>
        <w:t xml:space="preserve"> </w:t>
      </w:r>
      <w:r w:rsidRPr="009E2D18">
        <w:rPr>
          <w:rFonts w:ascii="Sylfaen" w:hAnsi="Sylfaen"/>
        </w:rPr>
        <w:t>ათასი</w:t>
      </w:r>
      <w:r w:rsidRPr="009E2D18">
        <w:rPr>
          <w:rFonts w:ascii="Sylfaen" w:eastAsia="Times New Roman" w:hAnsi="Sylfaen" w:cs="Times New Roman"/>
        </w:rPr>
        <w:t xml:space="preserve"> </w:t>
      </w:r>
      <w:r w:rsidRPr="009E2D18">
        <w:rPr>
          <w:rFonts w:ascii="Sylfaen" w:hAnsi="Sylfaen"/>
        </w:rPr>
        <w:t>ლარი. წინა წლის ანალოგიურ მაჩვენებელთან (202</w:t>
      </w:r>
      <w:r w:rsidR="00616A42">
        <w:rPr>
          <w:rFonts w:ascii="Sylfaen" w:hAnsi="Sylfaen"/>
          <w:lang w:val="ka-GE"/>
        </w:rPr>
        <w:t>3</w:t>
      </w:r>
      <w:r w:rsidRPr="009E2D18">
        <w:rPr>
          <w:rFonts w:ascii="Sylfaen" w:hAnsi="Sylfaen"/>
        </w:rPr>
        <w:t xml:space="preserve"> წლის ფაქტი </w:t>
      </w:r>
      <w:r w:rsidR="00616A42">
        <w:rPr>
          <w:rFonts w:ascii="Sylfaen" w:hAnsi="Sylfaen"/>
          <w:lang w:val="ka-GE"/>
        </w:rPr>
        <w:t>12908,0</w:t>
      </w:r>
      <w:r w:rsidRPr="009E2D18">
        <w:rPr>
          <w:rFonts w:ascii="Sylfaen" w:hAnsi="Sylfaen"/>
        </w:rPr>
        <w:t xml:space="preserve"> ათასი ლარი) შედარებით </w:t>
      </w:r>
      <w:r w:rsidR="00616A42">
        <w:rPr>
          <w:rFonts w:ascii="Sylfaen" w:hAnsi="Sylfaen"/>
          <w:lang w:val="ka-GE"/>
        </w:rPr>
        <w:t>1414,8</w:t>
      </w:r>
      <w:r w:rsidRPr="009E2D18">
        <w:rPr>
          <w:rFonts w:ascii="Sylfaen" w:hAnsi="Sylfaen"/>
        </w:rPr>
        <w:t xml:space="preserve"> ათასი ლარით მეტი შემოსავალია მიღებული</w:t>
      </w:r>
      <w:r w:rsidRPr="009E2D18">
        <w:rPr>
          <w:rFonts w:ascii="Sylfaen" w:hAnsi="Sylfaen"/>
          <w:sz w:val="21"/>
          <w:vertAlign w:val="superscript"/>
        </w:rPr>
        <w:footnoteReference w:id="1"/>
      </w:r>
      <w:r w:rsidRPr="009E2D18">
        <w:rPr>
          <w:rFonts w:ascii="Sylfaen" w:hAnsi="Sylfaen"/>
        </w:rPr>
        <w:t>.</w:t>
      </w:r>
      <w:r>
        <w:rPr>
          <w:rFonts w:ascii="Times New Roman" w:eastAsia="Times New Roman" w:hAnsi="Times New Roman" w:cs="Times New Roman"/>
        </w:rPr>
        <w:t xml:space="preserve">  </w:t>
      </w:r>
    </w:p>
    <w:tbl>
      <w:tblPr>
        <w:tblW w:w="8360" w:type="dxa"/>
        <w:tblInd w:w="108" w:type="dxa"/>
        <w:tblLook w:val="04A0" w:firstRow="1" w:lastRow="0" w:firstColumn="1" w:lastColumn="0" w:noHBand="0" w:noVBand="1"/>
      </w:tblPr>
      <w:tblGrid>
        <w:gridCol w:w="4420"/>
        <w:gridCol w:w="1220"/>
        <w:gridCol w:w="1540"/>
        <w:gridCol w:w="1180"/>
      </w:tblGrid>
      <w:tr w:rsidR="002D60EB" w:rsidRPr="00B47848" w14:paraId="44B99DB6" w14:textId="77777777" w:rsidTr="002D60EB">
        <w:trPr>
          <w:cantSplit/>
          <w:trHeight w:val="314"/>
          <w:tblHeader/>
        </w:trPr>
        <w:tc>
          <w:tcPr>
            <w:tcW w:w="4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64DFE"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დასახელება</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0A8AE703"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2024 წლის გეგმა</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DCD1A7C"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2024 წლის  ფაქტი</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07DC9F6" w14:textId="77777777" w:rsidR="002D60EB" w:rsidRPr="00B47848" w:rsidRDefault="002D60EB" w:rsidP="00FC6155">
            <w:pPr>
              <w:rPr>
                <w:rFonts w:ascii="Sylfaen" w:hAnsi="Sylfaen" w:cs="Calibri"/>
                <w:b/>
                <w:bCs/>
                <w:color w:val="000000"/>
                <w:sz w:val="18"/>
                <w:szCs w:val="18"/>
              </w:rPr>
            </w:pPr>
            <w:r w:rsidRPr="00B47848">
              <w:rPr>
                <w:rFonts w:ascii="Sylfaen" w:hAnsi="Sylfaen" w:cs="Calibri"/>
                <w:b/>
                <w:bCs/>
                <w:color w:val="000000"/>
                <w:sz w:val="18"/>
                <w:szCs w:val="18"/>
              </w:rPr>
              <w:t>პროცენტი</w:t>
            </w:r>
          </w:p>
        </w:tc>
      </w:tr>
      <w:tr w:rsidR="002D60EB" w:rsidRPr="00B47848" w14:paraId="29F7BF27" w14:textId="77777777" w:rsidTr="00FC6155">
        <w:trPr>
          <w:trHeight w:val="30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1FE42390" w14:textId="77777777" w:rsidR="002D60EB" w:rsidRPr="00B47848" w:rsidRDefault="002D60EB" w:rsidP="00FC6155">
            <w:pPr>
              <w:ind w:firstLineChars="200" w:firstLine="360"/>
              <w:rPr>
                <w:rFonts w:ascii="Sylfaen" w:hAnsi="Sylfaen" w:cs="Calibri"/>
                <w:b/>
                <w:bCs/>
                <w:sz w:val="18"/>
                <w:szCs w:val="18"/>
              </w:rPr>
            </w:pPr>
            <w:r w:rsidRPr="00B47848">
              <w:rPr>
                <w:rFonts w:ascii="Sylfaen" w:hAnsi="Sylfaen" w:cs="Calibri"/>
                <w:b/>
                <w:bCs/>
                <w:sz w:val="18"/>
                <w:szCs w:val="18"/>
              </w:rPr>
              <w:t>ქონების გადასახადი</w:t>
            </w:r>
          </w:p>
        </w:tc>
        <w:tc>
          <w:tcPr>
            <w:tcW w:w="1220" w:type="dxa"/>
            <w:tcBorders>
              <w:top w:val="nil"/>
              <w:left w:val="nil"/>
              <w:bottom w:val="single" w:sz="4" w:space="0" w:color="auto"/>
              <w:right w:val="single" w:sz="4" w:space="0" w:color="auto"/>
            </w:tcBorders>
            <w:shd w:val="clear" w:color="000000" w:fill="FFFFFF"/>
            <w:vAlign w:val="center"/>
            <w:hideMark/>
          </w:tcPr>
          <w:p w14:paraId="0E3519FE"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650.0</w:t>
            </w:r>
          </w:p>
        </w:tc>
        <w:tc>
          <w:tcPr>
            <w:tcW w:w="1540" w:type="dxa"/>
            <w:tcBorders>
              <w:top w:val="nil"/>
              <w:left w:val="nil"/>
              <w:bottom w:val="single" w:sz="4" w:space="0" w:color="auto"/>
              <w:right w:val="single" w:sz="4" w:space="0" w:color="auto"/>
            </w:tcBorders>
            <w:shd w:val="clear" w:color="000000" w:fill="FFFFFF"/>
            <w:vAlign w:val="center"/>
            <w:hideMark/>
          </w:tcPr>
          <w:p w14:paraId="2632CE1C"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709.4</w:t>
            </w:r>
          </w:p>
        </w:tc>
        <w:tc>
          <w:tcPr>
            <w:tcW w:w="1180" w:type="dxa"/>
            <w:tcBorders>
              <w:top w:val="nil"/>
              <w:left w:val="nil"/>
              <w:bottom w:val="single" w:sz="4" w:space="0" w:color="auto"/>
              <w:right w:val="single" w:sz="4" w:space="0" w:color="auto"/>
            </w:tcBorders>
            <w:shd w:val="clear" w:color="auto" w:fill="auto"/>
            <w:noWrap/>
            <w:vAlign w:val="bottom"/>
            <w:hideMark/>
          </w:tcPr>
          <w:p w14:paraId="0619E1CA"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109.1</w:t>
            </w:r>
          </w:p>
        </w:tc>
      </w:tr>
      <w:tr w:rsidR="002D60EB" w:rsidRPr="00B47848" w14:paraId="2A4D4A27" w14:textId="77777777" w:rsidTr="00FC6155">
        <w:trPr>
          <w:trHeight w:val="51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206CFA8F" w14:textId="77777777" w:rsidR="002D60EB" w:rsidRPr="00B47848" w:rsidRDefault="002D60EB" w:rsidP="00FC6155">
            <w:pPr>
              <w:rPr>
                <w:rFonts w:ascii="Sylfaen" w:hAnsi="Sylfaen" w:cs="Calibri"/>
                <w:b/>
                <w:bCs/>
                <w:sz w:val="18"/>
                <w:szCs w:val="18"/>
              </w:rPr>
            </w:pPr>
            <w:r w:rsidRPr="00B47848">
              <w:rPr>
                <w:rFonts w:ascii="Sylfaen" w:hAnsi="Sylfaen" w:cs="Calibri"/>
                <w:b/>
                <w:bCs/>
                <w:sz w:val="18"/>
                <w:szCs w:val="18"/>
              </w:rPr>
              <w:t xml:space="preserve">საქართველოს საწარმოთა ქონებაზე (გარდა მიწისა)        </w:t>
            </w:r>
          </w:p>
        </w:tc>
        <w:tc>
          <w:tcPr>
            <w:tcW w:w="1220" w:type="dxa"/>
            <w:tcBorders>
              <w:top w:val="nil"/>
              <w:left w:val="nil"/>
              <w:bottom w:val="single" w:sz="4" w:space="0" w:color="auto"/>
              <w:right w:val="single" w:sz="4" w:space="0" w:color="auto"/>
            </w:tcBorders>
            <w:shd w:val="clear" w:color="000000" w:fill="FFFFFF"/>
            <w:vAlign w:val="bottom"/>
            <w:hideMark/>
          </w:tcPr>
          <w:p w14:paraId="0FD50D0E"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480.0</w:t>
            </w:r>
          </w:p>
        </w:tc>
        <w:tc>
          <w:tcPr>
            <w:tcW w:w="1540" w:type="dxa"/>
            <w:tcBorders>
              <w:top w:val="nil"/>
              <w:left w:val="nil"/>
              <w:bottom w:val="single" w:sz="4" w:space="0" w:color="auto"/>
              <w:right w:val="single" w:sz="4" w:space="0" w:color="auto"/>
            </w:tcBorders>
            <w:shd w:val="clear" w:color="000000" w:fill="FFFFFF"/>
            <w:vAlign w:val="bottom"/>
            <w:hideMark/>
          </w:tcPr>
          <w:p w14:paraId="7B628209"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420.2</w:t>
            </w:r>
          </w:p>
        </w:tc>
        <w:tc>
          <w:tcPr>
            <w:tcW w:w="1180" w:type="dxa"/>
            <w:tcBorders>
              <w:top w:val="nil"/>
              <w:left w:val="nil"/>
              <w:bottom w:val="single" w:sz="4" w:space="0" w:color="auto"/>
              <w:right w:val="single" w:sz="4" w:space="0" w:color="auto"/>
            </w:tcBorders>
            <w:shd w:val="clear" w:color="auto" w:fill="auto"/>
            <w:noWrap/>
            <w:vAlign w:val="bottom"/>
            <w:hideMark/>
          </w:tcPr>
          <w:p w14:paraId="0D239D11"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87.6</w:t>
            </w:r>
          </w:p>
        </w:tc>
      </w:tr>
      <w:tr w:rsidR="002D60EB" w:rsidRPr="00B47848" w14:paraId="27087FA2" w14:textId="77777777" w:rsidTr="00FC6155">
        <w:trPr>
          <w:trHeight w:val="51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72227DC0" w14:textId="77777777" w:rsidR="002D60EB" w:rsidRPr="00B47848" w:rsidRDefault="002D60EB" w:rsidP="00FC6155">
            <w:pPr>
              <w:rPr>
                <w:rFonts w:ascii="Sylfaen" w:hAnsi="Sylfaen" w:cs="Calibri"/>
                <w:b/>
                <w:bCs/>
                <w:sz w:val="18"/>
                <w:szCs w:val="18"/>
              </w:rPr>
            </w:pPr>
            <w:r w:rsidRPr="00B47848">
              <w:rPr>
                <w:rFonts w:ascii="Sylfaen" w:hAnsi="Sylfaen" w:cs="Calibri"/>
                <w:b/>
                <w:bCs/>
                <w:sz w:val="18"/>
                <w:szCs w:val="18"/>
              </w:rPr>
              <w:t>ფიზიკურ პირთა ქონებაზე (გარდა მიწისა)</w:t>
            </w:r>
          </w:p>
        </w:tc>
        <w:tc>
          <w:tcPr>
            <w:tcW w:w="1220" w:type="dxa"/>
            <w:tcBorders>
              <w:top w:val="nil"/>
              <w:left w:val="nil"/>
              <w:bottom w:val="single" w:sz="4" w:space="0" w:color="auto"/>
              <w:right w:val="single" w:sz="4" w:space="0" w:color="auto"/>
            </w:tcBorders>
            <w:shd w:val="clear" w:color="000000" w:fill="FFFFFF"/>
            <w:vAlign w:val="bottom"/>
            <w:hideMark/>
          </w:tcPr>
          <w:p w14:paraId="303F28CF"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0.0</w:t>
            </w:r>
          </w:p>
        </w:tc>
        <w:tc>
          <w:tcPr>
            <w:tcW w:w="1540" w:type="dxa"/>
            <w:tcBorders>
              <w:top w:val="nil"/>
              <w:left w:val="nil"/>
              <w:bottom w:val="single" w:sz="4" w:space="0" w:color="auto"/>
              <w:right w:val="single" w:sz="4" w:space="0" w:color="auto"/>
            </w:tcBorders>
            <w:shd w:val="clear" w:color="000000" w:fill="FFFFFF"/>
            <w:vAlign w:val="bottom"/>
            <w:hideMark/>
          </w:tcPr>
          <w:p w14:paraId="020D62FF"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20.2</w:t>
            </w:r>
          </w:p>
        </w:tc>
        <w:tc>
          <w:tcPr>
            <w:tcW w:w="1180" w:type="dxa"/>
            <w:tcBorders>
              <w:top w:val="nil"/>
              <w:left w:val="nil"/>
              <w:bottom w:val="single" w:sz="4" w:space="0" w:color="auto"/>
              <w:right w:val="single" w:sz="4" w:space="0" w:color="auto"/>
            </w:tcBorders>
            <w:shd w:val="clear" w:color="auto" w:fill="auto"/>
            <w:noWrap/>
            <w:vAlign w:val="bottom"/>
            <w:hideMark/>
          </w:tcPr>
          <w:p w14:paraId="569B834A"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 </w:t>
            </w:r>
          </w:p>
        </w:tc>
      </w:tr>
      <w:tr w:rsidR="002D60EB" w:rsidRPr="00B47848" w14:paraId="646983A9" w14:textId="77777777" w:rsidTr="00FC6155">
        <w:trPr>
          <w:trHeight w:val="51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0C153ADA" w14:textId="77777777" w:rsidR="002D60EB" w:rsidRPr="00B47848" w:rsidRDefault="002D60EB" w:rsidP="00FC6155">
            <w:pPr>
              <w:rPr>
                <w:rFonts w:ascii="Sylfaen" w:hAnsi="Sylfaen" w:cs="Calibri"/>
                <w:b/>
                <w:bCs/>
                <w:sz w:val="18"/>
                <w:szCs w:val="18"/>
              </w:rPr>
            </w:pPr>
            <w:r w:rsidRPr="00B47848">
              <w:rPr>
                <w:rFonts w:ascii="Sylfaen" w:hAnsi="Sylfaen" w:cs="Calibri"/>
                <w:b/>
                <w:bCs/>
                <w:sz w:val="18"/>
                <w:szCs w:val="18"/>
              </w:rPr>
              <w:t>ეკონომიკური საქმიანობისთვის გამოყენებულ ქონებაზე</w:t>
            </w:r>
          </w:p>
        </w:tc>
        <w:tc>
          <w:tcPr>
            <w:tcW w:w="1220" w:type="dxa"/>
            <w:tcBorders>
              <w:top w:val="nil"/>
              <w:left w:val="nil"/>
              <w:bottom w:val="single" w:sz="4" w:space="0" w:color="auto"/>
              <w:right w:val="single" w:sz="4" w:space="0" w:color="auto"/>
            </w:tcBorders>
            <w:shd w:val="clear" w:color="000000" w:fill="FFFFFF"/>
            <w:vAlign w:val="bottom"/>
            <w:hideMark/>
          </w:tcPr>
          <w:p w14:paraId="257F7E3C"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0.0</w:t>
            </w:r>
          </w:p>
        </w:tc>
        <w:tc>
          <w:tcPr>
            <w:tcW w:w="1540" w:type="dxa"/>
            <w:tcBorders>
              <w:top w:val="nil"/>
              <w:left w:val="nil"/>
              <w:bottom w:val="single" w:sz="4" w:space="0" w:color="auto"/>
              <w:right w:val="single" w:sz="4" w:space="0" w:color="auto"/>
            </w:tcBorders>
            <w:shd w:val="clear" w:color="000000" w:fill="FFFFFF"/>
            <w:vAlign w:val="bottom"/>
            <w:hideMark/>
          </w:tcPr>
          <w:p w14:paraId="271A90C0"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0.1</w:t>
            </w:r>
          </w:p>
        </w:tc>
        <w:tc>
          <w:tcPr>
            <w:tcW w:w="1180" w:type="dxa"/>
            <w:tcBorders>
              <w:top w:val="nil"/>
              <w:left w:val="nil"/>
              <w:bottom w:val="single" w:sz="4" w:space="0" w:color="auto"/>
              <w:right w:val="single" w:sz="4" w:space="0" w:color="auto"/>
            </w:tcBorders>
            <w:shd w:val="clear" w:color="auto" w:fill="auto"/>
            <w:noWrap/>
            <w:vAlign w:val="bottom"/>
            <w:hideMark/>
          </w:tcPr>
          <w:p w14:paraId="412FDE22"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 </w:t>
            </w:r>
          </w:p>
        </w:tc>
      </w:tr>
      <w:tr w:rsidR="002D60EB" w:rsidRPr="00B47848" w14:paraId="43BC3A14" w14:textId="77777777" w:rsidTr="00FC6155">
        <w:trPr>
          <w:trHeight w:val="51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3EECC4E9" w14:textId="77777777" w:rsidR="002D60EB" w:rsidRPr="00B47848" w:rsidRDefault="002D60EB" w:rsidP="00FC6155">
            <w:pPr>
              <w:rPr>
                <w:rFonts w:ascii="Sylfaen" w:hAnsi="Sylfaen" w:cs="Calibri"/>
                <w:b/>
                <w:bCs/>
                <w:sz w:val="18"/>
                <w:szCs w:val="18"/>
              </w:rPr>
            </w:pPr>
            <w:r w:rsidRPr="00B47848">
              <w:rPr>
                <w:rFonts w:ascii="Sylfaen" w:hAnsi="Sylfaen" w:cs="Calibri"/>
                <w:b/>
                <w:bCs/>
                <w:sz w:val="18"/>
                <w:szCs w:val="18"/>
              </w:rPr>
              <w:t>არაეკონომიკური საქმიანობისთვის გამოყენებულ უძრავ ქოენბაზე</w:t>
            </w:r>
          </w:p>
        </w:tc>
        <w:tc>
          <w:tcPr>
            <w:tcW w:w="1220" w:type="dxa"/>
            <w:tcBorders>
              <w:top w:val="nil"/>
              <w:left w:val="nil"/>
              <w:bottom w:val="single" w:sz="4" w:space="0" w:color="auto"/>
              <w:right w:val="single" w:sz="4" w:space="0" w:color="auto"/>
            </w:tcBorders>
            <w:shd w:val="clear" w:color="000000" w:fill="FFFFFF"/>
            <w:vAlign w:val="bottom"/>
            <w:hideMark/>
          </w:tcPr>
          <w:p w14:paraId="1C4AE24F"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0.0</w:t>
            </w:r>
          </w:p>
        </w:tc>
        <w:tc>
          <w:tcPr>
            <w:tcW w:w="1540" w:type="dxa"/>
            <w:tcBorders>
              <w:top w:val="nil"/>
              <w:left w:val="nil"/>
              <w:bottom w:val="single" w:sz="4" w:space="0" w:color="auto"/>
              <w:right w:val="single" w:sz="4" w:space="0" w:color="auto"/>
            </w:tcBorders>
            <w:shd w:val="clear" w:color="000000" w:fill="FFFFFF"/>
            <w:vAlign w:val="bottom"/>
            <w:hideMark/>
          </w:tcPr>
          <w:p w14:paraId="7FD8A4FF"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20.1</w:t>
            </w:r>
          </w:p>
        </w:tc>
        <w:tc>
          <w:tcPr>
            <w:tcW w:w="1180" w:type="dxa"/>
            <w:tcBorders>
              <w:top w:val="nil"/>
              <w:left w:val="nil"/>
              <w:bottom w:val="single" w:sz="4" w:space="0" w:color="auto"/>
              <w:right w:val="single" w:sz="4" w:space="0" w:color="auto"/>
            </w:tcBorders>
            <w:shd w:val="clear" w:color="auto" w:fill="auto"/>
            <w:noWrap/>
            <w:vAlign w:val="bottom"/>
            <w:hideMark/>
          </w:tcPr>
          <w:p w14:paraId="353EC299"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 </w:t>
            </w:r>
          </w:p>
        </w:tc>
      </w:tr>
      <w:tr w:rsidR="002D60EB" w:rsidRPr="00B47848" w14:paraId="7EF2393B" w14:textId="77777777" w:rsidTr="00FC6155">
        <w:trPr>
          <w:trHeight w:val="51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270CEA95" w14:textId="77777777" w:rsidR="002D60EB" w:rsidRPr="00B47848" w:rsidRDefault="002D60EB" w:rsidP="00FC6155">
            <w:pPr>
              <w:rPr>
                <w:rFonts w:ascii="Sylfaen" w:hAnsi="Sylfaen" w:cs="Calibri"/>
                <w:b/>
                <w:bCs/>
                <w:sz w:val="18"/>
                <w:szCs w:val="18"/>
              </w:rPr>
            </w:pPr>
            <w:r w:rsidRPr="00B47848">
              <w:rPr>
                <w:rFonts w:ascii="Sylfaen" w:hAnsi="Sylfaen" w:cs="Calibri"/>
                <w:b/>
                <w:bCs/>
                <w:sz w:val="18"/>
                <w:szCs w:val="18"/>
              </w:rPr>
              <w:t xml:space="preserve">სასოფლო-სამეურნეო დანიშნულების მიწაზე                               </w:t>
            </w:r>
          </w:p>
        </w:tc>
        <w:tc>
          <w:tcPr>
            <w:tcW w:w="1220" w:type="dxa"/>
            <w:tcBorders>
              <w:top w:val="nil"/>
              <w:left w:val="nil"/>
              <w:bottom w:val="single" w:sz="4" w:space="0" w:color="auto"/>
              <w:right w:val="single" w:sz="4" w:space="0" w:color="auto"/>
            </w:tcBorders>
            <w:shd w:val="clear" w:color="000000" w:fill="FFFFFF"/>
            <w:vAlign w:val="bottom"/>
            <w:hideMark/>
          </w:tcPr>
          <w:p w14:paraId="35901D63"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110.0</w:t>
            </w:r>
          </w:p>
        </w:tc>
        <w:tc>
          <w:tcPr>
            <w:tcW w:w="1540" w:type="dxa"/>
            <w:tcBorders>
              <w:top w:val="nil"/>
              <w:left w:val="nil"/>
              <w:bottom w:val="single" w:sz="4" w:space="0" w:color="auto"/>
              <w:right w:val="single" w:sz="4" w:space="0" w:color="auto"/>
            </w:tcBorders>
            <w:shd w:val="clear" w:color="000000" w:fill="FFFFFF"/>
            <w:vAlign w:val="bottom"/>
            <w:hideMark/>
          </w:tcPr>
          <w:p w14:paraId="74C42ED6"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188.0</w:t>
            </w:r>
          </w:p>
        </w:tc>
        <w:tc>
          <w:tcPr>
            <w:tcW w:w="1180" w:type="dxa"/>
            <w:tcBorders>
              <w:top w:val="nil"/>
              <w:left w:val="nil"/>
              <w:bottom w:val="single" w:sz="4" w:space="0" w:color="auto"/>
              <w:right w:val="single" w:sz="4" w:space="0" w:color="auto"/>
            </w:tcBorders>
            <w:shd w:val="clear" w:color="auto" w:fill="auto"/>
            <w:noWrap/>
            <w:vAlign w:val="bottom"/>
            <w:hideMark/>
          </w:tcPr>
          <w:p w14:paraId="2545B9B6"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170.9</w:t>
            </w:r>
          </w:p>
        </w:tc>
      </w:tr>
      <w:tr w:rsidR="002D60EB" w:rsidRPr="00B47848" w14:paraId="29D1D471" w14:textId="77777777" w:rsidTr="00FC6155">
        <w:trPr>
          <w:trHeight w:val="30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2D8A7C87" w14:textId="77777777" w:rsidR="002D60EB" w:rsidRPr="00B47848" w:rsidRDefault="002D60EB" w:rsidP="00FC6155">
            <w:pPr>
              <w:ind w:firstLineChars="600" w:firstLine="1080"/>
              <w:rPr>
                <w:rFonts w:ascii="Sylfaen" w:hAnsi="Sylfaen" w:cs="Calibri"/>
                <w:b/>
                <w:bCs/>
                <w:sz w:val="18"/>
                <w:szCs w:val="18"/>
              </w:rPr>
            </w:pPr>
            <w:r w:rsidRPr="00B47848">
              <w:rPr>
                <w:rFonts w:ascii="Sylfaen" w:hAnsi="Sylfaen" w:cs="Calibri"/>
                <w:b/>
                <w:bCs/>
                <w:sz w:val="18"/>
                <w:szCs w:val="18"/>
              </w:rPr>
              <w:t>ფიზიკურ პირებიდან</w:t>
            </w:r>
          </w:p>
        </w:tc>
        <w:tc>
          <w:tcPr>
            <w:tcW w:w="1220" w:type="dxa"/>
            <w:tcBorders>
              <w:top w:val="nil"/>
              <w:left w:val="nil"/>
              <w:bottom w:val="single" w:sz="4" w:space="0" w:color="auto"/>
              <w:right w:val="single" w:sz="4" w:space="0" w:color="auto"/>
            </w:tcBorders>
            <w:shd w:val="clear" w:color="000000" w:fill="FFFFFF"/>
            <w:vAlign w:val="bottom"/>
            <w:hideMark/>
          </w:tcPr>
          <w:p w14:paraId="34D816B1"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60.0</w:t>
            </w:r>
          </w:p>
        </w:tc>
        <w:tc>
          <w:tcPr>
            <w:tcW w:w="1540" w:type="dxa"/>
            <w:tcBorders>
              <w:top w:val="nil"/>
              <w:left w:val="nil"/>
              <w:bottom w:val="single" w:sz="4" w:space="0" w:color="auto"/>
              <w:right w:val="single" w:sz="4" w:space="0" w:color="auto"/>
            </w:tcBorders>
            <w:shd w:val="clear" w:color="000000" w:fill="FFFFFF"/>
            <w:vAlign w:val="bottom"/>
            <w:hideMark/>
          </w:tcPr>
          <w:p w14:paraId="60EB615C"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107.0</w:t>
            </w:r>
          </w:p>
        </w:tc>
        <w:tc>
          <w:tcPr>
            <w:tcW w:w="1180" w:type="dxa"/>
            <w:tcBorders>
              <w:top w:val="nil"/>
              <w:left w:val="nil"/>
              <w:bottom w:val="single" w:sz="4" w:space="0" w:color="auto"/>
              <w:right w:val="single" w:sz="4" w:space="0" w:color="auto"/>
            </w:tcBorders>
            <w:shd w:val="clear" w:color="auto" w:fill="auto"/>
            <w:noWrap/>
            <w:vAlign w:val="bottom"/>
            <w:hideMark/>
          </w:tcPr>
          <w:p w14:paraId="4102F730"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178.3</w:t>
            </w:r>
          </w:p>
        </w:tc>
      </w:tr>
      <w:tr w:rsidR="002D60EB" w:rsidRPr="00B47848" w14:paraId="3D7AE1D6" w14:textId="77777777" w:rsidTr="00FC6155">
        <w:trPr>
          <w:trHeight w:val="30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71CFAB05" w14:textId="77777777" w:rsidR="002D60EB" w:rsidRPr="00B47848" w:rsidRDefault="002D60EB" w:rsidP="00FC6155">
            <w:pPr>
              <w:ind w:firstLineChars="600" w:firstLine="1080"/>
              <w:rPr>
                <w:rFonts w:ascii="Sylfaen" w:hAnsi="Sylfaen" w:cs="Calibri"/>
                <w:b/>
                <w:bCs/>
                <w:sz w:val="18"/>
                <w:szCs w:val="18"/>
              </w:rPr>
            </w:pPr>
            <w:r w:rsidRPr="00B47848">
              <w:rPr>
                <w:rFonts w:ascii="Sylfaen" w:hAnsi="Sylfaen" w:cs="Calibri"/>
                <w:b/>
                <w:bCs/>
                <w:sz w:val="18"/>
                <w:szCs w:val="18"/>
              </w:rPr>
              <w:t>იურიდიულ პირებიდან</w:t>
            </w:r>
          </w:p>
        </w:tc>
        <w:tc>
          <w:tcPr>
            <w:tcW w:w="1220" w:type="dxa"/>
            <w:tcBorders>
              <w:top w:val="nil"/>
              <w:left w:val="nil"/>
              <w:bottom w:val="single" w:sz="4" w:space="0" w:color="auto"/>
              <w:right w:val="single" w:sz="4" w:space="0" w:color="auto"/>
            </w:tcBorders>
            <w:shd w:val="clear" w:color="000000" w:fill="FFFFFF"/>
            <w:vAlign w:val="bottom"/>
            <w:hideMark/>
          </w:tcPr>
          <w:p w14:paraId="46E0D2F5"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50.0</w:t>
            </w:r>
          </w:p>
        </w:tc>
        <w:tc>
          <w:tcPr>
            <w:tcW w:w="1540" w:type="dxa"/>
            <w:tcBorders>
              <w:top w:val="nil"/>
              <w:left w:val="nil"/>
              <w:bottom w:val="single" w:sz="4" w:space="0" w:color="auto"/>
              <w:right w:val="single" w:sz="4" w:space="0" w:color="auto"/>
            </w:tcBorders>
            <w:shd w:val="clear" w:color="000000" w:fill="FFFFFF"/>
            <w:vAlign w:val="bottom"/>
            <w:hideMark/>
          </w:tcPr>
          <w:p w14:paraId="3A09C976"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81.0</w:t>
            </w:r>
          </w:p>
        </w:tc>
        <w:tc>
          <w:tcPr>
            <w:tcW w:w="1180" w:type="dxa"/>
            <w:tcBorders>
              <w:top w:val="nil"/>
              <w:left w:val="nil"/>
              <w:bottom w:val="single" w:sz="4" w:space="0" w:color="auto"/>
              <w:right w:val="single" w:sz="4" w:space="0" w:color="auto"/>
            </w:tcBorders>
            <w:shd w:val="clear" w:color="auto" w:fill="auto"/>
            <w:noWrap/>
            <w:vAlign w:val="bottom"/>
            <w:hideMark/>
          </w:tcPr>
          <w:p w14:paraId="24828025"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162.0</w:t>
            </w:r>
          </w:p>
        </w:tc>
      </w:tr>
      <w:tr w:rsidR="002D60EB" w:rsidRPr="00B47848" w14:paraId="2518D2B5" w14:textId="77777777" w:rsidTr="00FC6155">
        <w:trPr>
          <w:trHeight w:val="51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2E3692C7" w14:textId="77777777" w:rsidR="002D60EB" w:rsidRPr="00B47848" w:rsidRDefault="002D60EB" w:rsidP="00FC6155">
            <w:pPr>
              <w:rPr>
                <w:rFonts w:ascii="Sylfaen" w:hAnsi="Sylfaen" w:cs="Calibri"/>
                <w:b/>
                <w:bCs/>
                <w:sz w:val="18"/>
                <w:szCs w:val="18"/>
              </w:rPr>
            </w:pPr>
            <w:r w:rsidRPr="00B47848">
              <w:rPr>
                <w:rFonts w:ascii="Sylfaen" w:hAnsi="Sylfaen" w:cs="Calibri"/>
                <w:b/>
                <w:bCs/>
                <w:sz w:val="18"/>
                <w:szCs w:val="18"/>
              </w:rPr>
              <w:t xml:space="preserve">არასასოფლო-სამეურნეო დანიშნულების მიწაზე                                           </w:t>
            </w:r>
          </w:p>
        </w:tc>
        <w:tc>
          <w:tcPr>
            <w:tcW w:w="1220" w:type="dxa"/>
            <w:tcBorders>
              <w:top w:val="nil"/>
              <w:left w:val="nil"/>
              <w:bottom w:val="single" w:sz="4" w:space="0" w:color="auto"/>
              <w:right w:val="single" w:sz="4" w:space="0" w:color="auto"/>
            </w:tcBorders>
            <w:shd w:val="clear" w:color="000000" w:fill="FFFFFF"/>
            <w:vAlign w:val="bottom"/>
            <w:hideMark/>
          </w:tcPr>
          <w:p w14:paraId="7EA9B36E"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60.0</w:t>
            </w:r>
          </w:p>
        </w:tc>
        <w:tc>
          <w:tcPr>
            <w:tcW w:w="1540" w:type="dxa"/>
            <w:tcBorders>
              <w:top w:val="nil"/>
              <w:left w:val="nil"/>
              <w:bottom w:val="single" w:sz="4" w:space="0" w:color="auto"/>
              <w:right w:val="single" w:sz="4" w:space="0" w:color="auto"/>
            </w:tcBorders>
            <w:shd w:val="clear" w:color="000000" w:fill="FFFFFF"/>
            <w:vAlign w:val="bottom"/>
            <w:hideMark/>
          </w:tcPr>
          <w:p w14:paraId="4F558CAE"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81.0</w:t>
            </w:r>
          </w:p>
        </w:tc>
        <w:tc>
          <w:tcPr>
            <w:tcW w:w="1180" w:type="dxa"/>
            <w:tcBorders>
              <w:top w:val="nil"/>
              <w:left w:val="nil"/>
              <w:bottom w:val="single" w:sz="4" w:space="0" w:color="auto"/>
              <w:right w:val="single" w:sz="4" w:space="0" w:color="auto"/>
            </w:tcBorders>
            <w:shd w:val="clear" w:color="auto" w:fill="auto"/>
            <w:noWrap/>
            <w:vAlign w:val="bottom"/>
            <w:hideMark/>
          </w:tcPr>
          <w:p w14:paraId="2002C3A8"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134.9</w:t>
            </w:r>
          </w:p>
        </w:tc>
      </w:tr>
      <w:tr w:rsidR="002D60EB" w:rsidRPr="00B47848" w14:paraId="415E2F65" w14:textId="77777777" w:rsidTr="00FC6155">
        <w:trPr>
          <w:trHeight w:val="30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445838F4" w14:textId="77777777" w:rsidR="002D60EB" w:rsidRPr="00B47848" w:rsidRDefault="002D60EB" w:rsidP="00FC6155">
            <w:pPr>
              <w:ind w:firstLineChars="600" w:firstLine="1080"/>
              <w:rPr>
                <w:rFonts w:ascii="Sylfaen" w:hAnsi="Sylfaen" w:cs="Calibri"/>
                <w:b/>
                <w:bCs/>
                <w:sz w:val="18"/>
                <w:szCs w:val="18"/>
              </w:rPr>
            </w:pPr>
            <w:r w:rsidRPr="00B47848">
              <w:rPr>
                <w:rFonts w:ascii="Sylfaen" w:hAnsi="Sylfaen" w:cs="Calibri"/>
                <w:b/>
                <w:bCs/>
                <w:sz w:val="18"/>
                <w:szCs w:val="18"/>
              </w:rPr>
              <w:lastRenderedPageBreak/>
              <w:t>ფიზიკურ პირებიდან</w:t>
            </w:r>
          </w:p>
        </w:tc>
        <w:tc>
          <w:tcPr>
            <w:tcW w:w="1220" w:type="dxa"/>
            <w:tcBorders>
              <w:top w:val="nil"/>
              <w:left w:val="nil"/>
              <w:bottom w:val="single" w:sz="4" w:space="0" w:color="auto"/>
              <w:right w:val="single" w:sz="4" w:space="0" w:color="auto"/>
            </w:tcBorders>
            <w:shd w:val="clear" w:color="000000" w:fill="FFFFFF"/>
            <w:vAlign w:val="bottom"/>
            <w:hideMark/>
          </w:tcPr>
          <w:p w14:paraId="078DC242"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20.0</w:t>
            </w:r>
          </w:p>
        </w:tc>
        <w:tc>
          <w:tcPr>
            <w:tcW w:w="1540" w:type="dxa"/>
            <w:tcBorders>
              <w:top w:val="nil"/>
              <w:left w:val="nil"/>
              <w:bottom w:val="single" w:sz="4" w:space="0" w:color="auto"/>
              <w:right w:val="single" w:sz="4" w:space="0" w:color="auto"/>
            </w:tcBorders>
            <w:shd w:val="clear" w:color="000000" w:fill="FFFFFF"/>
            <w:vAlign w:val="bottom"/>
            <w:hideMark/>
          </w:tcPr>
          <w:p w14:paraId="64621ABE"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37.0</w:t>
            </w:r>
          </w:p>
        </w:tc>
        <w:tc>
          <w:tcPr>
            <w:tcW w:w="1180" w:type="dxa"/>
            <w:tcBorders>
              <w:top w:val="nil"/>
              <w:left w:val="nil"/>
              <w:bottom w:val="single" w:sz="4" w:space="0" w:color="auto"/>
              <w:right w:val="single" w:sz="4" w:space="0" w:color="auto"/>
            </w:tcBorders>
            <w:shd w:val="clear" w:color="auto" w:fill="auto"/>
            <w:noWrap/>
            <w:vAlign w:val="bottom"/>
            <w:hideMark/>
          </w:tcPr>
          <w:p w14:paraId="22A8D0C7"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185.2</w:t>
            </w:r>
          </w:p>
        </w:tc>
      </w:tr>
      <w:tr w:rsidR="002D60EB" w:rsidRPr="00B47848" w14:paraId="02F62A64" w14:textId="77777777" w:rsidTr="00FC6155">
        <w:trPr>
          <w:trHeight w:val="30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554D0C02" w14:textId="77777777" w:rsidR="002D60EB" w:rsidRPr="00B47848" w:rsidRDefault="002D60EB" w:rsidP="00FC6155">
            <w:pPr>
              <w:ind w:firstLineChars="600" w:firstLine="1080"/>
              <w:rPr>
                <w:rFonts w:ascii="Sylfaen" w:hAnsi="Sylfaen" w:cs="Calibri"/>
                <w:b/>
                <w:bCs/>
                <w:sz w:val="18"/>
                <w:szCs w:val="18"/>
              </w:rPr>
            </w:pPr>
            <w:r w:rsidRPr="00B47848">
              <w:rPr>
                <w:rFonts w:ascii="Sylfaen" w:hAnsi="Sylfaen" w:cs="Calibri"/>
                <w:b/>
                <w:bCs/>
                <w:sz w:val="18"/>
                <w:szCs w:val="18"/>
              </w:rPr>
              <w:t>იურიდიულ პირებიდან</w:t>
            </w:r>
          </w:p>
        </w:tc>
        <w:tc>
          <w:tcPr>
            <w:tcW w:w="1220" w:type="dxa"/>
            <w:tcBorders>
              <w:top w:val="nil"/>
              <w:left w:val="nil"/>
              <w:bottom w:val="single" w:sz="4" w:space="0" w:color="auto"/>
              <w:right w:val="single" w:sz="4" w:space="0" w:color="auto"/>
            </w:tcBorders>
            <w:shd w:val="clear" w:color="000000" w:fill="FFFFFF"/>
            <w:vAlign w:val="bottom"/>
            <w:hideMark/>
          </w:tcPr>
          <w:p w14:paraId="07D28C29"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40.0</w:t>
            </w:r>
          </w:p>
        </w:tc>
        <w:tc>
          <w:tcPr>
            <w:tcW w:w="1540" w:type="dxa"/>
            <w:tcBorders>
              <w:top w:val="nil"/>
              <w:left w:val="nil"/>
              <w:bottom w:val="single" w:sz="4" w:space="0" w:color="auto"/>
              <w:right w:val="single" w:sz="4" w:space="0" w:color="auto"/>
            </w:tcBorders>
            <w:shd w:val="clear" w:color="000000" w:fill="FFFFFF"/>
            <w:vAlign w:val="bottom"/>
            <w:hideMark/>
          </w:tcPr>
          <w:p w14:paraId="3357B5CC" w14:textId="77777777" w:rsidR="002D60EB" w:rsidRPr="00B47848" w:rsidRDefault="002D60EB" w:rsidP="00FC6155">
            <w:pPr>
              <w:jc w:val="center"/>
              <w:rPr>
                <w:rFonts w:ascii="Sylfaen" w:hAnsi="Sylfaen" w:cs="Calibri"/>
                <w:sz w:val="18"/>
                <w:szCs w:val="18"/>
              </w:rPr>
            </w:pPr>
            <w:r w:rsidRPr="00B47848">
              <w:rPr>
                <w:rFonts w:ascii="Sylfaen" w:hAnsi="Sylfaen" w:cs="Calibri"/>
                <w:sz w:val="18"/>
                <w:szCs w:val="18"/>
              </w:rPr>
              <w:t>43.9</w:t>
            </w:r>
          </w:p>
        </w:tc>
        <w:tc>
          <w:tcPr>
            <w:tcW w:w="1180" w:type="dxa"/>
            <w:tcBorders>
              <w:top w:val="nil"/>
              <w:left w:val="nil"/>
              <w:bottom w:val="single" w:sz="4" w:space="0" w:color="auto"/>
              <w:right w:val="single" w:sz="4" w:space="0" w:color="auto"/>
            </w:tcBorders>
            <w:shd w:val="clear" w:color="auto" w:fill="auto"/>
            <w:noWrap/>
            <w:vAlign w:val="bottom"/>
            <w:hideMark/>
          </w:tcPr>
          <w:p w14:paraId="46E60FBA"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109.8</w:t>
            </w:r>
          </w:p>
        </w:tc>
      </w:tr>
      <w:tr w:rsidR="002D60EB" w:rsidRPr="00B47848" w14:paraId="57E61C2C" w14:textId="77777777" w:rsidTr="00FC6155">
        <w:trPr>
          <w:trHeight w:val="300"/>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38C4ED4F" w14:textId="77777777" w:rsidR="002D60EB" w:rsidRPr="00B47848" w:rsidRDefault="002D60EB" w:rsidP="00FC6155">
            <w:pPr>
              <w:rPr>
                <w:rFonts w:ascii="Sylfaen" w:hAnsi="Sylfaen" w:cs="Calibri"/>
                <w:b/>
                <w:bCs/>
                <w:sz w:val="18"/>
                <w:szCs w:val="18"/>
              </w:rPr>
            </w:pPr>
            <w:r w:rsidRPr="00B47848">
              <w:rPr>
                <w:rFonts w:ascii="Sylfaen" w:hAnsi="Sylfaen" w:cs="Calibri"/>
                <w:b/>
                <w:bCs/>
                <w:sz w:val="18"/>
                <w:szCs w:val="18"/>
              </w:rPr>
              <w:t>დამატებული ღირებულების გადასახადი</w:t>
            </w:r>
          </w:p>
        </w:tc>
        <w:tc>
          <w:tcPr>
            <w:tcW w:w="1220" w:type="dxa"/>
            <w:tcBorders>
              <w:top w:val="nil"/>
              <w:left w:val="nil"/>
              <w:bottom w:val="single" w:sz="4" w:space="0" w:color="auto"/>
              <w:right w:val="single" w:sz="4" w:space="0" w:color="auto"/>
            </w:tcBorders>
            <w:shd w:val="clear" w:color="000000" w:fill="FFFFFF"/>
            <w:vAlign w:val="center"/>
            <w:hideMark/>
          </w:tcPr>
          <w:p w14:paraId="75D0C544"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14,037.9</w:t>
            </w:r>
          </w:p>
        </w:tc>
        <w:tc>
          <w:tcPr>
            <w:tcW w:w="1540" w:type="dxa"/>
            <w:tcBorders>
              <w:top w:val="nil"/>
              <w:left w:val="nil"/>
              <w:bottom w:val="single" w:sz="4" w:space="0" w:color="auto"/>
              <w:right w:val="single" w:sz="4" w:space="0" w:color="auto"/>
            </w:tcBorders>
            <w:shd w:val="clear" w:color="000000" w:fill="FFFFFF"/>
            <w:vAlign w:val="center"/>
            <w:hideMark/>
          </w:tcPr>
          <w:p w14:paraId="652CC32D"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14,322.8</w:t>
            </w:r>
          </w:p>
        </w:tc>
        <w:tc>
          <w:tcPr>
            <w:tcW w:w="1180" w:type="dxa"/>
            <w:tcBorders>
              <w:top w:val="nil"/>
              <w:left w:val="nil"/>
              <w:bottom w:val="single" w:sz="4" w:space="0" w:color="auto"/>
              <w:right w:val="single" w:sz="4" w:space="0" w:color="auto"/>
            </w:tcBorders>
            <w:shd w:val="clear" w:color="auto" w:fill="auto"/>
            <w:noWrap/>
            <w:vAlign w:val="bottom"/>
            <w:hideMark/>
          </w:tcPr>
          <w:p w14:paraId="014890C2"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102.0</w:t>
            </w:r>
          </w:p>
        </w:tc>
      </w:tr>
      <w:tr w:rsidR="002D60EB" w:rsidRPr="00B47848" w14:paraId="07191828" w14:textId="77777777" w:rsidTr="00FC6155">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1D39895" w14:textId="77777777" w:rsidR="002D60EB" w:rsidRPr="00B47848" w:rsidRDefault="002D60EB" w:rsidP="00FC6155">
            <w:pPr>
              <w:rPr>
                <w:rFonts w:ascii="Sylfaen" w:hAnsi="Sylfaen" w:cs="Calibri"/>
                <w:b/>
                <w:bCs/>
                <w:color w:val="000000"/>
                <w:sz w:val="18"/>
                <w:szCs w:val="18"/>
              </w:rPr>
            </w:pPr>
            <w:r w:rsidRPr="00B47848">
              <w:rPr>
                <w:rFonts w:ascii="Sylfaen" w:hAnsi="Sylfaen" w:cs="Calibri"/>
                <w:b/>
                <w:bCs/>
                <w:color w:val="000000"/>
                <w:sz w:val="18"/>
                <w:szCs w:val="18"/>
              </w:rPr>
              <w:t>გადასახადები სულ</w:t>
            </w:r>
          </w:p>
        </w:tc>
        <w:tc>
          <w:tcPr>
            <w:tcW w:w="1220" w:type="dxa"/>
            <w:tcBorders>
              <w:top w:val="nil"/>
              <w:left w:val="nil"/>
              <w:bottom w:val="single" w:sz="4" w:space="0" w:color="auto"/>
              <w:right w:val="single" w:sz="4" w:space="0" w:color="auto"/>
            </w:tcBorders>
            <w:shd w:val="clear" w:color="000000" w:fill="FFFFFF"/>
            <w:vAlign w:val="center"/>
            <w:hideMark/>
          </w:tcPr>
          <w:p w14:paraId="1D914DD8"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14,687.9</w:t>
            </w:r>
          </w:p>
        </w:tc>
        <w:tc>
          <w:tcPr>
            <w:tcW w:w="1540" w:type="dxa"/>
            <w:tcBorders>
              <w:top w:val="nil"/>
              <w:left w:val="nil"/>
              <w:bottom w:val="single" w:sz="4" w:space="0" w:color="auto"/>
              <w:right w:val="single" w:sz="4" w:space="0" w:color="auto"/>
            </w:tcBorders>
            <w:shd w:val="clear" w:color="000000" w:fill="FFFFFF"/>
            <w:vAlign w:val="center"/>
            <w:hideMark/>
          </w:tcPr>
          <w:p w14:paraId="6A641668" w14:textId="77777777" w:rsidR="002D60EB" w:rsidRPr="00B47848" w:rsidRDefault="002D60EB" w:rsidP="00FC6155">
            <w:pPr>
              <w:jc w:val="center"/>
              <w:rPr>
                <w:rFonts w:ascii="Sylfaen" w:hAnsi="Sylfaen" w:cs="Calibri"/>
                <w:b/>
                <w:bCs/>
                <w:sz w:val="18"/>
                <w:szCs w:val="18"/>
              </w:rPr>
            </w:pPr>
            <w:r w:rsidRPr="00B47848">
              <w:rPr>
                <w:rFonts w:ascii="Sylfaen" w:hAnsi="Sylfaen" w:cs="Calibri"/>
                <w:b/>
                <w:bCs/>
                <w:sz w:val="18"/>
                <w:szCs w:val="18"/>
              </w:rPr>
              <w:t>15,032.2</w:t>
            </w:r>
          </w:p>
        </w:tc>
        <w:tc>
          <w:tcPr>
            <w:tcW w:w="1180" w:type="dxa"/>
            <w:tcBorders>
              <w:top w:val="nil"/>
              <w:left w:val="nil"/>
              <w:bottom w:val="single" w:sz="4" w:space="0" w:color="auto"/>
              <w:right w:val="single" w:sz="4" w:space="0" w:color="auto"/>
            </w:tcBorders>
            <w:shd w:val="clear" w:color="auto" w:fill="auto"/>
            <w:noWrap/>
            <w:vAlign w:val="bottom"/>
            <w:hideMark/>
          </w:tcPr>
          <w:p w14:paraId="1CBC83CD" w14:textId="77777777" w:rsidR="002D60EB" w:rsidRPr="00B47848" w:rsidRDefault="002D60EB" w:rsidP="00FC6155">
            <w:pPr>
              <w:jc w:val="center"/>
              <w:rPr>
                <w:rFonts w:ascii="Calibri" w:hAnsi="Calibri" w:cs="Calibri"/>
                <w:color w:val="000000"/>
              </w:rPr>
            </w:pPr>
            <w:r w:rsidRPr="00B47848">
              <w:rPr>
                <w:rFonts w:ascii="Calibri" w:hAnsi="Calibri" w:cs="Calibri"/>
                <w:color w:val="000000"/>
              </w:rPr>
              <w:t>102.3</w:t>
            </w:r>
          </w:p>
        </w:tc>
      </w:tr>
    </w:tbl>
    <w:p w14:paraId="43BCC17C" w14:textId="77777777" w:rsidR="002D60EB" w:rsidRPr="00CB7F41" w:rsidRDefault="002D60EB" w:rsidP="00CB7F41">
      <w:pPr>
        <w:pStyle w:val="Default"/>
        <w:jc w:val="both"/>
        <w:rPr>
          <w:rFonts w:ascii="Sylfaen" w:hAnsi="Sylfaen"/>
          <w:color w:val="auto"/>
          <w:sz w:val="22"/>
          <w:szCs w:val="22"/>
          <w:lang w:val="ka-GE"/>
        </w:rPr>
      </w:pPr>
    </w:p>
    <w:p w14:paraId="575DEFF5" w14:textId="68C07159" w:rsidR="00C71199" w:rsidRDefault="00C71199" w:rsidP="00C71199">
      <w:pPr>
        <w:spacing w:line="370" w:lineRule="auto"/>
        <w:ind w:right="48" w:firstLine="360"/>
        <w:jc w:val="both"/>
        <w:rPr>
          <w:rFonts w:ascii="Sylfaen" w:hAnsi="Sylfaen"/>
        </w:rPr>
      </w:pPr>
      <w:r w:rsidRPr="009E2D18">
        <w:rPr>
          <w:rFonts w:ascii="Sylfaen" w:hAnsi="Sylfaen"/>
          <w:b/>
        </w:rPr>
        <w:t>გრანტების</w:t>
      </w:r>
      <w:r w:rsidRPr="009E2D18">
        <w:rPr>
          <w:rFonts w:ascii="Sylfaen" w:hAnsi="Sylfaen"/>
        </w:rPr>
        <w:t xml:space="preserve"> სახით ბიუჯეტში </w:t>
      </w:r>
      <w:r>
        <w:rPr>
          <w:rFonts w:ascii="Sylfaen" w:hAnsi="Sylfaen"/>
          <w:lang w:val="ka-GE"/>
        </w:rPr>
        <w:t>მიღებულია</w:t>
      </w:r>
      <w:r w:rsidRPr="009E2D18">
        <w:rPr>
          <w:rFonts w:ascii="Sylfaen" w:hAnsi="Sylfaen"/>
        </w:rPr>
        <w:t xml:space="preserve"> </w:t>
      </w:r>
      <w:r w:rsidR="00616A42">
        <w:rPr>
          <w:rFonts w:ascii="Sylfaen" w:hAnsi="Sylfaen"/>
          <w:lang w:val="ka-GE"/>
        </w:rPr>
        <w:t>15576,7</w:t>
      </w:r>
      <w:r w:rsidRPr="009E2D18">
        <w:rPr>
          <w:rFonts w:ascii="Sylfaen" w:hAnsi="Sylfaen"/>
        </w:rPr>
        <w:t xml:space="preserve"> ათასი ლარი, </w:t>
      </w:r>
      <w:r w:rsidRPr="009E2D18">
        <w:rPr>
          <w:rFonts w:ascii="Sylfaen" w:hAnsi="Sylfaen"/>
          <w:lang w:val="ka-GE"/>
        </w:rPr>
        <w:t>(</w:t>
      </w:r>
      <w:r w:rsidRPr="009E2D18">
        <w:rPr>
          <w:rFonts w:ascii="Sylfaen" w:hAnsi="Sylfaen"/>
        </w:rPr>
        <w:t xml:space="preserve">სახელმწიფო ერთეულებიდან მიღებული გრანტები </w:t>
      </w:r>
      <w:r w:rsidR="00616A42">
        <w:rPr>
          <w:rFonts w:ascii="Sylfaen" w:hAnsi="Sylfaen"/>
          <w:lang w:val="ka-GE"/>
        </w:rPr>
        <w:t>13748,5</w:t>
      </w:r>
      <w:r w:rsidRPr="009E2D18">
        <w:rPr>
          <w:rFonts w:ascii="Sylfaen" w:hAnsi="Sylfaen"/>
        </w:rPr>
        <w:t xml:space="preserve"> ათასი ლარი, კერძოდ: </w:t>
      </w:r>
      <w:r w:rsidR="004B792B">
        <w:rPr>
          <w:rFonts w:ascii="Sylfaen" w:hAnsi="Sylfaen"/>
          <w:lang w:val="ka-GE"/>
        </w:rPr>
        <w:t>სპეციალური ტრანფერი</w:t>
      </w:r>
      <w:r w:rsidR="00616A42">
        <w:rPr>
          <w:rFonts w:ascii="Sylfaen" w:hAnsi="Sylfaen"/>
          <w:lang w:val="ka-GE"/>
        </w:rPr>
        <w:t xml:space="preserve"> </w:t>
      </w:r>
      <w:r w:rsidRPr="009E2D18">
        <w:rPr>
          <w:rFonts w:ascii="Sylfaen" w:hAnsi="Sylfaen"/>
        </w:rPr>
        <w:t xml:space="preserve">მიზნობრივი ტრანსფერი </w:t>
      </w:r>
      <w:r w:rsidR="00616A42">
        <w:rPr>
          <w:rFonts w:ascii="Sylfaen" w:hAnsi="Sylfaen"/>
          <w:lang w:val="ka-GE"/>
        </w:rPr>
        <w:t>441,5</w:t>
      </w:r>
      <w:r w:rsidR="004B792B">
        <w:rPr>
          <w:rFonts w:ascii="Sylfaen" w:hAnsi="Sylfaen"/>
          <w:lang w:val="ka-GE"/>
        </w:rPr>
        <w:t xml:space="preserve"> </w:t>
      </w:r>
      <w:r w:rsidR="004B792B" w:rsidRPr="009E2D18">
        <w:rPr>
          <w:rFonts w:ascii="Sylfaen" w:hAnsi="Sylfaen"/>
        </w:rPr>
        <w:t xml:space="preserve">ათასი ლარი, </w:t>
      </w:r>
      <w:r w:rsidRPr="009E2D18">
        <w:rPr>
          <w:rFonts w:ascii="Sylfaen" w:hAnsi="Sylfaen"/>
        </w:rPr>
        <w:t xml:space="preserve">დელეგირებული უფლებამოსილების განსახორციელებლად </w:t>
      </w:r>
      <w:r w:rsidR="00616A42">
        <w:rPr>
          <w:rFonts w:ascii="Sylfaen" w:hAnsi="Sylfaen"/>
          <w:lang w:val="ka-GE"/>
        </w:rPr>
        <w:t>1149,1</w:t>
      </w:r>
      <w:r w:rsidRPr="009E2D18">
        <w:rPr>
          <w:rFonts w:ascii="Sylfaen" w:hAnsi="Sylfaen"/>
        </w:rPr>
        <w:t xml:space="preserve"> ათასი ლარი,</w:t>
      </w:r>
      <w:r w:rsidR="000C681B">
        <w:rPr>
          <w:rFonts w:ascii="Sylfaen" w:hAnsi="Sylfaen"/>
          <w:lang w:val="ka-GE"/>
        </w:rPr>
        <w:t xml:space="preserve"> </w:t>
      </w:r>
      <w:r w:rsidR="000C681B" w:rsidRPr="000C681B">
        <w:rPr>
          <w:rFonts w:ascii="Sylfaen" w:hAnsi="Sylfaen"/>
          <w:lang w:val="ka-GE"/>
        </w:rPr>
        <w:t xml:space="preserve">ინფრასტრუქტურის განვითარებისათვის და სხვა მიმდინარე ღონისძიებების დასაფინანსებლად  </w:t>
      </w:r>
      <w:r w:rsidR="000C681B">
        <w:rPr>
          <w:rFonts w:ascii="Sylfaen" w:hAnsi="Sylfaen"/>
          <w:lang w:val="ka-GE"/>
        </w:rPr>
        <w:t>ტრანსფერი 237,7</w:t>
      </w:r>
      <w:r w:rsidR="000C681B" w:rsidRPr="009E2D18">
        <w:rPr>
          <w:rFonts w:ascii="Sylfaen" w:hAnsi="Sylfaen"/>
          <w:lang w:val="ka-GE"/>
        </w:rPr>
        <w:t xml:space="preserve">ათასი ლარი, </w:t>
      </w:r>
      <w:r w:rsidRPr="009E2D18">
        <w:rPr>
          <w:rFonts w:ascii="Sylfaen" w:hAnsi="Sylfaen"/>
        </w:rPr>
        <w:t xml:space="preserve"> რეგიონებში განსახორციელებელი პროექტების ფონდი</w:t>
      </w:r>
      <w:r w:rsidRPr="009E2D18">
        <w:rPr>
          <w:rFonts w:ascii="Sylfaen" w:hAnsi="Sylfaen"/>
          <w:lang w:val="ka-GE"/>
        </w:rPr>
        <w:t xml:space="preserve"> </w:t>
      </w:r>
      <w:r w:rsidR="00616A42">
        <w:rPr>
          <w:rFonts w:ascii="Sylfaen" w:hAnsi="Sylfaen"/>
          <w:lang w:val="ka-GE"/>
        </w:rPr>
        <w:t>8740,5</w:t>
      </w:r>
      <w:r w:rsidRPr="009E2D18">
        <w:rPr>
          <w:rFonts w:ascii="Sylfaen" w:hAnsi="Sylfaen"/>
          <w:lang w:val="ka-GE"/>
        </w:rPr>
        <w:t xml:space="preserve"> </w:t>
      </w:r>
      <w:r w:rsidRPr="009E2D18">
        <w:rPr>
          <w:rFonts w:ascii="Sylfaen" w:hAnsi="Sylfaen"/>
        </w:rPr>
        <w:t>ათასი ლარი, სოფლის მხარდაჭერის პროგრამა</w:t>
      </w:r>
      <w:r w:rsidRPr="009E2D18">
        <w:rPr>
          <w:rFonts w:ascii="Sylfaen" w:hAnsi="Sylfaen"/>
          <w:lang w:val="ka-GE"/>
        </w:rPr>
        <w:t xml:space="preserve"> 990.0 ათასი ლარი, სტიქიის შედეგების სალიკვიდაციო თანხები </w:t>
      </w:r>
      <w:r w:rsidR="00616A42">
        <w:rPr>
          <w:rFonts w:ascii="Sylfaen" w:hAnsi="Sylfaen"/>
          <w:lang w:val="ka-GE"/>
        </w:rPr>
        <w:t>4018,0</w:t>
      </w:r>
      <w:r w:rsidRPr="009E2D18">
        <w:rPr>
          <w:rFonts w:ascii="Sylfaen" w:hAnsi="Sylfaen"/>
          <w:lang w:val="ka-GE"/>
        </w:rPr>
        <w:t xml:space="preserve"> ათასი ლარი</w:t>
      </w:r>
      <w:r w:rsidRPr="009E2D18">
        <w:rPr>
          <w:rFonts w:ascii="Sylfaen" w:hAnsi="Sylfae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946"/>
        <w:gridCol w:w="1445"/>
        <w:gridCol w:w="1689"/>
        <w:gridCol w:w="2660"/>
        <w:gridCol w:w="1416"/>
        <w:gridCol w:w="1130"/>
      </w:tblGrid>
      <w:tr w:rsidR="002D60EB" w:rsidRPr="00E8394F" w14:paraId="4489689B" w14:textId="77777777" w:rsidTr="002D60EB">
        <w:trPr>
          <w:trHeight w:val="780"/>
        </w:trPr>
        <w:tc>
          <w:tcPr>
            <w:tcW w:w="393" w:type="pct"/>
            <w:shd w:val="clear" w:color="auto" w:fill="auto"/>
            <w:vAlign w:val="center"/>
            <w:hideMark/>
          </w:tcPr>
          <w:p w14:paraId="002B8B6D"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N</w:t>
            </w:r>
          </w:p>
        </w:tc>
        <w:tc>
          <w:tcPr>
            <w:tcW w:w="565" w:type="pct"/>
            <w:shd w:val="clear" w:color="auto" w:fill="auto"/>
            <w:vAlign w:val="center"/>
            <w:hideMark/>
          </w:tcPr>
          <w:p w14:paraId="2190975C"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თანხა</w:t>
            </w:r>
          </w:p>
        </w:tc>
        <w:tc>
          <w:tcPr>
            <w:tcW w:w="597" w:type="pct"/>
            <w:shd w:val="clear" w:color="auto" w:fill="auto"/>
            <w:vAlign w:val="center"/>
            <w:hideMark/>
          </w:tcPr>
          <w:p w14:paraId="430B7831"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გრანტის გამომყოფი</w:t>
            </w:r>
          </w:p>
        </w:tc>
        <w:tc>
          <w:tcPr>
            <w:tcW w:w="941" w:type="pct"/>
            <w:shd w:val="clear" w:color="auto" w:fill="auto"/>
            <w:vAlign w:val="center"/>
            <w:hideMark/>
          </w:tcPr>
          <w:p w14:paraId="2A0EDAE0"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გრანტის სახე</w:t>
            </w:r>
          </w:p>
        </w:tc>
        <w:tc>
          <w:tcPr>
            <w:tcW w:w="1432" w:type="pct"/>
            <w:shd w:val="clear" w:color="auto" w:fill="auto"/>
            <w:vAlign w:val="center"/>
            <w:hideMark/>
          </w:tcPr>
          <w:p w14:paraId="16EF8C82"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გრანტის მიზნობრიობა</w:t>
            </w:r>
          </w:p>
        </w:tc>
        <w:tc>
          <w:tcPr>
            <w:tcW w:w="581" w:type="pct"/>
            <w:shd w:val="clear" w:color="auto" w:fill="auto"/>
            <w:vAlign w:val="center"/>
            <w:hideMark/>
          </w:tcPr>
          <w:p w14:paraId="7EEE157D"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გრანტის გამოყოფის საფუძველი</w:t>
            </w:r>
          </w:p>
        </w:tc>
        <w:tc>
          <w:tcPr>
            <w:tcW w:w="491" w:type="pct"/>
            <w:shd w:val="clear" w:color="auto" w:fill="auto"/>
            <w:vAlign w:val="center"/>
            <w:hideMark/>
          </w:tcPr>
          <w:p w14:paraId="0EBB5A71"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გამოყოფის თარიღი</w:t>
            </w:r>
          </w:p>
        </w:tc>
      </w:tr>
      <w:tr w:rsidR="002D60EB" w:rsidRPr="00E8394F" w14:paraId="24EA6726" w14:textId="77777777" w:rsidTr="002D60EB">
        <w:trPr>
          <w:trHeight w:val="1320"/>
        </w:trPr>
        <w:tc>
          <w:tcPr>
            <w:tcW w:w="393" w:type="pct"/>
            <w:shd w:val="clear" w:color="auto" w:fill="auto"/>
            <w:vAlign w:val="center"/>
            <w:hideMark/>
          </w:tcPr>
          <w:p w14:paraId="667EEE0E"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w:t>
            </w:r>
          </w:p>
        </w:tc>
        <w:tc>
          <w:tcPr>
            <w:tcW w:w="565" w:type="pct"/>
            <w:shd w:val="clear" w:color="auto" w:fill="auto"/>
            <w:vAlign w:val="center"/>
            <w:hideMark/>
          </w:tcPr>
          <w:p w14:paraId="2E7F7092"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1149.1</w:t>
            </w:r>
          </w:p>
        </w:tc>
        <w:tc>
          <w:tcPr>
            <w:tcW w:w="597" w:type="pct"/>
            <w:shd w:val="clear" w:color="auto" w:fill="auto"/>
            <w:vAlign w:val="center"/>
            <w:hideMark/>
          </w:tcPr>
          <w:p w14:paraId="6A0E509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423618CE"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მიზნობრივი ტრანსფერი</w:t>
            </w:r>
          </w:p>
        </w:tc>
        <w:tc>
          <w:tcPr>
            <w:tcW w:w="1432" w:type="pct"/>
            <w:shd w:val="clear" w:color="auto" w:fill="auto"/>
            <w:vAlign w:val="center"/>
            <w:hideMark/>
          </w:tcPr>
          <w:p w14:paraId="306264E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დელეგირებული ფუნქციების შესასრულებლად (სკოლების ტრანსპორტირება და საზოგადოებრივი ჯანდაცვის სამსახურის დაფინანსება)</w:t>
            </w:r>
          </w:p>
        </w:tc>
        <w:tc>
          <w:tcPr>
            <w:tcW w:w="581" w:type="pct"/>
            <w:shd w:val="clear" w:color="auto" w:fill="auto"/>
            <w:vAlign w:val="center"/>
            <w:hideMark/>
          </w:tcPr>
          <w:p w14:paraId="49C622D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2024 წლის სახელმწიფო ბიუჯეტის შესახებ კანონი</w:t>
            </w:r>
          </w:p>
        </w:tc>
        <w:tc>
          <w:tcPr>
            <w:tcW w:w="491" w:type="pct"/>
            <w:shd w:val="clear" w:color="auto" w:fill="auto"/>
            <w:vAlign w:val="center"/>
            <w:hideMark/>
          </w:tcPr>
          <w:p w14:paraId="5132CCD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15.01.2024 წელი</w:t>
            </w:r>
          </w:p>
        </w:tc>
      </w:tr>
      <w:tr w:rsidR="002D60EB" w:rsidRPr="00E8394F" w14:paraId="776F048A" w14:textId="77777777" w:rsidTr="002D60EB">
        <w:trPr>
          <w:trHeight w:val="1485"/>
        </w:trPr>
        <w:tc>
          <w:tcPr>
            <w:tcW w:w="393" w:type="pct"/>
            <w:shd w:val="clear" w:color="auto" w:fill="auto"/>
            <w:vAlign w:val="center"/>
            <w:hideMark/>
          </w:tcPr>
          <w:p w14:paraId="4F83D201"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2</w:t>
            </w:r>
          </w:p>
        </w:tc>
        <w:tc>
          <w:tcPr>
            <w:tcW w:w="565" w:type="pct"/>
            <w:shd w:val="clear" w:color="auto" w:fill="auto"/>
            <w:vAlign w:val="center"/>
            <w:hideMark/>
          </w:tcPr>
          <w:p w14:paraId="0F1C48DB"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159.1</w:t>
            </w:r>
          </w:p>
        </w:tc>
        <w:tc>
          <w:tcPr>
            <w:tcW w:w="597" w:type="pct"/>
            <w:shd w:val="clear" w:color="auto" w:fill="auto"/>
            <w:vAlign w:val="center"/>
            <w:hideMark/>
          </w:tcPr>
          <w:p w14:paraId="4B23C0E4"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35ABC1AC"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1931AAF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გურძემის ადმ. ერთეულში, მირიან ხარებავას სახლიდან ნახურცილაო-სენაკის ცენტრალურ გზამდე საავტომობილო გზის ა/ბეტონით მოწყობა</w:t>
            </w:r>
          </w:p>
        </w:tc>
        <w:tc>
          <w:tcPr>
            <w:tcW w:w="581" w:type="pct"/>
            <w:shd w:val="clear" w:color="auto" w:fill="auto"/>
            <w:vAlign w:val="center"/>
            <w:hideMark/>
          </w:tcPr>
          <w:p w14:paraId="2178AA8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2D3222D5"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4D1CD9D5" w14:textId="77777777" w:rsidTr="002D60EB">
        <w:trPr>
          <w:trHeight w:val="1425"/>
        </w:trPr>
        <w:tc>
          <w:tcPr>
            <w:tcW w:w="393" w:type="pct"/>
            <w:shd w:val="clear" w:color="auto" w:fill="auto"/>
            <w:vAlign w:val="center"/>
            <w:hideMark/>
          </w:tcPr>
          <w:p w14:paraId="790E270D"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3</w:t>
            </w:r>
          </w:p>
        </w:tc>
        <w:tc>
          <w:tcPr>
            <w:tcW w:w="565" w:type="pct"/>
            <w:shd w:val="clear" w:color="auto" w:fill="auto"/>
            <w:vAlign w:val="center"/>
            <w:hideMark/>
          </w:tcPr>
          <w:p w14:paraId="2EFD26EB"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531.2</w:t>
            </w:r>
          </w:p>
        </w:tc>
        <w:tc>
          <w:tcPr>
            <w:tcW w:w="597" w:type="pct"/>
            <w:shd w:val="clear" w:color="auto" w:fill="auto"/>
            <w:vAlign w:val="center"/>
            <w:hideMark/>
          </w:tcPr>
          <w:p w14:paraId="40CACF5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3F8087B5"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40E2FB74"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ვედიდკარის ადმ. ერთეულში, ფანცულაიების უბანში თამაზ დანელიას სახლიდან ნარგიზა დანელიას სახლამდე საავტომობილო გზის ა/ბეტონით მოწყობა</w:t>
            </w:r>
          </w:p>
        </w:tc>
        <w:tc>
          <w:tcPr>
            <w:tcW w:w="581" w:type="pct"/>
            <w:shd w:val="clear" w:color="auto" w:fill="auto"/>
            <w:vAlign w:val="center"/>
            <w:hideMark/>
          </w:tcPr>
          <w:p w14:paraId="5ED55CAB"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3A50E98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0971049E" w14:textId="77777777" w:rsidTr="002D60EB">
        <w:trPr>
          <w:trHeight w:val="1035"/>
        </w:trPr>
        <w:tc>
          <w:tcPr>
            <w:tcW w:w="393" w:type="pct"/>
            <w:shd w:val="clear" w:color="auto" w:fill="auto"/>
            <w:vAlign w:val="center"/>
            <w:hideMark/>
          </w:tcPr>
          <w:p w14:paraId="66DD93C6"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4</w:t>
            </w:r>
          </w:p>
        </w:tc>
        <w:tc>
          <w:tcPr>
            <w:tcW w:w="565" w:type="pct"/>
            <w:shd w:val="clear" w:color="auto" w:fill="auto"/>
            <w:vAlign w:val="center"/>
            <w:hideMark/>
          </w:tcPr>
          <w:p w14:paraId="5D7AF323"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392.0</w:t>
            </w:r>
          </w:p>
        </w:tc>
        <w:tc>
          <w:tcPr>
            <w:tcW w:w="597" w:type="pct"/>
            <w:shd w:val="clear" w:color="auto" w:fill="auto"/>
            <w:vAlign w:val="center"/>
            <w:hideMark/>
          </w:tcPr>
          <w:p w14:paraId="50CE683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19820D4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2D4364A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აბედათის ადმ. ერთეულში, ლემიქავეს უბანში ეკლესიიდან ზური მიქავას სახლამდე საავტომობილო გზის ა/ბეტონით საფარის მოწყობა</w:t>
            </w:r>
          </w:p>
        </w:tc>
        <w:tc>
          <w:tcPr>
            <w:tcW w:w="581" w:type="pct"/>
            <w:shd w:val="clear" w:color="auto" w:fill="auto"/>
            <w:vAlign w:val="center"/>
            <w:hideMark/>
          </w:tcPr>
          <w:p w14:paraId="0D7A60E6"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2AE40A6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6E7E13C7" w14:textId="77777777" w:rsidTr="002D60EB">
        <w:trPr>
          <w:trHeight w:val="1680"/>
        </w:trPr>
        <w:tc>
          <w:tcPr>
            <w:tcW w:w="393" w:type="pct"/>
            <w:shd w:val="clear" w:color="auto" w:fill="auto"/>
            <w:vAlign w:val="center"/>
            <w:hideMark/>
          </w:tcPr>
          <w:p w14:paraId="4FCACF07"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lastRenderedPageBreak/>
              <w:t>5</w:t>
            </w:r>
          </w:p>
        </w:tc>
        <w:tc>
          <w:tcPr>
            <w:tcW w:w="565" w:type="pct"/>
            <w:shd w:val="clear" w:color="auto" w:fill="auto"/>
            <w:vAlign w:val="center"/>
            <w:hideMark/>
          </w:tcPr>
          <w:p w14:paraId="32753123"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651.0</w:t>
            </w:r>
          </w:p>
        </w:tc>
        <w:tc>
          <w:tcPr>
            <w:tcW w:w="597" w:type="pct"/>
            <w:shd w:val="clear" w:color="auto" w:fill="auto"/>
            <w:vAlign w:val="center"/>
            <w:hideMark/>
          </w:tcPr>
          <w:p w14:paraId="54EACD47"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4ED1F42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67909AC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დიდიჭყონის ადმ. ერთეულის ცენტრიდან თამაზი ბასილაიას სახლამდე და ბადრი თოდუას სახლიდან ირა ბოროდოვას სახლამდე საავტომობილო გზის ა/ბეტონის საფარით მოწყობა</w:t>
            </w:r>
          </w:p>
        </w:tc>
        <w:tc>
          <w:tcPr>
            <w:tcW w:w="581" w:type="pct"/>
            <w:shd w:val="clear" w:color="auto" w:fill="auto"/>
            <w:vAlign w:val="center"/>
            <w:hideMark/>
          </w:tcPr>
          <w:p w14:paraId="318F25AE"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5BA5461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07BF63F5" w14:textId="77777777" w:rsidTr="002D60EB">
        <w:trPr>
          <w:trHeight w:val="990"/>
        </w:trPr>
        <w:tc>
          <w:tcPr>
            <w:tcW w:w="393" w:type="pct"/>
            <w:shd w:val="clear" w:color="auto" w:fill="auto"/>
            <w:vAlign w:val="center"/>
            <w:hideMark/>
          </w:tcPr>
          <w:p w14:paraId="75C9A111"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6</w:t>
            </w:r>
          </w:p>
        </w:tc>
        <w:tc>
          <w:tcPr>
            <w:tcW w:w="565" w:type="pct"/>
            <w:shd w:val="clear" w:color="auto" w:fill="auto"/>
            <w:vAlign w:val="center"/>
            <w:hideMark/>
          </w:tcPr>
          <w:p w14:paraId="5334F90B"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389.5</w:t>
            </w:r>
          </w:p>
        </w:tc>
        <w:tc>
          <w:tcPr>
            <w:tcW w:w="597" w:type="pct"/>
            <w:shd w:val="clear" w:color="auto" w:fill="auto"/>
            <w:vAlign w:val="center"/>
            <w:hideMark/>
          </w:tcPr>
          <w:p w14:paraId="3242FC2E"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4ED13AB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4BC7502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ნოჯიხევი-ლეხაინდრაოს დამაკავშირებელი გზის ა/ბეტონის საფარით მოწყობა</w:t>
            </w:r>
          </w:p>
        </w:tc>
        <w:tc>
          <w:tcPr>
            <w:tcW w:w="581" w:type="pct"/>
            <w:shd w:val="clear" w:color="auto" w:fill="auto"/>
            <w:vAlign w:val="center"/>
            <w:hideMark/>
          </w:tcPr>
          <w:p w14:paraId="385BE7A7"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38D2BD9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5C581ACD" w14:textId="77777777" w:rsidTr="002D60EB">
        <w:trPr>
          <w:trHeight w:val="1800"/>
        </w:trPr>
        <w:tc>
          <w:tcPr>
            <w:tcW w:w="393" w:type="pct"/>
            <w:shd w:val="clear" w:color="auto" w:fill="auto"/>
            <w:vAlign w:val="center"/>
            <w:hideMark/>
          </w:tcPr>
          <w:p w14:paraId="546A6048"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7</w:t>
            </w:r>
          </w:p>
        </w:tc>
        <w:tc>
          <w:tcPr>
            <w:tcW w:w="565" w:type="pct"/>
            <w:shd w:val="clear" w:color="auto" w:fill="auto"/>
            <w:vAlign w:val="center"/>
            <w:hideMark/>
          </w:tcPr>
          <w:p w14:paraId="0FFC7F6E"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600.0</w:t>
            </w:r>
          </w:p>
        </w:tc>
        <w:tc>
          <w:tcPr>
            <w:tcW w:w="597" w:type="pct"/>
            <w:shd w:val="clear" w:color="auto" w:fill="auto"/>
            <w:vAlign w:val="center"/>
            <w:hideMark/>
          </w:tcPr>
          <w:p w14:paraId="64B1473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000537C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6338EB36"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ნაგვაზაოს ადმინისტრაციულ ერთეულში, ნაგვაზაოს ცენტრიდან ფაციების უბნის გავლით ხუნწის ადმინისტრაციული ერთეულის, ლეციცხვაიეს საბავშვო ბაღამდე საავტომობილო გზის ა/ბეტონის საფარით მოწყობა</w:t>
            </w:r>
          </w:p>
        </w:tc>
        <w:tc>
          <w:tcPr>
            <w:tcW w:w="581" w:type="pct"/>
            <w:shd w:val="clear" w:color="auto" w:fill="auto"/>
            <w:vAlign w:val="center"/>
            <w:hideMark/>
          </w:tcPr>
          <w:p w14:paraId="19A45960"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510588A6"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64975D60" w14:textId="77777777" w:rsidTr="002D60EB">
        <w:trPr>
          <w:trHeight w:val="1290"/>
        </w:trPr>
        <w:tc>
          <w:tcPr>
            <w:tcW w:w="393" w:type="pct"/>
            <w:shd w:val="clear" w:color="auto" w:fill="auto"/>
            <w:vAlign w:val="center"/>
            <w:hideMark/>
          </w:tcPr>
          <w:p w14:paraId="3B0903CA"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8</w:t>
            </w:r>
          </w:p>
        </w:tc>
        <w:tc>
          <w:tcPr>
            <w:tcW w:w="565" w:type="pct"/>
            <w:shd w:val="clear" w:color="auto" w:fill="auto"/>
            <w:vAlign w:val="center"/>
            <w:hideMark/>
          </w:tcPr>
          <w:p w14:paraId="63E323A3"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336.2</w:t>
            </w:r>
          </w:p>
        </w:tc>
        <w:tc>
          <w:tcPr>
            <w:tcW w:w="597" w:type="pct"/>
            <w:shd w:val="clear" w:color="auto" w:fill="auto"/>
            <w:vAlign w:val="center"/>
            <w:hideMark/>
          </w:tcPr>
          <w:p w14:paraId="1BDB1A74"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3F929FBE"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7707206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დიდი ჭყონის ადმინისტრაციულ ერთეულში, მეურნეობა-ლედგებეს დამაკავშირებელი საავტომობილო გზის ა/ბეტონისა და რკ/ბეტონის საფარით მოწყობა</w:t>
            </w:r>
          </w:p>
        </w:tc>
        <w:tc>
          <w:tcPr>
            <w:tcW w:w="581" w:type="pct"/>
            <w:shd w:val="clear" w:color="auto" w:fill="auto"/>
            <w:vAlign w:val="center"/>
            <w:hideMark/>
          </w:tcPr>
          <w:p w14:paraId="6773DEB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6334330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54516980" w14:textId="77777777" w:rsidTr="002D60EB">
        <w:trPr>
          <w:trHeight w:val="1290"/>
        </w:trPr>
        <w:tc>
          <w:tcPr>
            <w:tcW w:w="393" w:type="pct"/>
            <w:shd w:val="clear" w:color="auto" w:fill="auto"/>
            <w:vAlign w:val="center"/>
            <w:hideMark/>
          </w:tcPr>
          <w:p w14:paraId="1DE61C0C"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9</w:t>
            </w:r>
          </w:p>
        </w:tc>
        <w:tc>
          <w:tcPr>
            <w:tcW w:w="565" w:type="pct"/>
            <w:shd w:val="clear" w:color="auto" w:fill="auto"/>
            <w:vAlign w:val="center"/>
            <w:hideMark/>
          </w:tcPr>
          <w:p w14:paraId="1FCEA89E"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500.0</w:t>
            </w:r>
          </w:p>
        </w:tc>
        <w:tc>
          <w:tcPr>
            <w:tcW w:w="597" w:type="pct"/>
            <w:shd w:val="clear" w:color="auto" w:fill="auto"/>
            <w:vAlign w:val="center"/>
            <w:hideMark/>
          </w:tcPr>
          <w:p w14:paraId="562767F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40CCAC9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07064E1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მარტვილის მუნიციპალიტეტის დიდი ჭყონის მეურნეობის დღვანა-ლექობალეს დამაკავშირებელი საავტომობილო გზის ა/ბეტონისა და რკ/ბეტონის საფარით მოწყობა</w:t>
            </w:r>
          </w:p>
        </w:tc>
        <w:tc>
          <w:tcPr>
            <w:tcW w:w="581" w:type="pct"/>
            <w:shd w:val="clear" w:color="auto" w:fill="auto"/>
            <w:vAlign w:val="center"/>
            <w:hideMark/>
          </w:tcPr>
          <w:p w14:paraId="17ED858B"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0E28F526"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03E4AD34" w14:textId="77777777" w:rsidTr="002D60EB">
        <w:trPr>
          <w:trHeight w:val="1035"/>
        </w:trPr>
        <w:tc>
          <w:tcPr>
            <w:tcW w:w="393" w:type="pct"/>
            <w:shd w:val="clear" w:color="auto" w:fill="auto"/>
            <w:vAlign w:val="center"/>
            <w:hideMark/>
          </w:tcPr>
          <w:p w14:paraId="52494444"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10</w:t>
            </w:r>
          </w:p>
        </w:tc>
        <w:tc>
          <w:tcPr>
            <w:tcW w:w="565" w:type="pct"/>
            <w:shd w:val="clear" w:color="auto" w:fill="auto"/>
            <w:vAlign w:val="center"/>
            <w:hideMark/>
          </w:tcPr>
          <w:p w14:paraId="5FCCCCB4"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614.7</w:t>
            </w:r>
          </w:p>
        </w:tc>
        <w:tc>
          <w:tcPr>
            <w:tcW w:w="597" w:type="pct"/>
            <w:shd w:val="clear" w:color="auto" w:fill="auto"/>
            <w:vAlign w:val="center"/>
            <w:hideMark/>
          </w:tcPr>
          <w:p w14:paraId="4ED5F3B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00F3F45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29F1C2A4"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თამაკონის ადმინისტრაციული ერთეულის, თარგამეულის უბანში საავტომობილო გზის ა/ბეტონის საფარით მოწყობა</w:t>
            </w:r>
          </w:p>
        </w:tc>
        <w:tc>
          <w:tcPr>
            <w:tcW w:w="581" w:type="pct"/>
            <w:shd w:val="clear" w:color="auto" w:fill="auto"/>
            <w:vAlign w:val="center"/>
            <w:hideMark/>
          </w:tcPr>
          <w:p w14:paraId="3AC4CBEC"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2ACFE08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641692B6" w14:textId="77777777" w:rsidTr="002D60EB">
        <w:trPr>
          <w:trHeight w:val="1035"/>
        </w:trPr>
        <w:tc>
          <w:tcPr>
            <w:tcW w:w="393" w:type="pct"/>
            <w:shd w:val="clear" w:color="auto" w:fill="auto"/>
            <w:vAlign w:val="center"/>
            <w:hideMark/>
          </w:tcPr>
          <w:p w14:paraId="76D54C6C"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11</w:t>
            </w:r>
          </w:p>
        </w:tc>
        <w:tc>
          <w:tcPr>
            <w:tcW w:w="565" w:type="pct"/>
            <w:shd w:val="clear" w:color="auto" w:fill="auto"/>
            <w:vAlign w:val="center"/>
            <w:hideMark/>
          </w:tcPr>
          <w:p w14:paraId="6FE1D5B3"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682.5</w:t>
            </w:r>
          </w:p>
        </w:tc>
        <w:tc>
          <w:tcPr>
            <w:tcW w:w="597" w:type="pct"/>
            <w:shd w:val="clear" w:color="auto" w:fill="auto"/>
            <w:vAlign w:val="center"/>
            <w:hideMark/>
          </w:tcPr>
          <w:p w14:paraId="45D027A4"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5D8DA2E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1DAF807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თამაკონის ადმინისტრაციული ერთეულის, შკანთას უბანში, ლაზარეს ტაძრამდე მისასვლელი საავტომობილო გზის რკ/ბეტონის საფარით მოწყობა</w:t>
            </w:r>
          </w:p>
        </w:tc>
        <w:tc>
          <w:tcPr>
            <w:tcW w:w="581" w:type="pct"/>
            <w:shd w:val="clear" w:color="auto" w:fill="auto"/>
            <w:vAlign w:val="center"/>
            <w:hideMark/>
          </w:tcPr>
          <w:p w14:paraId="70DF209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3AF1AA14"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7F520757" w14:textId="77777777" w:rsidTr="002D60EB">
        <w:trPr>
          <w:trHeight w:val="1365"/>
        </w:trPr>
        <w:tc>
          <w:tcPr>
            <w:tcW w:w="393" w:type="pct"/>
            <w:shd w:val="clear" w:color="auto" w:fill="auto"/>
            <w:vAlign w:val="center"/>
            <w:hideMark/>
          </w:tcPr>
          <w:p w14:paraId="51073AF7"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12</w:t>
            </w:r>
          </w:p>
        </w:tc>
        <w:tc>
          <w:tcPr>
            <w:tcW w:w="565" w:type="pct"/>
            <w:shd w:val="clear" w:color="auto" w:fill="auto"/>
            <w:vAlign w:val="center"/>
            <w:hideMark/>
          </w:tcPr>
          <w:p w14:paraId="1D6DF052"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500.0</w:t>
            </w:r>
          </w:p>
        </w:tc>
        <w:tc>
          <w:tcPr>
            <w:tcW w:w="597" w:type="pct"/>
            <w:shd w:val="clear" w:color="auto" w:fill="auto"/>
            <w:vAlign w:val="center"/>
            <w:hideMark/>
          </w:tcPr>
          <w:p w14:paraId="1DA9446C"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01B2936B"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3ACE1B7B"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მარტვილის მუნიციპალიტეტში, ნახუნაო-წინაკვერკვეს, აბედათი-ლექაჯაიეს და სერგიეთის </w:t>
            </w:r>
            <w:r w:rsidRPr="00E8394F">
              <w:rPr>
                <w:rFonts w:ascii="Sylfaen" w:hAnsi="Sylfaen" w:cs="Calibri"/>
                <w:color w:val="000000"/>
                <w:sz w:val="18"/>
                <w:szCs w:val="18"/>
              </w:rPr>
              <w:lastRenderedPageBreak/>
              <w:t>დამაკავშირებელი საავტომობილო გზის ა/ბეტონის საფარით მოწყობა</w:t>
            </w:r>
          </w:p>
        </w:tc>
        <w:tc>
          <w:tcPr>
            <w:tcW w:w="581" w:type="pct"/>
            <w:shd w:val="clear" w:color="auto" w:fill="auto"/>
            <w:vAlign w:val="center"/>
            <w:hideMark/>
          </w:tcPr>
          <w:p w14:paraId="10010C97"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lastRenderedPageBreak/>
              <w:t xml:space="preserve"> N2402 მთავრობის განკარგულება (რეგ ფონდი)</w:t>
            </w:r>
          </w:p>
        </w:tc>
        <w:tc>
          <w:tcPr>
            <w:tcW w:w="491" w:type="pct"/>
            <w:shd w:val="clear" w:color="auto" w:fill="auto"/>
            <w:vAlign w:val="center"/>
            <w:hideMark/>
          </w:tcPr>
          <w:p w14:paraId="134CAB3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585C5601" w14:textId="77777777" w:rsidTr="002D60EB">
        <w:trPr>
          <w:trHeight w:val="1290"/>
        </w:trPr>
        <w:tc>
          <w:tcPr>
            <w:tcW w:w="393" w:type="pct"/>
            <w:shd w:val="clear" w:color="auto" w:fill="auto"/>
            <w:vAlign w:val="center"/>
            <w:hideMark/>
          </w:tcPr>
          <w:p w14:paraId="08F0A00D"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13</w:t>
            </w:r>
          </w:p>
        </w:tc>
        <w:tc>
          <w:tcPr>
            <w:tcW w:w="565" w:type="pct"/>
            <w:shd w:val="clear" w:color="auto" w:fill="auto"/>
            <w:vAlign w:val="center"/>
            <w:hideMark/>
          </w:tcPr>
          <w:p w14:paraId="1238C78D"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556.7</w:t>
            </w:r>
          </w:p>
        </w:tc>
        <w:tc>
          <w:tcPr>
            <w:tcW w:w="597" w:type="pct"/>
            <w:shd w:val="clear" w:color="auto" w:fill="auto"/>
            <w:vAlign w:val="center"/>
            <w:hideMark/>
          </w:tcPr>
          <w:p w14:paraId="274C21E0"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2EBC43F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07879640"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ინჩხურის ადმინისტრაციულ ერთეულში, ლებაჩე-ნალეფსაოს და კანიონის დამაკავშირებელი საავტომობილო გზის ა/ბეტონის საფარით მოწყობა</w:t>
            </w:r>
          </w:p>
        </w:tc>
        <w:tc>
          <w:tcPr>
            <w:tcW w:w="581" w:type="pct"/>
            <w:shd w:val="clear" w:color="auto" w:fill="auto"/>
            <w:vAlign w:val="center"/>
            <w:hideMark/>
          </w:tcPr>
          <w:p w14:paraId="779BC7F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2E539A8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67829302" w14:textId="77777777" w:rsidTr="002D60EB">
        <w:trPr>
          <w:trHeight w:val="1005"/>
        </w:trPr>
        <w:tc>
          <w:tcPr>
            <w:tcW w:w="393" w:type="pct"/>
            <w:shd w:val="clear" w:color="auto" w:fill="auto"/>
            <w:vAlign w:val="center"/>
            <w:hideMark/>
          </w:tcPr>
          <w:p w14:paraId="695C5534"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14</w:t>
            </w:r>
          </w:p>
        </w:tc>
        <w:tc>
          <w:tcPr>
            <w:tcW w:w="565" w:type="pct"/>
            <w:shd w:val="clear" w:color="auto" w:fill="auto"/>
            <w:vAlign w:val="center"/>
            <w:hideMark/>
          </w:tcPr>
          <w:p w14:paraId="163D9ADD"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140.8</w:t>
            </w:r>
          </w:p>
        </w:tc>
        <w:tc>
          <w:tcPr>
            <w:tcW w:w="597" w:type="pct"/>
            <w:shd w:val="clear" w:color="auto" w:fill="auto"/>
            <w:vAlign w:val="center"/>
            <w:hideMark/>
          </w:tcPr>
          <w:p w14:paraId="546AC42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1EF340DE"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750C496E"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სერგიეთის ადმინისტრაციულ ერთეულში, მდ.აბაშის ხიდიდან ბობოთის მიმართულებით გზის ა/ბეტონის საფარით მოწყობა</w:t>
            </w:r>
          </w:p>
        </w:tc>
        <w:tc>
          <w:tcPr>
            <w:tcW w:w="581" w:type="pct"/>
            <w:shd w:val="clear" w:color="auto" w:fill="auto"/>
            <w:vAlign w:val="center"/>
            <w:hideMark/>
          </w:tcPr>
          <w:p w14:paraId="7369F76B"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4345CAD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5D510268" w14:textId="77777777" w:rsidTr="002D60EB">
        <w:trPr>
          <w:trHeight w:val="2610"/>
        </w:trPr>
        <w:tc>
          <w:tcPr>
            <w:tcW w:w="393" w:type="pct"/>
            <w:shd w:val="clear" w:color="auto" w:fill="auto"/>
            <w:vAlign w:val="center"/>
            <w:hideMark/>
          </w:tcPr>
          <w:p w14:paraId="174EA0D3"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15</w:t>
            </w:r>
          </w:p>
        </w:tc>
        <w:tc>
          <w:tcPr>
            <w:tcW w:w="565" w:type="pct"/>
            <w:shd w:val="clear" w:color="auto" w:fill="auto"/>
            <w:vAlign w:val="center"/>
            <w:hideMark/>
          </w:tcPr>
          <w:p w14:paraId="3E7C841C"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807.3</w:t>
            </w:r>
          </w:p>
        </w:tc>
        <w:tc>
          <w:tcPr>
            <w:tcW w:w="597" w:type="pct"/>
            <w:shd w:val="clear" w:color="auto" w:fill="auto"/>
            <w:vAlign w:val="center"/>
            <w:hideMark/>
          </w:tcPr>
          <w:p w14:paraId="49E50E9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736ECB8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7C836EE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ნახუნაოს ადმინისტრაციული ერთეულის, ჭაბურთის უბანში, ვლადიმერ სულავას სახლიდან ჭაბურთის უბნის გავლით ნახუნაოს ადმინისტრაციული ერთეულის ცენტრამდე და ჯამბულ წულაიას სახლიდან მარტვილი-ნახუნაოს დამაკავშირებელ ცენტრალურ გზამდე საავტომობილო გზის ა/ბეტონის საფარით მოწყობა</w:t>
            </w:r>
          </w:p>
        </w:tc>
        <w:tc>
          <w:tcPr>
            <w:tcW w:w="581" w:type="pct"/>
            <w:shd w:val="clear" w:color="auto" w:fill="auto"/>
            <w:vAlign w:val="center"/>
            <w:hideMark/>
          </w:tcPr>
          <w:p w14:paraId="5942AB3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6DAE932C"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2AB5B4C4" w14:textId="77777777" w:rsidTr="002D60EB">
        <w:trPr>
          <w:trHeight w:val="1170"/>
        </w:trPr>
        <w:tc>
          <w:tcPr>
            <w:tcW w:w="393" w:type="pct"/>
            <w:shd w:val="clear" w:color="auto" w:fill="auto"/>
            <w:vAlign w:val="center"/>
            <w:hideMark/>
          </w:tcPr>
          <w:p w14:paraId="07D640B4"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16</w:t>
            </w:r>
          </w:p>
        </w:tc>
        <w:tc>
          <w:tcPr>
            <w:tcW w:w="565" w:type="pct"/>
            <w:shd w:val="clear" w:color="auto" w:fill="auto"/>
            <w:vAlign w:val="center"/>
            <w:hideMark/>
          </w:tcPr>
          <w:p w14:paraId="417CE29A"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198.8</w:t>
            </w:r>
          </w:p>
        </w:tc>
        <w:tc>
          <w:tcPr>
            <w:tcW w:w="597" w:type="pct"/>
            <w:shd w:val="clear" w:color="auto" w:fill="auto"/>
            <w:vAlign w:val="center"/>
            <w:hideMark/>
          </w:tcPr>
          <w:p w14:paraId="6F0E040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07BDC22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15CE602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ქ.მარტვილი, ჩიქვანაიას ქუჩიდან ძაძამიას ქუჩის გავლით სავტომობილო გზის რეაბილიტაცია</w:t>
            </w:r>
          </w:p>
        </w:tc>
        <w:tc>
          <w:tcPr>
            <w:tcW w:w="581" w:type="pct"/>
            <w:shd w:val="clear" w:color="auto" w:fill="auto"/>
            <w:vAlign w:val="center"/>
            <w:hideMark/>
          </w:tcPr>
          <w:p w14:paraId="294BC064"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5A20785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70924A75" w14:textId="77777777" w:rsidTr="002D60EB">
        <w:trPr>
          <w:trHeight w:val="1275"/>
        </w:trPr>
        <w:tc>
          <w:tcPr>
            <w:tcW w:w="393" w:type="pct"/>
            <w:shd w:val="clear" w:color="auto" w:fill="auto"/>
            <w:vAlign w:val="center"/>
            <w:hideMark/>
          </w:tcPr>
          <w:p w14:paraId="17E49328"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17</w:t>
            </w:r>
          </w:p>
        </w:tc>
        <w:tc>
          <w:tcPr>
            <w:tcW w:w="565" w:type="pct"/>
            <w:shd w:val="clear" w:color="auto" w:fill="auto"/>
            <w:vAlign w:val="center"/>
            <w:hideMark/>
          </w:tcPr>
          <w:p w14:paraId="36EE11BD"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168.7</w:t>
            </w:r>
          </w:p>
        </w:tc>
        <w:tc>
          <w:tcPr>
            <w:tcW w:w="597" w:type="pct"/>
            <w:shd w:val="clear" w:color="auto" w:fill="auto"/>
            <w:vAlign w:val="center"/>
            <w:hideMark/>
          </w:tcPr>
          <w:p w14:paraId="662B5FF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290C8A0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6118E4F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დიდი ჭყონის ადმინისტრაციულ ერთეულში მინი სტადიონის მშენებლობა</w:t>
            </w:r>
          </w:p>
        </w:tc>
        <w:tc>
          <w:tcPr>
            <w:tcW w:w="581" w:type="pct"/>
            <w:shd w:val="clear" w:color="auto" w:fill="auto"/>
            <w:vAlign w:val="center"/>
            <w:hideMark/>
          </w:tcPr>
          <w:p w14:paraId="1314EC8B"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24C339E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1F4D15B6" w14:textId="77777777" w:rsidTr="002D60EB">
        <w:trPr>
          <w:trHeight w:val="1020"/>
        </w:trPr>
        <w:tc>
          <w:tcPr>
            <w:tcW w:w="393" w:type="pct"/>
            <w:shd w:val="clear" w:color="auto" w:fill="auto"/>
            <w:vAlign w:val="center"/>
            <w:hideMark/>
          </w:tcPr>
          <w:p w14:paraId="373F5308"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18</w:t>
            </w:r>
          </w:p>
        </w:tc>
        <w:tc>
          <w:tcPr>
            <w:tcW w:w="565" w:type="pct"/>
            <w:shd w:val="clear" w:color="auto" w:fill="auto"/>
            <w:vAlign w:val="center"/>
            <w:hideMark/>
          </w:tcPr>
          <w:p w14:paraId="13611C5F"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151.2</w:t>
            </w:r>
          </w:p>
        </w:tc>
        <w:tc>
          <w:tcPr>
            <w:tcW w:w="597" w:type="pct"/>
            <w:shd w:val="clear" w:color="auto" w:fill="auto"/>
            <w:vAlign w:val="center"/>
            <w:hideMark/>
          </w:tcPr>
          <w:p w14:paraId="0F8A206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410A22F4"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3CEBB71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თამაკონის ადმინისტრაციული ერთეულის, შკანთის უბანში მინი სტადიონის მშენებლობა</w:t>
            </w:r>
          </w:p>
        </w:tc>
        <w:tc>
          <w:tcPr>
            <w:tcW w:w="581" w:type="pct"/>
            <w:shd w:val="clear" w:color="auto" w:fill="auto"/>
            <w:vAlign w:val="center"/>
            <w:hideMark/>
          </w:tcPr>
          <w:p w14:paraId="39DAEB8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1E899606"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09DB513F" w14:textId="77777777" w:rsidTr="002D60EB">
        <w:trPr>
          <w:trHeight w:val="1035"/>
        </w:trPr>
        <w:tc>
          <w:tcPr>
            <w:tcW w:w="393" w:type="pct"/>
            <w:shd w:val="clear" w:color="auto" w:fill="auto"/>
            <w:vAlign w:val="center"/>
            <w:hideMark/>
          </w:tcPr>
          <w:p w14:paraId="6B469D10"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19</w:t>
            </w:r>
          </w:p>
        </w:tc>
        <w:tc>
          <w:tcPr>
            <w:tcW w:w="565" w:type="pct"/>
            <w:shd w:val="clear" w:color="auto" w:fill="auto"/>
            <w:vAlign w:val="center"/>
            <w:hideMark/>
          </w:tcPr>
          <w:p w14:paraId="0F0466A0"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190.7</w:t>
            </w:r>
          </w:p>
        </w:tc>
        <w:tc>
          <w:tcPr>
            <w:tcW w:w="597" w:type="pct"/>
            <w:shd w:val="clear" w:color="auto" w:fill="auto"/>
            <w:vAlign w:val="center"/>
            <w:hideMark/>
          </w:tcPr>
          <w:p w14:paraId="36E1CCA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0F76372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452DD9DC"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დიდი ჭყონის ადმ. ერთეულში, ლედგებეს სკოლიდან თამაკონის ცენტრალური გზის მიმართულებით ბეტონის გზის მოწყობა</w:t>
            </w:r>
          </w:p>
        </w:tc>
        <w:tc>
          <w:tcPr>
            <w:tcW w:w="581" w:type="pct"/>
            <w:shd w:val="clear" w:color="auto" w:fill="auto"/>
            <w:vAlign w:val="center"/>
            <w:hideMark/>
          </w:tcPr>
          <w:p w14:paraId="0B0BA3D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58993D8E"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588A44DF" w14:textId="77777777" w:rsidTr="002D60EB">
        <w:trPr>
          <w:trHeight w:val="1215"/>
        </w:trPr>
        <w:tc>
          <w:tcPr>
            <w:tcW w:w="393" w:type="pct"/>
            <w:shd w:val="clear" w:color="auto" w:fill="auto"/>
            <w:vAlign w:val="center"/>
            <w:hideMark/>
          </w:tcPr>
          <w:p w14:paraId="3DC89D80"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20</w:t>
            </w:r>
          </w:p>
        </w:tc>
        <w:tc>
          <w:tcPr>
            <w:tcW w:w="565" w:type="pct"/>
            <w:shd w:val="clear" w:color="auto" w:fill="auto"/>
            <w:vAlign w:val="center"/>
            <w:hideMark/>
          </w:tcPr>
          <w:p w14:paraId="544F1981"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263.7</w:t>
            </w:r>
          </w:p>
        </w:tc>
        <w:tc>
          <w:tcPr>
            <w:tcW w:w="597" w:type="pct"/>
            <w:shd w:val="clear" w:color="auto" w:fill="auto"/>
            <w:vAlign w:val="center"/>
            <w:hideMark/>
          </w:tcPr>
          <w:p w14:paraId="79925A2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7E9A7B4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0777B08E"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ბანძის ადმ. ერთეულში ლეკეკელეს უბანში გზის ა/ბეტონის საფარით მოწყობა</w:t>
            </w:r>
          </w:p>
        </w:tc>
        <w:tc>
          <w:tcPr>
            <w:tcW w:w="581" w:type="pct"/>
            <w:shd w:val="clear" w:color="auto" w:fill="auto"/>
            <w:vAlign w:val="center"/>
            <w:hideMark/>
          </w:tcPr>
          <w:p w14:paraId="15BCEAC4"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0B87170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023ED095" w14:textId="77777777" w:rsidTr="002D60EB">
        <w:trPr>
          <w:trHeight w:val="1215"/>
        </w:trPr>
        <w:tc>
          <w:tcPr>
            <w:tcW w:w="393" w:type="pct"/>
            <w:shd w:val="clear" w:color="auto" w:fill="auto"/>
            <w:vAlign w:val="center"/>
            <w:hideMark/>
          </w:tcPr>
          <w:p w14:paraId="4B81121A"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lastRenderedPageBreak/>
              <w:t>21</w:t>
            </w:r>
          </w:p>
        </w:tc>
        <w:tc>
          <w:tcPr>
            <w:tcW w:w="565" w:type="pct"/>
            <w:shd w:val="clear" w:color="auto" w:fill="auto"/>
            <w:vAlign w:val="center"/>
            <w:hideMark/>
          </w:tcPr>
          <w:p w14:paraId="31A04949"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94.2</w:t>
            </w:r>
          </w:p>
        </w:tc>
        <w:tc>
          <w:tcPr>
            <w:tcW w:w="597" w:type="pct"/>
            <w:shd w:val="clear" w:color="auto" w:fill="auto"/>
            <w:vAlign w:val="center"/>
            <w:hideMark/>
          </w:tcPr>
          <w:p w14:paraId="6D284730"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3D3FFC3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5ABAB21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ხუნწის ადმ. ერთეულში მინი სტადიონის მოწყობა</w:t>
            </w:r>
          </w:p>
        </w:tc>
        <w:tc>
          <w:tcPr>
            <w:tcW w:w="581" w:type="pct"/>
            <w:shd w:val="clear" w:color="auto" w:fill="auto"/>
            <w:vAlign w:val="center"/>
            <w:hideMark/>
          </w:tcPr>
          <w:p w14:paraId="474F622B"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4B75D37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06A5B83C" w14:textId="77777777" w:rsidTr="002D60EB">
        <w:trPr>
          <w:trHeight w:val="1050"/>
        </w:trPr>
        <w:tc>
          <w:tcPr>
            <w:tcW w:w="393" w:type="pct"/>
            <w:shd w:val="clear" w:color="auto" w:fill="auto"/>
            <w:vAlign w:val="center"/>
            <w:hideMark/>
          </w:tcPr>
          <w:p w14:paraId="3ED48EC3"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22</w:t>
            </w:r>
          </w:p>
        </w:tc>
        <w:tc>
          <w:tcPr>
            <w:tcW w:w="565" w:type="pct"/>
            <w:shd w:val="clear" w:color="auto" w:fill="auto"/>
            <w:vAlign w:val="center"/>
            <w:hideMark/>
          </w:tcPr>
          <w:p w14:paraId="7B75B63D"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49.3</w:t>
            </w:r>
          </w:p>
        </w:tc>
        <w:tc>
          <w:tcPr>
            <w:tcW w:w="597" w:type="pct"/>
            <w:shd w:val="clear" w:color="auto" w:fill="auto"/>
            <w:vAlign w:val="center"/>
            <w:hideMark/>
          </w:tcPr>
          <w:p w14:paraId="6DDD4C7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5DCBCA25"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6E16E7F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სალხინოს ადმ. ერთეულში, სოფელ ჟინოთაში მინი სტადიონის მოწყობა</w:t>
            </w:r>
          </w:p>
        </w:tc>
        <w:tc>
          <w:tcPr>
            <w:tcW w:w="581" w:type="pct"/>
            <w:shd w:val="clear" w:color="auto" w:fill="auto"/>
            <w:vAlign w:val="center"/>
            <w:hideMark/>
          </w:tcPr>
          <w:p w14:paraId="7FCD2E70"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7D7B84E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3D93620F" w14:textId="77777777" w:rsidTr="002D60EB">
        <w:trPr>
          <w:trHeight w:val="1095"/>
        </w:trPr>
        <w:tc>
          <w:tcPr>
            <w:tcW w:w="393" w:type="pct"/>
            <w:shd w:val="clear" w:color="auto" w:fill="auto"/>
            <w:vAlign w:val="center"/>
            <w:hideMark/>
          </w:tcPr>
          <w:p w14:paraId="1E997917"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23</w:t>
            </w:r>
          </w:p>
        </w:tc>
        <w:tc>
          <w:tcPr>
            <w:tcW w:w="565" w:type="pct"/>
            <w:shd w:val="clear" w:color="auto" w:fill="auto"/>
            <w:vAlign w:val="center"/>
            <w:hideMark/>
          </w:tcPr>
          <w:p w14:paraId="00C7300A"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65.2</w:t>
            </w:r>
          </w:p>
        </w:tc>
        <w:tc>
          <w:tcPr>
            <w:tcW w:w="597" w:type="pct"/>
            <w:shd w:val="clear" w:color="auto" w:fill="auto"/>
            <w:vAlign w:val="center"/>
            <w:hideMark/>
          </w:tcPr>
          <w:p w14:paraId="748AAA7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06B9EE2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25F2DEA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კურზუს ადმ. ერთეულში, სოფელ კურზუში მინი სტადიონის მოწყობა</w:t>
            </w:r>
          </w:p>
        </w:tc>
        <w:tc>
          <w:tcPr>
            <w:tcW w:w="581" w:type="pct"/>
            <w:shd w:val="clear" w:color="auto" w:fill="auto"/>
            <w:vAlign w:val="center"/>
            <w:hideMark/>
          </w:tcPr>
          <w:p w14:paraId="7155AB1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7E91E1E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3F79F73B" w14:textId="77777777" w:rsidTr="002D60EB">
        <w:trPr>
          <w:trHeight w:val="1125"/>
        </w:trPr>
        <w:tc>
          <w:tcPr>
            <w:tcW w:w="393" w:type="pct"/>
            <w:shd w:val="clear" w:color="auto" w:fill="auto"/>
            <w:vAlign w:val="center"/>
            <w:hideMark/>
          </w:tcPr>
          <w:p w14:paraId="5A25B3E3"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24</w:t>
            </w:r>
          </w:p>
        </w:tc>
        <w:tc>
          <w:tcPr>
            <w:tcW w:w="565" w:type="pct"/>
            <w:shd w:val="clear" w:color="auto" w:fill="auto"/>
            <w:vAlign w:val="center"/>
            <w:hideMark/>
          </w:tcPr>
          <w:p w14:paraId="7372EE84"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65.2</w:t>
            </w:r>
          </w:p>
        </w:tc>
        <w:tc>
          <w:tcPr>
            <w:tcW w:w="597" w:type="pct"/>
            <w:shd w:val="clear" w:color="auto" w:fill="auto"/>
            <w:vAlign w:val="center"/>
            <w:hideMark/>
          </w:tcPr>
          <w:p w14:paraId="1B35431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655C0DBE"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17880EF0"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ქ. მარტვილის ნუკრი გეგიას ქუჩაზე საავტომობილო გზის რკ/ბეტონის საფარით მოწყობა</w:t>
            </w:r>
          </w:p>
        </w:tc>
        <w:tc>
          <w:tcPr>
            <w:tcW w:w="581" w:type="pct"/>
            <w:shd w:val="clear" w:color="auto" w:fill="auto"/>
            <w:vAlign w:val="center"/>
            <w:hideMark/>
          </w:tcPr>
          <w:p w14:paraId="59B1C9A7"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1491FBE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2EBAB781" w14:textId="77777777" w:rsidTr="002D60EB">
        <w:trPr>
          <w:trHeight w:val="1125"/>
        </w:trPr>
        <w:tc>
          <w:tcPr>
            <w:tcW w:w="393" w:type="pct"/>
            <w:shd w:val="clear" w:color="auto" w:fill="auto"/>
            <w:vAlign w:val="center"/>
            <w:hideMark/>
          </w:tcPr>
          <w:p w14:paraId="450E6741"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25</w:t>
            </w:r>
          </w:p>
        </w:tc>
        <w:tc>
          <w:tcPr>
            <w:tcW w:w="565" w:type="pct"/>
            <w:shd w:val="clear" w:color="auto" w:fill="auto"/>
            <w:vAlign w:val="center"/>
            <w:hideMark/>
          </w:tcPr>
          <w:p w14:paraId="549BF3C4"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65.2</w:t>
            </w:r>
          </w:p>
        </w:tc>
        <w:tc>
          <w:tcPr>
            <w:tcW w:w="597" w:type="pct"/>
            <w:shd w:val="clear" w:color="auto" w:fill="auto"/>
            <w:vAlign w:val="center"/>
            <w:hideMark/>
          </w:tcPr>
          <w:p w14:paraId="7DE3872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1CC50B6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4E52803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ქ. მარტვილის ადმ. ერთეულში მშვიდობის ქუჩისა და ლერმონტოვის ქუჩის კვეთაზე მინი სტადიონის მოწყობა</w:t>
            </w:r>
          </w:p>
        </w:tc>
        <w:tc>
          <w:tcPr>
            <w:tcW w:w="581" w:type="pct"/>
            <w:shd w:val="clear" w:color="auto" w:fill="auto"/>
            <w:vAlign w:val="center"/>
            <w:hideMark/>
          </w:tcPr>
          <w:p w14:paraId="4E0CF6F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626A9A9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4CFDCDEE" w14:textId="77777777" w:rsidTr="002D60EB">
        <w:trPr>
          <w:trHeight w:val="1035"/>
        </w:trPr>
        <w:tc>
          <w:tcPr>
            <w:tcW w:w="393" w:type="pct"/>
            <w:shd w:val="clear" w:color="auto" w:fill="auto"/>
            <w:vAlign w:val="center"/>
            <w:hideMark/>
          </w:tcPr>
          <w:p w14:paraId="4C1E9F5D"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26</w:t>
            </w:r>
          </w:p>
        </w:tc>
        <w:tc>
          <w:tcPr>
            <w:tcW w:w="565" w:type="pct"/>
            <w:shd w:val="clear" w:color="auto" w:fill="auto"/>
            <w:vAlign w:val="center"/>
            <w:hideMark/>
          </w:tcPr>
          <w:p w14:paraId="4DD481E9"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256.5</w:t>
            </w:r>
          </w:p>
        </w:tc>
        <w:tc>
          <w:tcPr>
            <w:tcW w:w="597" w:type="pct"/>
            <w:shd w:val="clear" w:color="auto" w:fill="auto"/>
            <w:vAlign w:val="center"/>
            <w:hideMark/>
          </w:tcPr>
          <w:p w14:paraId="6C889A4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4F93F02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79702DE0"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ტალერის ადმ. ერთეულში შიდა სასოფლო გზების რკ/ბეტონის საფარით მოწყობა</w:t>
            </w:r>
          </w:p>
        </w:tc>
        <w:tc>
          <w:tcPr>
            <w:tcW w:w="581" w:type="pct"/>
            <w:shd w:val="clear" w:color="auto" w:fill="auto"/>
            <w:vAlign w:val="center"/>
            <w:hideMark/>
          </w:tcPr>
          <w:p w14:paraId="5F9CEF4C"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N2402 მთავრობის განკარგულება (რეგ ფონდი)</w:t>
            </w:r>
          </w:p>
        </w:tc>
        <w:tc>
          <w:tcPr>
            <w:tcW w:w="491" w:type="pct"/>
            <w:shd w:val="clear" w:color="auto" w:fill="auto"/>
            <w:vAlign w:val="center"/>
            <w:hideMark/>
          </w:tcPr>
          <w:p w14:paraId="2295197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2DBDD381" w14:textId="77777777" w:rsidTr="002D60EB">
        <w:trPr>
          <w:trHeight w:val="780"/>
        </w:trPr>
        <w:tc>
          <w:tcPr>
            <w:tcW w:w="393" w:type="pct"/>
            <w:shd w:val="clear" w:color="auto" w:fill="auto"/>
            <w:vAlign w:val="center"/>
            <w:hideMark/>
          </w:tcPr>
          <w:p w14:paraId="3FD2010C"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27</w:t>
            </w:r>
          </w:p>
        </w:tc>
        <w:tc>
          <w:tcPr>
            <w:tcW w:w="565" w:type="pct"/>
            <w:shd w:val="clear" w:color="auto" w:fill="auto"/>
            <w:vAlign w:val="center"/>
            <w:hideMark/>
          </w:tcPr>
          <w:p w14:paraId="767EFE2D"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990.0</w:t>
            </w:r>
          </w:p>
        </w:tc>
        <w:tc>
          <w:tcPr>
            <w:tcW w:w="597" w:type="pct"/>
            <w:shd w:val="clear" w:color="auto" w:fill="auto"/>
            <w:vAlign w:val="center"/>
            <w:hideMark/>
          </w:tcPr>
          <w:p w14:paraId="00E9F5DE"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2A8A005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0B3B05E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სოფლის მხარდაჭერის პროგრამა</w:t>
            </w:r>
          </w:p>
        </w:tc>
        <w:tc>
          <w:tcPr>
            <w:tcW w:w="581" w:type="pct"/>
            <w:shd w:val="clear" w:color="auto" w:fill="auto"/>
            <w:vAlign w:val="center"/>
            <w:hideMark/>
          </w:tcPr>
          <w:p w14:paraId="725D8800"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N2401 მთავრობის განკარგულება</w:t>
            </w:r>
          </w:p>
        </w:tc>
        <w:tc>
          <w:tcPr>
            <w:tcW w:w="491" w:type="pct"/>
            <w:shd w:val="clear" w:color="auto" w:fill="auto"/>
            <w:vAlign w:val="center"/>
            <w:hideMark/>
          </w:tcPr>
          <w:p w14:paraId="093768D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28.12.2023 წელი</w:t>
            </w:r>
          </w:p>
        </w:tc>
      </w:tr>
      <w:tr w:rsidR="002D60EB" w:rsidRPr="00E8394F" w14:paraId="498E2335" w14:textId="77777777" w:rsidTr="002D60EB">
        <w:trPr>
          <w:trHeight w:val="780"/>
        </w:trPr>
        <w:tc>
          <w:tcPr>
            <w:tcW w:w="393" w:type="pct"/>
            <w:shd w:val="clear" w:color="auto" w:fill="auto"/>
            <w:vAlign w:val="center"/>
            <w:hideMark/>
          </w:tcPr>
          <w:p w14:paraId="6667B5B5"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28</w:t>
            </w:r>
          </w:p>
        </w:tc>
        <w:tc>
          <w:tcPr>
            <w:tcW w:w="565" w:type="pct"/>
            <w:shd w:val="clear" w:color="auto" w:fill="auto"/>
            <w:vAlign w:val="center"/>
            <w:hideMark/>
          </w:tcPr>
          <w:p w14:paraId="33B2C349"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4018.0</w:t>
            </w:r>
          </w:p>
        </w:tc>
        <w:tc>
          <w:tcPr>
            <w:tcW w:w="597" w:type="pct"/>
            <w:shd w:val="clear" w:color="auto" w:fill="auto"/>
            <w:vAlign w:val="center"/>
            <w:hideMark/>
          </w:tcPr>
          <w:p w14:paraId="6BFA9BE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083B418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644DF82A"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სტიქიის შედეგების ლიკვიდაციის ხარჯები</w:t>
            </w:r>
          </w:p>
        </w:tc>
        <w:tc>
          <w:tcPr>
            <w:tcW w:w="581" w:type="pct"/>
            <w:shd w:val="clear" w:color="auto" w:fill="auto"/>
            <w:vAlign w:val="center"/>
            <w:hideMark/>
          </w:tcPr>
          <w:p w14:paraId="1E36437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N2400 მთავრობის განკარგულება</w:t>
            </w:r>
          </w:p>
        </w:tc>
        <w:tc>
          <w:tcPr>
            <w:tcW w:w="491" w:type="pct"/>
            <w:shd w:val="clear" w:color="auto" w:fill="auto"/>
            <w:vAlign w:val="center"/>
            <w:hideMark/>
          </w:tcPr>
          <w:p w14:paraId="22C70EC3" w14:textId="77777777" w:rsidR="002D60EB" w:rsidRPr="00E8394F" w:rsidRDefault="002D60EB" w:rsidP="00FC6155">
            <w:pPr>
              <w:rPr>
                <w:rFonts w:ascii="Sylfaen" w:hAnsi="Sylfaen" w:cs="Calibri"/>
                <w:sz w:val="18"/>
                <w:szCs w:val="18"/>
              </w:rPr>
            </w:pPr>
            <w:r w:rsidRPr="00E8394F">
              <w:rPr>
                <w:rFonts w:ascii="Sylfaen" w:hAnsi="Sylfaen" w:cs="Calibri"/>
                <w:sz w:val="18"/>
                <w:szCs w:val="18"/>
              </w:rPr>
              <w:t>28.12. 2023 წელი</w:t>
            </w:r>
          </w:p>
        </w:tc>
      </w:tr>
      <w:tr w:rsidR="002D60EB" w:rsidRPr="00E8394F" w14:paraId="66C5A29C" w14:textId="77777777" w:rsidTr="002D60EB">
        <w:trPr>
          <w:trHeight w:val="780"/>
        </w:trPr>
        <w:tc>
          <w:tcPr>
            <w:tcW w:w="393" w:type="pct"/>
            <w:shd w:val="clear" w:color="auto" w:fill="auto"/>
            <w:vAlign w:val="center"/>
            <w:hideMark/>
          </w:tcPr>
          <w:p w14:paraId="6CE99652"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29</w:t>
            </w:r>
          </w:p>
        </w:tc>
        <w:tc>
          <w:tcPr>
            <w:tcW w:w="565" w:type="pct"/>
            <w:shd w:val="clear" w:color="auto" w:fill="auto"/>
            <w:vAlign w:val="center"/>
            <w:hideMark/>
          </w:tcPr>
          <w:p w14:paraId="5838C179"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88.0</w:t>
            </w:r>
          </w:p>
        </w:tc>
        <w:tc>
          <w:tcPr>
            <w:tcW w:w="597" w:type="pct"/>
            <w:shd w:val="clear" w:color="auto" w:fill="auto"/>
            <w:vAlign w:val="center"/>
            <w:hideMark/>
          </w:tcPr>
          <w:p w14:paraId="1463183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38A41CD1"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0AF251E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სტიქიის შედეგების ლიკვიდაციის ხარჯები</w:t>
            </w:r>
          </w:p>
        </w:tc>
        <w:tc>
          <w:tcPr>
            <w:tcW w:w="581" w:type="pct"/>
            <w:shd w:val="clear" w:color="auto" w:fill="auto"/>
            <w:vAlign w:val="center"/>
            <w:hideMark/>
          </w:tcPr>
          <w:p w14:paraId="0D3D95F7"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N270 მთავრობის განკარგულება</w:t>
            </w:r>
          </w:p>
        </w:tc>
        <w:tc>
          <w:tcPr>
            <w:tcW w:w="491" w:type="pct"/>
            <w:shd w:val="clear" w:color="auto" w:fill="auto"/>
            <w:vAlign w:val="center"/>
            <w:hideMark/>
          </w:tcPr>
          <w:p w14:paraId="0EAEE64C"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29. 02. 2024 წელი</w:t>
            </w:r>
          </w:p>
        </w:tc>
      </w:tr>
      <w:tr w:rsidR="002D60EB" w:rsidRPr="00E8394F" w14:paraId="332D923B" w14:textId="77777777" w:rsidTr="002D60EB">
        <w:trPr>
          <w:trHeight w:val="855"/>
        </w:trPr>
        <w:tc>
          <w:tcPr>
            <w:tcW w:w="393" w:type="pct"/>
            <w:shd w:val="clear" w:color="auto" w:fill="auto"/>
            <w:vAlign w:val="center"/>
            <w:hideMark/>
          </w:tcPr>
          <w:p w14:paraId="46FC32EF"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30</w:t>
            </w:r>
          </w:p>
        </w:tc>
        <w:tc>
          <w:tcPr>
            <w:tcW w:w="565" w:type="pct"/>
            <w:shd w:val="clear" w:color="auto" w:fill="auto"/>
            <w:vAlign w:val="center"/>
            <w:hideMark/>
          </w:tcPr>
          <w:p w14:paraId="543AC2C1"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153.5</w:t>
            </w:r>
          </w:p>
        </w:tc>
        <w:tc>
          <w:tcPr>
            <w:tcW w:w="597" w:type="pct"/>
            <w:shd w:val="clear" w:color="auto" w:fill="auto"/>
            <w:vAlign w:val="center"/>
            <w:hideMark/>
          </w:tcPr>
          <w:p w14:paraId="6D4E4E56"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70202C7B"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1D57529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სტიქიის შედეგების ლიკვიდაციის ხარჯები</w:t>
            </w:r>
          </w:p>
        </w:tc>
        <w:tc>
          <w:tcPr>
            <w:tcW w:w="581" w:type="pct"/>
            <w:shd w:val="clear" w:color="auto" w:fill="auto"/>
            <w:vAlign w:val="center"/>
            <w:hideMark/>
          </w:tcPr>
          <w:p w14:paraId="3A09021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xml:space="preserve"> N1512 მთავრობის განკარგულება</w:t>
            </w:r>
          </w:p>
        </w:tc>
        <w:tc>
          <w:tcPr>
            <w:tcW w:w="491" w:type="pct"/>
            <w:shd w:val="clear" w:color="auto" w:fill="auto"/>
            <w:vAlign w:val="center"/>
            <w:hideMark/>
          </w:tcPr>
          <w:p w14:paraId="06A2EB67"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21.10.2004 წ.</w:t>
            </w:r>
          </w:p>
        </w:tc>
      </w:tr>
      <w:tr w:rsidR="002D60EB" w:rsidRPr="00E8394F" w14:paraId="74FA40C1" w14:textId="77777777" w:rsidTr="002D60EB">
        <w:trPr>
          <w:trHeight w:val="780"/>
        </w:trPr>
        <w:tc>
          <w:tcPr>
            <w:tcW w:w="393" w:type="pct"/>
            <w:shd w:val="clear" w:color="auto" w:fill="auto"/>
            <w:vAlign w:val="center"/>
            <w:hideMark/>
          </w:tcPr>
          <w:p w14:paraId="764FA3AB"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31</w:t>
            </w:r>
          </w:p>
        </w:tc>
        <w:tc>
          <w:tcPr>
            <w:tcW w:w="565" w:type="pct"/>
            <w:shd w:val="clear" w:color="auto" w:fill="auto"/>
            <w:vAlign w:val="center"/>
            <w:hideMark/>
          </w:tcPr>
          <w:p w14:paraId="6846C6D6"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237.7</w:t>
            </w:r>
          </w:p>
        </w:tc>
        <w:tc>
          <w:tcPr>
            <w:tcW w:w="597" w:type="pct"/>
            <w:shd w:val="clear" w:color="auto" w:fill="auto"/>
            <w:vAlign w:val="center"/>
            <w:hideMark/>
          </w:tcPr>
          <w:p w14:paraId="7E46F95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03D8C3F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2DE2C5A8"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ნაგავმზიდი მანქანის შეძენა</w:t>
            </w:r>
          </w:p>
        </w:tc>
        <w:tc>
          <w:tcPr>
            <w:tcW w:w="581" w:type="pct"/>
            <w:shd w:val="clear" w:color="auto" w:fill="auto"/>
            <w:vAlign w:val="center"/>
            <w:hideMark/>
          </w:tcPr>
          <w:p w14:paraId="6FC57939" w14:textId="77777777" w:rsidR="002D60EB" w:rsidRPr="00E8394F" w:rsidRDefault="002D60EB" w:rsidP="00FC6155">
            <w:pPr>
              <w:rPr>
                <w:rFonts w:ascii="Sylfaen" w:hAnsi="Sylfaen" w:cs="Calibri"/>
                <w:sz w:val="18"/>
                <w:szCs w:val="18"/>
              </w:rPr>
            </w:pPr>
            <w:r w:rsidRPr="00E8394F">
              <w:rPr>
                <w:rFonts w:ascii="Sylfaen" w:hAnsi="Sylfaen" w:cs="Calibri"/>
                <w:sz w:val="18"/>
                <w:szCs w:val="18"/>
              </w:rPr>
              <w:t xml:space="preserve"> N44 მთავრობის განკარგულება</w:t>
            </w:r>
          </w:p>
        </w:tc>
        <w:tc>
          <w:tcPr>
            <w:tcW w:w="491" w:type="pct"/>
            <w:shd w:val="clear" w:color="auto" w:fill="auto"/>
            <w:vAlign w:val="center"/>
            <w:hideMark/>
          </w:tcPr>
          <w:p w14:paraId="05C86C95" w14:textId="77777777" w:rsidR="002D60EB" w:rsidRPr="00E8394F" w:rsidRDefault="002D60EB" w:rsidP="00FC6155">
            <w:pPr>
              <w:rPr>
                <w:rFonts w:ascii="Sylfaen" w:hAnsi="Sylfaen" w:cs="Calibri"/>
                <w:sz w:val="18"/>
                <w:szCs w:val="18"/>
              </w:rPr>
            </w:pPr>
            <w:r w:rsidRPr="00E8394F">
              <w:rPr>
                <w:rFonts w:ascii="Sylfaen" w:hAnsi="Sylfaen" w:cs="Calibri"/>
                <w:sz w:val="18"/>
                <w:szCs w:val="18"/>
              </w:rPr>
              <w:t>15. 01. 2024 წელი</w:t>
            </w:r>
          </w:p>
        </w:tc>
      </w:tr>
      <w:tr w:rsidR="002D60EB" w:rsidRPr="00E8394F" w14:paraId="50930B97" w14:textId="77777777" w:rsidTr="002D60EB">
        <w:trPr>
          <w:trHeight w:val="1140"/>
        </w:trPr>
        <w:tc>
          <w:tcPr>
            <w:tcW w:w="393" w:type="pct"/>
            <w:shd w:val="clear" w:color="auto" w:fill="auto"/>
            <w:vAlign w:val="center"/>
            <w:hideMark/>
          </w:tcPr>
          <w:p w14:paraId="3F9327E5"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32</w:t>
            </w:r>
          </w:p>
        </w:tc>
        <w:tc>
          <w:tcPr>
            <w:tcW w:w="565" w:type="pct"/>
            <w:shd w:val="clear" w:color="auto" w:fill="auto"/>
            <w:vAlign w:val="center"/>
            <w:hideMark/>
          </w:tcPr>
          <w:p w14:paraId="0B6E58BB"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310.7</w:t>
            </w:r>
          </w:p>
        </w:tc>
        <w:tc>
          <w:tcPr>
            <w:tcW w:w="597" w:type="pct"/>
            <w:shd w:val="clear" w:color="auto" w:fill="auto"/>
            <w:vAlign w:val="center"/>
            <w:hideMark/>
          </w:tcPr>
          <w:p w14:paraId="234EBDE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ცენტრალური ხელისუფლება</w:t>
            </w:r>
          </w:p>
        </w:tc>
        <w:tc>
          <w:tcPr>
            <w:tcW w:w="941" w:type="pct"/>
            <w:shd w:val="clear" w:color="auto" w:fill="auto"/>
            <w:vAlign w:val="center"/>
            <w:hideMark/>
          </w:tcPr>
          <w:p w14:paraId="1ED8E53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კაპიტალური ტრანსფერი</w:t>
            </w:r>
          </w:p>
        </w:tc>
        <w:tc>
          <w:tcPr>
            <w:tcW w:w="1432" w:type="pct"/>
            <w:shd w:val="clear" w:color="auto" w:fill="auto"/>
            <w:vAlign w:val="center"/>
            <w:hideMark/>
          </w:tcPr>
          <w:p w14:paraId="01DE710F"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მოქალაქეტა ჩართულობის განვითარების ხელშეწყობის" ინიციატივის  განხორციელების მიზნით გასატარებელი რონისძიებების მიზნით</w:t>
            </w:r>
          </w:p>
        </w:tc>
        <w:tc>
          <w:tcPr>
            <w:tcW w:w="581" w:type="pct"/>
            <w:shd w:val="clear" w:color="auto" w:fill="auto"/>
            <w:vAlign w:val="center"/>
            <w:hideMark/>
          </w:tcPr>
          <w:p w14:paraId="4DA40C83"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N1025 მთავრობის განკარგულება</w:t>
            </w:r>
          </w:p>
        </w:tc>
        <w:tc>
          <w:tcPr>
            <w:tcW w:w="491" w:type="pct"/>
            <w:shd w:val="clear" w:color="auto" w:fill="auto"/>
            <w:vAlign w:val="center"/>
            <w:hideMark/>
          </w:tcPr>
          <w:p w14:paraId="2980E30C"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23.07. 2024 წელი</w:t>
            </w:r>
          </w:p>
        </w:tc>
      </w:tr>
      <w:tr w:rsidR="002D60EB" w:rsidRPr="00E8394F" w14:paraId="31A73703" w14:textId="77777777" w:rsidTr="002D60EB">
        <w:trPr>
          <w:trHeight w:val="315"/>
        </w:trPr>
        <w:tc>
          <w:tcPr>
            <w:tcW w:w="393" w:type="pct"/>
            <w:shd w:val="clear" w:color="auto" w:fill="auto"/>
            <w:vAlign w:val="center"/>
            <w:hideMark/>
          </w:tcPr>
          <w:p w14:paraId="34307D98" w14:textId="77777777" w:rsidR="002D60EB" w:rsidRPr="00E8394F" w:rsidRDefault="002D60EB" w:rsidP="00FC6155">
            <w:pPr>
              <w:jc w:val="center"/>
              <w:rPr>
                <w:rFonts w:ascii="Sylfaen" w:hAnsi="Sylfaen" w:cs="Calibri"/>
                <w:b/>
                <w:bCs/>
                <w:color w:val="000000"/>
                <w:sz w:val="18"/>
                <w:szCs w:val="18"/>
              </w:rPr>
            </w:pPr>
            <w:r w:rsidRPr="00E8394F">
              <w:rPr>
                <w:rFonts w:ascii="Sylfaen" w:hAnsi="Sylfaen" w:cs="Calibri"/>
                <w:b/>
                <w:bCs/>
                <w:color w:val="000000"/>
                <w:sz w:val="18"/>
                <w:szCs w:val="18"/>
              </w:rPr>
              <w:t>33</w:t>
            </w:r>
          </w:p>
        </w:tc>
        <w:tc>
          <w:tcPr>
            <w:tcW w:w="565" w:type="pct"/>
            <w:shd w:val="clear" w:color="auto" w:fill="auto"/>
            <w:vAlign w:val="center"/>
            <w:hideMark/>
          </w:tcPr>
          <w:p w14:paraId="434EEC9C" w14:textId="77777777" w:rsidR="002D60EB" w:rsidRPr="00E8394F" w:rsidRDefault="002D60EB" w:rsidP="00FC6155">
            <w:pPr>
              <w:jc w:val="center"/>
              <w:rPr>
                <w:rFonts w:ascii="Sylfaen" w:hAnsi="Sylfaen" w:cs="Calibri"/>
                <w:color w:val="000000"/>
                <w:sz w:val="18"/>
                <w:szCs w:val="18"/>
              </w:rPr>
            </w:pPr>
            <w:r w:rsidRPr="00E8394F">
              <w:rPr>
                <w:rFonts w:ascii="Sylfaen" w:hAnsi="Sylfaen" w:cs="Calibri"/>
                <w:color w:val="000000"/>
                <w:sz w:val="18"/>
                <w:szCs w:val="18"/>
              </w:rPr>
              <w:t>15376.8</w:t>
            </w:r>
          </w:p>
        </w:tc>
        <w:tc>
          <w:tcPr>
            <w:tcW w:w="597" w:type="pct"/>
            <w:shd w:val="clear" w:color="auto" w:fill="auto"/>
            <w:vAlign w:val="center"/>
            <w:hideMark/>
          </w:tcPr>
          <w:p w14:paraId="45D805F2"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w:t>
            </w:r>
          </w:p>
        </w:tc>
        <w:tc>
          <w:tcPr>
            <w:tcW w:w="941" w:type="pct"/>
            <w:shd w:val="clear" w:color="auto" w:fill="auto"/>
            <w:vAlign w:val="center"/>
            <w:hideMark/>
          </w:tcPr>
          <w:p w14:paraId="0B68F6A0"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w:t>
            </w:r>
          </w:p>
        </w:tc>
        <w:tc>
          <w:tcPr>
            <w:tcW w:w="1432" w:type="pct"/>
            <w:shd w:val="clear" w:color="auto" w:fill="auto"/>
            <w:vAlign w:val="center"/>
            <w:hideMark/>
          </w:tcPr>
          <w:p w14:paraId="54CA0634"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w:t>
            </w:r>
          </w:p>
        </w:tc>
        <w:tc>
          <w:tcPr>
            <w:tcW w:w="581" w:type="pct"/>
            <w:shd w:val="clear" w:color="auto" w:fill="auto"/>
            <w:vAlign w:val="center"/>
            <w:hideMark/>
          </w:tcPr>
          <w:p w14:paraId="655CEDED"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w:t>
            </w:r>
          </w:p>
        </w:tc>
        <w:tc>
          <w:tcPr>
            <w:tcW w:w="491" w:type="pct"/>
            <w:shd w:val="clear" w:color="auto" w:fill="auto"/>
            <w:vAlign w:val="center"/>
            <w:hideMark/>
          </w:tcPr>
          <w:p w14:paraId="392092A9" w14:textId="77777777" w:rsidR="002D60EB" w:rsidRPr="00E8394F" w:rsidRDefault="002D60EB" w:rsidP="00FC6155">
            <w:pPr>
              <w:rPr>
                <w:rFonts w:ascii="Sylfaen" w:hAnsi="Sylfaen" w:cs="Calibri"/>
                <w:color w:val="000000"/>
                <w:sz w:val="18"/>
                <w:szCs w:val="18"/>
              </w:rPr>
            </w:pPr>
            <w:r w:rsidRPr="00E8394F">
              <w:rPr>
                <w:rFonts w:ascii="Sylfaen" w:hAnsi="Sylfaen" w:cs="Calibri"/>
                <w:color w:val="000000"/>
                <w:sz w:val="18"/>
                <w:szCs w:val="18"/>
              </w:rPr>
              <w:t> </w:t>
            </w:r>
          </w:p>
        </w:tc>
      </w:tr>
    </w:tbl>
    <w:p w14:paraId="39C953BA" w14:textId="77777777" w:rsidR="002D60EB" w:rsidRPr="009E2D18" w:rsidRDefault="002D60EB" w:rsidP="00C71199">
      <w:pPr>
        <w:spacing w:line="370" w:lineRule="auto"/>
        <w:ind w:right="48" w:firstLine="360"/>
        <w:jc w:val="both"/>
        <w:rPr>
          <w:rFonts w:ascii="Sylfaen" w:hAnsi="Sylfaen"/>
        </w:rPr>
      </w:pPr>
    </w:p>
    <w:p w14:paraId="49CB7753" w14:textId="6601CBBD" w:rsidR="00C71199" w:rsidRPr="00464515" w:rsidRDefault="00C71199" w:rsidP="00C71199">
      <w:pPr>
        <w:pStyle w:val="Default"/>
        <w:ind w:left="142" w:firstLine="566"/>
        <w:jc w:val="both"/>
        <w:rPr>
          <w:rFonts w:ascii="Sylfaen" w:hAnsi="Sylfaen" w:cs="Aparajita"/>
          <w:lang w:val="ka-GE"/>
        </w:rPr>
      </w:pPr>
      <w:r w:rsidRPr="00464515">
        <w:rPr>
          <w:rFonts w:ascii="Sylfaen" w:hAnsi="Sylfaen" w:cs="Sylfaen"/>
          <w:b/>
          <w:lang w:val="ka-GE"/>
        </w:rPr>
        <w:lastRenderedPageBreak/>
        <w:t>სხვა</w:t>
      </w:r>
      <w:r w:rsidRPr="00464515">
        <w:rPr>
          <w:rFonts w:ascii="Sylfaen" w:hAnsi="Sylfaen" w:cs="Aparajita"/>
          <w:b/>
          <w:lang w:val="ka-GE"/>
        </w:rPr>
        <w:t xml:space="preserve"> </w:t>
      </w:r>
      <w:r w:rsidRPr="00464515">
        <w:rPr>
          <w:rFonts w:ascii="Sylfaen" w:hAnsi="Sylfaen" w:cs="Sylfaen"/>
          <w:b/>
          <w:lang w:val="ka-GE"/>
        </w:rPr>
        <w:t>შემოსავლების</w:t>
      </w:r>
      <w:r w:rsidRPr="00464515">
        <w:rPr>
          <w:rFonts w:ascii="Sylfaen" w:hAnsi="Sylfaen" w:cs="Aparajita"/>
          <w:lang w:val="ka-GE"/>
        </w:rPr>
        <w:t xml:space="preserve"> </w:t>
      </w:r>
      <w:r w:rsidRPr="00464515">
        <w:rPr>
          <w:rFonts w:ascii="Sylfaen" w:hAnsi="Sylfaen" w:cs="Sylfaen"/>
          <w:lang w:val="ka-GE"/>
        </w:rPr>
        <w:t>სახით</w:t>
      </w:r>
      <w:r w:rsidRPr="00464515">
        <w:rPr>
          <w:rFonts w:ascii="Sylfaen" w:hAnsi="Sylfaen" w:cs="Aparajita"/>
          <w:lang w:val="ka-GE"/>
        </w:rPr>
        <w:t xml:space="preserve"> </w:t>
      </w:r>
      <w:r w:rsidRPr="00464515">
        <w:rPr>
          <w:rFonts w:ascii="Sylfaen" w:hAnsi="Sylfaen" w:cs="Sylfaen"/>
          <w:lang w:val="ka-GE"/>
        </w:rPr>
        <w:t>მობილიზებულია</w:t>
      </w:r>
      <w:r w:rsidRPr="00464515">
        <w:rPr>
          <w:rFonts w:ascii="Sylfaen" w:hAnsi="Sylfaen" w:cs="Aparajita"/>
          <w:lang w:val="ka-GE"/>
        </w:rPr>
        <w:t xml:space="preserve"> </w:t>
      </w:r>
      <w:r w:rsidR="000C681B">
        <w:rPr>
          <w:rFonts w:ascii="Sylfaen" w:hAnsi="Sylfaen" w:cs="Aparajita"/>
          <w:lang w:val="ka-GE"/>
        </w:rPr>
        <w:t>923,8</w:t>
      </w:r>
      <w:r w:rsidRPr="00464515">
        <w:rPr>
          <w:rFonts w:ascii="Sylfaen" w:hAnsi="Sylfaen" w:cs="Aparajita"/>
          <w:lang w:val="ka-GE"/>
        </w:rPr>
        <w:t xml:space="preserve"> </w:t>
      </w:r>
      <w:r w:rsidRPr="00464515">
        <w:rPr>
          <w:rFonts w:ascii="Sylfaen" w:hAnsi="Sylfaen" w:cs="Sylfaen"/>
          <w:lang w:val="ka-GE"/>
        </w:rPr>
        <w:t>ათასი</w:t>
      </w:r>
      <w:r w:rsidRPr="00464515">
        <w:rPr>
          <w:rFonts w:ascii="Sylfaen" w:hAnsi="Sylfaen" w:cs="Aparajita"/>
          <w:lang w:val="ka-GE"/>
        </w:rPr>
        <w:t xml:space="preserve"> </w:t>
      </w:r>
      <w:r w:rsidRPr="00464515">
        <w:rPr>
          <w:rFonts w:ascii="Sylfaen" w:hAnsi="Sylfaen" w:cs="Sylfaen"/>
          <w:lang w:val="ka-GE"/>
        </w:rPr>
        <w:t>ლარი</w:t>
      </w:r>
      <w:r w:rsidRPr="00464515">
        <w:rPr>
          <w:rFonts w:ascii="Sylfaen" w:hAnsi="Sylfaen" w:cs="Aparajita"/>
          <w:lang w:val="ka-GE"/>
        </w:rPr>
        <w:t xml:space="preserve">, </w:t>
      </w:r>
      <w:r w:rsidRPr="00464515">
        <w:rPr>
          <w:rFonts w:ascii="Sylfaen" w:hAnsi="Sylfaen" w:cs="Sylfaen"/>
          <w:lang w:val="ka-GE"/>
        </w:rPr>
        <w:t>რაც</w:t>
      </w:r>
      <w:r w:rsidRPr="00464515">
        <w:rPr>
          <w:rFonts w:ascii="Sylfaen" w:hAnsi="Sylfaen" w:cs="Aparajita"/>
          <w:lang w:val="ka-GE"/>
        </w:rPr>
        <w:t xml:space="preserve"> </w:t>
      </w:r>
      <w:r w:rsidRPr="00464515">
        <w:rPr>
          <w:rFonts w:ascii="Sylfaen" w:hAnsi="Sylfaen" w:cs="Sylfaen"/>
          <w:lang w:val="ka-GE"/>
        </w:rPr>
        <w:t>საპროგნოზო</w:t>
      </w:r>
      <w:r w:rsidRPr="00464515">
        <w:rPr>
          <w:rFonts w:ascii="Sylfaen" w:hAnsi="Sylfaen" w:cs="Aparajita"/>
          <w:lang w:val="ka-GE"/>
        </w:rPr>
        <w:t xml:space="preserve"> </w:t>
      </w:r>
      <w:r w:rsidRPr="00464515">
        <w:rPr>
          <w:rFonts w:ascii="Sylfaen" w:hAnsi="Sylfaen" w:cs="Sylfaen"/>
          <w:lang w:val="ka-GE"/>
        </w:rPr>
        <w:t>მაჩვენებლის</w:t>
      </w:r>
      <w:r w:rsidRPr="00464515">
        <w:rPr>
          <w:rFonts w:ascii="Sylfaen" w:hAnsi="Sylfaen" w:cs="Aparajita"/>
          <w:lang w:val="ka-GE"/>
        </w:rPr>
        <w:t xml:space="preserve"> </w:t>
      </w:r>
      <w:r w:rsidR="000C681B">
        <w:rPr>
          <w:rFonts w:ascii="Sylfaen" w:hAnsi="Sylfaen" w:cs="Aparajita"/>
          <w:lang w:val="ka-GE"/>
        </w:rPr>
        <w:t>1050,0</w:t>
      </w:r>
      <w:r w:rsidRPr="00464515">
        <w:rPr>
          <w:rFonts w:ascii="Sylfaen" w:hAnsi="Sylfaen" w:cs="Aparajita"/>
          <w:lang w:val="ka-GE"/>
        </w:rPr>
        <w:t xml:space="preserve"> </w:t>
      </w:r>
      <w:r w:rsidRPr="00464515">
        <w:rPr>
          <w:rFonts w:ascii="Sylfaen" w:hAnsi="Sylfaen" w:cs="Sylfaen"/>
        </w:rPr>
        <w:t>ათასი</w:t>
      </w:r>
      <w:r w:rsidRPr="00464515">
        <w:rPr>
          <w:rFonts w:ascii="Sylfaen" w:hAnsi="Sylfaen" w:cs="Aparajita"/>
        </w:rPr>
        <w:t xml:space="preserve"> </w:t>
      </w:r>
      <w:r w:rsidRPr="00464515">
        <w:rPr>
          <w:rFonts w:ascii="Sylfaen" w:hAnsi="Sylfaen" w:cs="Sylfaen"/>
        </w:rPr>
        <w:t>ლარის</w:t>
      </w:r>
      <w:r w:rsidRPr="00464515">
        <w:rPr>
          <w:rFonts w:ascii="Sylfaen" w:hAnsi="Sylfaen" w:cs="Aparajita"/>
          <w:lang w:val="ka-GE"/>
        </w:rPr>
        <w:t xml:space="preserve"> </w:t>
      </w:r>
      <w:r w:rsidR="000C681B">
        <w:rPr>
          <w:rFonts w:ascii="Sylfaen" w:hAnsi="Sylfaen" w:cs="Aparajita"/>
          <w:lang w:val="ka-GE"/>
        </w:rPr>
        <w:t>88</w:t>
      </w:r>
      <w:r w:rsidRPr="00464515">
        <w:rPr>
          <w:rFonts w:ascii="Sylfaen" w:hAnsi="Sylfaen" w:cs="Aparajita"/>
          <w:lang w:val="ka-GE"/>
        </w:rPr>
        <w:t>%-</w:t>
      </w:r>
      <w:r w:rsidRPr="00464515">
        <w:rPr>
          <w:rFonts w:ascii="Sylfaen" w:hAnsi="Sylfaen" w:cs="Sylfaen"/>
          <w:lang w:val="ka-GE"/>
        </w:rPr>
        <w:t>ია</w:t>
      </w:r>
      <w:r w:rsidRPr="00464515">
        <w:rPr>
          <w:rFonts w:ascii="Sylfaen" w:hAnsi="Sylfaen" w:cs="Aparajita"/>
          <w:lang w:val="ka-GE"/>
        </w:rPr>
        <w:t xml:space="preserve">. </w:t>
      </w:r>
      <w:r w:rsidR="004B792B" w:rsidRPr="00CB7F41">
        <w:rPr>
          <w:rFonts w:ascii="Sylfaen" w:hAnsi="Sylfaen"/>
          <w:color w:val="auto"/>
          <w:lang w:val="sv-SE"/>
        </w:rPr>
        <w:t>მთლიანი</w:t>
      </w:r>
      <w:r w:rsidR="004B792B" w:rsidRPr="00CB7F41">
        <w:rPr>
          <w:rFonts w:ascii="Sylfaen" w:hAnsi="Sylfaen"/>
          <w:color w:val="auto"/>
          <w:lang w:val="ka-GE"/>
        </w:rPr>
        <w:t xml:space="preserve"> - </w:t>
      </w:r>
      <w:r w:rsidR="004B792B" w:rsidRPr="00CB7F41">
        <w:rPr>
          <w:rFonts w:ascii="Sylfaen" w:hAnsi="Sylfaen"/>
          <w:color w:val="auto"/>
          <w:lang w:val="sv-SE"/>
        </w:rPr>
        <w:t>შემოსულობების</w:t>
      </w:r>
      <w:r w:rsidR="004B792B" w:rsidRPr="00CB7F41">
        <w:rPr>
          <w:rFonts w:ascii="Sylfaen" w:hAnsi="Sylfaen" w:cs="AcadNusx"/>
          <w:color w:val="auto"/>
          <w:lang w:val="sv-SE"/>
        </w:rPr>
        <w:t xml:space="preserve"> </w:t>
      </w:r>
      <w:r w:rsidR="000C681B">
        <w:rPr>
          <w:rFonts w:ascii="Sylfaen" w:hAnsi="Sylfaen" w:cs="AcadNusx"/>
          <w:color w:val="auto"/>
          <w:lang w:val="ka-GE"/>
        </w:rPr>
        <w:t>0,03</w:t>
      </w:r>
      <w:r w:rsidR="004B792B" w:rsidRPr="00CB7F41">
        <w:rPr>
          <w:rFonts w:ascii="Sylfaen" w:hAnsi="Sylfaen" w:cs="AcadNusx"/>
          <w:color w:val="auto"/>
          <w:lang w:val="sv-SE"/>
        </w:rPr>
        <w:t xml:space="preserve">% </w:t>
      </w:r>
      <w:r w:rsidR="004B792B" w:rsidRPr="00CB7F41">
        <w:rPr>
          <w:rFonts w:ascii="Sylfaen" w:hAnsi="Sylfaen"/>
          <w:color w:val="auto"/>
          <w:lang w:val="ka-GE"/>
        </w:rPr>
        <w:t xml:space="preserve">შეადგინა.  </w:t>
      </w:r>
    </w:p>
    <w:p w14:paraId="1DAD8585" w14:textId="0CFDD35A" w:rsidR="00C71199" w:rsidRDefault="00C71199" w:rsidP="00C71199">
      <w:pPr>
        <w:pStyle w:val="Default"/>
        <w:rPr>
          <w:rFonts w:ascii="Sylfaen" w:hAnsi="Sylfaen" w:cs="Sylfaen"/>
          <w:sz w:val="20"/>
          <w:szCs w:val="20"/>
          <w:lang w:val="ka-GE"/>
        </w:rPr>
      </w:pPr>
      <w:r>
        <w:rPr>
          <w:rFonts w:ascii="Sylfaen" w:hAnsi="Sylfaen" w:cs="Sylfaen"/>
          <w:sz w:val="20"/>
          <w:szCs w:val="20"/>
          <w:lang w:val="en-US"/>
        </w:rPr>
        <w:t xml:space="preserve">                                                                                                                                   </w:t>
      </w:r>
    </w:p>
    <w:tbl>
      <w:tblPr>
        <w:tblW w:w="8360" w:type="dxa"/>
        <w:tblInd w:w="108" w:type="dxa"/>
        <w:tblLook w:val="04A0" w:firstRow="1" w:lastRow="0" w:firstColumn="1" w:lastColumn="0" w:noHBand="0" w:noVBand="1"/>
      </w:tblPr>
      <w:tblGrid>
        <w:gridCol w:w="4420"/>
        <w:gridCol w:w="1220"/>
        <w:gridCol w:w="1540"/>
        <w:gridCol w:w="1180"/>
      </w:tblGrid>
      <w:tr w:rsidR="002D60EB" w:rsidRPr="00E8394F" w14:paraId="4B2FFB60" w14:textId="77777777" w:rsidTr="00FC6155">
        <w:trPr>
          <w:cantSplit/>
          <w:trHeight w:val="585"/>
          <w:tblHeader/>
        </w:trPr>
        <w:tc>
          <w:tcPr>
            <w:tcW w:w="4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26BF9"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დასახელება</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6E451B93"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2024 წლის გეგმა</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C3FDAB9"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2024 წლის  ფაქტი</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8B6E304" w14:textId="77777777" w:rsidR="002D60EB" w:rsidRPr="00E8394F" w:rsidRDefault="002D60EB" w:rsidP="00FC6155">
            <w:pPr>
              <w:rPr>
                <w:rFonts w:ascii="Sylfaen" w:hAnsi="Sylfaen" w:cs="Calibri"/>
                <w:b/>
                <w:bCs/>
                <w:color w:val="000000"/>
                <w:sz w:val="18"/>
                <w:szCs w:val="18"/>
              </w:rPr>
            </w:pPr>
            <w:r w:rsidRPr="00E8394F">
              <w:rPr>
                <w:rFonts w:ascii="Sylfaen" w:hAnsi="Sylfaen" w:cs="Calibri"/>
                <w:b/>
                <w:bCs/>
                <w:color w:val="000000"/>
                <w:sz w:val="18"/>
                <w:szCs w:val="18"/>
              </w:rPr>
              <w:t>პროცენტი</w:t>
            </w:r>
          </w:p>
        </w:tc>
      </w:tr>
      <w:tr w:rsidR="002D60EB" w:rsidRPr="00E8394F" w14:paraId="6DD4871B"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0ACB736F" w14:textId="77777777" w:rsidR="002D60EB" w:rsidRPr="00E8394F" w:rsidRDefault="002D60EB" w:rsidP="00FC6155">
            <w:pPr>
              <w:ind w:firstLineChars="200" w:firstLine="360"/>
              <w:rPr>
                <w:rFonts w:ascii="Sylfaen" w:hAnsi="Sylfaen" w:cs="Calibri"/>
                <w:b/>
                <w:bCs/>
                <w:sz w:val="18"/>
                <w:szCs w:val="18"/>
              </w:rPr>
            </w:pPr>
            <w:r w:rsidRPr="00E8394F">
              <w:rPr>
                <w:rFonts w:ascii="Sylfaen" w:hAnsi="Sylfaen" w:cs="Calibri"/>
                <w:b/>
                <w:bCs/>
                <w:sz w:val="18"/>
                <w:szCs w:val="18"/>
              </w:rPr>
              <w:t>შემოსავლები საკუთრებიდან</w:t>
            </w:r>
          </w:p>
        </w:tc>
        <w:tc>
          <w:tcPr>
            <w:tcW w:w="1220" w:type="dxa"/>
            <w:tcBorders>
              <w:top w:val="nil"/>
              <w:left w:val="nil"/>
              <w:bottom w:val="single" w:sz="4" w:space="0" w:color="auto"/>
              <w:right w:val="single" w:sz="4" w:space="0" w:color="auto"/>
            </w:tcBorders>
            <w:shd w:val="clear" w:color="000000" w:fill="FFFFFF"/>
            <w:vAlign w:val="center"/>
            <w:hideMark/>
          </w:tcPr>
          <w:p w14:paraId="3A182FD5"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555.0</w:t>
            </w:r>
          </w:p>
        </w:tc>
        <w:tc>
          <w:tcPr>
            <w:tcW w:w="1540" w:type="dxa"/>
            <w:tcBorders>
              <w:top w:val="nil"/>
              <w:left w:val="nil"/>
              <w:bottom w:val="single" w:sz="4" w:space="0" w:color="auto"/>
              <w:right w:val="single" w:sz="4" w:space="0" w:color="auto"/>
            </w:tcBorders>
            <w:shd w:val="clear" w:color="000000" w:fill="FFFFFF"/>
            <w:vAlign w:val="center"/>
            <w:hideMark/>
          </w:tcPr>
          <w:p w14:paraId="4CEFD54C"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566.8</w:t>
            </w:r>
          </w:p>
        </w:tc>
        <w:tc>
          <w:tcPr>
            <w:tcW w:w="1180" w:type="dxa"/>
            <w:tcBorders>
              <w:top w:val="nil"/>
              <w:left w:val="nil"/>
              <w:bottom w:val="single" w:sz="4" w:space="0" w:color="auto"/>
              <w:right w:val="single" w:sz="4" w:space="0" w:color="auto"/>
            </w:tcBorders>
            <w:shd w:val="clear" w:color="auto" w:fill="auto"/>
            <w:noWrap/>
            <w:vAlign w:val="bottom"/>
            <w:hideMark/>
          </w:tcPr>
          <w:p w14:paraId="27D69310"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102.1</w:t>
            </w:r>
          </w:p>
        </w:tc>
      </w:tr>
      <w:tr w:rsidR="002D60EB" w:rsidRPr="00E8394F" w14:paraId="553F2A33"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0D4FFCCA" w14:textId="77777777" w:rsidR="002D60EB" w:rsidRPr="00E8394F" w:rsidRDefault="002D60EB" w:rsidP="00FC6155">
            <w:pPr>
              <w:ind w:firstLineChars="300" w:firstLine="540"/>
              <w:rPr>
                <w:rFonts w:ascii="Sylfaen" w:hAnsi="Sylfaen" w:cs="Calibri"/>
                <w:b/>
                <w:bCs/>
                <w:sz w:val="18"/>
                <w:szCs w:val="18"/>
              </w:rPr>
            </w:pPr>
            <w:r w:rsidRPr="00E8394F">
              <w:rPr>
                <w:rFonts w:ascii="Sylfaen" w:hAnsi="Sylfaen" w:cs="Calibri"/>
                <w:b/>
                <w:bCs/>
                <w:sz w:val="18"/>
                <w:szCs w:val="18"/>
              </w:rPr>
              <w:t>პროცენტები</w:t>
            </w:r>
          </w:p>
        </w:tc>
        <w:tc>
          <w:tcPr>
            <w:tcW w:w="1220" w:type="dxa"/>
            <w:tcBorders>
              <w:top w:val="nil"/>
              <w:left w:val="nil"/>
              <w:bottom w:val="single" w:sz="4" w:space="0" w:color="auto"/>
              <w:right w:val="single" w:sz="4" w:space="0" w:color="auto"/>
            </w:tcBorders>
            <w:shd w:val="clear" w:color="000000" w:fill="FFFFFF"/>
            <w:vAlign w:val="center"/>
            <w:hideMark/>
          </w:tcPr>
          <w:p w14:paraId="50A18D1A"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320.0</w:t>
            </w:r>
          </w:p>
        </w:tc>
        <w:tc>
          <w:tcPr>
            <w:tcW w:w="1540" w:type="dxa"/>
            <w:tcBorders>
              <w:top w:val="nil"/>
              <w:left w:val="nil"/>
              <w:bottom w:val="single" w:sz="4" w:space="0" w:color="auto"/>
              <w:right w:val="single" w:sz="4" w:space="0" w:color="auto"/>
            </w:tcBorders>
            <w:shd w:val="clear" w:color="000000" w:fill="FFFFFF"/>
            <w:vAlign w:val="center"/>
            <w:hideMark/>
          </w:tcPr>
          <w:p w14:paraId="60AEEF5E"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344.1</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221C995"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107.5</w:t>
            </w:r>
          </w:p>
        </w:tc>
      </w:tr>
      <w:tr w:rsidR="002D60EB" w:rsidRPr="00E8394F" w14:paraId="381FB08C"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7342D4E5" w14:textId="77777777" w:rsidR="002D60EB" w:rsidRPr="00E8394F" w:rsidRDefault="002D60EB" w:rsidP="00FC6155">
            <w:pPr>
              <w:ind w:firstLineChars="300" w:firstLine="540"/>
              <w:rPr>
                <w:rFonts w:ascii="Sylfaen" w:hAnsi="Sylfaen" w:cs="Calibri"/>
                <w:b/>
                <w:bCs/>
                <w:sz w:val="18"/>
                <w:szCs w:val="18"/>
              </w:rPr>
            </w:pPr>
            <w:r w:rsidRPr="00E8394F">
              <w:rPr>
                <w:rFonts w:ascii="Sylfaen" w:hAnsi="Sylfaen" w:cs="Calibri"/>
                <w:b/>
                <w:bCs/>
                <w:sz w:val="18"/>
                <w:szCs w:val="18"/>
              </w:rPr>
              <w:t>რენტა</w:t>
            </w:r>
          </w:p>
        </w:tc>
        <w:tc>
          <w:tcPr>
            <w:tcW w:w="1220" w:type="dxa"/>
            <w:tcBorders>
              <w:top w:val="nil"/>
              <w:left w:val="nil"/>
              <w:bottom w:val="single" w:sz="4" w:space="0" w:color="auto"/>
              <w:right w:val="single" w:sz="4" w:space="0" w:color="auto"/>
            </w:tcBorders>
            <w:shd w:val="clear" w:color="000000" w:fill="FFFFFF"/>
            <w:vAlign w:val="center"/>
            <w:hideMark/>
          </w:tcPr>
          <w:p w14:paraId="65EE4462"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235.0</w:t>
            </w:r>
          </w:p>
        </w:tc>
        <w:tc>
          <w:tcPr>
            <w:tcW w:w="1540" w:type="dxa"/>
            <w:tcBorders>
              <w:top w:val="nil"/>
              <w:left w:val="nil"/>
              <w:bottom w:val="single" w:sz="4" w:space="0" w:color="auto"/>
              <w:right w:val="single" w:sz="4" w:space="0" w:color="auto"/>
            </w:tcBorders>
            <w:shd w:val="clear" w:color="000000" w:fill="FFFFFF"/>
            <w:vAlign w:val="center"/>
            <w:hideMark/>
          </w:tcPr>
          <w:p w14:paraId="00C252B9"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222.7</w:t>
            </w:r>
          </w:p>
        </w:tc>
        <w:tc>
          <w:tcPr>
            <w:tcW w:w="1180" w:type="dxa"/>
            <w:tcBorders>
              <w:top w:val="nil"/>
              <w:left w:val="nil"/>
              <w:bottom w:val="single" w:sz="4" w:space="0" w:color="auto"/>
              <w:right w:val="single" w:sz="4" w:space="0" w:color="auto"/>
            </w:tcBorders>
            <w:shd w:val="clear" w:color="auto" w:fill="auto"/>
            <w:noWrap/>
            <w:vAlign w:val="bottom"/>
            <w:hideMark/>
          </w:tcPr>
          <w:p w14:paraId="39EC44FF"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94.8</w:t>
            </w:r>
          </w:p>
        </w:tc>
      </w:tr>
      <w:tr w:rsidR="002D60EB" w:rsidRPr="00E8394F" w14:paraId="67D9A44A" w14:textId="77777777" w:rsidTr="00FC6155">
        <w:trPr>
          <w:trHeight w:val="51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32C4BBDC" w14:textId="77777777" w:rsidR="002D60EB" w:rsidRPr="00E8394F" w:rsidRDefault="002D60EB" w:rsidP="00FC6155">
            <w:pPr>
              <w:rPr>
                <w:rFonts w:ascii="Sylfaen" w:hAnsi="Sylfaen" w:cs="Calibri"/>
                <w:sz w:val="18"/>
                <w:szCs w:val="18"/>
              </w:rPr>
            </w:pPr>
            <w:r w:rsidRPr="00E8394F">
              <w:rPr>
                <w:rFonts w:ascii="Sylfaen" w:hAnsi="Sylfaen" w:cs="Calibri"/>
                <w:sz w:val="18"/>
                <w:szCs w:val="18"/>
              </w:rPr>
              <w:t xml:space="preserve">მოსაკრებელი ბუნებრივი რესურსებით სარგებლობისათვის                     </w:t>
            </w:r>
          </w:p>
        </w:tc>
        <w:tc>
          <w:tcPr>
            <w:tcW w:w="1220" w:type="dxa"/>
            <w:tcBorders>
              <w:top w:val="nil"/>
              <w:left w:val="nil"/>
              <w:bottom w:val="single" w:sz="4" w:space="0" w:color="auto"/>
              <w:right w:val="single" w:sz="4" w:space="0" w:color="auto"/>
            </w:tcBorders>
            <w:shd w:val="clear" w:color="000000" w:fill="FFFFFF"/>
            <w:vAlign w:val="center"/>
            <w:hideMark/>
          </w:tcPr>
          <w:p w14:paraId="4067A7F6"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225.0</w:t>
            </w:r>
          </w:p>
        </w:tc>
        <w:tc>
          <w:tcPr>
            <w:tcW w:w="1540" w:type="dxa"/>
            <w:tcBorders>
              <w:top w:val="nil"/>
              <w:left w:val="nil"/>
              <w:bottom w:val="single" w:sz="4" w:space="0" w:color="auto"/>
              <w:right w:val="single" w:sz="4" w:space="0" w:color="auto"/>
            </w:tcBorders>
            <w:shd w:val="clear" w:color="000000" w:fill="FFFFFF"/>
            <w:vAlign w:val="center"/>
            <w:hideMark/>
          </w:tcPr>
          <w:p w14:paraId="63A35551"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189.5</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C0CF32C"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84.2</w:t>
            </w:r>
          </w:p>
        </w:tc>
      </w:tr>
      <w:tr w:rsidR="002D60EB" w:rsidRPr="00E8394F" w14:paraId="1A9D67FB" w14:textId="77777777" w:rsidTr="00FC6155">
        <w:trPr>
          <w:trHeight w:val="765"/>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2380ABC3" w14:textId="77777777" w:rsidR="002D60EB" w:rsidRPr="00E8394F" w:rsidRDefault="002D60EB" w:rsidP="00FC6155">
            <w:pPr>
              <w:rPr>
                <w:rFonts w:ascii="Sylfaen" w:hAnsi="Sylfaen" w:cs="Calibri"/>
                <w:sz w:val="18"/>
                <w:szCs w:val="18"/>
              </w:rPr>
            </w:pPr>
            <w:r w:rsidRPr="00E8394F">
              <w:rPr>
                <w:rFonts w:ascii="Sylfaen" w:hAnsi="Sylfaen" w:cs="Calibri"/>
                <w:sz w:val="18"/>
                <w:szCs w:val="18"/>
              </w:rPr>
              <w:t>შემოსავალი მიწის იჯარიდან და მართვაში (უზურფრუქტი, ქირავნობა და სხვა) გადაცემიდან</w:t>
            </w:r>
          </w:p>
        </w:tc>
        <w:tc>
          <w:tcPr>
            <w:tcW w:w="1220" w:type="dxa"/>
            <w:tcBorders>
              <w:top w:val="nil"/>
              <w:left w:val="nil"/>
              <w:bottom w:val="single" w:sz="4" w:space="0" w:color="auto"/>
              <w:right w:val="single" w:sz="4" w:space="0" w:color="auto"/>
            </w:tcBorders>
            <w:shd w:val="clear" w:color="000000" w:fill="FFFFFF"/>
            <w:vAlign w:val="center"/>
            <w:hideMark/>
          </w:tcPr>
          <w:p w14:paraId="1A4A1B81"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10.0</w:t>
            </w:r>
          </w:p>
        </w:tc>
        <w:tc>
          <w:tcPr>
            <w:tcW w:w="1540" w:type="dxa"/>
            <w:tcBorders>
              <w:top w:val="nil"/>
              <w:left w:val="nil"/>
              <w:bottom w:val="single" w:sz="4" w:space="0" w:color="auto"/>
              <w:right w:val="single" w:sz="4" w:space="0" w:color="auto"/>
            </w:tcBorders>
            <w:shd w:val="clear" w:color="000000" w:fill="FFFFFF"/>
            <w:vAlign w:val="center"/>
            <w:hideMark/>
          </w:tcPr>
          <w:p w14:paraId="280DD82A"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33.2</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62A94DB"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332.0</w:t>
            </w:r>
          </w:p>
        </w:tc>
      </w:tr>
      <w:tr w:rsidR="002D60EB" w:rsidRPr="00E8394F" w14:paraId="3CB5FE91" w14:textId="77777777" w:rsidTr="00FC6155">
        <w:trPr>
          <w:trHeight w:val="51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23AADA88" w14:textId="77777777" w:rsidR="002D60EB" w:rsidRPr="00E8394F" w:rsidRDefault="002D60EB" w:rsidP="00FC6155">
            <w:pPr>
              <w:ind w:firstLineChars="200" w:firstLine="360"/>
              <w:rPr>
                <w:rFonts w:ascii="Sylfaen" w:hAnsi="Sylfaen" w:cs="Calibri"/>
                <w:b/>
                <w:bCs/>
                <w:sz w:val="18"/>
                <w:szCs w:val="18"/>
              </w:rPr>
            </w:pPr>
            <w:r w:rsidRPr="00E8394F">
              <w:rPr>
                <w:rFonts w:ascii="Sylfaen" w:hAnsi="Sylfaen" w:cs="Calibri"/>
                <w:b/>
                <w:bCs/>
                <w:sz w:val="18"/>
                <w:szCs w:val="18"/>
              </w:rPr>
              <w:t>საქონლისა და მომსახურების რეალიზაცია</w:t>
            </w:r>
          </w:p>
        </w:tc>
        <w:tc>
          <w:tcPr>
            <w:tcW w:w="1220" w:type="dxa"/>
            <w:tcBorders>
              <w:top w:val="nil"/>
              <w:left w:val="nil"/>
              <w:bottom w:val="single" w:sz="4" w:space="0" w:color="auto"/>
              <w:right w:val="single" w:sz="4" w:space="0" w:color="auto"/>
            </w:tcBorders>
            <w:shd w:val="clear" w:color="000000" w:fill="FFFFFF"/>
            <w:vAlign w:val="center"/>
            <w:hideMark/>
          </w:tcPr>
          <w:p w14:paraId="6C8E5EC8"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95.0</w:t>
            </w:r>
          </w:p>
        </w:tc>
        <w:tc>
          <w:tcPr>
            <w:tcW w:w="1540" w:type="dxa"/>
            <w:tcBorders>
              <w:top w:val="nil"/>
              <w:left w:val="nil"/>
              <w:bottom w:val="single" w:sz="4" w:space="0" w:color="auto"/>
              <w:right w:val="single" w:sz="4" w:space="0" w:color="auto"/>
            </w:tcBorders>
            <w:shd w:val="clear" w:color="000000" w:fill="FFFFFF"/>
            <w:vAlign w:val="center"/>
            <w:hideMark/>
          </w:tcPr>
          <w:p w14:paraId="2CD71485"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85.9</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23B0184"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90.4</w:t>
            </w:r>
          </w:p>
        </w:tc>
      </w:tr>
      <w:tr w:rsidR="002D60EB" w:rsidRPr="00E8394F" w14:paraId="18BD2239" w14:textId="77777777" w:rsidTr="00FC6155">
        <w:trPr>
          <w:trHeight w:val="51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2CF3E3CF" w14:textId="77777777" w:rsidR="002D60EB" w:rsidRPr="00E8394F" w:rsidRDefault="002D60EB" w:rsidP="00FC6155">
            <w:pPr>
              <w:rPr>
                <w:rFonts w:ascii="Sylfaen" w:hAnsi="Sylfaen" w:cs="Calibri"/>
                <w:b/>
                <w:bCs/>
                <w:sz w:val="18"/>
                <w:szCs w:val="18"/>
              </w:rPr>
            </w:pPr>
            <w:r w:rsidRPr="00E8394F">
              <w:rPr>
                <w:rFonts w:ascii="Sylfaen" w:hAnsi="Sylfaen" w:cs="Calibri"/>
                <w:b/>
                <w:bCs/>
                <w:sz w:val="18"/>
                <w:szCs w:val="18"/>
              </w:rPr>
              <w:t>ადმინისტრაციული მოსაკრებლები და გადასახდელები</w:t>
            </w:r>
          </w:p>
        </w:tc>
        <w:tc>
          <w:tcPr>
            <w:tcW w:w="1220" w:type="dxa"/>
            <w:tcBorders>
              <w:top w:val="nil"/>
              <w:left w:val="nil"/>
              <w:bottom w:val="single" w:sz="4" w:space="0" w:color="auto"/>
              <w:right w:val="single" w:sz="4" w:space="0" w:color="auto"/>
            </w:tcBorders>
            <w:shd w:val="clear" w:color="000000" w:fill="FFFFFF"/>
            <w:vAlign w:val="bottom"/>
            <w:hideMark/>
          </w:tcPr>
          <w:p w14:paraId="23773B97"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75.0</w:t>
            </w:r>
          </w:p>
        </w:tc>
        <w:tc>
          <w:tcPr>
            <w:tcW w:w="1540" w:type="dxa"/>
            <w:tcBorders>
              <w:top w:val="nil"/>
              <w:left w:val="nil"/>
              <w:bottom w:val="single" w:sz="4" w:space="0" w:color="auto"/>
              <w:right w:val="single" w:sz="4" w:space="0" w:color="auto"/>
            </w:tcBorders>
            <w:shd w:val="clear" w:color="000000" w:fill="FFFFFF"/>
            <w:vAlign w:val="bottom"/>
            <w:hideMark/>
          </w:tcPr>
          <w:p w14:paraId="3035DCF5"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61.7</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D6A7953"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82.3</w:t>
            </w:r>
          </w:p>
        </w:tc>
      </w:tr>
      <w:tr w:rsidR="002D60EB" w:rsidRPr="00E8394F" w14:paraId="74117214"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2AD6999C" w14:textId="77777777" w:rsidR="002D60EB" w:rsidRPr="00E8394F" w:rsidRDefault="002D60EB" w:rsidP="00FC6155">
            <w:pPr>
              <w:ind w:firstLineChars="400" w:firstLine="720"/>
              <w:rPr>
                <w:rFonts w:ascii="Sylfaen" w:hAnsi="Sylfaen" w:cs="Calibri"/>
                <w:sz w:val="18"/>
                <w:szCs w:val="18"/>
              </w:rPr>
            </w:pPr>
            <w:r w:rsidRPr="00E8394F">
              <w:rPr>
                <w:rFonts w:ascii="Sylfaen" w:hAnsi="Sylfaen" w:cs="Calibri"/>
                <w:sz w:val="18"/>
                <w:szCs w:val="18"/>
              </w:rPr>
              <w:t>სანებართვო მოსაკრებელი</w:t>
            </w:r>
          </w:p>
        </w:tc>
        <w:tc>
          <w:tcPr>
            <w:tcW w:w="1220" w:type="dxa"/>
            <w:tcBorders>
              <w:top w:val="nil"/>
              <w:left w:val="nil"/>
              <w:bottom w:val="single" w:sz="4" w:space="0" w:color="auto"/>
              <w:right w:val="single" w:sz="4" w:space="0" w:color="auto"/>
            </w:tcBorders>
            <w:shd w:val="clear" w:color="000000" w:fill="FFFFFF"/>
            <w:vAlign w:val="center"/>
            <w:hideMark/>
          </w:tcPr>
          <w:p w14:paraId="05CFB24B"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50.0</w:t>
            </w:r>
          </w:p>
        </w:tc>
        <w:tc>
          <w:tcPr>
            <w:tcW w:w="1540" w:type="dxa"/>
            <w:tcBorders>
              <w:top w:val="nil"/>
              <w:left w:val="nil"/>
              <w:bottom w:val="single" w:sz="4" w:space="0" w:color="auto"/>
              <w:right w:val="single" w:sz="4" w:space="0" w:color="auto"/>
            </w:tcBorders>
            <w:shd w:val="clear" w:color="000000" w:fill="FFFFFF"/>
            <w:vAlign w:val="center"/>
            <w:hideMark/>
          </w:tcPr>
          <w:p w14:paraId="0BF798B4"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26.2</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4A9E05F"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52.4</w:t>
            </w:r>
          </w:p>
        </w:tc>
      </w:tr>
      <w:tr w:rsidR="002D60EB" w:rsidRPr="00E8394F" w14:paraId="542408DC" w14:textId="77777777" w:rsidTr="00FC6155">
        <w:trPr>
          <w:trHeight w:val="51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5C5253BD" w14:textId="77777777" w:rsidR="002D60EB" w:rsidRPr="00E8394F" w:rsidRDefault="002D60EB" w:rsidP="00FC6155">
            <w:pPr>
              <w:rPr>
                <w:rFonts w:ascii="Sylfaen" w:hAnsi="Sylfaen" w:cs="Calibri"/>
                <w:sz w:val="18"/>
                <w:szCs w:val="18"/>
              </w:rPr>
            </w:pPr>
            <w:r w:rsidRPr="00E8394F">
              <w:rPr>
                <w:rFonts w:ascii="Sylfaen" w:hAnsi="Sylfaen" w:cs="Calibri"/>
                <w:sz w:val="18"/>
                <w:szCs w:val="18"/>
              </w:rPr>
              <w:t>სამხედრო სავალდებულო სამსახურის გადავადების მოსაკრებელი</w:t>
            </w:r>
          </w:p>
        </w:tc>
        <w:tc>
          <w:tcPr>
            <w:tcW w:w="1220" w:type="dxa"/>
            <w:tcBorders>
              <w:top w:val="nil"/>
              <w:left w:val="nil"/>
              <w:bottom w:val="single" w:sz="4" w:space="0" w:color="auto"/>
              <w:right w:val="single" w:sz="4" w:space="0" w:color="auto"/>
            </w:tcBorders>
            <w:shd w:val="clear" w:color="000000" w:fill="FFFFFF"/>
            <w:vAlign w:val="center"/>
            <w:hideMark/>
          </w:tcPr>
          <w:p w14:paraId="5D6357D8"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0.0</w:t>
            </w:r>
          </w:p>
        </w:tc>
        <w:tc>
          <w:tcPr>
            <w:tcW w:w="1540" w:type="dxa"/>
            <w:tcBorders>
              <w:top w:val="nil"/>
              <w:left w:val="nil"/>
              <w:bottom w:val="single" w:sz="4" w:space="0" w:color="auto"/>
              <w:right w:val="single" w:sz="4" w:space="0" w:color="auto"/>
            </w:tcBorders>
            <w:shd w:val="clear" w:color="000000" w:fill="FFFFFF"/>
            <w:vAlign w:val="center"/>
            <w:hideMark/>
          </w:tcPr>
          <w:p w14:paraId="472DDFAC"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0.0</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5EA9A08"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0.0</w:t>
            </w:r>
          </w:p>
        </w:tc>
      </w:tr>
      <w:tr w:rsidR="002D60EB" w:rsidRPr="00E8394F" w14:paraId="04853813" w14:textId="77777777" w:rsidTr="00FC6155">
        <w:trPr>
          <w:trHeight w:val="765"/>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0574C59A" w14:textId="77777777" w:rsidR="002D60EB" w:rsidRPr="00E8394F" w:rsidRDefault="002D60EB" w:rsidP="00FC6155">
            <w:pPr>
              <w:rPr>
                <w:rFonts w:ascii="Sylfaen" w:hAnsi="Sylfaen" w:cs="Calibri"/>
                <w:sz w:val="18"/>
                <w:szCs w:val="18"/>
              </w:rPr>
            </w:pPr>
            <w:r w:rsidRPr="00E8394F">
              <w:rPr>
                <w:rFonts w:ascii="Sylfaen" w:hAnsi="Sylfaen" w:cs="Calibri"/>
                <w:sz w:val="18"/>
                <w:szCs w:val="18"/>
              </w:rPr>
              <w:t xml:space="preserve">ადგილობრივი მოსაკრებელი დასახლებული ტერიტორიის დასუფთავებისათვის </w:t>
            </w:r>
          </w:p>
        </w:tc>
        <w:tc>
          <w:tcPr>
            <w:tcW w:w="1220" w:type="dxa"/>
            <w:tcBorders>
              <w:top w:val="nil"/>
              <w:left w:val="nil"/>
              <w:bottom w:val="single" w:sz="4" w:space="0" w:color="auto"/>
              <w:right w:val="single" w:sz="4" w:space="0" w:color="auto"/>
            </w:tcBorders>
            <w:shd w:val="clear" w:color="000000" w:fill="FFFFFF"/>
            <w:vAlign w:val="center"/>
            <w:hideMark/>
          </w:tcPr>
          <w:p w14:paraId="6BCD6B13"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25.0</w:t>
            </w:r>
          </w:p>
        </w:tc>
        <w:tc>
          <w:tcPr>
            <w:tcW w:w="1540" w:type="dxa"/>
            <w:tcBorders>
              <w:top w:val="nil"/>
              <w:left w:val="nil"/>
              <w:bottom w:val="single" w:sz="4" w:space="0" w:color="auto"/>
              <w:right w:val="single" w:sz="4" w:space="0" w:color="auto"/>
            </w:tcBorders>
            <w:shd w:val="clear" w:color="000000" w:fill="FFFFFF"/>
            <w:vAlign w:val="center"/>
            <w:hideMark/>
          </w:tcPr>
          <w:p w14:paraId="4291B8B4"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35.5</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B67B485"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142.2</w:t>
            </w:r>
          </w:p>
        </w:tc>
      </w:tr>
      <w:tr w:rsidR="002D60EB" w:rsidRPr="00E8394F" w14:paraId="090B52C6" w14:textId="77777777" w:rsidTr="00FC6155">
        <w:trPr>
          <w:trHeight w:val="51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05C4D7CB" w14:textId="77777777" w:rsidR="002D60EB" w:rsidRPr="00E8394F" w:rsidRDefault="002D60EB" w:rsidP="00FC6155">
            <w:pPr>
              <w:rPr>
                <w:rFonts w:ascii="Sylfaen" w:hAnsi="Sylfaen" w:cs="Calibri"/>
                <w:b/>
                <w:bCs/>
                <w:sz w:val="18"/>
                <w:szCs w:val="18"/>
              </w:rPr>
            </w:pPr>
            <w:r w:rsidRPr="00E8394F">
              <w:rPr>
                <w:rFonts w:ascii="Sylfaen" w:hAnsi="Sylfaen" w:cs="Calibri"/>
                <w:b/>
                <w:bCs/>
                <w:sz w:val="18"/>
                <w:szCs w:val="18"/>
              </w:rPr>
              <w:t>არასაბაზრო წესით გაყიდული საქონელი და მომსახურება</w:t>
            </w:r>
          </w:p>
        </w:tc>
        <w:tc>
          <w:tcPr>
            <w:tcW w:w="1220" w:type="dxa"/>
            <w:tcBorders>
              <w:top w:val="nil"/>
              <w:left w:val="nil"/>
              <w:bottom w:val="single" w:sz="4" w:space="0" w:color="auto"/>
              <w:right w:val="single" w:sz="4" w:space="0" w:color="auto"/>
            </w:tcBorders>
            <w:shd w:val="clear" w:color="000000" w:fill="FFFFFF"/>
            <w:vAlign w:val="bottom"/>
            <w:hideMark/>
          </w:tcPr>
          <w:p w14:paraId="6B9744A2"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20.0</w:t>
            </w:r>
          </w:p>
        </w:tc>
        <w:tc>
          <w:tcPr>
            <w:tcW w:w="1540" w:type="dxa"/>
            <w:tcBorders>
              <w:top w:val="nil"/>
              <w:left w:val="nil"/>
              <w:bottom w:val="single" w:sz="4" w:space="0" w:color="auto"/>
              <w:right w:val="single" w:sz="4" w:space="0" w:color="auto"/>
            </w:tcBorders>
            <w:shd w:val="clear" w:color="000000" w:fill="FFFFFF"/>
            <w:vAlign w:val="bottom"/>
            <w:hideMark/>
          </w:tcPr>
          <w:p w14:paraId="2530FC68"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24.2</w:t>
            </w:r>
          </w:p>
        </w:tc>
        <w:tc>
          <w:tcPr>
            <w:tcW w:w="1180" w:type="dxa"/>
            <w:tcBorders>
              <w:top w:val="nil"/>
              <w:left w:val="nil"/>
              <w:bottom w:val="single" w:sz="4" w:space="0" w:color="auto"/>
              <w:right w:val="single" w:sz="4" w:space="0" w:color="auto"/>
            </w:tcBorders>
            <w:shd w:val="clear" w:color="auto" w:fill="auto"/>
            <w:noWrap/>
            <w:vAlign w:val="bottom"/>
            <w:hideMark/>
          </w:tcPr>
          <w:p w14:paraId="634FD781"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121.0</w:t>
            </w:r>
          </w:p>
        </w:tc>
      </w:tr>
      <w:tr w:rsidR="002D60EB" w:rsidRPr="00E8394F" w14:paraId="0B9D0054"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1273206B" w14:textId="77777777" w:rsidR="002D60EB" w:rsidRPr="00E8394F" w:rsidRDefault="002D60EB" w:rsidP="00FC6155">
            <w:pPr>
              <w:ind w:firstLineChars="400" w:firstLine="720"/>
              <w:rPr>
                <w:rFonts w:ascii="Sylfaen" w:hAnsi="Sylfaen" w:cs="Calibri"/>
                <w:sz w:val="18"/>
                <w:szCs w:val="18"/>
              </w:rPr>
            </w:pPr>
            <w:r w:rsidRPr="00E8394F">
              <w:rPr>
                <w:rFonts w:ascii="Sylfaen" w:hAnsi="Sylfaen" w:cs="Calibri"/>
                <w:sz w:val="18"/>
                <w:szCs w:val="18"/>
              </w:rPr>
              <w:t>შემოსავლები მომსახურების გაწევიდან</w:t>
            </w:r>
          </w:p>
        </w:tc>
        <w:tc>
          <w:tcPr>
            <w:tcW w:w="1220" w:type="dxa"/>
            <w:tcBorders>
              <w:top w:val="nil"/>
              <w:left w:val="nil"/>
              <w:bottom w:val="single" w:sz="4" w:space="0" w:color="auto"/>
              <w:right w:val="single" w:sz="4" w:space="0" w:color="auto"/>
            </w:tcBorders>
            <w:shd w:val="clear" w:color="000000" w:fill="FFFFFF"/>
            <w:vAlign w:val="center"/>
            <w:hideMark/>
          </w:tcPr>
          <w:p w14:paraId="65AF5BF8"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20.0</w:t>
            </w:r>
          </w:p>
        </w:tc>
        <w:tc>
          <w:tcPr>
            <w:tcW w:w="1540" w:type="dxa"/>
            <w:tcBorders>
              <w:top w:val="nil"/>
              <w:left w:val="nil"/>
              <w:bottom w:val="single" w:sz="4" w:space="0" w:color="auto"/>
              <w:right w:val="single" w:sz="4" w:space="0" w:color="auto"/>
            </w:tcBorders>
            <w:shd w:val="clear" w:color="000000" w:fill="FFFFFF"/>
            <w:vAlign w:val="center"/>
            <w:hideMark/>
          </w:tcPr>
          <w:p w14:paraId="136834A7" w14:textId="77777777" w:rsidR="002D60EB" w:rsidRPr="00E8394F" w:rsidRDefault="002D60EB" w:rsidP="00FC6155">
            <w:pPr>
              <w:jc w:val="center"/>
              <w:rPr>
                <w:rFonts w:ascii="Sylfaen" w:hAnsi="Sylfaen" w:cs="Calibri"/>
                <w:sz w:val="18"/>
                <w:szCs w:val="18"/>
              </w:rPr>
            </w:pPr>
            <w:r w:rsidRPr="00E8394F">
              <w:rPr>
                <w:rFonts w:ascii="Sylfaen" w:hAnsi="Sylfaen" w:cs="Calibri"/>
                <w:sz w:val="18"/>
                <w:szCs w:val="18"/>
              </w:rPr>
              <w:t>24.2</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FB8B24D"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121.0</w:t>
            </w:r>
          </w:p>
        </w:tc>
      </w:tr>
      <w:tr w:rsidR="002D60EB" w:rsidRPr="00E8394F" w14:paraId="3F5F7368"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21224D84" w14:textId="77777777" w:rsidR="002D60EB" w:rsidRPr="00E8394F" w:rsidRDefault="002D60EB" w:rsidP="00FC6155">
            <w:pPr>
              <w:ind w:firstLineChars="200" w:firstLine="360"/>
              <w:rPr>
                <w:rFonts w:ascii="Sylfaen" w:hAnsi="Sylfaen" w:cs="Calibri"/>
                <w:b/>
                <w:bCs/>
                <w:sz w:val="18"/>
                <w:szCs w:val="18"/>
              </w:rPr>
            </w:pPr>
            <w:r w:rsidRPr="00E8394F">
              <w:rPr>
                <w:rFonts w:ascii="Sylfaen" w:hAnsi="Sylfaen" w:cs="Calibri"/>
                <w:b/>
                <w:bCs/>
                <w:sz w:val="18"/>
                <w:szCs w:val="18"/>
              </w:rPr>
              <w:t xml:space="preserve">ჯარიმები, სანქციები და საურავები </w:t>
            </w:r>
          </w:p>
        </w:tc>
        <w:tc>
          <w:tcPr>
            <w:tcW w:w="1220" w:type="dxa"/>
            <w:tcBorders>
              <w:top w:val="nil"/>
              <w:left w:val="nil"/>
              <w:bottom w:val="single" w:sz="4" w:space="0" w:color="auto"/>
              <w:right w:val="single" w:sz="4" w:space="0" w:color="auto"/>
            </w:tcBorders>
            <w:shd w:val="clear" w:color="000000" w:fill="FFFFFF"/>
            <w:vAlign w:val="center"/>
            <w:hideMark/>
          </w:tcPr>
          <w:p w14:paraId="3C0480DE"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360.0</w:t>
            </w:r>
          </w:p>
        </w:tc>
        <w:tc>
          <w:tcPr>
            <w:tcW w:w="1540" w:type="dxa"/>
            <w:tcBorders>
              <w:top w:val="nil"/>
              <w:left w:val="nil"/>
              <w:bottom w:val="single" w:sz="4" w:space="0" w:color="auto"/>
              <w:right w:val="single" w:sz="4" w:space="0" w:color="auto"/>
            </w:tcBorders>
            <w:shd w:val="clear" w:color="000000" w:fill="FFFFFF"/>
            <w:vAlign w:val="center"/>
            <w:hideMark/>
          </w:tcPr>
          <w:p w14:paraId="13D09C2B"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206.7</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503D717"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57.4</w:t>
            </w:r>
          </w:p>
        </w:tc>
      </w:tr>
      <w:tr w:rsidR="002D60EB" w:rsidRPr="00E8394F" w14:paraId="078FD00C" w14:textId="77777777" w:rsidTr="00FC6155">
        <w:trPr>
          <w:trHeight w:val="51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4BDB45C1" w14:textId="77777777" w:rsidR="002D60EB" w:rsidRPr="00E8394F" w:rsidRDefault="002D60EB" w:rsidP="00FC6155">
            <w:pPr>
              <w:rPr>
                <w:rFonts w:ascii="Sylfaen" w:hAnsi="Sylfaen" w:cs="Calibri"/>
                <w:b/>
                <w:bCs/>
                <w:sz w:val="18"/>
                <w:szCs w:val="18"/>
              </w:rPr>
            </w:pPr>
            <w:r w:rsidRPr="00E8394F">
              <w:rPr>
                <w:rFonts w:ascii="Sylfaen" w:hAnsi="Sylfaen" w:cs="Calibri"/>
                <w:b/>
                <w:bCs/>
                <w:sz w:val="18"/>
                <w:szCs w:val="18"/>
              </w:rPr>
              <w:t>შერეული და სხვა არაკლასიფიცირებული შემოსავლები</w:t>
            </w:r>
          </w:p>
        </w:tc>
        <w:tc>
          <w:tcPr>
            <w:tcW w:w="1220" w:type="dxa"/>
            <w:tcBorders>
              <w:top w:val="nil"/>
              <w:left w:val="nil"/>
              <w:bottom w:val="single" w:sz="4" w:space="0" w:color="auto"/>
              <w:right w:val="single" w:sz="4" w:space="0" w:color="auto"/>
            </w:tcBorders>
            <w:shd w:val="clear" w:color="000000" w:fill="FFFFFF"/>
            <w:vAlign w:val="center"/>
            <w:hideMark/>
          </w:tcPr>
          <w:p w14:paraId="360FE950"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40.0</w:t>
            </w:r>
          </w:p>
        </w:tc>
        <w:tc>
          <w:tcPr>
            <w:tcW w:w="1540" w:type="dxa"/>
            <w:tcBorders>
              <w:top w:val="nil"/>
              <w:left w:val="nil"/>
              <w:bottom w:val="single" w:sz="4" w:space="0" w:color="auto"/>
              <w:right w:val="single" w:sz="4" w:space="0" w:color="auto"/>
            </w:tcBorders>
            <w:shd w:val="clear" w:color="000000" w:fill="FFFFFF"/>
            <w:vAlign w:val="center"/>
            <w:hideMark/>
          </w:tcPr>
          <w:p w14:paraId="1B7660A1"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64.4</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765CDAB" w14:textId="77777777" w:rsidR="002D60EB" w:rsidRPr="00E8394F" w:rsidRDefault="002D60EB" w:rsidP="00FC6155">
            <w:pPr>
              <w:jc w:val="center"/>
              <w:rPr>
                <w:rFonts w:ascii="Calibri" w:hAnsi="Calibri" w:cs="Calibri"/>
                <w:color w:val="000000"/>
              </w:rPr>
            </w:pPr>
            <w:r w:rsidRPr="00E8394F">
              <w:rPr>
                <w:rFonts w:ascii="Calibri" w:hAnsi="Calibri" w:cs="Calibri"/>
                <w:color w:val="000000"/>
              </w:rPr>
              <w:t>160.9</w:t>
            </w:r>
          </w:p>
        </w:tc>
      </w:tr>
      <w:tr w:rsidR="002D60EB" w:rsidRPr="00E8394F" w14:paraId="631AC058"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332D154E" w14:textId="77777777" w:rsidR="002D60EB" w:rsidRPr="00E8394F" w:rsidRDefault="002D60EB" w:rsidP="00FC6155">
            <w:pPr>
              <w:ind w:firstLineChars="200" w:firstLine="360"/>
              <w:rPr>
                <w:rFonts w:ascii="Sylfaen" w:hAnsi="Sylfaen" w:cs="Calibri"/>
                <w:b/>
                <w:bCs/>
                <w:sz w:val="18"/>
                <w:szCs w:val="18"/>
              </w:rPr>
            </w:pPr>
            <w:r w:rsidRPr="00E8394F">
              <w:rPr>
                <w:rFonts w:ascii="Sylfaen" w:hAnsi="Sylfaen" w:cs="Calibri"/>
                <w:b/>
                <w:bCs/>
                <w:sz w:val="18"/>
                <w:szCs w:val="18"/>
              </w:rPr>
              <w:t xml:space="preserve">სხვა შემოსავლები  სულ </w:t>
            </w:r>
          </w:p>
        </w:tc>
        <w:tc>
          <w:tcPr>
            <w:tcW w:w="1220" w:type="dxa"/>
            <w:tcBorders>
              <w:top w:val="nil"/>
              <w:left w:val="nil"/>
              <w:bottom w:val="single" w:sz="4" w:space="0" w:color="auto"/>
              <w:right w:val="single" w:sz="4" w:space="0" w:color="auto"/>
            </w:tcBorders>
            <w:shd w:val="clear" w:color="000000" w:fill="FFFFFF"/>
            <w:vAlign w:val="center"/>
            <w:hideMark/>
          </w:tcPr>
          <w:p w14:paraId="63972CF9"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1,050.0</w:t>
            </w:r>
          </w:p>
        </w:tc>
        <w:tc>
          <w:tcPr>
            <w:tcW w:w="1540" w:type="dxa"/>
            <w:tcBorders>
              <w:top w:val="nil"/>
              <w:left w:val="nil"/>
              <w:bottom w:val="single" w:sz="4" w:space="0" w:color="auto"/>
              <w:right w:val="single" w:sz="4" w:space="0" w:color="auto"/>
            </w:tcBorders>
            <w:shd w:val="clear" w:color="000000" w:fill="FFFFFF"/>
            <w:vAlign w:val="center"/>
            <w:hideMark/>
          </w:tcPr>
          <w:p w14:paraId="39A52BEB" w14:textId="77777777" w:rsidR="002D60EB" w:rsidRPr="00E8394F" w:rsidRDefault="002D60EB" w:rsidP="00FC6155">
            <w:pPr>
              <w:jc w:val="center"/>
              <w:rPr>
                <w:rFonts w:ascii="Sylfaen" w:hAnsi="Sylfaen" w:cs="Calibri"/>
                <w:b/>
                <w:bCs/>
                <w:sz w:val="18"/>
                <w:szCs w:val="18"/>
              </w:rPr>
            </w:pPr>
            <w:r w:rsidRPr="00E8394F">
              <w:rPr>
                <w:rFonts w:ascii="Sylfaen" w:hAnsi="Sylfaen" w:cs="Calibri"/>
                <w:b/>
                <w:bCs/>
                <w:sz w:val="18"/>
                <w:szCs w:val="18"/>
              </w:rPr>
              <w:t>923.8</w:t>
            </w:r>
          </w:p>
        </w:tc>
        <w:tc>
          <w:tcPr>
            <w:tcW w:w="1180" w:type="dxa"/>
            <w:tcBorders>
              <w:top w:val="nil"/>
              <w:left w:val="nil"/>
              <w:bottom w:val="single" w:sz="4" w:space="0" w:color="auto"/>
              <w:right w:val="single" w:sz="4" w:space="0" w:color="auto"/>
            </w:tcBorders>
            <w:shd w:val="clear" w:color="000000" w:fill="FFFFFF"/>
            <w:vAlign w:val="center"/>
            <w:hideMark/>
          </w:tcPr>
          <w:p w14:paraId="10929996" w14:textId="77777777" w:rsidR="002D60EB" w:rsidRPr="00E8394F" w:rsidRDefault="002D60EB" w:rsidP="00FC6155">
            <w:pPr>
              <w:jc w:val="center"/>
              <w:rPr>
                <w:rFonts w:ascii="Sylfaen" w:hAnsi="Sylfaen" w:cs="Calibri"/>
                <w:b/>
                <w:bCs/>
                <w:sz w:val="18"/>
                <w:szCs w:val="18"/>
                <w:lang w:val="ka-GE"/>
              </w:rPr>
            </w:pPr>
            <w:r>
              <w:rPr>
                <w:rFonts w:ascii="Sylfaen" w:hAnsi="Sylfaen" w:cs="Calibri"/>
                <w:b/>
                <w:bCs/>
                <w:sz w:val="18"/>
                <w:szCs w:val="18"/>
                <w:lang w:val="ka-GE"/>
              </w:rPr>
              <w:t>88.0</w:t>
            </w:r>
          </w:p>
        </w:tc>
      </w:tr>
    </w:tbl>
    <w:p w14:paraId="765F8C33" w14:textId="00A1D142" w:rsidR="002D60EB" w:rsidRDefault="002D60EB" w:rsidP="00C71199">
      <w:pPr>
        <w:pStyle w:val="Default"/>
        <w:rPr>
          <w:rFonts w:ascii="Sylfaen" w:hAnsi="Sylfaen" w:cs="Sylfaen"/>
          <w:sz w:val="20"/>
          <w:szCs w:val="20"/>
          <w:lang w:val="ka-GE"/>
        </w:rPr>
      </w:pPr>
    </w:p>
    <w:p w14:paraId="6F99B408" w14:textId="50AC08A0" w:rsidR="00C71199" w:rsidRPr="00464515" w:rsidRDefault="00C71199" w:rsidP="00C71199">
      <w:pPr>
        <w:pStyle w:val="Default"/>
        <w:ind w:left="142" w:right="142" w:firstLine="566"/>
        <w:jc w:val="both"/>
        <w:rPr>
          <w:rFonts w:ascii="Sylfaen" w:hAnsi="Sylfaen" w:cs="Aparajita"/>
        </w:rPr>
      </w:pPr>
      <w:r w:rsidRPr="00464515">
        <w:rPr>
          <w:rFonts w:ascii="Sylfaen" w:hAnsi="Sylfaen" w:cs="Sylfaen"/>
          <w:b/>
        </w:rPr>
        <w:t>არაფინანსური</w:t>
      </w:r>
      <w:r w:rsidRPr="00464515">
        <w:rPr>
          <w:rFonts w:ascii="Sylfaen" w:hAnsi="Sylfaen" w:cs="Aparajita"/>
          <w:b/>
        </w:rPr>
        <w:t xml:space="preserve"> </w:t>
      </w:r>
      <w:r w:rsidRPr="00464515">
        <w:rPr>
          <w:rFonts w:ascii="Sylfaen" w:hAnsi="Sylfaen" w:cs="Sylfaen"/>
          <w:b/>
        </w:rPr>
        <w:t>აქტივების</w:t>
      </w:r>
      <w:r w:rsidRPr="00464515">
        <w:rPr>
          <w:rFonts w:ascii="Sylfaen" w:hAnsi="Sylfaen" w:cs="Aparajita"/>
          <w:b/>
        </w:rPr>
        <w:t xml:space="preserve"> </w:t>
      </w:r>
      <w:r w:rsidRPr="00464515">
        <w:rPr>
          <w:rFonts w:ascii="Sylfaen" w:hAnsi="Sylfaen" w:cs="Sylfaen"/>
          <w:b/>
          <w:lang w:val="ka-GE"/>
        </w:rPr>
        <w:t>კლები</w:t>
      </w:r>
      <w:r w:rsidRPr="00464515">
        <w:rPr>
          <w:rFonts w:ascii="Sylfaen" w:hAnsi="Sylfaen" w:cs="Sylfaen"/>
          <w:b/>
        </w:rPr>
        <w:t>დან</w:t>
      </w:r>
      <w:r w:rsidRPr="00464515">
        <w:rPr>
          <w:rFonts w:ascii="Sylfaen" w:hAnsi="Sylfaen" w:cs="Aparajita"/>
        </w:rPr>
        <w:t xml:space="preserve"> 20</w:t>
      </w:r>
      <w:r w:rsidRPr="00464515">
        <w:rPr>
          <w:rFonts w:ascii="Sylfaen" w:hAnsi="Sylfaen" w:cs="Aparajita"/>
          <w:lang w:val="ka-GE"/>
        </w:rPr>
        <w:t>2</w:t>
      </w:r>
      <w:r w:rsidR="000C681B">
        <w:rPr>
          <w:rFonts w:ascii="Sylfaen" w:hAnsi="Sylfaen" w:cs="Aparajita"/>
          <w:lang w:val="ka-GE"/>
        </w:rPr>
        <w:t>4</w:t>
      </w:r>
      <w:r w:rsidRPr="00464515">
        <w:rPr>
          <w:rFonts w:ascii="Sylfaen" w:hAnsi="Sylfaen" w:cs="Aparajita"/>
        </w:rPr>
        <w:t xml:space="preserve"> </w:t>
      </w:r>
      <w:r w:rsidRPr="00464515">
        <w:rPr>
          <w:rFonts w:ascii="Sylfaen" w:hAnsi="Sylfaen" w:cs="Sylfaen"/>
        </w:rPr>
        <w:t>წელს</w:t>
      </w:r>
      <w:r w:rsidRPr="00464515">
        <w:rPr>
          <w:rFonts w:ascii="Sylfaen" w:hAnsi="Sylfaen" w:cs="Aparajita"/>
        </w:rPr>
        <w:t xml:space="preserve"> </w:t>
      </w:r>
      <w:r w:rsidRPr="00464515">
        <w:rPr>
          <w:rFonts w:ascii="Sylfaen" w:hAnsi="Sylfaen" w:cs="Sylfaen"/>
        </w:rPr>
        <w:t>მობილიზებულ</w:t>
      </w:r>
      <w:r w:rsidRPr="00464515">
        <w:rPr>
          <w:rFonts w:ascii="Sylfaen" w:hAnsi="Sylfaen" w:cs="Sylfaen"/>
          <w:lang w:val="ka-GE"/>
        </w:rPr>
        <w:t>ი</w:t>
      </w:r>
      <w:r w:rsidRPr="00464515">
        <w:rPr>
          <w:rFonts w:ascii="Sylfaen" w:hAnsi="Sylfaen" w:cs="Aparajita"/>
        </w:rPr>
        <w:t xml:space="preserve"> </w:t>
      </w:r>
      <w:r w:rsidRPr="00464515">
        <w:rPr>
          <w:rFonts w:ascii="Sylfaen" w:hAnsi="Sylfaen" w:cs="Sylfaen"/>
        </w:rPr>
        <w:t>იქნა</w:t>
      </w:r>
      <w:r w:rsidRPr="00464515">
        <w:rPr>
          <w:rFonts w:ascii="Sylfaen" w:hAnsi="Sylfaen" w:cs="Aparajita"/>
        </w:rPr>
        <w:t xml:space="preserve"> </w:t>
      </w:r>
      <w:r w:rsidR="000C681B">
        <w:rPr>
          <w:rFonts w:ascii="Sylfaen" w:hAnsi="Sylfaen" w:cs="Aparajita"/>
          <w:lang w:val="ka-GE"/>
        </w:rPr>
        <w:t>190,6</w:t>
      </w:r>
      <w:r w:rsidRPr="00464515">
        <w:rPr>
          <w:rFonts w:ascii="Sylfaen" w:hAnsi="Sylfaen" w:cs="Aparajita"/>
          <w:lang w:val="ka-GE"/>
        </w:rPr>
        <w:t xml:space="preserve"> </w:t>
      </w:r>
      <w:r w:rsidRPr="00464515">
        <w:rPr>
          <w:rFonts w:ascii="Sylfaen" w:hAnsi="Sylfaen" w:cs="Sylfaen"/>
          <w:lang w:val="fr-FR"/>
        </w:rPr>
        <w:t>ათასი</w:t>
      </w:r>
      <w:r w:rsidRPr="00464515">
        <w:rPr>
          <w:rFonts w:ascii="Sylfaen" w:hAnsi="Sylfaen" w:cs="Aparajita"/>
          <w:lang w:val="fr-FR"/>
        </w:rPr>
        <w:t xml:space="preserve"> </w:t>
      </w:r>
      <w:r w:rsidRPr="00464515">
        <w:rPr>
          <w:rFonts w:ascii="Sylfaen" w:hAnsi="Sylfaen" w:cs="Sylfaen"/>
          <w:lang w:val="fr-FR"/>
        </w:rPr>
        <w:t>ლარის</w:t>
      </w:r>
      <w:r w:rsidRPr="00464515">
        <w:rPr>
          <w:rFonts w:ascii="Sylfaen" w:hAnsi="Sylfaen" w:cs="Aparajita"/>
          <w:lang w:val="fr-FR"/>
        </w:rPr>
        <w:t xml:space="preserve"> </w:t>
      </w:r>
      <w:r w:rsidRPr="00464515">
        <w:rPr>
          <w:rFonts w:ascii="Sylfaen" w:hAnsi="Sylfaen" w:cs="Sylfaen"/>
          <w:lang w:val="fr-FR"/>
        </w:rPr>
        <w:t>შემოსავალი</w:t>
      </w:r>
      <w:r w:rsidRPr="00464515">
        <w:rPr>
          <w:rFonts w:ascii="Sylfaen" w:hAnsi="Sylfaen" w:cs="Aparajita"/>
          <w:lang w:val="ka-GE"/>
        </w:rPr>
        <w:t xml:space="preserve">, </w:t>
      </w:r>
      <w:r w:rsidRPr="00464515">
        <w:rPr>
          <w:rFonts w:ascii="Sylfaen" w:hAnsi="Sylfaen" w:cs="Sylfaen"/>
          <w:lang w:val="ka-GE"/>
        </w:rPr>
        <w:t>რაც</w:t>
      </w:r>
      <w:r w:rsidRPr="00464515">
        <w:rPr>
          <w:rFonts w:ascii="Sylfaen" w:hAnsi="Sylfaen" w:cs="Aparajita"/>
          <w:lang w:val="ka-GE"/>
        </w:rPr>
        <w:t xml:space="preserve"> </w:t>
      </w:r>
      <w:r w:rsidRPr="00464515">
        <w:rPr>
          <w:rFonts w:ascii="Sylfaen" w:hAnsi="Sylfaen" w:cs="Sylfaen"/>
          <w:lang w:val="ka-GE"/>
        </w:rPr>
        <w:t>გეგმის</w:t>
      </w:r>
      <w:r w:rsidRPr="00464515">
        <w:rPr>
          <w:rFonts w:ascii="Sylfaen" w:hAnsi="Sylfaen" w:cs="Aparajita"/>
          <w:lang w:val="ka-GE"/>
        </w:rPr>
        <w:t xml:space="preserve"> (</w:t>
      </w:r>
      <w:r w:rsidR="004B792B">
        <w:rPr>
          <w:rFonts w:ascii="Sylfaen" w:hAnsi="Sylfaen" w:cs="Aparajita"/>
          <w:lang w:val="ka-GE"/>
        </w:rPr>
        <w:t>120,0</w:t>
      </w:r>
      <w:r w:rsidRPr="00464515">
        <w:rPr>
          <w:rFonts w:ascii="Sylfaen" w:hAnsi="Sylfaen" w:cs="Aparajita"/>
          <w:lang w:val="ka-GE"/>
        </w:rPr>
        <w:t xml:space="preserve"> </w:t>
      </w:r>
      <w:r w:rsidRPr="00464515">
        <w:rPr>
          <w:rFonts w:ascii="Sylfaen" w:hAnsi="Sylfaen" w:cs="Sylfaen"/>
          <w:lang w:val="ka-GE"/>
        </w:rPr>
        <w:t>ათასი</w:t>
      </w:r>
      <w:r w:rsidRPr="00464515">
        <w:rPr>
          <w:rFonts w:ascii="Sylfaen" w:hAnsi="Sylfaen" w:cs="Aparajita"/>
          <w:lang w:val="ka-GE"/>
        </w:rPr>
        <w:t xml:space="preserve"> </w:t>
      </w:r>
      <w:r w:rsidRPr="00464515">
        <w:rPr>
          <w:rFonts w:ascii="Sylfaen" w:hAnsi="Sylfaen" w:cs="Sylfaen"/>
          <w:lang w:val="ka-GE"/>
        </w:rPr>
        <w:t>ლარის</w:t>
      </w:r>
      <w:r w:rsidRPr="00464515">
        <w:rPr>
          <w:rFonts w:ascii="Sylfaen" w:hAnsi="Sylfaen" w:cs="Aparajita"/>
          <w:lang w:val="ka-GE"/>
        </w:rPr>
        <w:t xml:space="preserve">) </w:t>
      </w:r>
      <w:r w:rsidR="000C681B">
        <w:rPr>
          <w:rFonts w:ascii="Sylfaen" w:hAnsi="Sylfaen" w:cs="Aparajita"/>
          <w:lang w:val="ka-GE"/>
        </w:rPr>
        <w:t>158,8</w:t>
      </w:r>
      <w:r w:rsidRPr="00464515">
        <w:rPr>
          <w:rFonts w:ascii="Sylfaen" w:hAnsi="Sylfaen" w:cs="Aparajita"/>
          <w:lang w:val="ka-GE"/>
        </w:rPr>
        <w:t>%-</w:t>
      </w:r>
      <w:r w:rsidRPr="00464515">
        <w:rPr>
          <w:rFonts w:ascii="Sylfaen" w:hAnsi="Sylfaen" w:cs="Sylfaen"/>
          <w:lang w:val="ka-GE"/>
        </w:rPr>
        <w:t>ია</w:t>
      </w:r>
      <w:r w:rsidRPr="00464515">
        <w:rPr>
          <w:rFonts w:ascii="Sylfaen" w:hAnsi="Sylfaen" w:cs="Aparajita"/>
          <w:lang w:val="ka-GE"/>
        </w:rPr>
        <w:t>.</w:t>
      </w:r>
      <w:r w:rsidRPr="00464515">
        <w:rPr>
          <w:rFonts w:ascii="Sylfaen" w:hAnsi="Sylfaen" w:cs="Aparajita"/>
        </w:rPr>
        <w:t xml:space="preserve"> </w:t>
      </w:r>
      <w:r w:rsidRPr="00464515">
        <w:rPr>
          <w:rFonts w:ascii="Sylfaen" w:hAnsi="Sylfaen" w:cs="Sylfaen"/>
        </w:rPr>
        <w:t>მათ</w:t>
      </w:r>
      <w:r w:rsidRPr="00464515">
        <w:rPr>
          <w:rFonts w:ascii="Sylfaen" w:hAnsi="Sylfaen" w:cs="Aparajita"/>
        </w:rPr>
        <w:t xml:space="preserve"> </w:t>
      </w:r>
      <w:r w:rsidRPr="00464515">
        <w:rPr>
          <w:rFonts w:ascii="Sylfaen" w:hAnsi="Sylfaen" w:cs="Sylfaen"/>
        </w:rPr>
        <w:t>შორის</w:t>
      </w:r>
      <w:r w:rsidRPr="00464515">
        <w:rPr>
          <w:rFonts w:ascii="Sylfaen" w:hAnsi="Sylfaen" w:cs="Aparajita"/>
        </w:rPr>
        <w:t xml:space="preserve">: </w:t>
      </w:r>
      <w:r w:rsidRPr="00464515">
        <w:rPr>
          <w:rFonts w:ascii="Sylfaen" w:hAnsi="Sylfaen" w:cs="Sylfaen"/>
        </w:rPr>
        <w:t>ძირითადი</w:t>
      </w:r>
      <w:r w:rsidRPr="00464515">
        <w:rPr>
          <w:rFonts w:ascii="Sylfaen" w:hAnsi="Sylfaen" w:cs="Aparajita"/>
        </w:rPr>
        <w:t xml:space="preserve"> </w:t>
      </w:r>
      <w:r w:rsidRPr="00464515">
        <w:rPr>
          <w:rFonts w:ascii="Sylfaen" w:hAnsi="Sylfaen" w:cs="Sylfaen"/>
        </w:rPr>
        <w:t>აქტივების</w:t>
      </w:r>
      <w:r w:rsidRPr="00464515">
        <w:rPr>
          <w:rFonts w:ascii="Sylfaen" w:hAnsi="Sylfaen" w:cs="Aparajita"/>
        </w:rPr>
        <w:t xml:space="preserve"> </w:t>
      </w:r>
      <w:r w:rsidRPr="00464515">
        <w:rPr>
          <w:rFonts w:ascii="Sylfaen" w:hAnsi="Sylfaen" w:cs="Sylfaen"/>
        </w:rPr>
        <w:t>გაყიდვიდან</w:t>
      </w:r>
      <w:r w:rsidRPr="00464515">
        <w:rPr>
          <w:rFonts w:ascii="Sylfaen" w:hAnsi="Sylfaen" w:cs="Aparajita"/>
        </w:rPr>
        <w:t xml:space="preserve"> </w:t>
      </w:r>
      <w:r w:rsidRPr="00464515">
        <w:rPr>
          <w:rFonts w:ascii="Sylfaen" w:hAnsi="Sylfaen" w:cs="Sylfaen"/>
        </w:rPr>
        <w:t>მიღებულია</w:t>
      </w:r>
      <w:r w:rsidRPr="00464515">
        <w:rPr>
          <w:rFonts w:ascii="Sylfaen" w:hAnsi="Sylfaen" w:cs="Aparajita"/>
        </w:rPr>
        <w:t xml:space="preserve"> </w:t>
      </w:r>
      <w:r w:rsidR="000C681B">
        <w:rPr>
          <w:rFonts w:ascii="Sylfaen" w:hAnsi="Sylfaen" w:cs="Aparajita"/>
          <w:lang w:val="ka-GE"/>
        </w:rPr>
        <w:t>56,2</w:t>
      </w:r>
      <w:r w:rsidRPr="00464515">
        <w:rPr>
          <w:rFonts w:ascii="Sylfaen" w:hAnsi="Sylfaen" w:cs="Aparajita"/>
        </w:rPr>
        <w:t xml:space="preserve"> </w:t>
      </w:r>
      <w:r w:rsidRPr="00464515">
        <w:rPr>
          <w:rFonts w:ascii="Sylfaen" w:hAnsi="Sylfaen" w:cs="Sylfaen"/>
        </w:rPr>
        <w:t>ათასი</w:t>
      </w:r>
      <w:r w:rsidRPr="00464515">
        <w:rPr>
          <w:rFonts w:ascii="Sylfaen" w:hAnsi="Sylfaen" w:cs="Aparajita"/>
          <w:lang w:val="ka-GE"/>
        </w:rPr>
        <w:t xml:space="preserve"> </w:t>
      </w:r>
      <w:r w:rsidRPr="00464515">
        <w:rPr>
          <w:rFonts w:ascii="Sylfaen" w:hAnsi="Sylfaen" w:cs="Sylfaen"/>
        </w:rPr>
        <w:t>ლარი</w:t>
      </w:r>
      <w:r w:rsidRPr="00464515">
        <w:rPr>
          <w:rFonts w:ascii="Sylfaen" w:hAnsi="Sylfaen" w:cs="Aparajita"/>
          <w:lang w:val="ka-GE"/>
        </w:rPr>
        <w:t>,</w:t>
      </w:r>
      <w:r w:rsidRPr="00464515">
        <w:rPr>
          <w:rFonts w:ascii="Sylfaen" w:hAnsi="Sylfaen" w:cs="Aparajita"/>
        </w:rPr>
        <w:t xml:space="preserve"> </w:t>
      </w:r>
      <w:r w:rsidRPr="00464515">
        <w:rPr>
          <w:rFonts w:ascii="Sylfaen" w:hAnsi="Sylfaen" w:cs="Sylfaen"/>
          <w:lang w:val="ka-GE"/>
        </w:rPr>
        <w:t>არაწარმოებული</w:t>
      </w:r>
      <w:r w:rsidRPr="00464515">
        <w:rPr>
          <w:rFonts w:ascii="Sylfaen" w:hAnsi="Sylfaen" w:cs="Aparajita"/>
          <w:lang w:val="ka-GE"/>
        </w:rPr>
        <w:t xml:space="preserve"> </w:t>
      </w:r>
      <w:r w:rsidRPr="00464515">
        <w:rPr>
          <w:rFonts w:ascii="Sylfaen" w:hAnsi="Sylfaen" w:cs="Sylfaen"/>
          <w:lang w:val="ka-GE"/>
        </w:rPr>
        <w:t>აქტივების</w:t>
      </w:r>
      <w:r w:rsidRPr="00464515">
        <w:rPr>
          <w:rFonts w:ascii="Sylfaen" w:hAnsi="Sylfaen" w:cs="Aparajita"/>
          <w:lang w:val="ka-GE"/>
        </w:rPr>
        <w:t xml:space="preserve"> (</w:t>
      </w:r>
      <w:r w:rsidRPr="00464515">
        <w:rPr>
          <w:rFonts w:ascii="Sylfaen" w:hAnsi="Sylfaen" w:cs="Sylfaen"/>
          <w:lang w:val="ka-GE"/>
        </w:rPr>
        <w:t>მიწის</w:t>
      </w:r>
      <w:r w:rsidRPr="00464515">
        <w:rPr>
          <w:rFonts w:ascii="Sylfaen" w:hAnsi="Sylfaen" w:cs="Aparajita"/>
          <w:lang w:val="ka-GE"/>
        </w:rPr>
        <w:t xml:space="preserve">) </w:t>
      </w:r>
      <w:r w:rsidRPr="00464515">
        <w:rPr>
          <w:rFonts w:ascii="Sylfaen" w:hAnsi="Sylfaen" w:cs="Aparajita"/>
        </w:rPr>
        <w:t xml:space="preserve"> </w:t>
      </w:r>
      <w:r w:rsidRPr="00464515">
        <w:rPr>
          <w:rFonts w:ascii="Sylfaen" w:hAnsi="Sylfaen" w:cs="Sylfaen"/>
        </w:rPr>
        <w:t>გაყიდვიდან</w:t>
      </w:r>
      <w:r w:rsidRPr="00464515">
        <w:rPr>
          <w:rFonts w:ascii="Sylfaen" w:hAnsi="Sylfaen" w:cs="Aparajita"/>
        </w:rPr>
        <w:t xml:space="preserve"> - </w:t>
      </w:r>
      <w:r w:rsidR="000C681B">
        <w:rPr>
          <w:rFonts w:ascii="Sylfaen" w:hAnsi="Sylfaen" w:cs="Aparajita"/>
          <w:lang w:val="ka-GE"/>
        </w:rPr>
        <w:t>1</w:t>
      </w:r>
      <w:r w:rsidRPr="00464515">
        <w:rPr>
          <w:rFonts w:ascii="Sylfaen" w:hAnsi="Sylfaen" w:cs="Aparajita"/>
        </w:rPr>
        <w:t xml:space="preserve"> </w:t>
      </w:r>
      <w:r w:rsidRPr="00464515">
        <w:rPr>
          <w:rFonts w:ascii="Sylfaen" w:hAnsi="Sylfaen" w:cs="Sylfaen"/>
        </w:rPr>
        <w:t>ათასი</w:t>
      </w:r>
      <w:r w:rsidRPr="00464515">
        <w:rPr>
          <w:rFonts w:ascii="Sylfaen" w:hAnsi="Sylfaen" w:cs="Aparajita"/>
        </w:rPr>
        <w:t xml:space="preserve"> </w:t>
      </w:r>
      <w:r w:rsidRPr="00464515">
        <w:rPr>
          <w:rFonts w:ascii="Sylfaen" w:hAnsi="Sylfaen" w:cs="Sylfaen"/>
        </w:rPr>
        <w:t>ლარი</w:t>
      </w:r>
      <w:r>
        <w:rPr>
          <w:rFonts w:ascii="Sylfaen" w:hAnsi="Sylfaen" w:cs="Aparajita"/>
          <w:lang w:val="ka-GE"/>
        </w:rPr>
        <w:t>.</w:t>
      </w:r>
      <w:r w:rsidRPr="00464515">
        <w:rPr>
          <w:rFonts w:ascii="Sylfaen" w:hAnsi="Sylfaen" w:cs="Aparajita"/>
          <w:lang w:val="ka-GE"/>
        </w:rPr>
        <w:t xml:space="preserve"> </w:t>
      </w:r>
      <w:r w:rsidRPr="00464515">
        <w:rPr>
          <w:rFonts w:ascii="Sylfaen" w:hAnsi="Sylfaen" w:cs="Sylfaen"/>
        </w:rPr>
        <w:t>არაფინანსური</w:t>
      </w:r>
      <w:r w:rsidRPr="00464515">
        <w:rPr>
          <w:rFonts w:ascii="Sylfaen" w:hAnsi="Sylfaen" w:cs="Aparajita"/>
        </w:rPr>
        <w:t xml:space="preserve"> </w:t>
      </w:r>
      <w:r w:rsidRPr="00464515">
        <w:rPr>
          <w:rFonts w:ascii="Sylfaen" w:hAnsi="Sylfaen" w:cs="Sylfaen"/>
        </w:rPr>
        <w:t>აქტივების</w:t>
      </w:r>
      <w:r w:rsidRPr="00464515">
        <w:rPr>
          <w:rFonts w:ascii="Sylfaen" w:hAnsi="Sylfaen" w:cs="Aparajita"/>
        </w:rPr>
        <w:t xml:space="preserve"> </w:t>
      </w:r>
      <w:r w:rsidRPr="00464515">
        <w:rPr>
          <w:rFonts w:ascii="Sylfaen" w:hAnsi="Sylfaen" w:cs="Sylfaen"/>
        </w:rPr>
        <w:t>რეალიზაციიდან</w:t>
      </w:r>
      <w:r w:rsidRPr="00464515">
        <w:rPr>
          <w:rFonts w:ascii="Sylfaen" w:hAnsi="Sylfaen" w:cs="Aparajita"/>
        </w:rPr>
        <w:t xml:space="preserve"> </w:t>
      </w:r>
      <w:r w:rsidRPr="00464515">
        <w:rPr>
          <w:rFonts w:ascii="Sylfaen" w:hAnsi="Sylfaen" w:cs="Sylfaen"/>
        </w:rPr>
        <w:t>მიღებული</w:t>
      </w:r>
      <w:r w:rsidRPr="00464515">
        <w:rPr>
          <w:rFonts w:ascii="Sylfaen" w:hAnsi="Sylfaen" w:cs="Aparajita"/>
        </w:rPr>
        <w:t xml:space="preserve"> </w:t>
      </w:r>
      <w:r w:rsidRPr="00464515">
        <w:rPr>
          <w:rFonts w:ascii="Sylfaen" w:hAnsi="Sylfaen" w:cs="Sylfaen"/>
        </w:rPr>
        <w:t>თანხების</w:t>
      </w:r>
      <w:r w:rsidRPr="00464515">
        <w:rPr>
          <w:rFonts w:ascii="Sylfaen" w:hAnsi="Sylfaen" w:cs="Aparajita"/>
        </w:rPr>
        <w:t xml:space="preserve"> </w:t>
      </w:r>
      <w:r w:rsidRPr="00464515">
        <w:rPr>
          <w:rFonts w:ascii="Sylfaen" w:hAnsi="Sylfaen" w:cs="Sylfaen"/>
        </w:rPr>
        <w:t>წილი</w:t>
      </w:r>
      <w:r w:rsidRPr="00464515">
        <w:rPr>
          <w:rFonts w:ascii="Sylfaen" w:hAnsi="Sylfaen" w:cs="Aparajita"/>
        </w:rPr>
        <w:t xml:space="preserve"> </w:t>
      </w:r>
      <w:r w:rsidRPr="00464515">
        <w:rPr>
          <w:rFonts w:ascii="Sylfaen" w:hAnsi="Sylfaen" w:cs="Sylfaen"/>
          <w:color w:val="auto"/>
        </w:rPr>
        <w:t>შემოსულობებში</w:t>
      </w:r>
      <w:r w:rsidRPr="00464515">
        <w:rPr>
          <w:rFonts w:ascii="Sylfaen" w:hAnsi="Sylfaen" w:cs="Aparajita"/>
          <w:color w:val="auto"/>
        </w:rPr>
        <w:t xml:space="preserve"> </w:t>
      </w:r>
      <w:r>
        <w:rPr>
          <w:rFonts w:ascii="Sylfaen" w:hAnsi="Sylfaen" w:cs="Aparajita"/>
          <w:color w:val="auto"/>
          <w:lang w:val="ka-GE"/>
        </w:rPr>
        <w:t>0.</w:t>
      </w:r>
      <w:r w:rsidR="004B792B">
        <w:rPr>
          <w:rFonts w:ascii="Sylfaen" w:hAnsi="Sylfaen" w:cs="Aparajita"/>
          <w:color w:val="auto"/>
          <w:lang w:val="ka-GE"/>
        </w:rPr>
        <w:t>2</w:t>
      </w:r>
      <w:r w:rsidRPr="00464515">
        <w:rPr>
          <w:rFonts w:ascii="Sylfaen" w:hAnsi="Sylfaen" w:cs="Aparajita"/>
          <w:color w:val="auto"/>
          <w:lang w:val="ka-GE"/>
        </w:rPr>
        <w:t>%</w:t>
      </w:r>
      <w:r w:rsidRPr="00464515">
        <w:rPr>
          <w:rFonts w:ascii="Sylfaen" w:hAnsi="Sylfaen" w:cs="Aparajita"/>
          <w:color w:val="auto"/>
        </w:rPr>
        <w:t xml:space="preserve"> </w:t>
      </w:r>
      <w:r w:rsidRPr="00464515">
        <w:rPr>
          <w:rFonts w:ascii="Sylfaen" w:hAnsi="Sylfaen" w:cs="Sylfaen"/>
          <w:color w:val="auto"/>
        </w:rPr>
        <w:t>შეადგენს</w:t>
      </w:r>
      <w:r w:rsidRPr="00464515">
        <w:rPr>
          <w:rFonts w:ascii="Sylfaen" w:hAnsi="Sylfaen" w:cs="Aparajita"/>
          <w:color w:val="auto"/>
        </w:rPr>
        <w:t>.</w:t>
      </w:r>
      <w:r w:rsidRPr="00464515">
        <w:rPr>
          <w:rFonts w:ascii="Sylfaen" w:hAnsi="Sylfaen" w:cs="Aparajita"/>
        </w:rPr>
        <w:t xml:space="preserve"> </w:t>
      </w:r>
    </w:p>
    <w:tbl>
      <w:tblPr>
        <w:tblW w:w="8360" w:type="dxa"/>
        <w:tblInd w:w="108" w:type="dxa"/>
        <w:tblLook w:val="04A0" w:firstRow="1" w:lastRow="0" w:firstColumn="1" w:lastColumn="0" w:noHBand="0" w:noVBand="1"/>
      </w:tblPr>
      <w:tblGrid>
        <w:gridCol w:w="4420"/>
        <w:gridCol w:w="1220"/>
        <w:gridCol w:w="1540"/>
        <w:gridCol w:w="1180"/>
      </w:tblGrid>
      <w:tr w:rsidR="002D60EB" w:rsidRPr="00976BF0" w14:paraId="13F37200" w14:textId="77777777" w:rsidTr="002D60EB">
        <w:trPr>
          <w:trHeight w:val="458"/>
          <w:tblHeader/>
        </w:trPr>
        <w:tc>
          <w:tcPr>
            <w:tcW w:w="4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82A24" w14:textId="79686DD2" w:rsidR="002D60EB" w:rsidRPr="00976BF0" w:rsidRDefault="00A62426" w:rsidP="00FC6155">
            <w:pPr>
              <w:jc w:val="center"/>
              <w:rPr>
                <w:rFonts w:ascii="Sylfaen" w:hAnsi="Sylfaen" w:cs="Calibri"/>
                <w:b/>
                <w:bCs/>
                <w:sz w:val="18"/>
                <w:szCs w:val="18"/>
              </w:rPr>
            </w:pPr>
            <w:r>
              <w:rPr>
                <w:rFonts w:ascii="Sylfaen" w:hAnsi="Sylfaen"/>
                <w:b/>
              </w:rPr>
              <w:t xml:space="preserve">  </w:t>
            </w:r>
            <w:r w:rsidR="002D60EB" w:rsidRPr="00976BF0">
              <w:rPr>
                <w:rFonts w:ascii="Sylfaen" w:hAnsi="Sylfaen" w:cs="Calibri"/>
                <w:b/>
                <w:bCs/>
                <w:sz w:val="18"/>
                <w:szCs w:val="18"/>
              </w:rPr>
              <w:t>დასახელება</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3B855B27" w14:textId="77777777" w:rsidR="002D60EB" w:rsidRPr="00976BF0" w:rsidRDefault="002D60EB" w:rsidP="00FC6155">
            <w:pPr>
              <w:jc w:val="center"/>
              <w:rPr>
                <w:rFonts w:ascii="Sylfaen" w:hAnsi="Sylfaen" w:cs="Calibri"/>
                <w:b/>
                <w:bCs/>
                <w:sz w:val="18"/>
                <w:szCs w:val="18"/>
              </w:rPr>
            </w:pPr>
            <w:r w:rsidRPr="00976BF0">
              <w:rPr>
                <w:rFonts w:ascii="Sylfaen" w:hAnsi="Sylfaen" w:cs="Calibri"/>
                <w:b/>
                <w:bCs/>
                <w:sz w:val="18"/>
                <w:szCs w:val="18"/>
              </w:rPr>
              <w:t>2024 წლის გეგმა</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606CA3A" w14:textId="77777777" w:rsidR="002D60EB" w:rsidRPr="00976BF0" w:rsidRDefault="002D60EB" w:rsidP="00FC6155">
            <w:pPr>
              <w:jc w:val="center"/>
              <w:rPr>
                <w:rFonts w:ascii="Sylfaen" w:hAnsi="Sylfaen" w:cs="Calibri"/>
                <w:b/>
                <w:bCs/>
                <w:sz w:val="18"/>
                <w:szCs w:val="18"/>
              </w:rPr>
            </w:pPr>
            <w:r w:rsidRPr="00976BF0">
              <w:rPr>
                <w:rFonts w:ascii="Sylfaen" w:hAnsi="Sylfaen" w:cs="Calibri"/>
                <w:b/>
                <w:bCs/>
                <w:sz w:val="18"/>
                <w:szCs w:val="18"/>
              </w:rPr>
              <w:t>2024 წლის  ფაქტი</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D88CB7E" w14:textId="77777777" w:rsidR="002D60EB" w:rsidRPr="00976BF0" w:rsidRDefault="002D60EB" w:rsidP="00FC6155">
            <w:pPr>
              <w:rPr>
                <w:rFonts w:ascii="Sylfaen" w:hAnsi="Sylfaen" w:cs="Calibri"/>
                <w:b/>
                <w:bCs/>
                <w:color w:val="000000"/>
                <w:sz w:val="18"/>
                <w:szCs w:val="18"/>
              </w:rPr>
            </w:pPr>
            <w:r w:rsidRPr="00976BF0">
              <w:rPr>
                <w:rFonts w:ascii="Sylfaen" w:hAnsi="Sylfaen" w:cs="Calibri"/>
                <w:b/>
                <w:bCs/>
                <w:color w:val="000000"/>
                <w:sz w:val="18"/>
                <w:szCs w:val="18"/>
              </w:rPr>
              <w:t>პროცენტი</w:t>
            </w:r>
          </w:p>
        </w:tc>
      </w:tr>
      <w:tr w:rsidR="002D60EB" w:rsidRPr="00976BF0" w14:paraId="2E2289E5"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7D691993" w14:textId="77777777" w:rsidR="002D60EB" w:rsidRPr="00976BF0" w:rsidRDefault="002D60EB" w:rsidP="00FC6155">
            <w:pPr>
              <w:jc w:val="center"/>
              <w:rPr>
                <w:rFonts w:ascii="Sylfaen" w:hAnsi="Sylfaen" w:cs="Calibri"/>
                <w:b/>
                <w:bCs/>
                <w:sz w:val="18"/>
                <w:szCs w:val="18"/>
              </w:rPr>
            </w:pPr>
            <w:r w:rsidRPr="00976BF0">
              <w:rPr>
                <w:rFonts w:ascii="Sylfaen" w:hAnsi="Sylfaen" w:cs="Calibri"/>
                <w:b/>
                <w:bCs/>
                <w:sz w:val="18"/>
                <w:szCs w:val="18"/>
              </w:rPr>
              <w:t>არაფინანსური აქტივების კლება</w:t>
            </w:r>
          </w:p>
        </w:tc>
        <w:tc>
          <w:tcPr>
            <w:tcW w:w="1220" w:type="dxa"/>
            <w:tcBorders>
              <w:top w:val="nil"/>
              <w:left w:val="nil"/>
              <w:bottom w:val="single" w:sz="4" w:space="0" w:color="auto"/>
              <w:right w:val="single" w:sz="4" w:space="0" w:color="auto"/>
            </w:tcBorders>
            <w:shd w:val="clear" w:color="000000" w:fill="FFFFFF"/>
            <w:noWrap/>
            <w:vAlign w:val="bottom"/>
            <w:hideMark/>
          </w:tcPr>
          <w:p w14:paraId="440729B8" w14:textId="77777777" w:rsidR="002D60EB" w:rsidRPr="00976BF0" w:rsidRDefault="002D60EB" w:rsidP="00FC6155">
            <w:pPr>
              <w:jc w:val="center"/>
              <w:rPr>
                <w:rFonts w:ascii="Sylfaen" w:hAnsi="Sylfaen" w:cs="Calibri"/>
                <w:b/>
                <w:bCs/>
                <w:sz w:val="18"/>
                <w:szCs w:val="18"/>
              </w:rPr>
            </w:pPr>
            <w:r w:rsidRPr="00976BF0">
              <w:rPr>
                <w:rFonts w:ascii="Sylfaen" w:hAnsi="Sylfaen" w:cs="Calibri"/>
                <w:b/>
                <w:bCs/>
                <w:sz w:val="18"/>
                <w:szCs w:val="18"/>
              </w:rPr>
              <w:t>120.0</w:t>
            </w:r>
          </w:p>
        </w:tc>
        <w:tc>
          <w:tcPr>
            <w:tcW w:w="1540" w:type="dxa"/>
            <w:tcBorders>
              <w:top w:val="nil"/>
              <w:left w:val="nil"/>
              <w:bottom w:val="single" w:sz="4" w:space="0" w:color="auto"/>
              <w:right w:val="single" w:sz="4" w:space="0" w:color="auto"/>
            </w:tcBorders>
            <w:shd w:val="clear" w:color="000000" w:fill="FFFFFF"/>
            <w:noWrap/>
            <w:vAlign w:val="bottom"/>
            <w:hideMark/>
          </w:tcPr>
          <w:p w14:paraId="61D8417F" w14:textId="77777777" w:rsidR="002D60EB" w:rsidRPr="00976BF0" w:rsidRDefault="002D60EB" w:rsidP="00FC6155">
            <w:pPr>
              <w:jc w:val="center"/>
              <w:rPr>
                <w:rFonts w:ascii="Sylfaen" w:hAnsi="Sylfaen" w:cs="Calibri"/>
                <w:b/>
                <w:bCs/>
                <w:sz w:val="18"/>
                <w:szCs w:val="18"/>
              </w:rPr>
            </w:pPr>
            <w:r w:rsidRPr="00976BF0">
              <w:rPr>
                <w:rFonts w:ascii="Sylfaen" w:hAnsi="Sylfaen" w:cs="Calibri"/>
                <w:b/>
                <w:bCs/>
                <w:sz w:val="18"/>
                <w:szCs w:val="18"/>
              </w:rPr>
              <w:t>190.6</w:t>
            </w:r>
          </w:p>
        </w:tc>
        <w:tc>
          <w:tcPr>
            <w:tcW w:w="1180" w:type="dxa"/>
            <w:tcBorders>
              <w:top w:val="nil"/>
              <w:left w:val="nil"/>
              <w:bottom w:val="single" w:sz="4" w:space="0" w:color="auto"/>
              <w:right w:val="single" w:sz="4" w:space="0" w:color="auto"/>
            </w:tcBorders>
            <w:shd w:val="clear" w:color="auto" w:fill="auto"/>
            <w:noWrap/>
            <w:vAlign w:val="bottom"/>
            <w:hideMark/>
          </w:tcPr>
          <w:p w14:paraId="4055942E" w14:textId="77777777" w:rsidR="002D60EB" w:rsidRPr="00976BF0" w:rsidRDefault="002D60EB" w:rsidP="00FC6155">
            <w:pPr>
              <w:jc w:val="center"/>
              <w:rPr>
                <w:rFonts w:ascii="Calibri" w:hAnsi="Calibri" w:cs="Calibri"/>
                <w:color w:val="000000"/>
              </w:rPr>
            </w:pPr>
            <w:r w:rsidRPr="00976BF0">
              <w:rPr>
                <w:rFonts w:ascii="Calibri" w:hAnsi="Calibri" w:cs="Calibri"/>
                <w:color w:val="000000"/>
              </w:rPr>
              <w:t>158.8</w:t>
            </w:r>
          </w:p>
        </w:tc>
      </w:tr>
      <w:tr w:rsidR="002D60EB" w:rsidRPr="00976BF0" w14:paraId="19706444"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7E10E038" w14:textId="77777777" w:rsidR="002D60EB" w:rsidRPr="00976BF0" w:rsidRDefault="002D60EB" w:rsidP="00FC6155">
            <w:pPr>
              <w:ind w:firstLineChars="200" w:firstLine="360"/>
              <w:rPr>
                <w:rFonts w:ascii="Sylfaen" w:hAnsi="Sylfaen" w:cs="Calibri"/>
                <w:b/>
                <w:bCs/>
                <w:sz w:val="18"/>
                <w:szCs w:val="18"/>
              </w:rPr>
            </w:pPr>
            <w:r w:rsidRPr="00976BF0">
              <w:rPr>
                <w:rFonts w:ascii="Sylfaen" w:hAnsi="Sylfaen" w:cs="Calibri"/>
                <w:b/>
                <w:bCs/>
                <w:sz w:val="18"/>
                <w:szCs w:val="18"/>
              </w:rPr>
              <w:t>ძირითადი აქტივები</w:t>
            </w:r>
          </w:p>
        </w:tc>
        <w:tc>
          <w:tcPr>
            <w:tcW w:w="1220" w:type="dxa"/>
            <w:tcBorders>
              <w:top w:val="nil"/>
              <w:left w:val="nil"/>
              <w:bottom w:val="single" w:sz="4" w:space="0" w:color="auto"/>
              <w:right w:val="single" w:sz="4" w:space="0" w:color="auto"/>
            </w:tcBorders>
            <w:shd w:val="clear" w:color="000000" w:fill="FFFFFF"/>
            <w:vAlign w:val="center"/>
            <w:hideMark/>
          </w:tcPr>
          <w:p w14:paraId="6876AFDD" w14:textId="77777777" w:rsidR="002D60EB" w:rsidRPr="00976BF0" w:rsidRDefault="002D60EB" w:rsidP="00FC6155">
            <w:pPr>
              <w:jc w:val="center"/>
              <w:rPr>
                <w:rFonts w:ascii="Sylfaen" w:hAnsi="Sylfaen" w:cs="Calibri"/>
                <w:b/>
                <w:bCs/>
                <w:sz w:val="18"/>
                <w:szCs w:val="18"/>
              </w:rPr>
            </w:pPr>
            <w:r w:rsidRPr="00976BF0">
              <w:rPr>
                <w:rFonts w:ascii="Sylfaen" w:hAnsi="Sylfaen" w:cs="Calibri"/>
                <w:b/>
                <w:bCs/>
                <w:sz w:val="18"/>
                <w:szCs w:val="18"/>
              </w:rPr>
              <w:t>0.0</w:t>
            </w:r>
          </w:p>
        </w:tc>
        <w:tc>
          <w:tcPr>
            <w:tcW w:w="1540" w:type="dxa"/>
            <w:tcBorders>
              <w:top w:val="nil"/>
              <w:left w:val="nil"/>
              <w:bottom w:val="single" w:sz="4" w:space="0" w:color="auto"/>
              <w:right w:val="single" w:sz="4" w:space="0" w:color="auto"/>
            </w:tcBorders>
            <w:shd w:val="clear" w:color="000000" w:fill="FFFFFF"/>
            <w:vAlign w:val="center"/>
            <w:hideMark/>
          </w:tcPr>
          <w:p w14:paraId="2C45A44D" w14:textId="77777777" w:rsidR="002D60EB" w:rsidRPr="00976BF0" w:rsidRDefault="002D60EB" w:rsidP="00FC6155">
            <w:pPr>
              <w:jc w:val="center"/>
              <w:rPr>
                <w:rFonts w:ascii="Sylfaen" w:hAnsi="Sylfaen" w:cs="Calibri"/>
                <w:b/>
                <w:bCs/>
                <w:sz w:val="18"/>
                <w:szCs w:val="18"/>
              </w:rPr>
            </w:pPr>
            <w:r w:rsidRPr="00976BF0">
              <w:rPr>
                <w:rFonts w:ascii="Sylfaen" w:hAnsi="Sylfaen" w:cs="Calibri"/>
                <w:b/>
                <w:bCs/>
                <w:sz w:val="18"/>
                <w:szCs w:val="18"/>
              </w:rPr>
              <w:t>56.2</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6BCF0D9" w14:textId="77777777" w:rsidR="002D60EB" w:rsidRPr="00976BF0" w:rsidRDefault="002D60EB" w:rsidP="00FC6155">
            <w:pPr>
              <w:jc w:val="center"/>
              <w:rPr>
                <w:rFonts w:ascii="Calibri" w:hAnsi="Calibri" w:cs="Calibri"/>
                <w:color w:val="000000"/>
              </w:rPr>
            </w:pPr>
            <w:r w:rsidRPr="00976BF0">
              <w:rPr>
                <w:rFonts w:ascii="Calibri" w:hAnsi="Calibri" w:cs="Calibri"/>
                <w:color w:val="000000"/>
              </w:rPr>
              <w:t>0.0</w:t>
            </w:r>
          </w:p>
        </w:tc>
      </w:tr>
      <w:tr w:rsidR="002D60EB" w:rsidRPr="00976BF0" w14:paraId="26266D32"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07C3375C" w14:textId="77777777" w:rsidR="002D60EB" w:rsidRPr="00976BF0" w:rsidRDefault="002D60EB" w:rsidP="00FC6155">
            <w:pPr>
              <w:ind w:firstLineChars="200" w:firstLine="360"/>
              <w:rPr>
                <w:rFonts w:ascii="Sylfaen" w:hAnsi="Sylfaen" w:cs="Calibri"/>
                <w:b/>
                <w:bCs/>
                <w:sz w:val="18"/>
                <w:szCs w:val="18"/>
              </w:rPr>
            </w:pPr>
            <w:r w:rsidRPr="00976BF0">
              <w:rPr>
                <w:rFonts w:ascii="Sylfaen" w:hAnsi="Sylfaen" w:cs="Calibri"/>
                <w:b/>
                <w:bCs/>
                <w:sz w:val="18"/>
                <w:szCs w:val="18"/>
              </w:rPr>
              <w:t>არაწარმოებული აქტივები</w:t>
            </w:r>
          </w:p>
        </w:tc>
        <w:tc>
          <w:tcPr>
            <w:tcW w:w="1220" w:type="dxa"/>
            <w:tcBorders>
              <w:top w:val="nil"/>
              <w:left w:val="nil"/>
              <w:bottom w:val="single" w:sz="4" w:space="0" w:color="auto"/>
              <w:right w:val="single" w:sz="4" w:space="0" w:color="auto"/>
            </w:tcBorders>
            <w:shd w:val="clear" w:color="000000" w:fill="FFFFFF"/>
            <w:vAlign w:val="center"/>
            <w:hideMark/>
          </w:tcPr>
          <w:p w14:paraId="672F6FCE" w14:textId="77777777" w:rsidR="002D60EB" w:rsidRPr="00976BF0" w:rsidRDefault="002D60EB" w:rsidP="00FC6155">
            <w:pPr>
              <w:jc w:val="center"/>
              <w:rPr>
                <w:rFonts w:ascii="Sylfaen" w:hAnsi="Sylfaen" w:cs="Calibri"/>
                <w:b/>
                <w:bCs/>
                <w:sz w:val="18"/>
                <w:szCs w:val="18"/>
              </w:rPr>
            </w:pPr>
            <w:r w:rsidRPr="00976BF0">
              <w:rPr>
                <w:rFonts w:ascii="Sylfaen" w:hAnsi="Sylfaen" w:cs="Calibri"/>
                <w:b/>
                <w:bCs/>
                <w:sz w:val="18"/>
                <w:szCs w:val="18"/>
              </w:rPr>
              <w:t>120.0</w:t>
            </w:r>
          </w:p>
        </w:tc>
        <w:tc>
          <w:tcPr>
            <w:tcW w:w="1540" w:type="dxa"/>
            <w:tcBorders>
              <w:top w:val="nil"/>
              <w:left w:val="nil"/>
              <w:bottom w:val="single" w:sz="4" w:space="0" w:color="auto"/>
              <w:right w:val="single" w:sz="4" w:space="0" w:color="auto"/>
            </w:tcBorders>
            <w:shd w:val="clear" w:color="000000" w:fill="FFFFFF"/>
            <w:vAlign w:val="center"/>
            <w:hideMark/>
          </w:tcPr>
          <w:p w14:paraId="21E11232" w14:textId="77777777" w:rsidR="002D60EB" w:rsidRPr="00976BF0" w:rsidRDefault="002D60EB" w:rsidP="00FC6155">
            <w:pPr>
              <w:jc w:val="center"/>
              <w:rPr>
                <w:rFonts w:ascii="Sylfaen" w:hAnsi="Sylfaen" w:cs="Calibri"/>
                <w:b/>
                <w:bCs/>
                <w:sz w:val="18"/>
                <w:szCs w:val="18"/>
              </w:rPr>
            </w:pPr>
            <w:r w:rsidRPr="00976BF0">
              <w:rPr>
                <w:rFonts w:ascii="Sylfaen" w:hAnsi="Sylfaen" w:cs="Calibri"/>
                <w:b/>
                <w:bCs/>
                <w:sz w:val="18"/>
                <w:szCs w:val="18"/>
              </w:rPr>
              <w:t>134.4</w:t>
            </w:r>
          </w:p>
        </w:tc>
        <w:tc>
          <w:tcPr>
            <w:tcW w:w="1180" w:type="dxa"/>
            <w:tcBorders>
              <w:top w:val="nil"/>
              <w:left w:val="nil"/>
              <w:bottom w:val="single" w:sz="4" w:space="0" w:color="auto"/>
              <w:right w:val="single" w:sz="4" w:space="0" w:color="auto"/>
            </w:tcBorders>
            <w:shd w:val="clear" w:color="auto" w:fill="auto"/>
            <w:noWrap/>
            <w:vAlign w:val="bottom"/>
            <w:hideMark/>
          </w:tcPr>
          <w:p w14:paraId="5283D244" w14:textId="77777777" w:rsidR="002D60EB" w:rsidRPr="00976BF0" w:rsidRDefault="002D60EB" w:rsidP="00FC6155">
            <w:pPr>
              <w:jc w:val="center"/>
              <w:rPr>
                <w:rFonts w:ascii="Calibri" w:hAnsi="Calibri" w:cs="Calibri"/>
                <w:color w:val="000000"/>
              </w:rPr>
            </w:pPr>
            <w:r w:rsidRPr="00976BF0">
              <w:rPr>
                <w:rFonts w:ascii="Calibri" w:hAnsi="Calibri" w:cs="Calibri"/>
                <w:color w:val="000000"/>
              </w:rPr>
              <w:t>112.0</w:t>
            </w:r>
          </w:p>
        </w:tc>
      </w:tr>
      <w:tr w:rsidR="002D60EB" w:rsidRPr="00976BF0" w14:paraId="21D449E9" w14:textId="77777777" w:rsidTr="00FC6155">
        <w:trPr>
          <w:trHeight w:val="300"/>
        </w:trPr>
        <w:tc>
          <w:tcPr>
            <w:tcW w:w="4420" w:type="dxa"/>
            <w:tcBorders>
              <w:top w:val="nil"/>
              <w:left w:val="single" w:sz="8" w:space="0" w:color="auto"/>
              <w:bottom w:val="single" w:sz="4" w:space="0" w:color="auto"/>
              <w:right w:val="single" w:sz="4" w:space="0" w:color="auto"/>
            </w:tcBorders>
            <w:shd w:val="clear" w:color="000000" w:fill="FFFFFF"/>
            <w:vAlign w:val="center"/>
            <w:hideMark/>
          </w:tcPr>
          <w:p w14:paraId="2B37DF9F" w14:textId="77777777" w:rsidR="002D60EB" w:rsidRPr="00976BF0" w:rsidRDefault="002D60EB" w:rsidP="00FC6155">
            <w:pPr>
              <w:ind w:firstLineChars="300" w:firstLine="540"/>
              <w:rPr>
                <w:rFonts w:ascii="Sylfaen" w:hAnsi="Sylfaen" w:cs="Calibri"/>
                <w:b/>
                <w:bCs/>
                <w:sz w:val="18"/>
                <w:szCs w:val="18"/>
              </w:rPr>
            </w:pPr>
            <w:r w:rsidRPr="00976BF0">
              <w:rPr>
                <w:rFonts w:ascii="Sylfaen" w:hAnsi="Sylfaen" w:cs="Calibri"/>
                <w:b/>
                <w:bCs/>
                <w:sz w:val="18"/>
                <w:szCs w:val="18"/>
              </w:rPr>
              <w:t>მიწა</w:t>
            </w:r>
          </w:p>
        </w:tc>
        <w:tc>
          <w:tcPr>
            <w:tcW w:w="1220" w:type="dxa"/>
            <w:tcBorders>
              <w:top w:val="nil"/>
              <w:left w:val="nil"/>
              <w:bottom w:val="single" w:sz="4" w:space="0" w:color="auto"/>
              <w:right w:val="single" w:sz="4" w:space="0" w:color="auto"/>
            </w:tcBorders>
            <w:shd w:val="clear" w:color="000000" w:fill="FFFFFF"/>
            <w:vAlign w:val="bottom"/>
            <w:hideMark/>
          </w:tcPr>
          <w:p w14:paraId="198AA30B" w14:textId="77777777" w:rsidR="002D60EB" w:rsidRPr="00976BF0" w:rsidRDefault="002D60EB" w:rsidP="00FC6155">
            <w:pPr>
              <w:jc w:val="center"/>
              <w:rPr>
                <w:rFonts w:ascii="Sylfaen" w:hAnsi="Sylfaen" w:cs="Calibri"/>
                <w:sz w:val="18"/>
                <w:szCs w:val="18"/>
              </w:rPr>
            </w:pPr>
            <w:r w:rsidRPr="00976BF0">
              <w:rPr>
                <w:rFonts w:ascii="Sylfaen" w:hAnsi="Sylfaen" w:cs="Calibri"/>
                <w:sz w:val="18"/>
                <w:szCs w:val="18"/>
              </w:rPr>
              <w:t>120.0</w:t>
            </w:r>
          </w:p>
        </w:tc>
        <w:tc>
          <w:tcPr>
            <w:tcW w:w="1540" w:type="dxa"/>
            <w:tcBorders>
              <w:top w:val="nil"/>
              <w:left w:val="nil"/>
              <w:bottom w:val="single" w:sz="4" w:space="0" w:color="auto"/>
              <w:right w:val="single" w:sz="4" w:space="0" w:color="auto"/>
            </w:tcBorders>
            <w:shd w:val="clear" w:color="000000" w:fill="FFFFFF"/>
            <w:vAlign w:val="bottom"/>
            <w:hideMark/>
          </w:tcPr>
          <w:p w14:paraId="769D8D06" w14:textId="77777777" w:rsidR="002D60EB" w:rsidRPr="00976BF0" w:rsidRDefault="002D60EB" w:rsidP="00FC6155">
            <w:pPr>
              <w:jc w:val="center"/>
              <w:rPr>
                <w:rFonts w:ascii="Sylfaen" w:hAnsi="Sylfaen" w:cs="Calibri"/>
                <w:sz w:val="18"/>
                <w:szCs w:val="18"/>
              </w:rPr>
            </w:pPr>
            <w:r w:rsidRPr="00976BF0">
              <w:rPr>
                <w:rFonts w:ascii="Sylfaen" w:hAnsi="Sylfaen" w:cs="Calibri"/>
                <w:sz w:val="18"/>
                <w:szCs w:val="18"/>
              </w:rPr>
              <w:t>134.4</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5380995" w14:textId="77777777" w:rsidR="002D60EB" w:rsidRPr="00976BF0" w:rsidRDefault="002D60EB" w:rsidP="00FC6155">
            <w:pPr>
              <w:jc w:val="center"/>
              <w:rPr>
                <w:rFonts w:ascii="Calibri" w:hAnsi="Calibri" w:cs="Calibri"/>
                <w:color w:val="000000"/>
              </w:rPr>
            </w:pPr>
            <w:r w:rsidRPr="00976BF0">
              <w:rPr>
                <w:rFonts w:ascii="Calibri" w:hAnsi="Calibri" w:cs="Calibri"/>
                <w:color w:val="000000"/>
              </w:rPr>
              <w:t>112.0</w:t>
            </w:r>
          </w:p>
        </w:tc>
      </w:tr>
      <w:tr w:rsidR="002D60EB" w:rsidRPr="00976BF0" w14:paraId="55214BDE" w14:textId="77777777" w:rsidTr="00FC6155">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68242CA2" w14:textId="77777777" w:rsidR="002D60EB" w:rsidRPr="00976BF0" w:rsidRDefault="002D60EB" w:rsidP="00FC6155">
            <w:pPr>
              <w:rPr>
                <w:rFonts w:ascii="Calibri" w:hAnsi="Calibri" w:cs="Calibri"/>
                <w:b/>
                <w:bCs/>
                <w:color w:val="000000"/>
                <w:sz w:val="18"/>
                <w:szCs w:val="18"/>
              </w:rPr>
            </w:pPr>
            <w:r w:rsidRPr="00976BF0">
              <w:rPr>
                <w:rFonts w:ascii="Sylfaen" w:hAnsi="Sylfaen" w:cs="Sylfaen"/>
                <w:b/>
                <w:bCs/>
                <w:color w:val="000000"/>
                <w:sz w:val="18"/>
                <w:szCs w:val="18"/>
              </w:rPr>
              <w:lastRenderedPageBreak/>
              <w:t>არაფინანსური</w:t>
            </w:r>
            <w:r w:rsidRPr="00976BF0">
              <w:rPr>
                <w:rFonts w:ascii="Calibri" w:hAnsi="Calibri" w:cs="Calibri"/>
                <w:b/>
                <w:bCs/>
                <w:color w:val="000000"/>
                <w:sz w:val="18"/>
                <w:szCs w:val="18"/>
              </w:rPr>
              <w:t xml:space="preserve"> </w:t>
            </w:r>
            <w:r w:rsidRPr="00976BF0">
              <w:rPr>
                <w:rFonts w:ascii="Sylfaen" w:hAnsi="Sylfaen" w:cs="Sylfaen"/>
                <w:b/>
                <w:bCs/>
                <w:color w:val="000000"/>
                <w:sz w:val="18"/>
                <w:szCs w:val="18"/>
              </w:rPr>
              <w:t>აქტივების</w:t>
            </w:r>
            <w:r w:rsidRPr="00976BF0">
              <w:rPr>
                <w:rFonts w:ascii="Calibri" w:hAnsi="Calibri" w:cs="Calibri"/>
                <w:b/>
                <w:bCs/>
                <w:color w:val="000000"/>
                <w:sz w:val="18"/>
                <w:szCs w:val="18"/>
              </w:rPr>
              <w:t xml:space="preserve"> </w:t>
            </w:r>
            <w:r w:rsidRPr="00976BF0">
              <w:rPr>
                <w:rFonts w:ascii="Sylfaen" w:hAnsi="Sylfaen" w:cs="Sylfaen"/>
                <w:b/>
                <w:bCs/>
                <w:color w:val="000000"/>
                <w:sz w:val="18"/>
                <w:szCs w:val="18"/>
              </w:rPr>
              <w:t>კლება</w:t>
            </w:r>
            <w:r w:rsidRPr="00976BF0">
              <w:rPr>
                <w:rFonts w:ascii="Calibri" w:hAnsi="Calibri" w:cs="Calibri"/>
                <w:b/>
                <w:bCs/>
                <w:color w:val="000000"/>
                <w:sz w:val="18"/>
                <w:szCs w:val="18"/>
              </w:rPr>
              <w:t xml:space="preserve"> </w:t>
            </w:r>
            <w:r w:rsidRPr="00976BF0">
              <w:rPr>
                <w:rFonts w:ascii="Sylfaen" w:hAnsi="Sylfaen" w:cs="Sylfaen"/>
                <w:b/>
                <w:bCs/>
                <w:color w:val="000000"/>
                <w:sz w:val="18"/>
                <w:szCs w:val="18"/>
              </w:rPr>
              <w:t>სულ</w:t>
            </w:r>
          </w:p>
        </w:tc>
        <w:tc>
          <w:tcPr>
            <w:tcW w:w="1220" w:type="dxa"/>
            <w:tcBorders>
              <w:top w:val="nil"/>
              <w:left w:val="nil"/>
              <w:bottom w:val="single" w:sz="4" w:space="0" w:color="auto"/>
              <w:right w:val="single" w:sz="4" w:space="0" w:color="auto"/>
            </w:tcBorders>
            <w:shd w:val="clear" w:color="auto" w:fill="auto"/>
            <w:noWrap/>
            <w:vAlign w:val="bottom"/>
            <w:hideMark/>
          </w:tcPr>
          <w:p w14:paraId="4ED13D82" w14:textId="77777777" w:rsidR="002D60EB" w:rsidRPr="00976BF0" w:rsidRDefault="002D60EB" w:rsidP="00FC6155">
            <w:pPr>
              <w:jc w:val="center"/>
              <w:rPr>
                <w:rFonts w:ascii="Calibri" w:hAnsi="Calibri" w:cs="Calibri"/>
                <w:b/>
                <w:bCs/>
                <w:color w:val="000000"/>
              </w:rPr>
            </w:pPr>
            <w:r w:rsidRPr="00976BF0">
              <w:rPr>
                <w:rFonts w:ascii="Calibri" w:hAnsi="Calibri" w:cs="Calibri"/>
                <w:b/>
                <w:bCs/>
                <w:color w:val="000000"/>
              </w:rPr>
              <w:t>120.0</w:t>
            </w:r>
          </w:p>
        </w:tc>
        <w:tc>
          <w:tcPr>
            <w:tcW w:w="1540" w:type="dxa"/>
            <w:tcBorders>
              <w:top w:val="nil"/>
              <w:left w:val="nil"/>
              <w:bottom w:val="single" w:sz="4" w:space="0" w:color="auto"/>
              <w:right w:val="single" w:sz="4" w:space="0" w:color="auto"/>
            </w:tcBorders>
            <w:shd w:val="clear" w:color="auto" w:fill="auto"/>
            <w:noWrap/>
            <w:vAlign w:val="bottom"/>
            <w:hideMark/>
          </w:tcPr>
          <w:p w14:paraId="4C318B54" w14:textId="77777777" w:rsidR="002D60EB" w:rsidRPr="00976BF0" w:rsidRDefault="002D60EB" w:rsidP="00FC6155">
            <w:pPr>
              <w:jc w:val="center"/>
              <w:rPr>
                <w:rFonts w:ascii="Calibri" w:hAnsi="Calibri" w:cs="Calibri"/>
                <w:b/>
                <w:bCs/>
                <w:color w:val="000000"/>
              </w:rPr>
            </w:pPr>
            <w:r w:rsidRPr="00976BF0">
              <w:rPr>
                <w:rFonts w:ascii="Calibri" w:hAnsi="Calibri" w:cs="Calibri"/>
                <w:b/>
                <w:bCs/>
                <w:color w:val="000000"/>
              </w:rPr>
              <w:t>190.6</w:t>
            </w:r>
          </w:p>
        </w:tc>
        <w:tc>
          <w:tcPr>
            <w:tcW w:w="1180" w:type="dxa"/>
            <w:tcBorders>
              <w:top w:val="nil"/>
              <w:left w:val="nil"/>
              <w:bottom w:val="single" w:sz="4" w:space="0" w:color="auto"/>
              <w:right w:val="single" w:sz="4" w:space="0" w:color="auto"/>
            </w:tcBorders>
            <w:shd w:val="clear" w:color="auto" w:fill="auto"/>
            <w:noWrap/>
            <w:vAlign w:val="bottom"/>
            <w:hideMark/>
          </w:tcPr>
          <w:p w14:paraId="23BAECF6" w14:textId="77777777" w:rsidR="002D60EB" w:rsidRPr="00976BF0" w:rsidRDefault="002D60EB" w:rsidP="00FC6155">
            <w:pPr>
              <w:jc w:val="center"/>
              <w:rPr>
                <w:rFonts w:ascii="Calibri" w:hAnsi="Calibri" w:cs="Calibri"/>
                <w:color w:val="000000"/>
              </w:rPr>
            </w:pPr>
            <w:r w:rsidRPr="00976BF0">
              <w:rPr>
                <w:rFonts w:ascii="Calibri" w:hAnsi="Calibri" w:cs="Calibri"/>
                <w:color w:val="000000"/>
              </w:rPr>
              <w:t>158.8</w:t>
            </w:r>
          </w:p>
        </w:tc>
      </w:tr>
    </w:tbl>
    <w:p w14:paraId="1557C0E5" w14:textId="77777777" w:rsidR="002D60EB" w:rsidRDefault="002D60EB" w:rsidP="002D60EB">
      <w:pPr>
        <w:spacing w:line="360" w:lineRule="auto"/>
        <w:jc w:val="both"/>
        <w:rPr>
          <w:rFonts w:ascii="Sylfaen" w:hAnsi="Sylfaen"/>
          <w:b/>
          <w:lang w:val="ka-GE"/>
        </w:rPr>
      </w:pPr>
      <w:r>
        <w:rPr>
          <w:rFonts w:ascii="Sylfaen" w:hAnsi="Sylfaen"/>
          <w:b/>
          <w:lang w:val="ka-GE"/>
        </w:rPr>
        <w:t>არაფინანსური აქტივების ზრდა</w:t>
      </w:r>
    </w:p>
    <w:tbl>
      <w:tblPr>
        <w:tblW w:w="5000" w:type="pct"/>
        <w:tblLook w:val="04A0" w:firstRow="1" w:lastRow="0" w:firstColumn="1" w:lastColumn="0" w:noHBand="0" w:noVBand="1"/>
      </w:tblPr>
      <w:tblGrid>
        <w:gridCol w:w="5083"/>
        <w:gridCol w:w="1599"/>
        <w:gridCol w:w="1599"/>
        <w:gridCol w:w="1599"/>
      </w:tblGrid>
      <w:tr w:rsidR="002D60EB" w:rsidRPr="003D4F6F" w14:paraId="097891B9" w14:textId="77777777" w:rsidTr="00FC6155">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14:paraId="628FC7F7" w14:textId="77777777" w:rsidR="002D60EB" w:rsidRPr="003D4F6F" w:rsidRDefault="002D60EB" w:rsidP="00FC6155">
            <w:pPr>
              <w:jc w:val="center"/>
              <w:rPr>
                <w:rFonts w:ascii="Arial" w:hAnsi="Arial" w:cs="Arial"/>
                <w:b/>
                <w:bCs/>
                <w:color w:val="000000"/>
                <w:sz w:val="18"/>
                <w:szCs w:val="18"/>
              </w:rPr>
            </w:pPr>
            <w:r w:rsidRPr="003D4F6F">
              <w:rPr>
                <w:rFonts w:ascii="Sylfaen" w:hAnsi="Sylfaen" w:cs="Sylfaen"/>
                <w:b/>
                <w:bCs/>
                <w:color w:val="000000"/>
                <w:sz w:val="18"/>
                <w:szCs w:val="18"/>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14:paraId="40F72B9B" w14:textId="77777777" w:rsidR="002D60EB" w:rsidRPr="003D4F6F" w:rsidRDefault="002D60EB" w:rsidP="00FC6155">
            <w:pPr>
              <w:jc w:val="center"/>
              <w:rPr>
                <w:rFonts w:ascii="Arial" w:hAnsi="Arial" w:cs="Arial"/>
                <w:b/>
                <w:bCs/>
                <w:color w:val="000000"/>
                <w:sz w:val="16"/>
                <w:szCs w:val="16"/>
              </w:rPr>
            </w:pPr>
            <w:r w:rsidRPr="003D4F6F">
              <w:rPr>
                <w:rFonts w:ascii="Sylfaen" w:hAnsi="Sylfaen" w:cs="Sylfaen"/>
                <w:b/>
                <w:bCs/>
                <w:color w:val="000000"/>
                <w:sz w:val="16"/>
                <w:szCs w:val="16"/>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14:paraId="6550A56F" w14:textId="77777777" w:rsidR="002D60EB" w:rsidRPr="003D4F6F" w:rsidRDefault="002D60EB" w:rsidP="00FC6155">
            <w:pPr>
              <w:jc w:val="center"/>
              <w:rPr>
                <w:rFonts w:ascii="Arial" w:hAnsi="Arial" w:cs="Arial"/>
                <w:b/>
                <w:bCs/>
                <w:color w:val="000000"/>
                <w:sz w:val="16"/>
                <w:szCs w:val="16"/>
              </w:rPr>
            </w:pPr>
            <w:r w:rsidRPr="003D4F6F">
              <w:rPr>
                <w:rFonts w:ascii="Sylfaen" w:hAnsi="Sylfaen" w:cs="Sylfaen"/>
                <w:b/>
                <w:bCs/>
                <w:color w:val="000000"/>
                <w:sz w:val="16"/>
                <w:szCs w:val="16"/>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14:paraId="61E78224" w14:textId="77777777" w:rsidR="002D60EB" w:rsidRPr="003D4F6F" w:rsidRDefault="002D60EB" w:rsidP="00FC6155">
            <w:pPr>
              <w:jc w:val="center"/>
              <w:rPr>
                <w:rFonts w:ascii="Arial" w:hAnsi="Arial" w:cs="Arial"/>
                <w:b/>
                <w:bCs/>
                <w:color w:val="000000"/>
                <w:sz w:val="16"/>
                <w:szCs w:val="16"/>
              </w:rPr>
            </w:pPr>
            <w:r w:rsidRPr="003D4F6F">
              <w:rPr>
                <w:rFonts w:ascii="Sylfaen" w:hAnsi="Sylfaen" w:cs="Sylfaen"/>
                <w:b/>
                <w:bCs/>
                <w:color w:val="000000"/>
                <w:sz w:val="16"/>
                <w:szCs w:val="16"/>
              </w:rPr>
              <w:t>პროცენტი</w:t>
            </w:r>
          </w:p>
        </w:tc>
      </w:tr>
      <w:tr w:rsidR="002D60EB" w:rsidRPr="003D4F6F" w14:paraId="11A2FC99" w14:textId="77777777" w:rsidTr="00FC6155">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17B163C" w14:textId="77777777" w:rsidR="002D60EB" w:rsidRPr="003D4F6F" w:rsidRDefault="002D60EB" w:rsidP="00FC6155">
            <w:pPr>
              <w:rPr>
                <w:rFonts w:ascii="Arial" w:hAnsi="Arial" w:cs="Arial"/>
                <w:color w:val="000000"/>
                <w:sz w:val="18"/>
                <w:szCs w:val="18"/>
              </w:rPr>
            </w:pPr>
            <w:r w:rsidRPr="003D4F6F">
              <w:rPr>
                <w:rFonts w:ascii="Sylfaen" w:hAnsi="Sylfaen" w:cs="Sylfaen"/>
                <w:color w:val="000000"/>
                <w:sz w:val="18"/>
                <w:szCs w:val="18"/>
              </w:rPr>
              <w:t>ძირითადი</w:t>
            </w:r>
            <w:r w:rsidRPr="003D4F6F">
              <w:rPr>
                <w:rFonts w:ascii="Arial" w:hAnsi="Arial" w:cs="Arial"/>
                <w:color w:val="000000"/>
                <w:sz w:val="18"/>
                <w:szCs w:val="18"/>
              </w:rPr>
              <w:t xml:space="preserve"> </w:t>
            </w:r>
            <w:r w:rsidRPr="003D4F6F">
              <w:rPr>
                <w:rFonts w:ascii="Sylfaen" w:hAnsi="Sylfaen" w:cs="Sylfaen"/>
                <w:color w:val="000000"/>
                <w:sz w:val="18"/>
                <w:szCs w:val="18"/>
              </w:rPr>
              <w:t>აქტივები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14:paraId="1A10E633" w14:textId="77777777" w:rsidR="002D60EB" w:rsidRPr="003D4F6F" w:rsidRDefault="002D60EB" w:rsidP="00FC6155">
            <w:pPr>
              <w:jc w:val="center"/>
              <w:rPr>
                <w:rFonts w:ascii="Arial" w:hAnsi="Arial" w:cs="Arial"/>
                <w:color w:val="000000"/>
                <w:sz w:val="16"/>
                <w:szCs w:val="16"/>
              </w:rPr>
            </w:pPr>
            <w:r w:rsidRPr="003D4F6F">
              <w:rPr>
                <w:rFonts w:ascii="Arial" w:hAnsi="Arial" w:cs="Arial"/>
                <w:color w:val="000000"/>
                <w:sz w:val="16"/>
                <w:szCs w:val="16"/>
              </w:rPr>
              <w:t xml:space="preserve">       </w:t>
            </w:r>
            <w:r>
              <w:rPr>
                <w:rFonts w:ascii="Sylfaen" w:hAnsi="Sylfaen" w:cs="Arial"/>
                <w:color w:val="000000"/>
                <w:sz w:val="16"/>
                <w:szCs w:val="16"/>
                <w:lang w:val="ka-GE"/>
              </w:rPr>
              <w:t>18806,5</w:t>
            </w:r>
            <w:r w:rsidRPr="003D4F6F">
              <w:rPr>
                <w:rFonts w:ascii="Arial" w:hAnsi="Arial" w:cs="Arial"/>
                <w:color w:val="000000"/>
                <w:sz w:val="16"/>
                <w:szCs w:val="16"/>
              </w:rPr>
              <w:t xml:space="preserve"> </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14:paraId="155BE34F" w14:textId="77777777" w:rsidR="002D60EB" w:rsidRPr="003D4F6F" w:rsidRDefault="002D60EB" w:rsidP="00FC6155">
            <w:pPr>
              <w:rPr>
                <w:rFonts w:ascii="Arial" w:hAnsi="Arial" w:cs="Arial"/>
                <w:color w:val="000000"/>
                <w:sz w:val="16"/>
                <w:szCs w:val="16"/>
              </w:rPr>
            </w:pPr>
            <w:r w:rsidRPr="003D4F6F">
              <w:rPr>
                <w:rFonts w:ascii="Arial" w:hAnsi="Arial" w:cs="Arial"/>
                <w:color w:val="000000"/>
                <w:sz w:val="16"/>
                <w:szCs w:val="16"/>
              </w:rPr>
              <w:t xml:space="preserve">       </w:t>
            </w:r>
            <w:r>
              <w:rPr>
                <w:rFonts w:ascii="Sylfaen" w:hAnsi="Sylfaen" w:cs="Arial"/>
                <w:color w:val="000000"/>
                <w:sz w:val="16"/>
                <w:szCs w:val="16"/>
                <w:lang w:val="ka-GE"/>
              </w:rPr>
              <w:t>15576,0</w:t>
            </w:r>
            <w:r w:rsidRPr="003D4F6F">
              <w:rPr>
                <w:rFonts w:ascii="Arial" w:hAnsi="Arial" w:cs="Arial"/>
                <w:color w:val="000000"/>
                <w:sz w:val="16"/>
                <w:szCs w:val="16"/>
              </w:rPr>
              <w:t xml:space="preserve"> </w:t>
            </w:r>
          </w:p>
        </w:tc>
        <w:tc>
          <w:tcPr>
            <w:tcW w:w="809" w:type="pct"/>
            <w:tcBorders>
              <w:top w:val="single" w:sz="4" w:space="0" w:color="auto"/>
              <w:left w:val="nil"/>
              <w:bottom w:val="single" w:sz="4" w:space="0" w:color="auto"/>
              <w:right w:val="single" w:sz="8" w:space="0" w:color="auto"/>
            </w:tcBorders>
            <w:shd w:val="clear" w:color="000000" w:fill="FFFFFF"/>
            <w:noWrap/>
            <w:vAlign w:val="center"/>
            <w:hideMark/>
          </w:tcPr>
          <w:p w14:paraId="012C0AB2" w14:textId="77777777" w:rsidR="002D60EB" w:rsidRPr="003D4F6F" w:rsidRDefault="002D60EB" w:rsidP="00FC6155">
            <w:pPr>
              <w:rPr>
                <w:rFonts w:ascii="Arial" w:hAnsi="Arial" w:cs="Arial"/>
                <w:color w:val="000000"/>
                <w:sz w:val="16"/>
                <w:szCs w:val="16"/>
              </w:rPr>
            </w:pPr>
            <w:r w:rsidRPr="003D4F6F">
              <w:rPr>
                <w:rFonts w:ascii="Arial" w:hAnsi="Arial" w:cs="Arial"/>
                <w:color w:val="000000"/>
                <w:sz w:val="16"/>
                <w:szCs w:val="16"/>
              </w:rPr>
              <w:t xml:space="preserve">             </w:t>
            </w:r>
            <w:r>
              <w:rPr>
                <w:rFonts w:ascii="Sylfaen" w:hAnsi="Sylfaen" w:cs="Arial"/>
                <w:color w:val="000000"/>
                <w:sz w:val="16"/>
                <w:szCs w:val="16"/>
                <w:lang w:val="ka-GE"/>
              </w:rPr>
              <w:t>82,8</w:t>
            </w:r>
            <w:r w:rsidRPr="003D4F6F">
              <w:rPr>
                <w:rFonts w:ascii="Arial" w:hAnsi="Arial" w:cs="Arial"/>
                <w:color w:val="000000"/>
                <w:sz w:val="16"/>
                <w:szCs w:val="16"/>
              </w:rPr>
              <w:t xml:space="preserve"> </w:t>
            </w:r>
          </w:p>
        </w:tc>
      </w:tr>
      <w:tr w:rsidR="002D60EB" w:rsidRPr="003D4F6F" w14:paraId="4C039051" w14:textId="77777777" w:rsidTr="00FC6155">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14:paraId="34C13A52" w14:textId="77777777" w:rsidR="002D60EB" w:rsidRPr="003D4F6F" w:rsidRDefault="002D60EB" w:rsidP="00FC6155">
            <w:pPr>
              <w:rPr>
                <w:rFonts w:ascii="Arial" w:hAnsi="Arial" w:cs="Arial"/>
                <w:color w:val="000000"/>
                <w:sz w:val="18"/>
                <w:szCs w:val="18"/>
              </w:rPr>
            </w:pPr>
            <w:r w:rsidRPr="003D4F6F">
              <w:rPr>
                <w:rFonts w:ascii="Arial" w:hAnsi="Arial" w:cs="Arial"/>
                <w:color w:val="000000"/>
                <w:sz w:val="18"/>
                <w:szCs w:val="18"/>
              </w:rPr>
              <w:t> </w:t>
            </w:r>
          </w:p>
        </w:tc>
        <w:tc>
          <w:tcPr>
            <w:tcW w:w="809" w:type="pct"/>
            <w:tcBorders>
              <w:top w:val="nil"/>
              <w:left w:val="nil"/>
              <w:bottom w:val="single" w:sz="4" w:space="0" w:color="auto"/>
              <w:right w:val="single" w:sz="4" w:space="0" w:color="auto"/>
            </w:tcBorders>
            <w:shd w:val="clear" w:color="000000" w:fill="FFFFFF"/>
            <w:noWrap/>
            <w:vAlign w:val="center"/>
            <w:hideMark/>
          </w:tcPr>
          <w:p w14:paraId="73E73EBB" w14:textId="77777777" w:rsidR="002D60EB" w:rsidRPr="003D4F6F" w:rsidRDefault="002D60EB" w:rsidP="00FC6155">
            <w:pPr>
              <w:jc w:val="center"/>
              <w:rPr>
                <w:rFonts w:ascii="Arial" w:hAnsi="Arial" w:cs="Arial"/>
                <w:color w:val="000000"/>
                <w:sz w:val="16"/>
                <w:szCs w:val="16"/>
              </w:rPr>
            </w:pPr>
            <w:r w:rsidRPr="003D4F6F">
              <w:rPr>
                <w:rFonts w:ascii="Arial" w:hAnsi="Arial" w:cs="Arial"/>
                <w:color w:val="000000"/>
                <w:sz w:val="16"/>
                <w:szCs w:val="16"/>
              </w:rPr>
              <w:t> </w:t>
            </w:r>
          </w:p>
        </w:tc>
        <w:tc>
          <w:tcPr>
            <w:tcW w:w="809" w:type="pct"/>
            <w:tcBorders>
              <w:top w:val="nil"/>
              <w:left w:val="nil"/>
              <w:bottom w:val="single" w:sz="4" w:space="0" w:color="auto"/>
              <w:right w:val="single" w:sz="4" w:space="0" w:color="auto"/>
            </w:tcBorders>
            <w:shd w:val="clear" w:color="000000" w:fill="FFFFFF"/>
            <w:noWrap/>
            <w:vAlign w:val="center"/>
            <w:hideMark/>
          </w:tcPr>
          <w:p w14:paraId="095E7373" w14:textId="77777777" w:rsidR="002D60EB" w:rsidRPr="003D4F6F" w:rsidRDefault="002D60EB" w:rsidP="00FC6155">
            <w:pPr>
              <w:rPr>
                <w:rFonts w:ascii="Arial" w:hAnsi="Arial" w:cs="Arial"/>
                <w:color w:val="000000"/>
                <w:sz w:val="16"/>
                <w:szCs w:val="16"/>
              </w:rPr>
            </w:pPr>
            <w:r w:rsidRPr="003D4F6F">
              <w:rPr>
                <w:rFonts w:ascii="Arial" w:hAnsi="Arial" w:cs="Arial"/>
                <w:color w:val="000000"/>
                <w:sz w:val="16"/>
                <w:szCs w:val="16"/>
              </w:rPr>
              <w:t> </w:t>
            </w:r>
          </w:p>
        </w:tc>
        <w:tc>
          <w:tcPr>
            <w:tcW w:w="809" w:type="pct"/>
            <w:tcBorders>
              <w:top w:val="nil"/>
              <w:left w:val="nil"/>
              <w:bottom w:val="single" w:sz="4" w:space="0" w:color="auto"/>
              <w:right w:val="single" w:sz="8" w:space="0" w:color="auto"/>
            </w:tcBorders>
            <w:shd w:val="clear" w:color="000000" w:fill="FFFFFF"/>
            <w:noWrap/>
            <w:vAlign w:val="center"/>
            <w:hideMark/>
          </w:tcPr>
          <w:p w14:paraId="077FC70A" w14:textId="77777777" w:rsidR="002D60EB" w:rsidRPr="003D4F6F" w:rsidRDefault="002D60EB" w:rsidP="00FC6155">
            <w:pPr>
              <w:jc w:val="center"/>
              <w:rPr>
                <w:rFonts w:ascii="Arial" w:hAnsi="Arial" w:cs="Arial"/>
                <w:color w:val="000000"/>
                <w:sz w:val="16"/>
                <w:szCs w:val="16"/>
              </w:rPr>
            </w:pPr>
            <w:r w:rsidRPr="003D4F6F">
              <w:rPr>
                <w:rFonts w:ascii="Arial" w:hAnsi="Arial" w:cs="Arial"/>
                <w:color w:val="000000"/>
                <w:sz w:val="16"/>
                <w:szCs w:val="16"/>
              </w:rPr>
              <w:t> </w:t>
            </w:r>
          </w:p>
        </w:tc>
      </w:tr>
      <w:tr w:rsidR="002D60EB" w:rsidRPr="003D4F6F" w14:paraId="594DC757" w14:textId="77777777" w:rsidTr="00FC6155">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14:paraId="3FC44A6B" w14:textId="77777777" w:rsidR="002D60EB" w:rsidRPr="003D4F6F" w:rsidRDefault="002D60EB" w:rsidP="00FC6155">
            <w:pPr>
              <w:rPr>
                <w:rFonts w:ascii="Arial" w:hAnsi="Arial" w:cs="Arial"/>
                <w:b/>
                <w:bCs/>
                <w:i/>
                <w:iCs/>
                <w:color w:val="000000"/>
              </w:rPr>
            </w:pPr>
            <w:r w:rsidRPr="003D4F6F">
              <w:rPr>
                <w:rFonts w:ascii="Sylfaen" w:hAnsi="Sylfaen" w:cs="Sylfaen"/>
                <w:b/>
                <w:bCs/>
                <w:i/>
                <w:iCs/>
                <w:color w:val="000000"/>
              </w:rPr>
              <w:t>არაფინანსური</w:t>
            </w:r>
            <w:r w:rsidRPr="003D4F6F">
              <w:rPr>
                <w:rFonts w:ascii="Arial" w:hAnsi="Arial" w:cs="Arial"/>
                <w:b/>
                <w:bCs/>
                <w:i/>
                <w:iCs/>
                <w:color w:val="000000"/>
              </w:rPr>
              <w:t xml:space="preserve"> </w:t>
            </w:r>
            <w:r w:rsidRPr="003D4F6F">
              <w:rPr>
                <w:rFonts w:ascii="Sylfaen" w:hAnsi="Sylfaen" w:cs="Sylfaen"/>
                <w:b/>
                <w:bCs/>
                <w:i/>
                <w:iCs/>
                <w:color w:val="000000"/>
              </w:rPr>
              <w:t>აქტივების</w:t>
            </w:r>
            <w:r w:rsidRPr="003D4F6F">
              <w:rPr>
                <w:rFonts w:ascii="Arial" w:hAnsi="Arial" w:cs="Arial"/>
                <w:b/>
                <w:bCs/>
                <w:i/>
                <w:iCs/>
                <w:color w:val="000000"/>
              </w:rPr>
              <w:t xml:space="preserve"> </w:t>
            </w:r>
            <w:r w:rsidRPr="003D4F6F">
              <w:rPr>
                <w:rFonts w:ascii="Sylfaen" w:hAnsi="Sylfaen" w:cs="Sylfaen"/>
                <w:b/>
                <w:bCs/>
                <w:i/>
                <w:iCs/>
                <w:color w:val="000000"/>
              </w:rPr>
              <w:t>ზრდა</w:t>
            </w:r>
            <w:r w:rsidRPr="003D4F6F">
              <w:rPr>
                <w:rFonts w:ascii="Arial" w:hAnsi="Arial" w:cs="Arial"/>
                <w:b/>
                <w:bCs/>
                <w:i/>
                <w:iCs/>
                <w:color w:val="000000"/>
              </w:rPr>
              <w:t xml:space="preserve"> </w:t>
            </w:r>
          </w:p>
        </w:tc>
        <w:tc>
          <w:tcPr>
            <w:tcW w:w="809" w:type="pct"/>
            <w:tcBorders>
              <w:top w:val="nil"/>
              <w:left w:val="nil"/>
              <w:bottom w:val="single" w:sz="8" w:space="0" w:color="auto"/>
              <w:right w:val="single" w:sz="4" w:space="0" w:color="auto"/>
            </w:tcBorders>
            <w:shd w:val="clear" w:color="auto" w:fill="auto"/>
            <w:noWrap/>
            <w:vAlign w:val="bottom"/>
            <w:hideMark/>
          </w:tcPr>
          <w:p w14:paraId="6867C04A" w14:textId="77777777" w:rsidR="002D60EB" w:rsidRPr="003D4F6F" w:rsidRDefault="002D60EB" w:rsidP="00FC6155">
            <w:pPr>
              <w:rPr>
                <w:rFonts w:ascii="Calibri" w:hAnsi="Calibri" w:cs="Calibri"/>
                <w:b/>
                <w:bCs/>
                <w:i/>
                <w:iCs/>
                <w:color w:val="000000"/>
              </w:rPr>
            </w:pPr>
            <w:r w:rsidRPr="003D4F6F">
              <w:rPr>
                <w:rFonts w:ascii="Calibri" w:hAnsi="Calibri" w:cs="Calibri"/>
                <w:b/>
                <w:bCs/>
                <w:i/>
                <w:iCs/>
                <w:color w:val="000000"/>
              </w:rPr>
              <w:t xml:space="preserve">  </w:t>
            </w:r>
            <w:r>
              <w:rPr>
                <w:rFonts w:ascii="Sylfaen" w:hAnsi="Sylfaen" w:cs="Calibri"/>
                <w:b/>
                <w:bCs/>
                <w:i/>
                <w:iCs/>
                <w:color w:val="000000"/>
                <w:lang w:val="ka-GE"/>
              </w:rPr>
              <w:t>18806,5</w:t>
            </w:r>
            <w:r w:rsidRPr="003D4F6F">
              <w:rPr>
                <w:rFonts w:ascii="Calibri" w:hAnsi="Calibri" w:cs="Calibri"/>
                <w:b/>
                <w:bCs/>
                <w:i/>
                <w:iCs/>
                <w:color w:val="000000"/>
              </w:rPr>
              <w:t xml:space="preserve"> </w:t>
            </w:r>
          </w:p>
        </w:tc>
        <w:tc>
          <w:tcPr>
            <w:tcW w:w="809" w:type="pct"/>
            <w:tcBorders>
              <w:top w:val="nil"/>
              <w:left w:val="nil"/>
              <w:bottom w:val="single" w:sz="8" w:space="0" w:color="auto"/>
              <w:right w:val="single" w:sz="4" w:space="0" w:color="auto"/>
            </w:tcBorders>
            <w:shd w:val="clear" w:color="auto" w:fill="auto"/>
            <w:noWrap/>
            <w:vAlign w:val="bottom"/>
            <w:hideMark/>
          </w:tcPr>
          <w:p w14:paraId="6F48B36B" w14:textId="77777777" w:rsidR="002D60EB" w:rsidRPr="003D4F6F" w:rsidRDefault="002D60EB" w:rsidP="00FC6155">
            <w:pPr>
              <w:rPr>
                <w:rFonts w:ascii="Calibri" w:hAnsi="Calibri" w:cs="Calibri"/>
                <w:b/>
                <w:bCs/>
                <w:i/>
                <w:iCs/>
                <w:color w:val="000000"/>
              </w:rPr>
            </w:pPr>
            <w:r w:rsidRPr="003D4F6F">
              <w:rPr>
                <w:rFonts w:ascii="Calibri" w:hAnsi="Calibri" w:cs="Calibri"/>
                <w:b/>
                <w:bCs/>
                <w:i/>
                <w:iCs/>
                <w:color w:val="000000"/>
              </w:rPr>
              <w:t xml:space="preserve">  </w:t>
            </w:r>
            <w:r>
              <w:rPr>
                <w:rFonts w:ascii="Sylfaen" w:hAnsi="Sylfaen" w:cs="Calibri"/>
                <w:b/>
                <w:bCs/>
                <w:i/>
                <w:iCs/>
                <w:color w:val="000000"/>
                <w:lang w:val="ka-GE"/>
              </w:rPr>
              <w:t>15576,0</w:t>
            </w:r>
            <w:r w:rsidRPr="003D4F6F">
              <w:rPr>
                <w:rFonts w:ascii="Calibri" w:hAnsi="Calibri" w:cs="Calibri"/>
                <w:b/>
                <w:bCs/>
                <w:i/>
                <w:iCs/>
                <w:color w:val="000000"/>
              </w:rPr>
              <w:t xml:space="preserve"> </w:t>
            </w:r>
          </w:p>
        </w:tc>
        <w:tc>
          <w:tcPr>
            <w:tcW w:w="809" w:type="pct"/>
            <w:tcBorders>
              <w:top w:val="nil"/>
              <w:left w:val="nil"/>
              <w:bottom w:val="single" w:sz="8" w:space="0" w:color="auto"/>
              <w:right w:val="single" w:sz="8" w:space="0" w:color="auto"/>
            </w:tcBorders>
            <w:shd w:val="clear" w:color="auto" w:fill="auto"/>
            <w:noWrap/>
            <w:vAlign w:val="bottom"/>
            <w:hideMark/>
          </w:tcPr>
          <w:p w14:paraId="5317F639" w14:textId="77777777" w:rsidR="002D60EB" w:rsidRPr="003D4F6F" w:rsidRDefault="002D60EB" w:rsidP="00FC6155">
            <w:pPr>
              <w:rPr>
                <w:rFonts w:ascii="Calibri" w:hAnsi="Calibri" w:cs="Calibri"/>
                <w:b/>
                <w:bCs/>
                <w:i/>
                <w:iCs/>
                <w:color w:val="000000"/>
              </w:rPr>
            </w:pPr>
            <w:r w:rsidRPr="003D4F6F">
              <w:rPr>
                <w:rFonts w:ascii="Calibri" w:hAnsi="Calibri" w:cs="Calibri"/>
                <w:b/>
                <w:bCs/>
                <w:i/>
                <w:iCs/>
                <w:color w:val="000000"/>
              </w:rPr>
              <w:t xml:space="preserve">         </w:t>
            </w:r>
            <w:r>
              <w:rPr>
                <w:rFonts w:ascii="Sylfaen" w:hAnsi="Sylfaen" w:cs="Calibri"/>
                <w:b/>
                <w:bCs/>
                <w:i/>
                <w:iCs/>
                <w:color w:val="000000"/>
                <w:lang w:val="ka-GE"/>
              </w:rPr>
              <w:t>82,8</w:t>
            </w:r>
            <w:r w:rsidRPr="003D4F6F">
              <w:rPr>
                <w:rFonts w:ascii="Calibri" w:hAnsi="Calibri" w:cs="Calibri"/>
                <w:b/>
                <w:bCs/>
                <w:i/>
                <w:iCs/>
                <w:color w:val="000000"/>
              </w:rPr>
              <w:t xml:space="preserve"> </w:t>
            </w:r>
          </w:p>
        </w:tc>
      </w:tr>
    </w:tbl>
    <w:p w14:paraId="769C81C0" w14:textId="4AD02AF3" w:rsidR="00196CB0" w:rsidRDefault="00196CB0" w:rsidP="00196CB0">
      <w:pPr>
        <w:spacing w:line="360" w:lineRule="auto"/>
        <w:jc w:val="both"/>
        <w:rPr>
          <w:rFonts w:ascii="Sylfaen" w:hAnsi="Sylfaen"/>
          <w:b/>
          <w:lang w:val="ka-GE"/>
        </w:rPr>
      </w:pPr>
    </w:p>
    <w:p w14:paraId="071BAB12" w14:textId="77777777" w:rsidR="00A62426" w:rsidRDefault="00A62426" w:rsidP="00A62426">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7650" w:type="dxa"/>
        <w:tblInd w:w="108" w:type="dxa"/>
        <w:tblLook w:val="04A0" w:firstRow="1" w:lastRow="0" w:firstColumn="1" w:lastColumn="0" w:noHBand="0" w:noVBand="1"/>
      </w:tblPr>
      <w:tblGrid>
        <w:gridCol w:w="2616"/>
        <w:gridCol w:w="2394"/>
        <w:gridCol w:w="1395"/>
        <w:gridCol w:w="1245"/>
      </w:tblGrid>
      <w:tr w:rsidR="002D60EB" w:rsidRPr="000E4481" w14:paraId="22DB420A" w14:textId="77777777" w:rsidTr="00FC6155">
        <w:trPr>
          <w:trHeight w:val="300"/>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656A6"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დასახელება</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6EE66"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2024 წლის გეგმა</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4C5EC"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2024 წლის  ფაქტი</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9ED24" w14:textId="77777777" w:rsidR="002D60EB" w:rsidRPr="000E4481" w:rsidRDefault="002D60EB" w:rsidP="00FC6155">
            <w:pPr>
              <w:jc w:val="center"/>
              <w:rPr>
                <w:rFonts w:ascii="Sylfaen" w:hAnsi="Sylfaen" w:cs="Calibri"/>
                <w:b/>
                <w:bCs/>
                <w:color w:val="000000"/>
                <w:sz w:val="16"/>
                <w:szCs w:val="16"/>
              </w:rPr>
            </w:pPr>
            <w:r w:rsidRPr="000E4481">
              <w:rPr>
                <w:rFonts w:ascii="Sylfaen" w:hAnsi="Sylfaen" w:cs="Calibri"/>
                <w:b/>
                <w:bCs/>
                <w:color w:val="000000"/>
                <w:sz w:val="16"/>
                <w:szCs w:val="16"/>
              </w:rPr>
              <w:t>პროცენტი</w:t>
            </w:r>
          </w:p>
        </w:tc>
      </w:tr>
      <w:tr w:rsidR="002D60EB" w:rsidRPr="000E4481" w14:paraId="0F129CE3" w14:textId="77777777" w:rsidTr="00FC6155">
        <w:trPr>
          <w:trHeight w:val="300"/>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149CE"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ხარჯები</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94B51"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16,200.0</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B0FFC"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15,662.0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0FACF" w14:textId="77777777" w:rsidR="002D60EB" w:rsidRPr="000E4481" w:rsidRDefault="002D60EB" w:rsidP="00FC6155">
            <w:pPr>
              <w:jc w:val="center"/>
              <w:rPr>
                <w:rFonts w:ascii="Sylfaen" w:hAnsi="Sylfaen" w:cs="Calibri"/>
                <w:b/>
                <w:bCs/>
                <w:color w:val="000000"/>
                <w:sz w:val="16"/>
                <w:szCs w:val="16"/>
              </w:rPr>
            </w:pPr>
            <w:r w:rsidRPr="000E4481">
              <w:rPr>
                <w:rFonts w:ascii="Sylfaen" w:hAnsi="Sylfaen" w:cs="Calibri"/>
                <w:b/>
                <w:bCs/>
                <w:color w:val="000000"/>
                <w:sz w:val="16"/>
                <w:szCs w:val="16"/>
              </w:rPr>
              <w:t>96.7</w:t>
            </w:r>
          </w:p>
        </w:tc>
      </w:tr>
      <w:tr w:rsidR="002D60EB" w:rsidRPr="000E4481" w14:paraId="5704E56E" w14:textId="77777777" w:rsidTr="00FC6155">
        <w:trPr>
          <w:trHeight w:val="300"/>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96118"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შრომის ანაზღაურება</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EAB23"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4,198.9</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83A41"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4,168.7</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F8F9B" w14:textId="77777777" w:rsidR="002D60EB" w:rsidRPr="000E4481" w:rsidRDefault="002D60EB" w:rsidP="00FC6155">
            <w:pPr>
              <w:jc w:val="center"/>
              <w:rPr>
                <w:rFonts w:ascii="Sylfaen" w:hAnsi="Sylfaen" w:cs="Calibri"/>
                <w:b/>
                <w:bCs/>
                <w:color w:val="000000"/>
                <w:sz w:val="16"/>
                <w:szCs w:val="16"/>
              </w:rPr>
            </w:pPr>
            <w:r w:rsidRPr="000E4481">
              <w:rPr>
                <w:rFonts w:ascii="Sylfaen" w:hAnsi="Sylfaen" w:cs="Calibri"/>
                <w:b/>
                <w:bCs/>
                <w:color w:val="000000"/>
                <w:sz w:val="16"/>
                <w:szCs w:val="16"/>
              </w:rPr>
              <w:t>99.3</w:t>
            </w:r>
          </w:p>
        </w:tc>
      </w:tr>
      <w:tr w:rsidR="002D60EB" w:rsidRPr="000E4481" w14:paraId="4A9C492D" w14:textId="77777777" w:rsidTr="00FC6155">
        <w:trPr>
          <w:trHeight w:val="300"/>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288AC"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საქონელი და მომსახურება</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214EA"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2,380.1</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9142C"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2,187.0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7BA8C" w14:textId="77777777" w:rsidR="002D60EB" w:rsidRPr="000E4481" w:rsidRDefault="002D60EB" w:rsidP="00FC6155">
            <w:pPr>
              <w:jc w:val="center"/>
              <w:rPr>
                <w:rFonts w:ascii="Sylfaen" w:hAnsi="Sylfaen" w:cs="Calibri"/>
                <w:b/>
                <w:bCs/>
                <w:color w:val="000000"/>
                <w:sz w:val="16"/>
                <w:szCs w:val="16"/>
              </w:rPr>
            </w:pPr>
            <w:r w:rsidRPr="000E4481">
              <w:rPr>
                <w:rFonts w:ascii="Sylfaen" w:hAnsi="Sylfaen" w:cs="Calibri"/>
                <w:b/>
                <w:bCs/>
                <w:color w:val="000000"/>
                <w:sz w:val="16"/>
                <w:szCs w:val="16"/>
              </w:rPr>
              <w:t>91.9</w:t>
            </w:r>
          </w:p>
        </w:tc>
      </w:tr>
      <w:tr w:rsidR="002D60EB" w:rsidRPr="000E4481" w14:paraId="1ED983A9" w14:textId="77777777" w:rsidTr="00FC6155">
        <w:trPr>
          <w:trHeight w:val="300"/>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025A7"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პროცენტი</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15D7F"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28.6</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CA534"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26.1</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AB473" w14:textId="77777777" w:rsidR="002D60EB" w:rsidRPr="000E4481" w:rsidRDefault="002D60EB" w:rsidP="00FC6155">
            <w:pPr>
              <w:jc w:val="center"/>
              <w:rPr>
                <w:rFonts w:ascii="Sylfaen" w:hAnsi="Sylfaen" w:cs="Calibri"/>
                <w:b/>
                <w:bCs/>
                <w:color w:val="000000"/>
                <w:sz w:val="16"/>
                <w:szCs w:val="16"/>
              </w:rPr>
            </w:pPr>
            <w:r w:rsidRPr="000E4481">
              <w:rPr>
                <w:rFonts w:ascii="Sylfaen" w:hAnsi="Sylfaen" w:cs="Calibri"/>
                <w:b/>
                <w:bCs/>
                <w:color w:val="000000"/>
                <w:sz w:val="16"/>
                <w:szCs w:val="16"/>
              </w:rPr>
              <w:t>91.4</w:t>
            </w:r>
          </w:p>
        </w:tc>
      </w:tr>
      <w:tr w:rsidR="002D60EB" w:rsidRPr="000E4481" w14:paraId="4EEC99BE" w14:textId="77777777" w:rsidTr="00FC6155">
        <w:trPr>
          <w:trHeight w:val="300"/>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CA2BE"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სუბსიდიები</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C1D47"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7,221.8</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C06DC"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7,113.2</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FE623" w14:textId="77777777" w:rsidR="002D60EB" w:rsidRPr="000E4481" w:rsidRDefault="002D60EB" w:rsidP="00FC6155">
            <w:pPr>
              <w:jc w:val="center"/>
              <w:rPr>
                <w:rFonts w:ascii="Sylfaen" w:hAnsi="Sylfaen" w:cs="Calibri"/>
                <w:b/>
                <w:bCs/>
                <w:color w:val="000000"/>
                <w:sz w:val="16"/>
                <w:szCs w:val="16"/>
              </w:rPr>
            </w:pPr>
            <w:r w:rsidRPr="000E4481">
              <w:rPr>
                <w:rFonts w:ascii="Sylfaen" w:hAnsi="Sylfaen" w:cs="Calibri"/>
                <w:b/>
                <w:bCs/>
                <w:color w:val="000000"/>
                <w:sz w:val="16"/>
                <w:szCs w:val="16"/>
              </w:rPr>
              <w:t>98.5</w:t>
            </w:r>
          </w:p>
        </w:tc>
      </w:tr>
      <w:tr w:rsidR="002D60EB" w:rsidRPr="000E4481" w14:paraId="1EF7BD77" w14:textId="77777777" w:rsidTr="00FC6155">
        <w:trPr>
          <w:trHeight w:val="300"/>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2DD5F"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გრანტები</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36D10"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30.0</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BD9B2"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15.0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8E88" w14:textId="77777777" w:rsidR="002D60EB" w:rsidRPr="000E4481" w:rsidRDefault="002D60EB" w:rsidP="00FC6155">
            <w:pPr>
              <w:jc w:val="center"/>
              <w:rPr>
                <w:rFonts w:ascii="Sylfaen" w:hAnsi="Sylfaen" w:cs="Calibri"/>
                <w:b/>
                <w:bCs/>
                <w:color w:val="000000"/>
                <w:sz w:val="16"/>
                <w:szCs w:val="16"/>
              </w:rPr>
            </w:pPr>
            <w:r w:rsidRPr="000E4481">
              <w:rPr>
                <w:rFonts w:ascii="Sylfaen" w:hAnsi="Sylfaen" w:cs="Calibri"/>
                <w:b/>
                <w:bCs/>
                <w:color w:val="000000"/>
                <w:sz w:val="16"/>
                <w:szCs w:val="16"/>
              </w:rPr>
              <w:t>50.0</w:t>
            </w:r>
          </w:p>
        </w:tc>
      </w:tr>
      <w:tr w:rsidR="002D60EB" w:rsidRPr="000E4481" w14:paraId="14CFF108" w14:textId="77777777" w:rsidTr="00FC6155">
        <w:trPr>
          <w:trHeight w:val="300"/>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C51B4"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სოციალური უზრუნველყოფა</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72734"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1,426.3</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7D44E"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1,409.8</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862B7" w14:textId="77777777" w:rsidR="002D60EB" w:rsidRPr="000E4481" w:rsidRDefault="002D60EB" w:rsidP="00FC6155">
            <w:pPr>
              <w:jc w:val="center"/>
              <w:rPr>
                <w:rFonts w:ascii="Sylfaen" w:hAnsi="Sylfaen" w:cs="Calibri"/>
                <w:b/>
                <w:bCs/>
                <w:color w:val="000000"/>
                <w:sz w:val="16"/>
                <w:szCs w:val="16"/>
              </w:rPr>
            </w:pPr>
            <w:r w:rsidRPr="000E4481">
              <w:rPr>
                <w:rFonts w:ascii="Sylfaen" w:hAnsi="Sylfaen" w:cs="Calibri"/>
                <w:b/>
                <w:bCs/>
                <w:color w:val="000000"/>
                <w:sz w:val="16"/>
                <w:szCs w:val="16"/>
              </w:rPr>
              <w:t>98.8</w:t>
            </w:r>
          </w:p>
        </w:tc>
      </w:tr>
      <w:tr w:rsidR="002D60EB" w:rsidRPr="000E4481" w14:paraId="329CCFCB" w14:textId="77777777" w:rsidTr="00FC6155">
        <w:trPr>
          <w:trHeight w:val="300"/>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E7EC6"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სხვა ხარჯები</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2349E"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914.3</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95E34"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742.2</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FAB55" w14:textId="77777777" w:rsidR="002D60EB" w:rsidRPr="000E4481" w:rsidRDefault="002D60EB" w:rsidP="00FC6155">
            <w:pPr>
              <w:jc w:val="center"/>
              <w:rPr>
                <w:rFonts w:ascii="Sylfaen" w:hAnsi="Sylfaen" w:cs="Calibri"/>
                <w:b/>
                <w:bCs/>
                <w:color w:val="000000"/>
                <w:sz w:val="16"/>
                <w:szCs w:val="16"/>
              </w:rPr>
            </w:pPr>
            <w:r w:rsidRPr="000E4481">
              <w:rPr>
                <w:rFonts w:ascii="Sylfaen" w:hAnsi="Sylfaen" w:cs="Calibri"/>
                <w:b/>
                <w:bCs/>
                <w:color w:val="000000"/>
                <w:sz w:val="16"/>
                <w:szCs w:val="16"/>
              </w:rPr>
              <w:t>81.2</w:t>
            </w:r>
          </w:p>
        </w:tc>
      </w:tr>
      <w:tr w:rsidR="002D60EB" w:rsidRPr="000E4481" w14:paraId="7A971B28" w14:textId="77777777" w:rsidTr="00FC6155">
        <w:trPr>
          <w:trHeight w:val="300"/>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C7896"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სულ ხარჯები</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AE42A"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16,200.0</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FF8A7" w14:textId="77777777" w:rsidR="002D60EB" w:rsidRPr="000E4481" w:rsidRDefault="002D60EB" w:rsidP="00FC6155">
            <w:pPr>
              <w:jc w:val="center"/>
              <w:rPr>
                <w:rFonts w:ascii="Sylfaen" w:hAnsi="Sylfaen" w:cs="Calibri"/>
                <w:b/>
                <w:bCs/>
                <w:sz w:val="18"/>
                <w:szCs w:val="18"/>
              </w:rPr>
            </w:pPr>
            <w:r w:rsidRPr="000E4481">
              <w:rPr>
                <w:rFonts w:ascii="Sylfaen" w:hAnsi="Sylfaen" w:cs="Calibri"/>
                <w:b/>
                <w:bCs/>
                <w:sz w:val="18"/>
                <w:szCs w:val="18"/>
              </w:rPr>
              <w:t>15,662.0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2C687" w14:textId="77777777" w:rsidR="002D60EB" w:rsidRPr="000E4481" w:rsidRDefault="002D60EB" w:rsidP="00FC6155">
            <w:pPr>
              <w:jc w:val="center"/>
              <w:rPr>
                <w:rFonts w:ascii="Sylfaen" w:hAnsi="Sylfaen" w:cs="Calibri"/>
                <w:b/>
                <w:bCs/>
                <w:color w:val="000000"/>
                <w:sz w:val="16"/>
                <w:szCs w:val="16"/>
              </w:rPr>
            </w:pPr>
            <w:r w:rsidRPr="000E4481">
              <w:rPr>
                <w:rFonts w:ascii="Sylfaen" w:hAnsi="Sylfaen" w:cs="Calibri"/>
                <w:b/>
                <w:bCs/>
                <w:color w:val="000000"/>
                <w:sz w:val="16"/>
                <w:szCs w:val="16"/>
              </w:rPr>
              <w:t>96.7</w:t>
            </w:r>
          </w:p>
        </w:tc>
      </w:tr>
    </w:tbl>
    <w:p w14:paraId="33C7D549" w14:textId="77777777" w:rsidR="00A62426" w:rsidRDefault="00A62426" w:rsidP="00A62426">
      <w:pPr>
        <w:spacing w:line="360" w:lineRule="auto"/>
        <w:jc w:val="both"/>
        <w:rPr>
          <w:rFonts w:ascii="Sylfaen" w:hAnsi="Sylfaen"/>
          <w:b/>
          <w:lang w:val="ka-GE"/>
        </w:rPr>
      </w:pPr>
      <w:r>
        <w:rPr>
          <w:rFonts w:ascii="Sylfaen" w:hAnsi="Sylfaen"/>
          <w:b/>
          <w:lang w:val="ka-GE"/>
        </w:rPr>
        <w:t>ვალდებულებები</w:t>
      </w:r>
    </w:p>
    <w:tbl>
      <w:tblPr>
        <w:tblW w:w="5000" w:type="pct"/>
        <w:tblLook w:val="04A0" w:firstRow="1" w:lastRow="0" w:firstColumn="1" w:lastColumn="0" w:noHBand="0" w:noVBand="1"/>
      </w:tblPr>
      <w:tblGrid>
        <w:gridCol w:w="5083"/>
        <w:gridCol w:w="1599"/>
        <w:gridCol w:w="1599"/>
        <w:gridCol w:w="1599"/>
      </w:tblGrid>
      <w:tr w:rsidR="002D60EB" w:rsidRPr="007C427D" w14:paraId="59E27E12" w14:textId="77777777" w:rsidTr="00FC6155">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14:paraId="7107F0DB" w14:textId="77777777" w:rsidR="002D60EB" w:rsidRPr="007C427D" w:rsidRDefault="002D60EB" w:rsidP="00FC6155">
            <w:pPr>
              <w:jc w:val="center"/>
              <w:rPr>
                <w:rFonts w:ascii="Arial" w:hAnsi="Arial" w:cs="Arial"/>
                <w:b/>
                <w:bCs/>
                <w:color w:val="000000"/>
                <w:sz w:val="18"/>
                <w:szCs w:val="18"/>
              </w:rPr>
            </w:pPr>
            <w:r w:rsidRPr="007C427D">
              <w:rPr>
                <w:rFonts w:ascii="Sylfaen" w:hAnsi="Sylfaen" w:cs="Sylfaen"/>
                <w:b/>
                <w:bCs/>
                <w:color w:val="000000"/>
                <w:sz w:val="18"/>
                <w:szCs w:val="18"/>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14:paraId="58AFF519" w14:textId="77777777" w:rsidR="002D60EB" w:rsidRPr="007C427D" w:rsidRDefault="002D60EB" w:rsidP="00FC6155">
            <w:pPr>
              <w:jc w:val="center"/>
              <w:rPr>
                <w:rFonts w:ascii="Arial" w:hAnsi="Arial" w:cs="Arial"/>
                <w:b/>
                <w:bCs/>
                <w:color w:val="000000"/>
                <w:sz w:val="16"/>
                <w:szCs w:val="16"/>
              </w:rPr>
            </w:pPr>
            <w:r>
              <w:rPr>
                <w:rFonts w:ascii="Sylfaen" w:hAnsi="Sylfaen" w:cs="Sylfaen"/>
                <w:b/>
                <w:bCs/>
                <w:color w:val="000000"/>
                <w:sz w:val="16"/>
                <w:szCs w:val="16"/>
              </w:rPr>
              <w:t xml:space="preserve">2024 წლის </w:t>
            </w:r>
            <w:r w:rsidRPr="007C427D">
              <w:rPr>
                <w:rFonts w:ascii="Sylfaen" w:hAnsi="Sylfaen" w:cs="Sylfaen"/>
                <w:b/>
                <w:bCs/>
                <w:color w:val="000000"/>
                <w:sz w:val="16"/>
                <w:szCs w:val="16"/>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14:paraId="715A9D84" w14:textId="77777777" w:rsidR="002D60EB" w:rsidRPr="007C427D" w:rsidRDefault="002D60EB" w:rsidP="00FC6155">
            <w:pPr>
              <w:jc w:val="center"/>
              <w:rPr>
                <w:rFonts w:ascii="Arial" w:hAnsi="Arial" w:cs="Arial"/>
                <w:b/>
                <w:bCs/>
                <w:color w:val="000000"/>
                <w:sz w:val="16"/>
                <w:szCs w:val="16"/>
              </w:rPr>
            </w:pPr>
            <w:r>
              <w:rPr>
                <w:rFonts w:ascii="Sylfaen" w:hAnsi="Sylfaen" w:cs="Sylfaen"/>
                <w:b/>
                <w:bCs/>
                <w:color w:val="000000"/>
                <w:sz w:val="16"/>
                <w:szCs w:val="16"/>
                <w:lang w:val="ka-GE"/>
              </w:rPr>
              <w:t xml:space="preserve">2024 წლის </w:t>
            </w:r>
            <w:r w:rsidRPr="007C427D">
              <w:rPr>
                <w:rFonts w:ascii="Sylfaen" w:hAnsi="Sylfaen" w:cs="Sylfaen"/>
                <w:b/>
                <w:bCs/>
                <w:color w:val="000000"/>
                <w:sz w:val="16"/>
                <w:szCs w:val="16"/>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14:paraId="3C59BE33" w14:textId="77777777" w:rsidR="002D60EB" w:rsidRPr="007C427D" w:rsidRDefault="002D60EB" w:rsidP="00FC6155">
            <w:pPr>
              <w:jc w:val="center"/>
              <w:rPr>
                <w:rFonts w:ascii="Arial" w:hAnsi="Arial" w:cs="Arial"/>
                <w:b/>
                <w:bCs/>
                <w:color w:val="000000"/>
                <w:sz w:val="16"/>
                <w:szCs w:val="16"/>
              </w:rPr>
            </w:pPr>
            <w:r w:rsidRPr="007C427D">
              <w:rPr>
                <w:rFonts w:ascii="Sylfaen" w:hAnsi="Sylfaen" w:cs="Sylfaen"/>
                <w:b/>
                <w:bCs/>
                <w:color w:val="000000"/>
                <w:sz w:val="16"/>
                <w:szCs w:val="16"/>
              </w:rPr>
              <w:t>პროცენტი</w:t>
            </w:r>
          </w:p>
        </w:tc>
      </w:tr>
      <w:tr w:rsidR="002D60EB" w:rsidRPr="007C427D" w14:paraId="019B93F7" w14:textId="77777777" w:rsidTr="00FC6155">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10B66AF" w14:textId="77777777" w:rsidR="002D60EB" w:rsidRPr="007C427D" w:rsidRDefault="002D60EB" w:rsidP="00FC6155">
            <w:pPr>
              <w:rPr>
                <w:rFonts w:ascii="Arial" w:hAnsi="Arial" w:cs="Arial"/>
                <w:color w:val="000000"/>
                <w:sz w:val="18"/>
                <w:szCs w:val="18"/>
              </w:rPr>
            </w:pPr>
            <w:r w:rsidRPr="007C427D">
              <w:rPr>
                <w:rFonts w:ascii="Sylfaen" w:hAnsi="Sylfaen" w:cs="Sylfaen"/>
                <w:color w:val="000000"/>
                <w:sz w:val="18"/>
                <w:szCs w:val="18"/>
              </w:rPr>
              <w:t>საშინაო</w:t>
            </w:r>
            <w:r w:rsidRPr="007C427D">
              <w:rPr>
                <w:rFonts w:ascii="Arial" w:hAnsi="Arial" w:cs="Arial"/>
                <w:color w:val="000000"/>
                <w:sz w:val="18"/>
                <w:szCs w:val="18"/>
              </w:rPr>
              <w:t xml:space="preserve"> </w:t>
            </w:r>
            <w:r w:rsidRPr="007C427D">
              <w:rPr>
                <w:rFonts w:ascii="Sylfaen" w:hAnsi="Sylfaen" w:cs="Sylfaen"/>
                <w:color w:val="000000"/>
                <w:sz w:val="18"/>
                <w:szCs w:val="18"/>
              </w:rPr>
              <w:t>კრედიტორები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14:paraId="0D6F21DE" w14:textId="77777777" w:rsidR="002D60EB" w:rsidRPr="007C427D" w:rsidRDefault="002D60EB" w:rsidP="00FC6155">
            <w:pPr>
              <w:jc w:val="center"/>
              <w:rPr>
                <w:rFonts w:ascii="Arial" w:hAnsi="Arial" w:cs="Arial"/>
                <w:color w:val="000000"/>
                <w:sz w:val="16"/>
                <w:szCs w:val="16"/>
              </w:rPr>
            </w:pPr>
            <w:r w:rsidRPr="007C427D">
              <w:rPr>
                <w:rFonts w:ascii="Arial" w:hAnsi="Arial" w:cs="Arial"/>
                <w:color w:val="000000"/>
                <w:sz w:val="16"/>
                <w:szCs w:val="16"/>
              </w:rPr>
              <w:t xml:space="preserve">           </w:t>
            </w:r>
            <w:r>
              <w:rPr>
                <w:rFonts w:ascii="Sylfaen" w:hAnsi="Sylfaen" w:cs="Arial"/>
                <w:color w:val="000000"/>
                <w:sz w:val="16"/>
                <w:szCs w:val="16"/>
              </w:rPr>
              <w:t>206.2</w:t>
            </w:r>
            <w:r w:rsidRPr="007C427D">
              <w:rPr>
                <w:rFonts w:ascii="Arial" w:hAnsi="Arial" w:cs="Arial"/>
                <w:color w:val="000000"/>
                <w:sz w:val="16"/>
                <w:szCs w:val="16"/>
              </w:rPr>
              <w:t xml:space="preserve"> </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14:paraId="7B72F067" w14:textId="77777777" w:rsidR="002D60EB" w:rsidRPr="007C427D" w:rsidRDefault="002D60EB" w:rsidP="00FC6155">
            <w:pPr>
              <w:rPr>
                <w:rFonts w:ascii="Arial" w:hAnsi="Arial" w:cs="Arial"/>
                <w:color w:val="000000"/>
                <w:sz w:val="16"/>
                <w:szCs w:val="16"/>
              </w:rPr>
            </w:pPr>
            <w:r w:rsidRPr="007C427D">
              <w:rPr>
                <w:rFonts w:ascii="Arial" w:hAnsi="Arial" w:cs="Arial"/>
                <w:color w:val="000000"/>
                <w:sz w:val="16"/>
                <w:szCs w:val="16"/>
              </w:rPr>
              <w:t xml:space="preserve">           </w:t>
            </w:r>
            <w:r>
              <w:rPr>
                <w:rFonts w:ascii="Sylfaen" w:hAnsi="Sylfaen" w:cs="Arial"/>
                <w:color w:val="000000"/>
                <w:sz w:val="16"/>
                <w:szCs w:val="16"/>
              </w:rPr>
              <w:t>206.2</w:t>
            </w:r>
            <w:r w:rsidRPr="007C427D">
              <w:rPr>
                <w:rFonts w:ascii="Arial" w:hAnsi="Arial" w:cs="Arial"/>
                <w:color w:val="000000"/>
                <w:sz w:val="16"/>
                <w:szCs w:val="16"/>
              </w:rPr>
              <w:t xml:space="preserve"> </w:t>
            </w:r>
          </w:p>
        </w:tc>
        <w:tc>
          <w:tcPr>
            <w:tcW w:w="809" w:type="pct"/>
            <w:tcBorders>
              <w:top w:val="single" w:sz="4" w:space="0" w:color="auto"/>
              <w:left w:val="nil"/>
              <w:bottom w:val="single" w:sz="4" w:space="0" w:color="auto"/>
              <w:right w:val="single" w:sz="8" w:space="0" w:color="auto"/>
            </w:tcBorders>
            <w:shd w:val="clear" w:color="000000" w:fill="FFFFFF"/>
            <w:noWrap/>
            <w:vAlign w:val="center"/>
            <w:hideMark/>
          </w:tcPr>
          <w:p w14:paraId="037D8673" w14:textId="77777777" w:rsidR="002D60EB" w:rsidRPr="007C427D" w:rsidRDefault="002D60EB" w:rsidP="00FC6155">
            <w:pPr>
              <w:jc w:val="center"/>
              <w:rPr>
                <w:rFonts w:ascii="Arial" w:hAnsi="Arial" w:cs="Arial"/>
                <w:color w:val="000000"/>
                <w:sz w:val="16"/>
                <w:szCs w:val="16"/>
              </w:rPr>
            </w:pPr>
            <w:r w:rsidRPr="007C427D">
              <w:rPr>
                <w:rFonts w:ascii="Arial" w:hAnsi="Arial" w:cs="Arial"/>
                <w:color w:val="000000"/>
                <w:sz w:val="16"/>
                <w:szCs w:val="16"/>
              </w:rPr>
              <w:t xml:space="preserve">           </w:t>
            </w:r>
            <w:r>
              <w:rPr>
                <w:rFonts w:ascii="Arial" w:hAnsi="Arial" w:cs="Arial"/>
                <w:color w:val="000000"/>
                <w:sz w:val="16"/>
                <w:szCs w:val="16"/>
              </w:rPr>
              <w:t>99.99</w:t>
            </w:r>
            <w:r w:rsidRPr="007C427D">
              <w:rPr>
                <w:rFonts w:ascii="Arial" w:hAnsi="Arial" w:cs="Arial"/>
                <w:color w:val="000000"/>
                <w:sz w:val="16"/>
                <w:szCs w:val="16"/>
              </w:rPr>
              <w:t xml:space="preserve"> </w:t>
            </w:r>
          </w:p>
        </w:tc>
      </w:tr>
      <w:tr w:rsidR="002D60EB" w:rsidRPr="007C427D" w14:paraId="5BA3270E" w14:textId="77777777" w:rsidTr="00FC6155">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14:paraId="48882852" w14:textId="77777777" w:rsidR="002D60EB" w:rsidRPr="007C427D" w:rsidRDefault="002D60EB" w:rsidP="00FC6155">
            <w:pPr>
              <w:rPr>
                <w:rFonts w:ascii="Arial" w:hAnsi="Arial" w:cs="Arial"/>
                <w:color w:val="000000"/>
                <w:sz w:val="18"/>
                <w:szCs w:val="18"/>
              </w:rPr>
            </w:pPr>
            <w:r w:rsidRPr="007C427D">
              <w:rPr>
                <w:rFonts w:ascii="Arial" w:hAnsi="Arial" w:cs="Arial"/>
                <w:color w:val="000000"/>
                <w:sz w:val="18"/>
                <w:szCs w:val="18"/>
              </w:rPr>
              <w:t> </w:t>
            </w:r>
          </w:p>
        </w:tc>
        <w:tc>
          <w:tcPr>
            <w:tcW w:w="809" w:type="pct"/>
            <w:tcBorders>
              <w:top w:val="nil"/>
              <w:left w:val="nil"/>
              <w:bottom w:val="single" w:sz="4" w:space="0" w:color="auto"/>
              <w:right w:val="single" w:sz="4" w:space="0" w:color="auto"/>
            </w:tcBorders>
            <w:shd w:val="clear" w:color="000000" w:fill="FFFFFF"/>
            <w:noWrap/>
            <w:vAlign w:val="center"/>
            <w:hideMark/>
          </w:tcPr>
          <w:p w14:paraId="2A7FB778" w14:textId="77777777" w:rsidR="002D60EB" w:rsidRPr="007C427D" w:rsidRDefault="002D60EB" w:rsidP="00FC6155">
            <w:pPr>
              <w:jc w:val="center"/>
              <w:rPr>
                <w:rFonts w:ascii="Arial" w:hAnsi="Arial" w:cs="Arial"/>
                <w:color w:val="000000"/>
                <w:sz w:val="16"/>
                <w:szCs w:val="16"/>
              </w:rPr>
            </w:pPr>
            <w:r w:rsidRPr="007C427D">
              <w:rPr>
                <w:rFonts w:ascii="Arial" w:hAnsi="Arial" w:cs="Arial"/>
                <w:color w:val="000000"/>
                <w:sz w:val="16"/>
                <w:szCs w:val="16"/>
              </w:rPr>
              <w:t> </w:t>
            </w:r>
          </w:p>
        </w:tc>
        <w:tc>
          <w:tcPr>
            <w:tcW w:w="809" w:type="pct"/>
            <w:tcBorders>
              <w:top w:val="nil"/>
              <w:left w:val="nil"/>
              <w:bottom w:val="single" w:sz="4" w:space="0" w:color="auto"/>
              <w:right w:val="single" w:sz="4" w:space="0" w:color="auto"/>
            </w:tcBorders>
            <w:shd w:val="clear" w:color="000000" w:fill="FFFFFF"/>
            <w:noWrap/>
            <w:vAlign w:val="center"/>
            <w:hideMark/>
          </w:tcPr>
          <w:p w14:paraId="00AE4832" w14:textId="77777777" w:rsidR="002D60EB" w:rsidRPr="007C427D" w:rsidRDefault="002D60EB" w:rsidP="00FC6155">
            <w:pPr>
              <w:rPr>
                <w:rFonts w:ascii="Arial" w:hAnsi="Arial" w:cs="Arial"/>
                <w:color w:val="000000"/>
                <w:sz w:val="16"/>
                <w:szCs w:val="16"/>
              </w:rPr>
            </w:pPr>
            <w:r w:rsidRPr="007C427D">
              <w:rPr>
                <w:rFonts w:ascii="Arial" w:hAnsi="Arial" w:cs="Arial"/>
                <w:color w:val="000000"/>
                <w:sz w:val="16"/>
                <w:szCs w:val="16"/>
              </w:rPr>
              <w:t> </w:t>
            </w:r>
          </w:p>
        </w:tc>
        <w:tc>
          <w:tcPr>
            <w:tcW w:w="809" w:type="pct"/>
            <w:tcBorders>
              <w:top w:val="nil"/>
              <w:left w:val="nil"/>
              <w:bottom w:val="single" w:sz="4" w:space="0" w:color="auto"/>
              <w:right w:val="single" w:sz="8" w:space="0" w:color="auto"/>
            </w:tcBorders>
            <w:shd w:val="clear" w:color="000000" w:fill="FFFFFF"/>
            <w:noWrap/>
            <w:vAlign w:val="center"/>
            <w:hideMark/>
          </w:tcPr>
          <w:p w14:paraId="39145239" w14:textId="77777777" w:rsidR="002D60EB" w:rsidRPr="007C427D" w:rsidRDefault="002D60EB" w:rsidP="00FC6155">
            <w:pPr>
              <w:jc w:val="center"/>
              <w:rPr>
                <w:rFonts w:ascii="Arial" w:hAnsi="Arial" w:cs="Arial"/>
                <w:color w:val="000000"/>
                <w:sz w:val="16"/>
                <w:szCs w:val="16"/>
              </w:rPr>
            </w:pPr>
            <w:r w:rsidRPr="007C427D">
              <w:rPr>
                <w:rFonts w:ascii="Arial" w:hAnsi="Arial" w:cs="Arial"/>
                <w:color w:val="000000"/>
                <w:sz w:val="16"/>
                <w:szCs w:val="16"/>
              </w:rPr>
              <w:t> </w:t>
            </w:r>
          </w:p>
        </w:tc>
      </w:tr>
      <w:tr w:rsidR="002D60EB" w:rsidRPr="007C427D" w14:paraId="66F3716D" w14:textId="77777777" w:rsidTr="00FC6155">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14:paraId="1D1E1AEE" w14:textId="77777777" w:rsidR="002D60EB" w:rsidRPr="007C427D" w:rsidRDefault="002D60EB" w:rsidP="00FC6155">
            <w:pPr>
              <w:rPr>
                <w:rFonts w:ascii="Arial" w:hAnsi="Arial" w:cs="Arial"/>
                <w:b/>
                <w:bCs/>
                <w:i/>
                <w:iCs/>
                <w:color w:val="000000"/>
              </w:rPr>
            </w:pPr>
            <w:r w:rsidRPr="007C427D">
              <w:rPr>
                <w:rFonts w:ascii="Sylfaen" w:hAnsi="Sylfaen" w:cs="Sylfaen"/>
                <w:b/>
                <w:bCs/>
                <w:i/>
                <w:iCs/>
                <w:color w:val="000000"/>
              </w:rPr>
              <w:t>ვალდებულებების</w:t>
            </w:r>
            <w:r w:rsidRPr="007C427D">
              <w:rPr>
                <w:rFonts w:ascii="Arial" w:hAnsi="Arial" w:cs="Arial"/>
                <w:b/>
                <w:bCs/>
                <w:i/>
                <w:iCs/>
                <w:color w:val="000000"/>
              </w:rPr>
              <w:t xml:space="preserve"> </w:t>
            </w:r>
            <w:r w:rsidRPr="007C427D">
              <w:rPr>
                <w:rFonts w:ascii="Sylfaen" w:hAnsi="Sylfaen" w:cs="Sylfaen"/>
                <w:b/>
                <w:bCs/>
                <w:i/>
                <w:iCs/>
                <w:color w:val="000000"/>
              </w:rPr>
              <w:t>კლება</w:t>
            </w:r>
          </w:p>
        </w:tc>
        <w:tc>
          <w:tcPr>
            <w:tcW w:w="809" w:type="pct"/>
            <w:tcBorders>
              <w:top w:val="nil"/>
              <w:left w:val="nil"/>
              <w:bottom w:val="single" w:sz="8" w:space="0" w:color="auto"/>
              <w:right w:val="single" w:sz="4" w:space="0" w:color="auto"/>
            </w:tcBorders>
            <w:shd w:val="clear" w:color="auto" w:fill="auto"/>
            <w:noWrap/>
            <w:vAlign w:val="bottom"/>
            <w:hideMark/>
          </w:tcPr>
          <w:p w14:paraId="26FBE3F2" w14:textId="77777777" w:rsidR="002D60EB" w:rsidRPr="007C427D" w:rsidRDefault="002D60EB" w:rsidP="00FC6155">
            <w:pPr>
              <w:rPr>
                <w:rFonts w:ascii="Calibri" w:hAnsi="Calibri" w:cs="Calibri"/>
                <w:b/>
                <w:bCs/>
                <w:i/>
                <w:iCs/>
                <w:color w:val="000000"/>
              </w:rPr>
            </w:pPr>
            <w:r w:rsidRPr="007C427D">
              <w:rPr>
                <w:rFonts w:ascii="Calibri" w:hAnsi="Calibri" w:cs="Calibri"/>
                <w:b/>
                <w:bCs/>
                <w:i/>
                <w:iCs/>
                <w:color w:val="000000"/>
              </w:rPr>
              <w:t xml:space="preserve">       </w:t>
            </w:r>
            <w:r>
              <w:rPr>
                <w:rFonts w:ascii="Sylfaen" w:hAnsi="Sylfaen" w:cs="Calibri"/>
                <w:b/>
                <w:bCs/>
                <w:i/>
                <w:iCs/>
                <w:color w:val="000000"/>
              </w:rPr>
              <w:t>206.2</w:t>
            </w:r>
            <w:r w:rsidRPr="007C427D">
              <w:rPr>
                <w:rFonts w:ascii="Calibri" w:hAnsi="Calibri" w:cs="Calibri"/>
                <w:b/>
                <w:bCs/>
                <w:i/>
                <w:iCs/>
                <w:color w:val="000000"/>
              </w:rPr>
              <w:t xml:space="preserve"> </w:t>
            </w:r>
          </w:p>
        </w:tc>
        <w:tc>
          <w:tcPr>
            <w:tcW w:w="809" w:type="pct"/>
            <w:tcBorders>
              <w:top w:val="nil"/>
              <w:left w:val="nil"/>
              <w:bottom w:val="single" w:sz="8" w:space="0" w:color="auto"/>
              <w:right w:val="single" w:sz="4" w:space="0" w:color="auto"/>
            </w:tcBorders>
            <w:shd w:val="clear" w:color="auto" w:fill="auto"/>
            <w:noWrap/>
            <w:vAlign w:val="bottom"/>
            <w:hideMark/>
          </w:tcPr>
          <w:p w14:paraId="28647955" w14:textId="77777777" w:rsidR="002D60EB" w:rsidRPr="00286933" w:rsidRDefault="002D60EB" w:rsidP="00FC6155">
            <w:pPr>
              <w:rPr>
                <w:rFonts w:ascii="Sylfaen" w:hAnsi="Sylfaen" w:cs="Calibri"/>
                <w:b/>
                <w:bCs/>
                <w:i/>
                <w:iCs/>
                <w:color w:val="000000"/>
              </w:rPr>
            </w:pPr>
            <w:r w:rsidRPr="007C427D">
              <w:rPr>
                <w:rFonts w:ascii="Calibri" w:hAnsi="Calibri" w:cs="Calibri"/>
                <w:b/>
                <w:bCs/>
                <w:i/>
                <w:iCs/>
                <w:color w:val="000000"/>
              </w:rPr>
              <w:t xml:space="preserve">       </w:t>
            </w:r>
            <w:r>
              <w:rPr>
                <w:rFonts w:ascii="Sylfaen" w:hAnsi="Sylfaen" w:cs="Calibri"/>
                <w:b/>
                <w:bCs/>
                <w:i/>
                <w:iCs/>
                <w:color w:val="000000"/>
              </w:rPr>
              <w:t>206.2</w:t>
            </w:r>
          </w:p>
        </w:tc>
        <w:tc>
          <w:tcPr>
            <w:tcW w:w="809" w:type="pct"/>
            <w:tcBorders>
              <w:top w:val="single" w:sz="4" w:space="0" w:color="auto"/>
              <w:left w:val="nil"/>
              <w:bottom w:val="single" w:sz="4" w:space="0" w:color="auto"/>
              <w:right w:val="single" w:sz="8" w:space="0" w:color="auto"/>
            </w:tcBorders>
            <w:shd w:val="clear" w:color="auto" w:fill="auto"/>
            <w:noWrap/>
            <w:vAlign w:val="bottom"/>
            <w:hideMark/>
          </w:tcPr>
          <w:p w14:paraId="318F711F" w14:textId="77777777" w:rsidR="002D60EB" w:rsidRPr="007C427D" w:rsidRDefault="002D60EB" w:rsidP="00FC6155">
            <w:pPr>
              <w:rPr>
                <w:rFonts w:ascii="Calibri" w:hAnsi="Calibri" w:cs="Calibri"/>
                <w:b/>
                <w:bCs/>
                <w:i/>
                <w:iCs/>
                <w:color w:val="000000"/>
              </w:rPr>
            </w:pPr>
            <w:r w:rsidRPr="007C427D">
              <w:rPr>
                <w:rFonts w:ascii="Calibri" w:hAnsi="Calibri" w:cs="Calibri"/>
                <w:b/>
                <w:bCs/>
                <w:i/>
                <w:iCs/>
                <w:color w:val="000000"/>
              </w:rPr>
              <w:t xml:space="preserve"> </w:t>
            </w:r>
            <w:r>
              <w:rPr>
                <w:rFonts w:ascii="Calibri" w:hAnsi="Calibri" w:cs="Calibri"/>
                <w:b/>
                <w:bCs/>
                <w:i/>
                <w:iCs/>
                <w:color w:val="000000"/>
              </w:rPr>
              <w:t xml:space="preserve">      99,99</w:t>
            </w:r>
            <w:r w:rsidRPr="007C427D">
              <w:rPr>
                <w:rFonts w:ascii="Calibri" w:hAnsi="Calibri" w:cs="Calibri"/>
                <w:b/>
                <w:bCs/>
                <w:i/>
                <w:iCs/>
                <w:color w:val="000000"/>
              </w:rPr>
              <w:t xml:space="preserve"> </w:t>
            </w:r>
          </w:p>
        </w:tc>
      </w:tr>
    </w:tbl>
    <w:p w14:paraId="78C6C85B" w14:textId="77777777" w:rsidR="000E3A88" w:rsidRDefault="000E3A88" w:rsidP="000E3A88">
      <w:pPr>
        <w:spacing w:line="360" w:lineRule="auto"/>
        <w:jc w:val="both"/>
        <w:rPr>
          <w:rFonts w:ascii="Sylfaen" w:hAnsi="Sylfaen"/>
          <w:lang w:val="ka-GE"/>
        </w:rPr>
      </w:pPr>
      <w:r w:rsidRPr="00D03A01">
        <w:rPr>
          <w:rFonts w:ascii="Sylfaen" w:hAnsi="Sylfaen"/>
          <w:lang w:val="ka-GE"/>
        </w:rPr>
        <w:t>ვალდებულებე</w:t>
      </w:r>
      <w:r>
        <w:rPr>
          <w:rFonts w:ascii="Sylfaen" w:hAnsi="Sylfaen"/>
          <w:lang w:val="ka-GE"/>
        </w:rPr>
        <w:t>ბ</w:t>
      </w:r>
      <w:r w:rsidRPr="00D03A01">
        <w:rPr>
          <w:rFonts w:ascii="Sylfaen" w:hAnsi="Sylfaen"/>
          <w:lang w:val="ka-GE"/>
        </w:rPr>
        <w:t>ის კლება წარმოადგენს მუნიციპალიტეტის მიერ 2015-2018 წლებში სსიპ საქართველოს მუნიციპალური განვითარების ფონდიდან მიღებულ სესხის (მარტვილის მუნიციპალიტეტის სოფლების სალხინო-ლეცავე-ბალდის გზის რეაბილიტაციის და</w:t>
      </w:r>
      <w:r>
        <w:rPr>
          <w:rFonts w:ascii="Sylfaen" w:hAnsi="Sylfaen"/>
          <w:color w:val="FF0000"/>
          <w:lang w:val="ka-GE"/>
        </w:rPr>
        <w:t xml:space="preserve"> </w:t>
      </w:r>
      <w:r w:rsidRPr="00513997">
        <w:rPr>
          <w:rFonts w:ascii="Sylfaen" w:hAnsi="Sylfaen"/>
          <w:lang w:val="ka-GE"/>
        </w:rPr>
        <w:t>დასუფ</w:t>
      </w:r>
      <w:r>
        <w:rPr>
          <w:rFonts w:ascii="Sylfaen" w:hAnsi="Sylfaen"/>
          <w:lang w:val="ka-GE"/>
        </w:rPr>
        <w:t>თავების სპეც</w:t>
      </w:r>
      <w:r>
        <w:rPr>
          <w:rFonts w:ascii="Sylfaen" w:hAnsi="Sylfaen"/>
        </w:rPr>
        <w:t>.</w:t>
      </w:r>
      <w:r>
        <w:rPr>
          <w:rFonts w:ascii="Sylfaen" w:hAnsi="Sylfaen"/>
          <w:lang w:val="ka-GE"/>
        </w:rPr>
        <w:t xml:space="preserve"> ტექნიკა და 100 ურნის შეძენა</w:t>
      </w:r>
      <w:r w:rsidRPr="00513997">
        <w:rPr>
          <w:rFonts w:ascii="Sylfaen" w:hAnsi="Sylfaen"/>
          <w:lang w:val="ka-GE"/>
        </w:rPr>
        <w:t>) დაფარვას. მგფ-ის მიმართ მუნიციპალიტეტის სასესხო დავალიანება 202</w:t>
      </w:r>
      <w:r>
        <w:rPr>
          <w:rFonts w:ascii="Sylfaen" w:hAnsi="Sylfaen"/>
        </w:rPr>
        <w:t>4</w:t>
      </w:r>
      <w:r w:rsidRPr="00513997">
        <w:rPr>
          <w:rFonts w:ascii="Sylfaen" w:hAnsi="Sylfaen"/>
          <w:lang w:val="ka-GE"/>
        </w:rPr>
        <w:t xml:space="preserve"> წლის 1 იანვრისათვის შეადგენდა </w:t>
      </w:r>
      <w:r>
        <w:rPr>
          <w:rFonts w:ascii="Sylfaen" w:hAnsi="Sylfaen"/>
        </w:rPr>
        <w:t>386.4</w:t>
      </w:r>
      <w:r w:rsidRPr="00513997">
        <w:rPr>
          <w:rFonts w:ascii="Sylfaen" w:hAnsi="Sylfaen"/>
          <w:lang w:val="ka-GE"/>
        </w:rPr>
        <w:t xml:space="preserve"> ათას ლარს, ხოლო 202</w:t>
      </w:r>
      <w:r>
        <w:rPr>
          <w:rFonts w:ascii="Sylfaen" w:hAnsi="Sylfaen"/>
        </w:rPr>
        <w:t>5</w:t>
      </w:r>
      <w:r w:rsidRPr="00513997">
        <w:rPr>
          <w:rFonts w:ascii="Sylfaen" w:hAnsi="Sylfaen"/>
          <w:lang w:val="ka-GE"/>
        </w:rPr>
        <w:t xml:space="preserve"> წლის 1 </w:t>
      </w:r>
      <w:r w:rsidRPr="00513997">
        <w:rPr>
          <w:rFonts w:ascii="Sylfaen" w:hAnsi="Sylfaen"/>
          <w:lang w:val="ka-GE"/>
        </w:rPr>
        <w:lastRenderedPageBreak/>
        <w:t>იანვრისათვის დასაფარი დავალიანება  შეადგენს</w:t>
      </w:r>
      <w:r>
        <w:rPr>
          <w:rFonts w:ascii="Sylfaen" w:hAnsi="Sylfaen"/>
          <w:lang w:val="ka-GE"/>
        </w:rPr>
        <w:t xml:space="preserve"> </w:t>
      </w:r>
      <w:r>
        <w:rPr>
          <w:rFonts w:ascii="Sylfaen" w:hAnsi="Sylfaen"/>
        </w:rPr>
        <w:t>150.3</w:t>
      </w:r>
      <w:r w:rsidRPr="00513997">
        <w:rPr>
          <w:rFonts w:ascii="Sylfaen" w:hAnsi="Sylfaen"/>
          <w:lang w:val="ka-GE"/>
        </w:rPr>
        <w:t xml:space="preserve"> ათას ლარს, </w:t>
      </w:r>
      <w:r>
        <w:rPr>
          <w:rFonts w:ascii="Sylfaen" w:hAnsi="Sylfaen"/>
          <w:lang w:val="ka-GE"/>
        </w:rPr>
        <w:t xml:space="preserve">აქედან </w:t>
      </w:r>
      <w:r w:rsidRPr="00513997">
        <w:rPr>
          <w:rFonts w:ascii="Sylfaen" w:hAnsi="Sylfaen"/>
          <w:lang w:val="ka-GE"/>
        </w:rPr>
        <w:t>202</w:t>
      </w:r>
      <w:r>
        <w:rPr>
          <w:rFonts w:ascii="Sylfaen" w:hAnsi="Sylfaen"/>
        </w:rPr>
        <w:t xml:space="preserve">5 </w:t>
      </w:r>
      <w:r w:rsidRPr="00513997">
        <w:rPr>
          <w:rFonts w:ascii="Sylfaen" w:hAnsi="Sylfaen"/>
          <w:lang w:val="ka-GE"/>
        </w:rPr>
        <w:t xml:space="preserve">წელს დასაფარი დავალიანება  შეადგენს </w:t>
      </w:r>
      <w:r>
        <w:rPr>
          <w:rFonts w:ascii="Sylfaen" w:hAnsi="Sylfaen"/>
        </w:rPr>
        <w:t>110.6</w:t>
      </w:r>
      <w:r w:rsidRPr="00513997">
        <w:rPr>
          <w:rFonts w:ascii="Sylfaen" w:hAnsi="Sylfaen"/>
          <w:lang w:val="ka-GE"/>
        </w:rPr>
        <w:t xml:space="preserve"> ათას ლარს.</w:t>
      </w:r>
    </w:p>
    <w:p w14:paraId="4BACD231" w14:textId="77777777" w:rsidR="00A62426" w:rsidRDefault="00A62426" w:rsidP="00A62426">
      <w:pPr>
        <w:spacing w:line="360" w:lineRule="auto"/>
        <w:jc w:val="both"/>
        <w:rPr>
          <w:rFonts w:ascii="Sylfaen" w:hAnsi="Sylfaen"/>
          <w:b/>
          <w:lang w:val="ka-GE"/>
        </w:rPr>
      </w:pPr>
      <w:r w:rsidRPr="00A03A04">
        <w:rPr>
          <w:rFonts w:ascii="Sylfaen" w:hAnsi="Sylfaen"/>
          <w:b/>
          <w:lang w:val="ka-GE"/>
        </w:rPr>
        <w:t xml:space="preserve"> </w:t>
      </w:r>
      <w:r w:rsidRPr="002120A9">
        <w:rPr>
          <w:rFonts w:ascii="Sylfaen" w:hAnsi="Sylfaen"/>
          <w:b/>
          <w:lang w:val="ka-GE"/>
        </w:rPr>
        <w:t>ბიუჯეტის ფინანსური აქტივების ცვლილება</w:t>
      </w:r>
    </w:p>
    <w:p w14:paraId="40086E14" w14:textId="77777777" w:rsidR="00A62426" w:rsidRPr="00E30E3C" w:rsidRDefault="00A62426" w:rsidP="00A62426">
      <w:pPr>
        <w:spacing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აქტივების ცვლილება განისაზღვრა </w:t>
      </w:r>
      <w:r>
        <w:rPr>
          <w:rFonts w:ascii="Sylfaen" w:hAnsi="Sylfaen"/>
          <w:lang w:val="ka-GE"/>
        </w:rPr>
        <w:t>174,1</w:t>
      </w:r>
      <w:r w:rsidRPr="00E30E3C">
        <w:rPr>
          <w:rFonts w:ascii="Sylfaen" w:hAnsi="Sylfaen"/>
          <w:lang w:val="ka-GE"/>
        </w:rPr>
        <w:t xml:space="preserve"> ათასი ლარის ოდენობით</w:t>
      </w:r>
    </w:p>
    <w:p w14:paraId="1E73CBA9" w14:textId="3B78BB24" w:rsidR="00A62426" w:rsidRDefault="00A62426" w:rsidP="0028721B">
      <w:pPr>
        <w:spacing w:after="0" w:line="360" w:lineRule="auto"/>
        <w:jc w:val="both"/>
        <w:rPr>
          <w:rFonts w:ascii="Sylfaen" w:hAnsi="Sylfaen"/>
          <w:b/>
          <w:lang w:val="ka-GE"/>
        </w:rPr>
      </w:pPr>
      <w:r w:rsidRPr="00E07EB1">
        <w:rPr>
          <w:rFonts w:ascii="Sylfaen" w:hAnsi="Sylfaen"/>
          <w:b/>
          <w:lang w:val="ka-GE"/>
        </w:rPr>
        <w:t xml:space="preserve">ფინანსური აქტივების ზრდამ შეადგინა </w:t>
      </w:r>
      <w:r w:rsidR="000E3A88">
        <w:rPr>
          <w:rFonts w:ascii="Sylfaen" w:hAnsi="Sylfaen"/>
          <w:b/>
          <w:lang w:val="ka-GE"/>
        </w:rPr>
        <w:t>1513,8</w:t>
      </w:r>
      <w:r w:rsidRPr="00E07EB1">
        <w:rPr>
          <w:rFonts w:ascii="Sylfaen" w:hAnsi="Sylfaen"/>
          <w:b/>
          <w:lang w:val="ka-GE"/>
        </w:rPr>
        <w:t xml:space="preserve"> ათასი ლარი</w:t>
      </w:r>
      <w:r>
        <w:rPr>
          <w:rFonts w:ascii="Sylfaen" w:hAnsi="Sylfaen"/>
          <w:b/>
          <w:lang w:val="ka-GE"/>
        </w:rPr>
        <w:t>.</w:t>
      </w:r>
    </w:p>
    <w:p w14:paraId="4B4F7F3A" w14:textId="683459ED" w:rsidR="000E3A88" w:rsidRPr="00E07EB1" w:rsidRDefault="000E3A88" w:rsidP="000E3A88">
      <w:pPr>
        <w:spacing w:line="360" w:lineRule="auto"/>
        <w:jc w:val="right"/>
        <w:rPr>
          <w:rFonts w:ascii="Sylfaen" w:hAnsi="Sylfaen"/>
          <w:lang w:val="ka-GE"/>
        </w:rPr>
      </w:pPr>
      <w:r w:rsidRPr="00E07EB1">
        <w:rPr>
          <w:rFonts w:ascii="Sylfaen" w:hAnsi="Sylfaen"/>
          <w:lang w:val="ka-GE"/>
        </w:rPr>
        <w:t xml:space="preserve"> (ათას ლარებში)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610"/>
        <w:gridCol w:w="2610"/>
      </w:tblGrid>
      <w:tr w:rsidR="000E3A88" w:rsidRPr="00784EDC" w14:paraId="266DCCC4" w14:textId="77777777" w:rsidTr="000E3A88">
        <w:trPr>
          <w:trHeight w:val="827"/>
        </w:trPr>
        <w:tc>
          <w:tcPr>
            <w:tcW w:w="4410" w:type="dxa"/>
            <w:vMerge w:val="restart"/>
            <w:shd w:val="clear" w:color="auto" w:fill="auto"/>
            <w:noWrap/>
            <w:vAlign w:val="center"/>
            <w:hideMark/>
          </w:tcPr>
          <w:p w14:paraId="43D0A36B" w14:textId="77777777" w:rsidR="000E3A88" w:rsidRPr="00784EDC" w:rsidRDefault="000E3A88" w:rsidP="00FC6155">
            <w:pPr>
              <w:jc w:val="center"/>
              <w:rPr>
                <w:rFonts w:ascii="Sylfaen" w:hAnsi="Sylfaen" w:cs="Calibri"/>
                <w:b/>
                <w:bCs/>
                <w:color w:val="000000"/>
              </w:rPr>
            </w:pPr>
            <w:r w:rsidRPr="00784EDC">
              <w:rPr>
                <w:rFonts w:ascii="Sylfaen" w:hAnsi="Sylfaen" w:cs="Calibri"/>
                <w:b/>
                <w:bCs/>
                <w:color w:val="000000"/>
              </w:rPr>
              <w:t>ფინანსური აქტივების ზრდა</w:t>
            </w:r>
          </w:p>
        </w:tc>
        <w:tc>
          <w:tcPr>
            <w:tcW w:w="2610" w:type="dxa"/>
            <w:shd w:val="clear" w:color="auto" w:fill="auto"/>
            <w:vAlign w:val="center"/>
            <w:hideMark/>
          </w:tcPr>
          <w:p w14:paraId="361A276C" w14:textId="77777777" w:rsidR="000E3A88" w:rsidRPr="00784EDC" w:rsidRDefault="000E3A88" w:rsidP="00FC6155">
            <w:pPr>
              <w:jc w:val="center"/>
              <w:rPr>
                <w:rFonts w:ascii="Sylfaen" w:hAnsi="Sylfaen" w:cs="Calibri"/>
                <w:b/>
                <w:bCs/>
                <w:color w:val="000000"/>
              </w:rPr>
            </w:pPr>
            <w:r w:rsidRPr="00784EDC">
              <w:rPr>
                <w:rFonts w:ascii="Sylfaen" w:hAnsi="Sylfaen" w:cs="Calibri"/>
                <w:b/>
                <w:bCs/>
                <w:color w:val="000000"/>
              </w:rPr>
              <w:t>202</w:t>
            </w:r>
            <w:r>
              <w:rPr>
                <w:rFonts w:ascii="Sylfaen" w:hAnsi="Sylfaen" w:cs="Calibri"/>
                <w:b/>
                <w:bCs/>
                <w:color w:val="000000"/>
                <w:lang w:val="ka-GE"/>
              </w:rPr>
              <w:t xml:space="preserve">4 </w:t>
            </w:r>
            <w:r w:rsidRPr="00784EDC">
              <w:rPr>
                <w:rFonts w:ascii="Sylfaen" w:hAnsi="Sylfaen" w:cs="Calibri"/>
                <w:b/>
                <w:bCs/>
                <w:color w:val="000000"/>
              </w:rPr>
              <w:t>წლის გეგმა</w:t>
            </w:r>
          </w:p>
        </w:tc>
        <w:tc>
          <w:tcPr>
            <w:tcW w:w="2610" w:type="dxa"/>
            <w:shd w:val="clear" w:color="auto" w:fill="auto"/>
            <w:vAlign w:val="center"/>
            <w:hideMark/>
          </w:tcPr>
          <w:p w14:paraId="24673520" w14:textId="77777777" w:rsidR="000E3A88" w:rsidRPr="00784EDC" w:rsidRDefault="000E3A88" w:rsidP="00FC6155">
            <w:pPr>
              <w:jc w:val="center"/>
              <w:rPr>
                <w:rFonts w:ascii="Sylfaen" w:hAnsi="Sylfaen" w:cs="Calibri"/>
                <w:b/>
                <w:bCs/>
                <w:color w:val="000000"/>
              </w:rPr>
            </w:pPr>
            <w:r w:rsidRPr="00784EDC">
              <w:rPr>
                <w:rFonts w:ascii="Sylfaen" w:hAnsi="Sylfaen" w:cs="Calibri"/>
                <w:b/>
                <w:bCs/>
                <w:color w:val="000000"/>
              </w:rPr>
              <w:t>202</w:t>
            </w:r>
            <w:r>
              <w:rPr>
                <w:rFonts w:ascii="Sylfaen" w:hAnsi="Sylfaen" w:cs="Calibri"/>
                <w:b/>
                <w:bCs/>
                <w:color w:val="000000"/>
                <w:lang w:val="ka-GE"/>
              </w:rPr>
              <w:t>4</w:t>
            </w:r>
            <w:r w:rsidRPr="00784EDC">
              <w:rPr>
                <w:rFonts w:ascii="Sylfaen" w:hAnsi="Sylfaen" w:cs="Calibri"/>
                <w:b/>
                <w:bCs/>
                <w:color w:val="000000"/>
              </w:rPr>
              <w:t xml:space="preserve"> წლის ფაქტიური შესრულება</w:t>
            </w:r>
          </w:p>
        </w:tc>
      </w:tr>
      <w:tr w:rsidR="000E3A88" w:rsidRPr="00784EDC" w14:paraId="08A6C74A" w14:textId="77777777" w:rsidTr="00FC6155">
        <w:trPr>
          <w:trHeight w:val="300"/>
        </w:trPr>
        <w:tc>
          <w:tcPr>
            <w:tcW w:w="4410" w:type="dxa"/>
            <w:vMerge/>
            <w:vAlign w:val="center"/>
            <w:hideMark/>
          </w:tcPr>
          <w:p w14:paraId="5D554142" w14:textId="77777777" w:rsidR="000E3A88" w:rsidRPr="00784EDC" w:rsidRDefault="000E3A88" w:rsidP="00FC6155">
            <w:pPr>
              <w:rPr>
                <w:rFonts w:ascii="Sylfaen" w:hAnsi="Sylfaen" w:cs="Calibri"/>
                <w:b/>
                <w:bCs/>
                <w:color w:val="000000"/>
              </w:rPr>
            </w:pPr>
          </w:p>
        </w:tc>
        <w:tc>
          <w:tcPr>
            <w:tcW w:w="2610" w:type="dxa"/>
            <w:shd w:val="clear" w:color="auto" w:fill="auto"/>
            <w:noWrap/>
            <w:vAlign w:val="center"/>
            <w:hideMark/>
          </w:tcPr>
          <w:p w14:paraId="2AB57AD0" w14:textId="77777777" w:rsidR="000E3A88" w:rsidRPr="00784EDC" w:rsidRDefault="000E3A88" w:rsidP="00FC6155">
            <w:pPr>
              <w:jc w:val="center"/>
              <w:rPr>
                <w:rFonts w:ascii="Sylfaen" w:hAnsi="Sylfaen" w:cs="Calibri"/>
                <w:b/>
                <w:bCs/>
                <w:color w:val="000000"/>
              </w:rPr>
            </w:pPr>
            <w:r>
              <w:rPr>
                <w:rFonts w:ascii="Sylfaen" w:hAnsi="Sylfaen" w:cs="Calibri"/>
                <w:b/>
                <w:bCs/>
                <w:color w:val="000000"/>
                <w:lang w:val="ka-GE"/>
              </w:rPr>
              <w:t>0</w:t>
            </w:r>
            <w:r w:rsidRPr="00784EDC">
              <w:rPr>
                <w:rFonts w:ascii="Sylfaen" w:hAnsi="Sylfaen" w:cs="Calibri"/>
                <w:b/>
                <w:bCs/>
                <w:color w:val="000000"/>
              </w:rPr>
              <w:t>.0</w:t>
            </w:r>
          </w:p>
        </w:tc>
        <w:tc>
          <w:tcPr>
            <w:tcW w:w="2610" w:type="dxa"/>
            <w:shd w:val="clear" w:color="auto" w:fill="auto"/>
            <w:noWrap/>
            <w:vAlign w:val="center"/>
            <w:hideMark/>
          </w:tcPr>
          <w:p w14:paraId="0F353E61" w14:textId="77777777" w:rsidR="000E3A88" w:rsidRPr="00784EDC" w:rsidRDefault="000E3A88" w:rsidP="00FC6155">
            <w:pPr>
              <w:jc w:val="center"/>
              <w:rPr>
                <w:rFonts w:ascii="Sylfaen" w:hAnsi="Sylfaen" w:cs="Calibri"/>
                <w:b/>
                <w:bCs/>
                <w:color w:val="000000"/>
              </w:rPr>
            </w:pPr>
            <w:r>
              <w:rPr>
                <w:rFonts w:ascii="Sylfaen" w:hAnsi="Sylfaen" w:cs="Calibri"/>
                <w:b/>
                <w:bCs/>
                <w:color w:val="000000"/>
                <w:lang w:val="ka-GE"/>
              </w:rPr>
              <w:t>1513,8</w:t>
            </w:r>
          </w:p>
        </w:tc>
      </w:tr>
      <w:tr w:rsidR="000E3A88" w:rsidRPr="00784EDC" w14:paraId="37844413" w14:textId="77777777" w:rsidTr="00FC6155">
        <w:trPr>
          <w:trHeight w:val="300"/>
        </w:trPr>
        <w:tc>
          <w:tcPr>
            <w:tcW w:w="4410" w:type="dxa"/>
            <w:shd w:val="clear" w:color="auto" w:fill="auto"/>
            <w:noWrap/>
            <w:vAlign w:val="bottom"/>
            <w:hideMark/>
          </w:tcPr>
          <w:p w14:paraId="01381045" w14:textId="77777777" w:rsidR="000E3A88" w:rsidRPr="00784EDC" w:rsidRDefault="000E3A88" w:rsidP="00FC6155">
            <w:pPr>
              <w:rPr>
                <w:rFonts w:ascii="Sylfaen" w:hAnsi="Sylfaen" w:cs="Calibri"/>
                <w:color w:val="000000"/>
              </w:rPr>
            </w:pPr>
            <w:r w:rsidRPr="00784EDC">
              <w:rPr>
                <w:rFonts w:ascii="Sylfaen" w:hAnsi="Sylfaen" w:cs="Calibri"/>
                <w:color w:val="000000"/>
              </w:rPr>
              <w:t>ვალუტა დეპოზიტები</w:t>
            </w:r>
          </w:p>
        </w:tc>
        <w:tc>
          <w:tcPr>
            <w:tcW w:w="2610" w:type="dxa"/>
            <w:shd w:val="clear" w:color="auto" w:fill="auto"/>
            <w:noWrap/>
            <w:vAlign w:val="center"/>
            <w:hideMark/>
          </w:tcPr>
          <w:p w14:paraId="5ED4C4E3" w14:textId="77777777" w:rsidR="000E3A88" w:rsidRPr="00784EDC" w:rsidRDefault="000E3A88" w:rsidP="00FC6155">
            <w:pPr>
              <w:jc w:val="center"/>
              <w:rPr>
                <w:rFonts w:ascii="Sylfaen" w:hAnsi="Sylfaen" w:cs="Calibri"/>
                <w:color w:val="000000"/>
              </w:rPr>
            </w:pPr>
            <w:r>
              <w:rPr>
                <w:rFonts w:ascii="Sylfaen" w:hAnsi="Sylfaen" w:cs="Calibri"/>
                <w:color w:val="000000"/>
                <w:lang w:val="ka-GE"/>
              </w:rPr>
              <w:t>0</w:t>
            </w:r>
            <w:r>
              <w:rPr>
                <w:rFonts w:ascii="Sylfaen" w:hAnsi="Sylfaen" w:cs="Calibri"/>
                <w:color w:val="000000"/>
              </w:rPr>
              <w:t>.0</w:t>
            </w:r>
          </w:p>
        </w:tc>
        <w:tc>
          <w:tcPr>
            <w:tcW w:w="2610" w:type="dxa"/>
            <w:shd w:val="clear" w:color="auto" w:fill="auto"/>
            <w:noWrap/>
            <w:vAlign w:val="center"/>
            <w:hideMark/>
          </w:tcPr>
          <w:p w14:paraId="23921D8C" w14:textId="77777777" w:rsidR="000E3A88" w:rsidRPr="00784EDC" w:rsidRDefault="000E3A88" w:rsidP="00FC6155">
            <w:pPr>
              <w:jc w:val="center"/>
              <w:rPr>
                <w:rFonts w:ascii="Sylfaen" w:hAnsi="Sylfaen" w:cs="Calibri"/>
                <w:color w:val="000000"/>
              </w:rPr>
            </w:pPr>
            <w:r>
              <w:rPr>
                <w:rFonts w:ascii="Sylfaen" w:hAnsi="Sylfaen" w:cs="Calibri"/>
                <w:color w:val="000000"/>
                <w:lang w:val="ka-GE"/>
              </w:rPr>
              <w:t>1513,8</w:t>
            </w:r>
          </w:p>
        </w:tc>
      </w:tr>
    </w:tbl>
    <w:p w14:paraId="2F1C2376" w14:textId="6B99C521" w:rsidR="00A62426" w:rsidRDefault="000E3A88" w:rsidP="000E3A88">
      <w:pPr>
        <w:spacing w:line="360" w:lineRule="auto"/>
        <w:jc w:val="both"/>
        <w:rPr>
          <w:rFonts w:ascii="Sylfaen" w:hAnsi="Sylfaen"/>
          <w:b/>
          <w:lang w:val="ka-GE"/>
        </w:rPr>
      </w:pPr>
      <w:r w:rsidRPr="00E07EB1">
        <w:rPr>
          <w:rFonts w:ascii="Sylfaen" w:hAnsi="Sylfaen"/>
          <w:lang w:val="ka-GE"/>
        </w:rPr>
        <w:t xml:space="preserve">*ვალუტა და დეპოზიტებში </w:t>
      </w:r>
      <w:r>
        <w:rPr>
          <w:rFonts w:ascii="Sylfaen" w:hAnsi="Sylfaen"/>
          <w:lang w:val="ka-GE"/>
        </w:rPr>
        <w:t>1513,8</w:t>
      </w:r>
      <w:r w:rsidRPr="00E07EB1">
        <w:rPr>
          <w:rFonts w:ascii="Sylfaen" w:hAnsi="Sylfaen"/>
          <w:lang w:val="ka-GE"/>
        </w:rPr>
        <w:t xml:space="preserve"> ათასი ლარი წარმოადგენს საანგარიშო პერიოდში ნაშთის დაგროვებას. გამომდინარე იქიდან, რომ 202</w:t>
      </w:r>
      <w:r>
        <w:rPr>
          <w:rFonts w:ascii="Sylfaen" w:hAnsi="Sylfaen"/>
          <w:lang w:val="ka-GE"/>
        </w:rPr>
        <w:t>4</w:t>
      </w:r>
      <w:r w:rsidRPr="00E07EB1">
        <w:rPr>
          <w:rFonts w:ascii="Sylfaen" w:hAnsi="Sylfaen"/>
          <w:lang w:val="ka-GE"/>
        </w:rPr>
        <w:t xml:space="preserve"> წლის 1 იანვრის მდგომარეობით ბიუჯეტის ანგარიშებზე არსებულმა ნაშთმა შეადგინა </w:t>
      </w:r>
      <w:r>
        <w:rPr>
          <w:rFonts w:ascii="Sylfaen" w:hAnsi="Sylfaen"/>
          <w:lang w:val="ka-GE"/>
        </w:rPr>
        <w:t>3802,2</w:t>
      </w:r>
      <w:r w:rsidRPr="00E07EB1">
        <w:rPr>
          <w:rFonts w:ascii="Sylfaen" w:hAnsi="Sylfaen"/>
          <w:lang w:val="ka-GE"/>
        </w:rPr>
        <w:t xml:space="preserve"> ათასი ლარი, </w:t>
      </w:r>
      <w:r>
        <w:rPr>
          <w:rFonts w:ascii="Sylfaen" w:hAnsi="Sylfaen"/>
          <w:lang w:val="ka-GE"/>
        </w:rPr>
        <w:t xml:space="preserve">მათ შორის </w:t>
      </w:r>
      <w:r w:rsidRPr="001A64DD">
        <w:rPr>
          <w:rFonts w:ascii="Sylfaen" w:hAnsi="Sylfaen" w:cs="Sylfaen"/>
          <w:lang w:val="ka-GE"/>
        </w:rPr>
        <w:t>ადგილობრივი</w:t>
      </w:r>
      <w:r w:rsidRPr="001A64DD">
        <w:rPr>
          <w:lang w:val="ka-GE"/>
        </w:rPr>
        <w:t xml:space="preserve"> </w:t>
      </w:r>
      <w:r w:rsidRPr="001A64DD">
        <w:rPr>
          <w:rFonts w:ascii="Sylfaen" w:hAnsi="Sylfaen" w:cs="Sylfaen"/>
          <w:lang w:val="ka-GE"/>
        </w:rPr>
        <w:t>ბიუჯეტის</w:t>
      </w:r>
      <w:r w:rsidRPr="001A64DD">
        <w:rPr>
          <w:lang w:val="ka-GE"/>
        </w:rPr>
        <w:t xml:space="preserve"> </w:t>
      </w:r>
      <w:r w:rsidRPr="001A64DD">
        <w:rPr>
          <w:rFonts w:ascii="Sylfaen" w:hAnsi="Sylfaen" w:cs="Sylfaen"/>
          <w:lang w:val="ka-GE"/>
        </w:rPr>
        <w:t>ნაშთია 2399980 ლარი და 85 თეთრი,</w:t>
      </w:r>
      <w:r w:rsidRPr="001A64DD">
        <w:rPr>
          <w:lang w:val="ka-GE"/>
        </w:rPr>
        <w:t xml:space="preserve"> </w:t>
      </w:r>
      <w:r w:rsidRPr="001A64DD">
        <w:rPr>
          <w:rFonts w:ascii="Sylfaen" w:hAnsi="Sylfaen"/>
          <w:lang w:val="ka-GE"/>
        </w:rPr>
        <w:t>რომლიდანაც 1874000 ლარი გაწერილია 202</w:t>
      </w:r>
      <w:r w:rsidRPr="001A64DD">
        <w:rPr>
          <w:rFonts w:ascii="Sylfaen" w:hAnsi="Sylfaen"/>
        </w:rPr>
        <w:t>4</w:t>
      </w:r>
      <w:r w:rsidRPr="001A64DD">
        <w:rPr>
          <w:rFonts w:ascii="Sylfaen" w:hAnsi="Sylfaen"/>
          <w:lang w:val="ka-GE"/>
        </w:rPr>
        <w:t xml:space="preserve"> წლის დამტკიცებულ ბიუჯეტში, </w:t>
      </w:r>
      <w:r w:rsidRPr="001A64DD">
        <w:t xml:space="preserve">525900 </w:t>
      </w:r>
      <w:r w:rsidRPr="001A64DD">
        <w:rPr>
          <w:rFonts w:ascii="Sylfaen" w:hAnsi="Sylfaen" w:cs="Sylfaen"/>
        </w:rPr>
        <w:t>ლარი</w:t>
      </w:r>
      <w:r w:rsidRPr="00661E4B">
        <w:t xml:space="preserve"> </w:t>
      </w:r>
      <w:r w:rsidRPr="00661E4B">
        <w:rPr>
          <w:rFonts w:ascii="Sylfaen" w:hAnsi="Sylfaen" w:cs="Sylfaen"/>
        </w:rPr>
        <w:t>მიმართულ</w:t>
      </w:r>
      <w:r w:rsidRPr="00661E4B">
        <w:t xml:space="preserve"> </w:t>
      </w:r>
      <w:r w:rsidRPr="00661E4B">
        <w:rPr>
          <w:rFonts w:ascii="Sylfaen" w:hAnsi="Sylfaen" w:cs="Sylfaen"/>
        </w:rPr>
        <w:t>იქნას</w:t>
      </w:r>
      <w:r w:rsidRPr="00661E4B">
        <w:t xml:space="preserve"> </w:t>
      </w:r>
      <w:r w:rsidRPr="00661E4B">
        <w:rPr>
          <w:rFonts w:ascii="Sylfaen" w:hAnsi="Sylfaen" w:cs="Sylfaen"/>
        </w:rPr>
        <w:t>ნაკისრი</w:t>
      </w:r>
      <w:r w:rsidRPr="00661E4B">
        <w:t xml:space="preserve"> </w:t>
      </w:r>
      <w:r w:rsidRPr="00661E4B">
        <w:rPr>
          <w:rFonts w:ascii="Sylfaen" w:hAnsi="Sylfaen" w:cs="Sylfaen"/>
        </w:rPr>
        <w:t>ვალდებულებების</w:t>
      </w:r>
      <w:r w:rsidRPr="00661E4B">
        <w:t xml:space="preserve"> </w:t>
      </w:r>
      <w:r w:rsidRPr="00661E4B">
        <w:rPr>
          <w:rFonts w:ascii="Sylfaen" w:hAnsi="Sylfaen" w:cs="Sylfaen"/>
        </w:rPr>
        <w:t>დასაფინანსებლად</w:t>
      </w:r>
      <w:r>
        <w:t>.</w:t>
      </w:r>
      <w:r>
        <w:rPr>
          <w:rFonts w:ascii="Sylfaen" w:hAnsi="Sylfaen"/>
          <w:lang w:val="ka-GE"/>
        </w:rPr>
        <w:t xml:space="preserve"> მუნიციპალიტეტის ანგარიშზე </w:t>
      </w:r>
      <w:r w:rsidRPr="00866C87">
        <w:rPr>
          <w:rFonts w:ascii="Sylfaen" w:hAnsi="Sylfaen"/>
          <w:lang w:val="ka-GE"/>
        </w:rPr>
        <w:t xml:space="preserve">არსებული ნაშთი განთავსდა კომერციულ </w:t>
      </w:r>
    </w:p>
    <w:p w14:paraId="052C69CB" w14:textId="77777777" w:rsidR="000E3A88" w:rsidRDefault="000E3A88" w:rsidP="000E3A88">
      <w:pPr>
        <w:spacing w:line="360" w:lineRule="auto"/>
        <w:jc w:val="both"/>
        <w:rPr>
          <w:rFonts w:ascii="Sylfaen" w:hAnsi="Sylfaen"/>
          <w:lang w:val="ka-GE"/>
        </w:rPr>
      </w:pPr>
    </w:p>
    <w:p w14:paraId="13E34C51" w14:textId="77777777" w:rsidR="000E3A88" w:rsidRDefault="000E3A88" w:rsidP="000E3A88">
      <w:pPr>
        <w:spacing w:line="360" w:lineRule="auto"/>
        <w:jc w:val="both"/>
        <w:rPr>
          <w:rFonts w:ascii="Sylfaen" w:hAnsi="Sylfaen"/>
          <w:b/>
          <w:lang w:val="ka-GE"/>
        </w:rPr>
      </w:pPr>
      <w:r w:rsidRPr="00E07EB1">
        <w:rPr>
          <w:rFonts w:ascii="Sylfaen" w:hAnsi="Sylfaen"/>
          <w:b/>
          <w:lang w:val="ka-GE"/>
        </w:rPr>
        <w:t xml:space="preserve">ფინანსური აქტივების კლებამ შეადგინა </w:t>
      </w:r>
      <w:r>
        <w:rPr>
          <w:rFonts w:ascii="Sylfaen" w:hAnsi="Sylfaen"/>
          <w:b/>
          <w:lang w:val="ka-GE"/>
        </w:rPr>
        <w:t>1234,6</w:t>
      </w:r>
      <w:r w:rsidRPr="00E07EB1">
        <w:rPr>
          <w:rFonts w:ascii="Sylfaen" w:hAnsi="Sylfaen"/>
          <w:b/>
          <w:lang w:val="ka-GE"/>
        </w:rPr>
        <w:t xml:space="preserve"> ათასი ლარი</w:t>
      </w:r>
    </w:p>
    <w:p w14:paraId="11F3826A" w14:textId="77777777" w:rsidR="000E3A88" w:rsidRPr="00E07EB1" w:rsidRDefault="000E3A88" w:rsidP="000E3A88">
      <w:pPr>
        <w:spacing w:line="360" w:lineRule="auto"/>
        <w:jc w:val="right"/>
        <w:rPr>
          <w:rFonts w:ascii="Sylfaen" w:hAnsi="Sylfaen"/>
          <w:lang w:val="ka-GE"/>
        </w:rPr>
      </w:pPr>
      <w:r>
        <w:rPr>
          <w:rFonts w:ascii="Sylfaen" w:hAnsi="Sylfaen"/>
          <w:lang w:val="ka-GE"/>
        </w:rPr>
        <w:t>(</w:t>
      </w:r>
      <w:r w:rsidRPr="00E07EB1">
        <w:rPr>
          <w:rFonts w:ascii="Sylfaen" w:hAnsi="Sylfaen"/>
          <w:lang w:val="ka-GE"/>
        </w:rPr>
        <w:t>ათას ლარებში)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2449"/>
        <w:gridCol w:w="2533"/>
      </w:tblGrid>
      <w:tr w:rsidR="000E3A88" w:rsidRPr="00145E53" w14:paraId="0FBE33AC" w14:textId="77777777" w:rsidTr="00FC6155">
        <w:trPr>
          <w:trHeight w:val="900"/>
        </w:trPr>
        <w:tc>
          <w:tcPr>
            <w:tcW w:w="5130" w:type="dxa"/>
            <w:vMerge w:val="restart"/>
            <w:shd w:val="clear" w:color="auto" w:fill="auto"/>
            <w:noWrap/>
            <w:vAlign w:val="center"/>
            <w:hideMark/>
          </w:tcPr>
          <w:p w14:paraId="45DEDED2" w14:textId="77777777" w:rsidR="000E3A88" w:rsidRPr="00145E53" w:rsidRDefault="000E3A88" w:rsidP="00FC6155">
            <w:pPr>
              <w:jc w:val="center"/>
              <w:rPr>
                <w:rFonts w:ascii="Sylfaen" w:hAnsi="Sylfaen" w:cs="Calibri"/>
                <w:b/>
                <w:bCs/>
                <w:color w:val="000000"/>
              </w:rPr>
            </w:pPr>
            <w:r w:rsidRPr="00145E53">
              <w:rPr>
                <w:rFonts w:ascii="Sylfaen" w:hAnsi="Sylfaen" w:cs="Calibri"/>
                <w:b/>
                <w:bCs/>
                <w:color w:val="000000"/>
              </w:rPr>
              <w:t>ფინანსური აქტივების კლება</w:t>
            </w:r>
          </w:p>
        </w:tc>
        <w:tc>
          <w:tcPr>
            <w:tcW w:w="2610" w:type="dxa"/>
            <w:shd w:val="clear" w:color="auto" w:fill="auto"/>
            <w:vAlign w:val="center"/>
            <w:hideMark/>
          </w:tcPr>
          <w:p w14:paraId="1216EE9E" w14:textId="77777777" w:rsidR="000E3A88" w:rsidRPr="00145E53" w:rsidRDefault="000E3A88" w:rsidP="00FC6155">
            <w:pPr>
              <w:jc w:val="center"/>
              <w:rPr>
                <w:rFonts w:ascii="Sylfaen" w:hAnsi="Sylfaen" w:cs="Calibri"/>
                <w:b/>
                <w:bCs/>
                <w:color w:val="000000"/>
              </w:rPr>
            </w:pPr>
            <w:r w:rsidRPr="00145E53">
              <w:rPr>
                <w:rFonts w:ascii="Sylfaen" w:hAnsi="Sylfaen" w:cs="Calibri"/>
                <w:b/>
                <w:bCs/>
                <w:color w:val="000000"/>
              </w:rPr>
              <w:t>202</w:t>
            </w:r>
            <w:r>
              <w:rPr>
                <w:rFonts w:ascii="Sylfaen" w:hAnsi="Sylfaen" w:cs="Calibri"/>
                <w:b/>
                <w:bCs/>
                <w:color w:val="000000"/>
                <w:lang w:val="ka-GE"/>
              </w:rPr>
              <w:t>4</w:t>
            </w:r>
            <w:r w:rsidRPr="00145E53">
              <w:rPr>
                <w:rFonts w:ascii="Sylfaen" w:hAnsi="Sylfaen" w:cs="Calibri"/>
                <w:b/>
                <w:bCs/>
                <w:color w:val="000000"/>
              </w:rPr>
              <w:t xml:space="preserve"> წლის გეგმა</w:t>
            </w:r>
          </w:p>
        </w:tc>
        <w:tc>
          <w:tcPr>
            <w:tcW w:w="2700" w:type="dxa"/>
            <w:shd w:val="clear" w:color="auto" w:fill="auto"/>
            <w:vAlign w:val="center"/>
            <w:hideMark/>
          </w:tcPr>
          <w:p w14:paraId="14CCCC16" w14:textId="77777777" w:rsidR="000E3A88" w:rsidRPr="00145E53" w:rsidRDefault="000E3A88" w:rsidP="00FC6155">
            <w:pPr>
              <w:jc w:val="center"/>
              <w:rPr>
                <w:rFonts w:ascii="Sylfaen" w:hAnsi="Sylfaen" w:cs="Calibri"/>
                <w:b/>
                <w:bCs/>
                <w:color w:val="000000"/>
              </w:rPr>
            </w:pPr>
            <w:r w:rsidRPr="00145E53">
              <w:rPr>
                <w:rFonts w:ascii="Sylfaen" w:hAnsi="Sylfaen" w:cs="Calibri"/>
                <w:b/>
                <w:bCs/>
                <w:color w:val="000000"/>
              </w:rPr>
              <w:t>202</w:t>
            </w:r>
            <w:r>
              <w:rPr>
                <w:rFonts w:ascii="Sylfaen" w:hAnsi="Sylfaen" w:cs="Calibri"/>
                <w:b/>
                <w:bCs/>
                <w:color w:val="000000"/>
              </w:rPr>
              <w:t>4</w:t>
            </w:r>
            <w:r w:rsidRPr="00145E53">
              <w:rPr>
                <w:rFonts w:ascii="Sylfaen" w:hAnsi="Sylfaen" w:cs="Calibri"/>
                <w:b/>
                <w:bCs/>
                <w:color w:val="000000"/>
              </w:rPr>
              <w:t xml:space="preserve"> წლის ფაქტიური შესრულება</w:t>
            </w:r>
          </w:p>
        </w:tc>
      </w:tr>
      <w:tr w:rsidR="000E3A88" w:rsidRPr="00145E53" w14:paraId="3F85BFDA" w14:textId="77777777" w:rsidTr="00FC6155">
        <w:trPr>
          <w:trHeight w:val="300"/>
        </w:trPr>
        <w:tc>
          <w:tcPr>
            <w:tcW w:w="5130" w:type="dxa"/>
            <w:vMerge/>
            <w:vAlign w:val="center"/>
            <w:hideMark/>
          </w:tcPr>
          <w:p w14:paraId="0ED1127F" w14:textId="77777777" w:rsidR="000E3A88" w:rsidRPr="00145E53" w:rsidRDefault="000E3A88" w:rsidP="00FC6155">
            <w:pPr>
              <w:rPr>
                <w:rFonts w:ascii="Sylfaen" w:hAnsi="Sylfaen" w:cs="Calibri"/>
                <w:b/>
                <w:bCs/>
                <w:color w:val="000000"/>
              </w:rPr>
            </w:pPr>
          </w:p>
        </w:tc>
        <w:tc>
          <w:tcPr>
            <w:tcW w:w="2610" w:type="dxa"/>
            <w:shd w:val="clear" w:color="auto" w:fill="auto"/>
            <w:noWrap/>
            <w:vAlign w:val="center"/>
            <w:hideMark/>
          </w:tcPr>
          <w:p w14:paraId="05BF50C8" w14:textId="77777777" w:rsidR="000E3A88" w:rsidRPr="00145E53" w:rsidRDefault="000E3A88" w:rsidP="00FC6155">
            <w:pPr>
              <w:jc w:val="center"/>
              <w:rPr>
                <w:rFonts w:ascii="Sylfaen" w:hAnsi="Sylfaen" w:cs="Calibri"/>
                <w:b/>
                <w:bCs/>
                <w:color w:val="000000"/>
              </w:rPr>
            </w:pPr>
            <w:r>
              <w:rPr>
                <w:rFonts w:ascii="Sylfaen" w:hAnsi="Sylfaen" w:cs="Calibri"/>
                <w:b/>
                <w:bCs/>
                <w:color w:val="000000"/>
                <w:lang w:val="ka-GE"/>
              </w:rPr>
              <w:t>3741,2</w:t>
            </w:r>
          </w:p>
        </w:tc>
        <w:tc>
          <w:tcPr>
            <w:tcW w:w="2700" w:type="dxa"/>
            <w:shd w:val="clear" w:color="auto" w:fill="auto"/>
            <w:noWrap/>
            <w:vAlign w:val="center"/>
            <w:hideMark/>
          </w:tcPr>
          <w:p w14:paraId="178AB671" w14:textId="77777777" w:rsidR="000E3A88" w:rsidRPr="00145E53" w:rsidRDefault="000E3A88" w:rsidP="00FC6155">
            <w:pPr>
              <w:jc w:val="center"/>
              <w:rPr>
                <w:rFonts w:ascii="Sylfaen" w:hAnsi="Sylfaen" w:cs="Calibri"/>
                <w:b/>
                <w:bCs/>
                <w:color w:val="000000"/>
              </w:rPr>
            </w:pPr>
            <w:r>
              <w:rPr>
                <w:rFonts w:ascii="Sylfaen" w:hAnsi="Sylfaen" w:cs="Calibri"/>
                <w:b/>
                <w:bCs/>
                <w:color w:val="000000"/>
                <w:lang w:val="ka-GE"/>
              </w:rPr>
              <w:t>1234,6</w:t>
            </w:r>
          </w:p>
        </w:tc>
      </w:tr>
      <w:tr w:rsidR="000E3A88" w:rsidRPr="00145E53" w14:paraId="0DB53B98" w14:textId="77777777" w:rsidTr="00FC6155">
        <w:trPr>
          <w:trHeight w:val="300"/>
        </w:trPr>
        <w:tc>
          <w:tcPr>
            <w:tcW w:w="5130" w:type="dxa"/>
            <w:shd w:val="clear" w:color="auto" w:fill="auto"/>
            <w:noWrap/>
            <w:vAlign w:val="bottom"/>
            <w:hideMark/>
          </w:tcPr>
          <w:p w14:paraId="091DEDE2" w14:textId="77777777" w:rsidR="000E3A88" w:rsidRPr="00145E53" w:rsidRDefault="000E3A88" w:rsidP="00FC6155">
            <w:pPr>
              <w:rPr>
                <w:rFonts w:ascii="Sylfaen" w:hAnsi="Sylfaen" w:cs="Calibri"/>
                <w:color w:val="000000"/>
              </w:rPr>
            </w:pPr>
            <w:r w:rsidRPr="00145E53">
              <w:rPr>
                <w:rFonts w:ascii="Sylfaen" w:hAnsi="Sylfaen" w:cs="Calibri"/>
                <w:color w:val="000000"/>
              </w:rPr>
              <w:t>ვალუტა დეპოზიტები</w:t>
            </w:r>
          </w:p>
        </w:tc>
        <w:tc>
          <w:tcPr>
            <w:tcW w:w="2610" w:type="dxa"/>
            <w:shd w:val="clear" w:color="auto" w:fill="auto"/>
            <w:noWrap/>
            <w:vAlign w:val="center"/>
            <w:hideMark/>
          </w:tcPr>
          <w:p w14:paraId="5C3BA8DA" w14:textId="77777777" w:rsidR="000E3A88" w:rsidRPr="00145E53" w:rsidRDefault="000E3A88" w:rsidP="00FC6155">
            <w:pPr>
              <w:jc w:val="center"/>
              <w:rPr>
                <w:rFonts w:ascii="Sylfaen" w:hAnsi="Sylfaen" w:cs="Calibri"/>
                <w:color w:val="000000"/>
              </w:rPr>
            </w:pPr>
            <w:r>
              <w:rPr>
                <w:rFonts w:ascii="Sylfaen" w:hAnsi="Sylfaen" w:cs="Calibri"/>
                <w:color w:val="000000"/>
                <w:lang w:val="ka-GE"/>
              </w:rPr>
              <w:t>3741,2</w:t>
            </w:r>
          </w:p>
        </w:tc>
        <w:tc>
          <w:tcPr>
            <w:tcW w:w="2700" w:type="dxa"/>
            <w:shd w:val="clear" w:color="auto" w:fill="auto"/>
            <w:noWrap/>
            <w:vAlign w:val="center"/>
            <w:hideMark/>
          </w:tcPr>
          <w:p w14:paraId="77C9A469" w14:textId="77777777" w:rsidR="000E3A88" w:rsidRPr="00145E53" w:rsidRDefault="000E3A88" w:rsidP="00FC6155">
            <w:pPr>
              <w:jc w:val="center"/>
              <w:rPr>
                <w:rFonts w:ascii="Sylfaen" w:hAnsi="Sylfaen" w:cs="Calibri"/>
                <w:color w:val="000000"/>
                <w:lang w:val="ka-GE"/>
              </w:rPr>
            </w:pPr>
            <w:r>
              <w:rPr>
                <w:rFonts w:ascii="Sylfaen" w:hAnsi="Sylfaen" w:cs="Calibri"/>
                <w:color w:val="000000"/>
                <w:lang w:val="ka-GE"/>
              </w:rPr>
              <w:t>1234,6</w:t>
            </w:r>
          </w:p>
        </w:tc>
      </w:tr>
    </w:tbl>
    <w:p w14:paraId="7CBBFBF9" w14:textId="77777777" w:rsidR="000E3A88" w:rsidRDefault="000E3A88" w:rsidP="000E3A88">
      <w:pPr>
        <w:pStyle w:val="ListParagraph"/>
        <w:spacing w:after="0" w:line="240" w:lineRule="auto"/>
        <w:ind w:left="0"/>
        <w:jc w:val="both"/>
        <w:rPr>
          <w:rFonts w:ascii="Sylfaen" w:eastAsia="Sylfaen" w:hAnsi="Sylfaen"/>
          <w:b/>
          <w:lang w:val="ka-GE"/>
        </w:rPr>
      </w:pPr>
    </w:p>
    <w:p w14:paraId="52BE83C8" w14:textId="20E9FA27" w:rsidR="000E3A88" w:rsidRDefault="000E3A88" w:rsidP="000E3A88">
      <w:pPr>
        <w:pStyle w:val="ListParagraph"/>
        <w:spacing w:after="0" w:line="240" w:lineRule="auto"/>
        <w:ind w:left="0"/>
        <w:jc w:val="both"/>
        <w:rPr>
          <w:rFonts w:ascii="Sylfaen" w:eastAsia="Sylfaen" w:hAnsi="Sylfaen"/>
          <w:b/>
          <w:lang w:val="ka-GE"/>
        </w:rPr>
      </w:pP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14:paraId="71D2611A" w14:textId="77777777" w:rsidR="000E3A88" w:rsidRPr="00D03A01" w:rsidRDefault="000E3A88" w:rsidP="000E3A88">
      <w:pPr>
        <w:pStyle w:val="ListParagraph"/>
        <w:spacing w:after="0" w:line="240" w:lineRule="auto"/>
        <w:ind w:left="0"/>
        <w:jc w:val="both"/>
        <w:rPr>
          <w:rFonts w:ascii="Sylfaen" w:hAnsi="Sylfaen" w:cs="Sylfaen"/>
          <w:lang w:val="ka-GE"/>
        </w:rPr>
      </w:pPr>
      <w:r w:rsidRPr="00D03A01">
        <w:rPr>
          <w:rFonts w:ascii="Sylfaen" w:eastAsia="Sylfaen" w:hAnsi="Sylfaen"/>
          <w:lang w:val="ka-GE"/>
        </w:rPr>
        <w:t>202</w:t>
      </w:r>
      <w:r>
        <w:rPr>
          <w:rFonts w:ascii="Sylfaen" w:eastAsia="Sylfaen" w:hAnsi="Sylfaen"/>
          <w:lang w:val="ka-GE"/>
        </w:rPr>
        <w:t>4</w:t>
      </w:r>
      <w:r w:rsidRPr="00D03A01">
        <w:rPr>
          <w:rFonts w:ascii="Sylfaen" w:eastAsia="Sylfaen" w:hAnsi="Sylfaen"/>
          <w:lang w:val="ka-GE"/>
        </w:rPr>
        <w:t xml:space="preserve"> წლის 1 იანვრის მდგომარეობით მუნიციპალიტეტის ანგარიშზე ირიცხებოდა </w:t>
      </w:r>
      <w:r>
        <w:rPr>
          <w:rFonts w:ascii="Sylfaen" w:eastAsia="Sylfaen" w:hAnsi="Sylfaen"/>
          <w:lang w:val="ka-GE"/>
        </w:rPr>
        <w:t>3802,2</w:t>
      </w:r>
      <w:r w:rsidRPr="00D03A01">
        <w:rPr>
          <w:rFonts w:ascii="Sylfaen" w:eastAsia="Sylfaen" w:hAnsi="Sylfaen"/>
          <w:lang w:val="ka-GE"/>
        </w:rPr>
        <w:t xml:space="preserve"> ათასი ლარი, რომლიდანაც, </w:t>
      </w:r>
      <w:r>
        <w:rPr>
          <w:rFonts w:ascii="Sylfaen" w:eastAsia="Sylfaen" w:hAnsi="Sylfaen"/>
          <w:lang w:val="ka-GE"/>
        </w:rPr>
        <w:t>1874,0</w:t>
      </w:r>
      <w:r w:rsidRPr="00D03A01">
        <w:rPr>
          <w:rFonts w:ascii="Sylfaen" w:eastAsia="Sylfaen" w:hAnsi="Sylfaen"/>
          <w:lang w:val="ka-GE"/>
        </w:rPr>
        <w:t xml:space="preserve"> ათ. ლარი გაწერილია 202</w:t>
      </w:r>
      <w:r>
        <w:rPr>
          <w:rFonts w:ascii="Sylfaen" w:eastAsia="Sylfaen" w:hAnsi="Sylfaen"/>
          <w:lang w:val="ka-GE"/>
        </w:rPr>
        <w:t>4</w:t>
      </w:r>
      <w:r w:rsidRPr="00D03A01">
        <w:rPr>
          <w:rFonts w:ascii="Sylfaen" w:eastAsia="Sylfaen" w:hAnsi="Sylfaen"/>
          <w:lang w:val="ka-GE"/>
        </w:rPr>
        <w:t xml:space="preserve"> წლის დამტკიცებულ ბიუჯეტში, ხოლო </w:t>
      </w:r>
      <w:r>
        <w:rPr>
          <w:rFonts w:ascii="Sylfaen" w:eastAsia="Sylfaen" w:hAnsi="Sylfaen"/>
          <w:lang w:val="ka-GE"/>
        </w:rPr>
        <w:t>1867,2</w:t>
      </w:r>
      <w:r w:rsidRPr="00D03A01">
        <w:rPr>
          <w:rFonts w:ascii="Sylfaen" w:eastAsia="Sylfaen" w:hAnsi="Sylfaen"/>
          <w:lang w:val="ka-GE"/>
        </w:rPr>
        <w:t xml:space="preserve"> ათ. ლარით გაიზარდა 202</w:t>
      </w:r>
      <w:r>
        <w:rPr>
          <w:rFonts w:ascii="Sylfaen" w:eastAsia="Sylfaen" w:hAnsi="Sylfaen"/>
          <w:lang w:val="ka-GE"/>
        </w:rPr>
        <w:t>4</w:t>
      </w:r>
      <w:r w:rsidRPr="00D03A01">
        <w:rPr>
          <w:rFonts w:ascii="Sylfaen" w:eastAsia="Sylfaen" w:hAnsi="Sylfaen"/>
          <w:lang w:val="ka-GE"/>
        </w:rPr>
        <w:t xml:space="preserve"> წლის გადასახდელები,</w:t>
      </w:r>
      <w:r>
        <w:rPr>
          <w:rFonts w:ascii="Sylfaen" w:eastAsia="Sylfaen" w:hAnsi="Sylfaen"/>
          <w:lang w:val="ka-GE"/>
        </w:rPr>
        <w:t xml:space="preserve"> რომელიც </w:t>
      </w:r>
      <w:r w:rsidRPr="00D03A01">
        <w:rPr>
          <w:rFonts w:ascii="Sylfaen" w:eastAsia="Sylfaen" w:hAnsi="Sylfaen"/>
          <w:lang w:val="ka-GE"/>
        </w:rPr>
        <w:t xml:space="preserve">შეაგდენს </w:t>
      </w:r>
      <w:r w:rsidRPr="00D03A01">
        <w:rPr>
          <w:rFonts w:ascii="Sylfaen" w:hAnsi="Sylfaen" w:cs="Sylfaen"/>
          <w:lang w:val="ka-GE"/>
        </w:rPr>
        <w:t>202</w:t>
      </w:r>
      <w:r>
        <w:rPr>
          <w:rFonts w:ascii="Sylfaen" w:hAnsi="Sylfaen" w:cs="Sylfaen"/>
          <w:lang w:val="ka-GE"/>
        </w:rPr>
        <w:t>3 წლის ვალდებულებას.</w:t>
      </w:r>
      <w:r w:rsidRPr="00D03A01">
        <w:rPr>
          <w:rFonts w:ascii="Sylfaen" w:hAnsi="Sylfaen" w:cs="Sylfaen"/>
          <w:lang w:val="ka-GE"/>
        </w:rPr>
        <w:t xml:space="preserve"> </w:t>
      </w:r>
    </w:p>
    <w:p w14:paraId="2EE40D4B" w14:textId="77777777" w:rsidR="000E3A88" w:rsidRPr="00601608" w:rsidRDefault="000E3A88" w:rsidP="000E3A88">
      <w:pPr>
        <w:pStyle w:val="ListParagraph"/>
        <w:spacing w:after="0" w:line="240" w:lineRule="auto"/>
        <w:ind w:left="0"/>
        <w:jc w:val="both"/>
        <w:rPr>
          <w:rFonts w:ascii="Sylfaen" w:eastAsia="Sylfaen" w:hAnsi="Sylfaen"/>
          <w:sz w:val="20"/>
          <w:szCs w:val="20"/>
          <w:lang w:val="ka-GE"/>
        </w:rPr>
      </w:pPr>
      <w:r w:rsidRPr="00601608">
        <w:rPr>
          <w:rFonts w:ascii="Sylfaen" w:eastAsia="Sylfaen" w:hAnsi="Sylfaen"/>
          <w:lang w:val="ka-GE"/>
        </w:rPr>
        <w:t>აღნიშნული სახსრები მიზნობრიობა შემდეგია</w:t>
      </w:r>
      <w:r w:rsidRPr="00601608">
        <w:rPr>
          <w:rFonts w:ascii="Sylfaen" w:eastAsia="Sylfaen" w:hAnsi="Sylfaen"/>
          <w:sz w:val="20"/>
          <w:szCs w:val="20"/>
          <w:lang w:val="ka-GE"/>
        </w:rPr>
        <w:t>:</w:t>
      </w:r>
    </w:p>
    <w:p w14:paraId="7DDED0FB" w14:textId="77777777" w:rsidR="000E3A88" w:rsidRPr="00E21FB0" w:rsidRDefault="000E3A88" w:rsidP="000E3A88">
      <w:pPr>
        <w:pStyle w:val="ListParagraph"/>
        <w:spacing w:after="0" w:line="240" w:lineRule="auto"/>
        <w:ind w:left="0"/>
        <w:jc w:val="both"/>
        <w:rPr>
          <w:rFonts w:ascii="Sylfaen" w:eastAsia="Sylfaen" w:hAnsi="Sylfaen"/>
          <w:sz w:val="20"/>
          <w:szCs w:val="20"/>
          <w:lang w:val="ka-GE"/>
        </w:rPr>
      </w:pPr>
      <w:r w:rsidRPr="00E21FB0">
        <w:rPr>
          <w:rFonts w:ascii="Sylfaen" w:eastAsia="Sylfaen" w:hAnsi="Sylfaen"/>
          <w:sz w:val="20"/>
          <w:szCs w:val="20"/>
          <w:lang w:val="ka-GE"/>
        </w:rPr>
        <w:t xml:space="preserve"> </w:t>
      </w:r>
    </w:p>
    <w:tbl>
      <w:tblPr>
        <w:tblW w:w="6675" w:type="dxa"/>
        <w:tblCellMar>
          <w:left w:w="0" w:type="dxa"/>
          <w:right w:w="0" w:type="dxa"/>
        </w:tblCellMar>
        <w:tblLook w:val="04A0" w:firstRow="1" w:lastRow="0" w:firstColumn="1" w:lastColumn="0" w:noHBand="0" w:noVBand="1"/>
      </w:tblPr>
      <w:tblGrid>
        <w:gridCol w:w="5325"/>
        <w:gridCol w:w="1350"/>
      </w:tblGrid>
      <w:tr w:rsidR="000E3A88" w:rsidRPr="000367DB" w14:paraId="0FD3FE35" w14:textId="77777777" w:rsidTr="00FC6155">
        <w:trPr>
          <w:trHeight w:val="315"/>
        </w:trPr>
        <w:tc>
          <w:tcPr>
            <w:tcW w:w="5325"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8042C1C" w14:textId="77777777" w:rsidR="000E3A88" w:rsidRPr="000367DB" w:rsidRDefault="000E3A88" w:rsidP="00FC6155">
            <w:pPr>
              <w:jc w:val="center"/>
              <w:rPr>
                <w:rFonts w:ascii="Sylfaen" w:hAnsi="Sylfaen" w:cs="Calibri"/>
                <w:b/>
                <w:bCs/>
                <w:color w:val="000000"/>
              </w:rPr>
            </w:pPr>
            <w:r w:rsidRPr="000367DB">
              <w:rPr>
                <w:rFonts w:ascii="Sylfaen" w:hAnsi="Sylfaen" w:cs="Calibri"/>
                <w:b/>
                <w:bCs/>
                <w:color w:val="000000"/>
              </w:rPr>
              <w:t>დასახელება</w:t>
            </w:r>
          </w:p>
        </w:tc>
        <w:tc>
          <w:tcPr>
            <w:tcW w:w="135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31D22FD" w14:textId="77777777" w:rsidR="000E3A88" w:rsidRPr="000367DB" w:rsidRDefault="000E3A88" w:rsidP="00FC6155">
            <w:pPr>
              <w:jc w:val="center"/>
              <w:rPr>
                <w:rFonts w:ascii="Sylfaen" w:hAnsi="Sylfaen" w:cs="Calibri"/>
                <w:b/>
                <w:bCs/>
                <w:color w:val="000000"/>
              </w:rPr>
            </w:pPr>
            <w:r w:rsidRPr="000367DB">
              <w:rPr>
                <w:rFonts w:ascii="Sylfaen" w:hAnsi="Sylfaen" w:cs="Calibri"/>
                <w:b/>
                <w:bCs/>
                <w:color w:val="000000"/>
              </w:rPr>
              <w:t>თანხა</w:t>
            </w:r>
          </w:p>
        </w:tc>
      </w:tr>
      <w:tr w:rsidR="000E3A88" w:rsidRPr="000367DB" w14:paraId="78C26348" w14:textId="77777777" w:rsidTr="00FC6155">
        <w:tblPrEx>
          <w:tblCellMar>
            <w:left w:w="108" w:type="dxa"/>
            <w:right w:w="108" w:type="dxa"/>
          </w:tblCellMar>
        </w:tblPrEx>
        <w:trPr>
          <w:trHeight w:val="315"/>
        </w:trPr>
        <w:tc>
          <w:tcPr>
            <w:tcW w:w="5325" w:type="dxa"/>
            <w:tcBorders>
              <w:top w:val="nil"/>
              <w:left w:val="single" w:sz="8" w:space="0" w:color="auto"/>
              <w:bottom w:val="single" w:sz="8" w:space="0" w:color="auto"/>
              <w:right w:val="single" w:sz="8" w:space="0" w:color="auto"/>
            </w:tcBorders>
            <w:shd w:val="clear" w:color="auto" w:fill="auto"/>
            <w:noWrap/>
            <w:vAlign w:val="center"/>
            <w:hideMark/>
          </w:tcPr>
          <w:p w14:paraId="52CBF6DF" w14:textId="77777777" w:rsidR="000E3A88" w:rsidRPr="000367DB" w:rsidRDefault="000E3A88" w:rsidP="00FC6155">
            <w:pPr>
              <w:rPr>
                <w:rFonts w:ascii="Sylfaen" w:hAnsi="Sylfaen" w:cs="Calibri"/>
                <w:color w:val="000000"/>
              </w:rPr>
            </w:pPr>
            <w:r w:rsidRPr="000367DB">
              <w:rPr>
                <w:rFonts w:ascii="Sylfaen" w:hAnsi="Sylfaen" w:cs="Calibri"/>
                <w:color w:val="000000"/>
                <w:lang w:val="ka-GE"/>
              </w:rPr>
              <w:t xml:space="preserve">N2476 განკარგულებით გამოყოფილი სახსრები </w:t>
            </w:r>
          </w:p>
        </w:tc>
        <w:tc>
          <w:tcPr>
            <w:tcW w:w="1350" w:type="dxa"/>
            <w:tcBorders>
              <w:top w:val="nil"/>
              <w:left w:val="nil"/>
              <w:bottom w:val="single" w:sz="8" w:space="0" w:color="auto"/>
              <w:right w:val="single" w:sz="8" w:space="0" w:color="auto"/>
            </w:tcBorders>
            <w:shd w:val="clear" w:color="auto" w:fill="auto"/>
            <w:noWrap/>
            <w:vAlign w:val="center"/>
            <w:hideMark/>
          </w:tcPr>
          <w:p w14:paraId="75CA9BA8" w14:textId="77777777" w:rsidR="000E3A88" w:rsidRPr="000367DB" w:rsidRDefault="000E3A88" w:rsidP="00FC6155">
            <w:pPr>
              <w:jc w:val="center"/>
              <w:rPr>
                <w:rFonts w:ascii="Sylfaen" w:hAnsi="Sylfaen" w:cs="Calibri"/>
                <w:color w:val="000000"/>
              </w:rPr>
            </w:pPr>
            <w:r w:rsidRPr="000367DB">
              <w:rPr>
                <w:rFonts w:ascii="Sylfaen" w:hAnsi="Sylfaen" w:cs="Calibri"/>
                <w:color w:val="000000"/>
                <w:lang w:val="ka-GE"/>
              </w:rPr>
              <w:t>115.9</w:t>
            </w:r>
          </w:p>
        </w:tc>
      </w:tr>
      <w:tr w:rsidR="000E3A88" w:rsidRPr="000367DB" w14:paraId="6AC7E8E7" w14:textId="77777777" w:rsidTr="00FC6155">
        <w:tblPrEx>
          <w:tblCellMar>
            <w:left w:w="108" w:type="dxa"/>
            <w:right w:w="108" w:type="dxa"/>
          </w:tblCellMar>
        </w:tblPrEx>
        <w:trPr>
          <w:trHeight w:val="315"/>
        </w:trPr>
        <w:tc>
          <w:tcPr>
            <w:tcW w:w="5325" w:type="dxa"/>
            <w:tcBorders>
              <w:top w:val="nil"/>
              <w:left w:val="single" w:sz="8" w:space="0" w:color="auto"/>
              <w:bottom w:val="single" w:sz="8" w:space="0" w:color="auto"/>
              <w:right w:val="single" w:sz="8" w:space="0" w:color="auto"/>
            </w:tcBorders>
            <w:shd w:val="clear" w:color="auto" w:fill="auto"/>
            <w:noWrap/>
            <w:vAlign w:val="center"/>
            <w:hideMark/>
          </w:tcPr>
          <w:p w14:paraId="5467A6AF" w14:textId="77777777" w:rsidR="000E3A88" w:rsidRPr="000367DB" w:rsidRDefault="000E3A88" w:rsidP="00FC6155">
            <w:pPr>
              <w:rPr>
                <w:rFonts w:ascii="Sylfaen" w:hAnsi="Sylfaen" w:cs="Calibri"/>
                <w:color w:val="000000"/>
              </w:rPr>
            </w:pPr>
            <w:r w:rsidRPr="000367DB">
              <w:rPr>
                <w:rFonts w:ascii="Sylfaen" w:hAnsi="Sylfaen" w:cs="Calibri"/>
                <w:color w:val="000000"/>
                <w:lang w:val="ka-GE"/>
              </w:rPr>
              <w:lastRenderedPageBreak/>
              <w:t xml:space="preserve">N116 განკარგულებით გამოყოფილი სახსრები </w:t>
            </w:r>
          </w:p>
        </w:tc>
        <w:tc>
          <w:tcPr>
            <w:tcW w:w="1350" w:type="dxa"/>
            <w:tcBorders>
              <w:top w:val="nil"/>
              <w:left w:val="nil"/>
              <w:bottom w:val="single" w:sz="8" w:space="0" w:color="auto"/>
              <w:right w:val="single" w:sz="8" w:space="0" w:color="auto"/>
            </w:tcBorders>
            <w:shd w:val="clear" w:color="auto" w:fill="auto"/>
            <w:noWrap/>
            <w:vAlign w:val="center"/>
            <w:hideMark/>
          </w:tcPr>
          <w:p w14:paraId="27726636" w14:textId="77777777" w:rsidR="000E3A88" w:rsidRPr="000367DB" w:rsidRDefault="000E3A88" w:rsidP="00FC6155">
            <w:pPr>
              <w:jc w:val="center"/>
              <w:rPr>
                <w:rFonts w:ascii="Sylfaen" w:hAnsi="Sylfaen" w:cs="Calibri"/>
                <w:color w:val="000000"/>
              </w:rPr>
            </w:pPr>
            <w:r w:rsidRPr="000367DB">
              <w:rPr>
                <w:rFonts w:ascii="Sylfaen" w:hAnsi="Sylfaen" w:cs="Calibri"/>
                <w:color w:val="000000"/>
                <w:lang w:val="ka-GE"/>
              </w:rPr>
              <w:t>1004.0</w:t>
            </w:r>
          </w:p>
        </w:tc>
      </w:tr>
      <w:tr w:rsidR="000E3A88" w:rsidRPr="000367DB" w14:paraId="546033B9" w14:textId="77777777" w:rsidTr="00FC6155">
        <w:tblPrEx>
          <w:tblCellMar>
            <w:left w:w="108" w:type="dxa"/>
            <w:right w:w="108" w:type="dxa"/>
          </w:tblCellMar>
        </w:tblPrEx>
        <w:trPr>
          <w:trHeight w:val="315"/>
        </w:trPr>
        <w:tc>
          <w:tcPr>
            <w:tcW w:w="5325" w:type="dxa"/>
            <w:tcBorders>
              <w:top w:val="nil"/>
              <w:left w:val="single" w:sz="8" w:space="0" w:color="auto"/>
              <w:bottom w:val="single" w:sz="8" w:space="0" w:color="auto"/>
              <w:right w:val="single" w:sz="8" w:space="0" w:color="auto"/>
            </w:tcBorders>
            <w:shd w:val="clear" w:color="auto" w:fill="auto"/>
            <w:noWrap/>
            <w:vAlign w:val="center"/>
            <w:hideMark/>
          </w:tcPr>
          <w:p w14:paraId="123EC41B" w14:textId="77777777" w:rsidR="000E3A88" w:rsidRPr="000367DB" w:rsidRDefault="000E3A88" w:rsidP="00FC6155">
            <w:pPr>
              <w:rPr>
                <w:rFonts w:ascii="Sylfaen" w:hAnsi="Sylfaen" w:cs="Calibri"/>
                <w:color w:val="000000"/>
              </w:rPr>
            </w:pPr>
            <w:r w:rsidRPr="000367DB">
              <w:rPr>
                <w:rFonts w:ascii="Sylfaen" w:hAnsi="Sylfaen" w:cs="Calibri"/>
                <w:color w:val="000000"/>
                <w:lang w:val="ka-GE"/>
              </w:rPr>
              <w:t xml:space="preserve">N131 განკარგულებით გამოყოფილი სახსრები </w:t>
            </w:r>
          </w:p>
        </w:tc>
        <w:tc>
          <w:tcPr>
            <w:tcW w:w="1350" w:type="dxa"/>
            <w:tcBorders>
              <w:top w:val="nil"/>
              <w:left w:val="nil"/>
              <w:bottom w:val="single" w:sz="8" w:space="0" w:color="auto"/>
              <w:right w:val="single" w:sz="8" w:space="0" w:color="auto"/>
            </w:tcBorders>
            <w:shd w:val="clear" w:color="auto" w:fill="auto"/>
            <w:noWrap/>
            <w:vAlign w:val="center"/>
            <w:hideMark/>
          </w:tcPr>
          <w:p w14:paraId="0CF5FFBA" w14:textId="77777777" w:rsidR="000E3A88" w:rsidRPr="000367DB" w:rsidRDefault="000E3A88" w:rsidP="00FC6155">
            <w:pPr>
              <w:jc w:val="center"/>
              <w:rPr>
                <w:rFonts w:ascii="Sylfaen" w:hAnsi="Sylfaen" w:cs="Calibri"/>
                <w:color w:val="000000"/>
              </w:rPr>
            </w:pPr>
            <w:r w:rsidRPr="000367DB">
              <w:rPr>
                <w:rFonts w:ascii="Sylfaen" w:hAnsi="Sylfaen" w:cs="Calibri"/>
                <w:color w:val="000000"/>
                <w:lang w:val="ka-GE"/>
              </w:rPr>
              <w:t>83.0</w:t>
            </w:r>
          </w:p>
        </w:tc>
      </w:tr>
      <w:tr w:rsidR="000E3A88" w:rsidRPr="000367DB" w14:paraId="5BEDF38C" w14:textId="77777777" w:rsidTr="00FC6155">
        <w:tblPrEx>
          <w:tblCellMar>
            <w:left w:w="108" w:type="dxa"/>
            <w:right w:w="108" w:type="dxa"/>
          </w:tblCellMar>
        </w:tblPrEx>
        <w:trPr>
          <w:trHeight w:val="315"/>
        </w:trPr>
        <w:tc>
          <w:tcPr>
            <w:tcW w:w="5325" w:type="dxa"/>
            <w:tcBorders>
              <w:top w:val="nil"/>
              <w:left w:val="single" w:sz="8" w:space="0" w:color="auto"/>
              <w:bottom w:val="single" w:sz="8" w:space="0" w:color="auto"/>
              <w:right w:val="single" w:sz="8" w:space="0" w:color="auto"/>
            </w:tcBorders>
            <w:shd w:val="clear" w:color="auto" w:fill="auto"/>
            <w:noWrap/>
            <w:vAlign w:val="center"/>
            <w:hideMark/>
          </w:tcPr>
          <w:p w14:paraId="09AD200B" w14:textId="77777777" w:rsidR="000E3A88" w:rsidRPr="000367DB" w:rsidRDefault="000E3A88" w:rsidP="00FC6155">
            <w:pPr>
              <w:rPr>
                <w:rFonts w:ascii="Sylfaen" w:hAnsi="Sylfaen" w:cs="Calibri"/>
                <w:color w:val="000000"/>
              </w:rPr>
            </w:pPr>
            <w:r w:rsidRPr="000367DB">
              <w:rPr>
                <w:rFonts w:ascii="Sylfaen" w:hAnsi="Sylfaen" w:cs="Calibri"/>
                <w:color w:val="000000"/>
              </w:rPr>
              <w:t xml:space="preserve">N277 განკარგულებით გამოყოფილი სახსრები </w:t>
            </w:r>
          </w:p>
        </w:tc>
        <w:tc>
          <w:tcPr>
            <w:tcW w:w="1350" w:type="dxa"/>
            <w:tcBorders>
              <w:top w:val="nil"/>
              <w:left w:val="nil"/>
              <w:bottom w:val="single" w:sz="8" w:space="0" w:color="auto"/>
              <w:right w:val="single" w:sz="8" w:space="0" w:color="auto"/>
            </w:tcBorders>
            <w:shd w:val="clear" w:color="auto" w:fill="auto"/>
            <w:noWrap/>
            <w:vAlign w:val="center"/>
            <w:hideMark/>
          </w:tcPr>
          <w:p w14:paraId="51B305AF" w14:textId="77777777" w:rsidR="000E3A88" w:rsidRPr="000367DB" w:rsidRDefault="000E3A88" w:rsidP="00FC6155">
            <w:pPr>
              <w:jc w:val="center"/>
              <w:rPr>
                <w:rFonts w:ascii="Sylfaen" w:hAnsi="Sylfaen" w:cs="Calibri"/>
                <w:color w:val="000000"/>
              </w:rPr>
            </w:pPr>
            <w:r w:rsidRPr="000367DB">
              <w:rPr>
                <w:rFonts w:ascii="Sylfaen" w:hAnsi="Sylfaen" w:cs="Calibri"/>
                <w:color w:val="000000"/>
              </w:rPr>
              <w:t>138.4</w:t>
            </w:r>
          </w:p>
        </w:tc>
      </w:tr>
      <w:tr w:rsidR="000E3A88" w:rsidRPr="000367DB" w14:paraId="51DACAA1" w14:textId="77777777" w:rsidTr="00FC6155">
        <w:tblPrEx>
          <w:tblCellMar>
            <w:left w:w="108" w:type="dxa"/>
            <w:right w:w="108" w:type="dxa"/>
          </w:tblCellMar>
        </w:tblPrEx>
        <w:trPr>
          <w:trHeight w:val="315"/>
        </w:trPr>
        <w:tc>
          <w:tcPr>
            <w:tcW w:w="5325" w:type="dxa"/>
            <w:tcBorders>
              <w:top w:val="nil"/>
              <w:left w:val="single" w:sz="8" w:space="0" w:color="auto"/>
              <w:bottom w:val="single" w:sz="8" w:space="0" w:color="auto"/>
              <w:right w:val="single" w:sz="8" w:space="0" w:color="auto"/>
            </w:tcBorders>
            <w:shd w:val="clear" w:color="auto" w:fill="auto"/>
            <w:noWrap/>
            <w:vAlign w:val="center"/>
            <w:hideMark/>
          </w:tcPr>
          <w:p w14:paraId="52A52E0E" w14:textId="77777777" w:rsidR="000E3A88" w:rsidRPr="000367DB" w:rsidRDefault="000E3A88" w:rsidP="00FC6155">
            <w:pPr>
              <w:rPr>
                <w:rFonts w:ascii="Sylfaen" w:hAnsi="Sylfaen" w:cs="Calibri"/>
                <w:color w:val="000000"/>
              </w:rPr>
            </w:pPr>
            <w:r w:rsidRPr="000367DB">
              <w:rPr>
                <w:rFonts w:ascii="Sylfaen" w:hAnsi="Sylfaen" w:cs="Calibri"/>
                <w:color w:val="000000"/>
              </w:rPr>
              <w:t>ადგილობრივი ბიუჯეტის ნაშთი (ვალდებულება)</w:t>
            </w:r>
          </w:p>
        </w:tc>
        <w:tc>
          <w:tcPr>
            <w:tcW w:w="1350" w:type="dxa"/>
            <w:tcBorders>
              <w:top w:val="nil"/>
              <w:left w:val="nil"/>
              <w:bottom w:val="single" w:sz="8" w:space="0" w:color="auto"/>
              <w:right w:val="single" w:sz="8" w:space="0" w:color="auto"/>
            </w:tcBorders>
            <w:shd w:val="clear" w:color="auto" w:fill="auto"/>
            <w:noWrap/>
            <w:vAlign w:val="center"/>
            <w:hideMark/>
          </w:tcPr>
          <w:p w14:paraId="25E4B404" w14:textId="77777777" w:rsidR="000E3A88" w:rsidRPr="000367DB" w:rsidRDefault="000E3A88" w:rsidP="00FC6155">
            <w:pPr>
              <w:jc w:val="center"/>
              <w:rPr>
                <w:rFonts w:ascii="Sylfaen" w:hAnsi="Sylfaen" w:cs="Calibri"/>
                <w:color w:val="000000"/>
              </w:rPr>
            </w:pPr>
            <w:r w:rsidRPr="000367DB">
              <w:rPr>
                <w:rFonts w:ascii="Sylfaen" w:hAnsi="Sylfaen" w:cs="Calibri"/>
                <w:color w:val="000000"/>
              </w:rPr>
              <w:t>2399.9</w:t>
            </w:r>
          </w:p>
        </w:tc>
      </w:tr>
      <w:tr w:rsidR="000E3A88" w:rsidRPr="000367DB" w14:paraId="311615CC" w14:textId="77777777" w:rsidTr="00FC6155">
        <w:tblPrEx>
          <w:tblCellMar>
            <w:left w:w="108" w:type="dxa"/>
            <w:right w:w="108" w:type="dxa"/>
          </w:tblCellMar>
        </w:tblPrEx>
        <w:trPr>
          <w:trHeight w:val="315"/>
        </w:trPr>
        <w:tc>
          <w:tcPr>
            <w:tcW w:w="5325" w:type="dxa"/>
            <w:tcBorders>
              <w:top w:val="nil"/>
              <w:left w:val="single" w:sz="8" w:space="0" w:color="auto"/>
              <w:bottom w:val="single" w:sz="8" w:space="0" w:color="auto"/>
              <w:right w:val="single" w:sz="8" w:space="0" w:color="auto"/>
            </w:tcBorders>
            <w:shd w:val="clear" w:color="auto" w:fill="auto"/>
            <w:noWrap/>
            <w:vAlign w:val="center"/>
            <w:hideMark/>
          </w:tcPr>
          <w:p w14:paraId="519C5FC6" w14:textId="77777777" w:rsidR="000E3A88" w:rsidRPr="000367DB" w:rsidRDefault="000E3A88" w:rsidP="00FC6155">
            <w:pPr>
              <w:rPr>
                <w:rFonts w:ascii="Sylfaen" w:hAnsi="Sylfaen" w:cs="Calibri"/>
                <w:color w:val="000000"/>
              </w:rPr>
            </w:pPr>
            <w:r w:rsidRPr="000367DB">
              <w:rPr>
                <w:rFonts w:ascii="Sylfaen" w:hAnsi="Sylfaen" w:cs="Calibri"/>
                <w:color w:val="000000"/>
              </w:rPr>
              <w:t>თავისუფალი ნაშთი</w:t>
            </w:r>
          </w:p>
        </w:tc>
        <w:tc>
          <w:tcPr>
            <w:tcW w:w="1350" w:type="dxa"/>
            <w:tcBorders>
              <w:top w:val="nil"/>
              <w:left w:val="nil"/>
              <w:bottom w:val="single" w:sz="8" w:space="0" w:color="auto"/>
              <w:right w:val="single" w:sz="8" w:space="0" w:color="auto"/>
            </w:tcBorders>
            <w:shd w:val="clear" w:color="auto" w:fill="auto"/>
            <w:noWrap/>
            <w:vAlign w:val="center"/>
            <w:hideMark/>
          </w:tcPr>
          <w:p w14:paraId="77130E3C" w14:textId="77777777" w:rsidR="000E3A88" w:rsidRPr="000367DB" w:rsidRDefault="000E3A88" w:rsidP="00FC6155">
            <w:pPr>
              <w:jc w:val="center"/>
              <w:rPr>
                <w:rFonts w:ascii="Sylfaen" w:hAnsi="Sylfaen" w:cs="Calibri"/>
                <w:color w:val="000000"/>
              </w:rPr>
            </w:pPr>
            <w:r w:rsidRPr="000367DB">
              <w:rPr>
                <w:rFonts w:ascii="Sylfaen" w:hAnsi="Sylfaen" w:cs="Calibri"/>
                <w:color w:val="000000"/>
              </w:rPr>
              <w:t>61.1</w:t>
            </w:r>
          </w:p>
        </w:tc>
      </w:tr>
      <w:tr w:rsidR="000E3A88" w:rsidRPr="000367DB" w14:paraId="44A98E5B" w14:textId="77777777" w:rsidTr="00FC6155">
        <w:tblPrEx>
          <w:tblCellMar>
            <w:left w:w="108" w:type="dxa"/>
            <w:right w:w="108" w:type="dxa"/>
          </w:tblCellMar>
        </w:tblPrEx>
        <w:trPr>
          <w:trHeight w:val="315"/>
        </w:trPr>
        <w:tc>
          <w:tcPr>
            <w:tcW w:w="5325" w:type="dxa"/>
            <w:tcBorders>
              <w:top w:val="nil"/>
              <w:left w:val="single" w:sz="8" w:space="0" w:color="auto"/>
              <w:bottom w:val="single" w:sz="8" w:space="0" w:color="auto"/>
              <w:right w:val="single" w:sz="8" w:space="0" w:color="auto"/>
            </w:tcBorders>
            <w:shd w:val="clear" w:color="auto" w:fill="auto"/>
            <w:noWrap/>
            <w:vAlign w:val="center"/>
            <w:hideMark/>
          </w:tcPr>
          <w:p w14:paraId="374F12A5" w14:textId="77777777" w:rsidR="000E3A88" w:rsidRPr="000367DB" w:rsidRDefault="000E3A88" w:rsidP="00FC6155">
            <w:pPr>
              <w:rPr>
                <w:rFonts w:ascii="Sylfaen" w:hAnsi="Sylfaen" w:cs="Calibri"/>
                <w:b/>
                <w:bCs/>
                <w:color w:val="000000"/>
              </w:rPr>
            </w:pPr>
            <w:r w:rsidRPr="000367DB">
              <w:rPr>
                <w:rFonts w:ascii="Sylfaen" w:hAnsi="Sylfaen" w:cs="Calibri"/>
                <w:b/>
                <w:bCs/>
                <w:color w:val="000000"/>
              </w:rPr>
              <w:t>სულ 01.01.2023 წლის მდგომარეობით ნაშთი</w:t>
            </w:r>
          </w:p>
        </w:tc>
        <w:tc>
          <w:tcPr>
            <w:tcW w:w="1350" w:type="dxa"/>
            <w:tcBorders>
              <w:top w:val="nil"/>
              <w:left w:val="nil"/>
              <w:bottom w:val="single" w:sz="8" w:space="0" w:color="auto"/>
              <w:right w:val="single" w:sz="8" w:space="0" w:color="auto"/>
            </w:tcBorders>
            <w:shd w:val="clear" w:color="auto" w:fill="auto"/>
            <w:vAlign w:val="center"/>
            <w:hideMark/>
          </w:tcPr>
          <w:p w14:paraId="6F8B0E1E" w14:textId="77777777" w:rsidR="000E3A88" w:rsidRPr="000367DB" w:rsidRDefault="000E3A88" w:rsidP="00FC6155">
            <w:pPr>
              <w:jc w:val="center"/>
              <w:rPr>
                <w:rFonts w:ascii="Sylfaen" w:hAnsi="Sylfaen" w:cs="Calibri"/>
                <w:b/>
                <w:bCs/>
                <w:color w:val="000000"/>
              </w:rPr>
            </w:pPr>
            <w:r w:rsidRPr="000367DB">
              <w:rPr>
                <w:rFonts w:ascii="Sylfaen" w:hAnsi="Sylfaen" w:cs="Calibri"/>
                <w:b/>
                <w:bCs/>
                <w:color w:val="000000"/>
              </w:rPr>
              <w:t>3802.2</w:t>
            </w:r>
          </w:p>
        </w:tc>
      </w:tr>
    </w:tbl>
    <w:p w14:paraId="37C723D5" w14:textId="77777777" w:rsidR="000E3A88" w:rsidRDefault="000E3A88" w:rsidP="000E3A88">
      <w:pPr>
        <w:spacing w:line="360" w:lineRule="auto"/>
        <w:jc w:val="both"/>
        <w:rPr>
          <w:rFonts w:ascii="Sylfaen" w:hAnsi="Sylfaen"/>
          <w:b/>
          <w:lang w:val="ka-GE"/>
        </w:rPr>
      </w:pPr>
    </w:p>
    <w:p w14:paraId="626F88B0" w14:textId="77777777" w:rsidR="000E3A88" w:rsidRDefault="000E3A88" w:rsidP="000E3A88">
      <w:pPr>
        <w:spacing w:line="360" w:lineRule="auto"/>
        <w:jc w:val="both"/>
        <w:rPr>
          <w:rFonts w:ascii="Sylfaen" w:hAnsi="Sylfaen"/>
          <w:b/>
          <w:lang w:val="ka-GE"/>
        </w:rPr>
      </w:pPr>
      <w:r>
        <w:rPr>
          <w:rFonts w:ascii="Sylfaen" w:hAnsi="Sylfaen"/>
          <w:b/>
          <w:lang w:val="ka-GE"/>
        </w:rPr>
        <w:t xml:space="preserve">შესრულება </w:t>
      </w:r>
      <w:r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Pr>
          <w:rFonts w:ascii="Sylfaen" w:hAnsi="Sylfaen"/>
          <w:b/>
          <w:lang w:val="ka-GE"/>
        </w:rPr>
        <w:t>ის მიხედვით</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640"/>
        <w:gridCol w:w="1200"/>
        <w:gridCol w:w="1120"/>
        <w:gridCol w:w="1160"/>
      </w:tblGrid>
      <w:tr w:rsidR="000E3A88" w:rsidRPr="00775268" w14:paraId="291E1E10" w14:textId="77777777" w:rsidTr="00FC6155">
        <w:trPr>
          <w:trHeight w:val="473"/>
          <w:tblHeader/>
        </w:trPr>
        <w:tc>
          <w:tcPr>
            <w:tcW w:w="980" w:type="dxa"/>
            <w:vMerge w:val="restart"/>
            <w:shd w:val="clear" w:color="000000" w:fill="FFFFFF"/>
            <w:textDirection w:val="btLr"/>
            <w:vAlign w:val="center"/>
            <w:hideMark/>
          </w:tcPr>
          <w:p w14:paraId="6BDBA6B8"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ფუნქციონალური კოდი</w:t>
            </w:r>
          </w:p>
        </w:tc>
        <w:tc>
          <w:tcPr>
            <w:tcW w:w="3640" w:type="dxa"/>
            <w:vMerge w:val="restart"/>
            <w:shd w:val="clear" w:color="000000" w:fill="FFFFFF"/>
            <w:vAlign w:val="center"/>
            <w:hideMark/>
          </w:tcPr>
          <w:p w14:paraId="6497D86D"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დასახელება</w:t>
            </w:r>
          </w:p>
        </w:tc>
        <w:tc>
          <w:tcPr>
            <w:tcW w:w="1200" w:type="dxa"/>
            <w:vMerge w:val="restart"/>
            <w:shd w:val="clear" w:color="000000" w:fill="FFFFFF"/>
            <w:vAlign w:val="center"/>
            <w:hideMark/>
          </w:tcPr>
          <w:p w14:paraId="3056C9E8"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2024 წლის გეგმა </w:t>
            </w:r>
          </w:p>
        </w:tc>
        <w:tc>
          <w:tcPr>
            <w:tcW w:w="1120" w:type="dxa"/>
            <w:vMerge w:val="restart"/>
            <w:shd w:val="clear" w:color="000000" w:fill="FFFFFF"/>
            <w:vAlign w:val="center"/>
            <w:hideMark/>
          </w:tcPr>
          <w:p w14:paraId="0C8C89DF"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2024 წლის   ფაქტი</w:t>
            </w:r>
          </w:p>
        </w:tc>
        <w:tc>
          <w:tcPr>
            <w:tcW w:w="1160" w:type="dxa"/>
            <w:vMerge w:val="restart"/>
            <w:shd w:val="clear" w:color="auto" w:fill="auto"/>
            <w:noWrap/>
            <w:textDirection w:val="btLr"/>
            <w:vAlign w:val="center"/>
            <w:hideMark/>
          </w:tcPr>
          <w:p w14:paraId="0691F985"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პროცენტი</w:t>
            </w:r>
          </w:p>
        </w:tc>
      </w:tr>
      <w:tr w:rsidR="000E3A88" w:rsidRPr="00775268" w14:paraId="609C010D" w14:textId="77777777" w:rsidTr="00FC6155">
        <w:trPr>
          <w:trHeight w:val="509"/>
        </w:trPr>
        <w:tc>
          <w:tcPr>
            <w:tcW w:w="980" w:type="dxa"/>
            <w:vMerge/>
            <w:vAlign w:val="center"/>
            <w:hideMark/>
          </w:tcPr>
          <w:p w14:paraId="03740EE1" w14:textId="77777777" w:rsidR="000E3A88" w:rsidRPr="00775268" w:rsidRDefault="000E3A88" w:rsidP="00FC6155">
            <w:pPr>
              <w:rPr>
                <w:rFonts w:ascii="Sylfaen" w:hAnsi="Sylfaen" w:cs="Calibri"/>
                <w:b/>
                <w:bCs/>
                <w:sz w:val="18"/>
                <w:szCs w:val="18"/>
              </w:rPr>
            </w:pPr>
          </w:p>
        </w:tc>
        <w:tc>
          <w:tcPr>
            <w:tcW w:w="3640" w:type="dxa"/>
            <w:vMerge/>
            <w:vAlign w:val="center"/>
            <w:hideMark/>
          </w:tcPr>
          <w:p w14:paraId="166B70A8" w14:textId="77777777" w:rsidR="000E3A88" w:rsidRPr="00775268" w:rsidRDefault="000E3A88" w:rsidP="00FC6155">
            <w:pPr>
              <w:rPr>
                <w:rFonts w:ascii="Sylfaen" w:hAnsi="Sylfaen" w:cs="Calibri"/>
                <w:b/>
                <w:bCs/>
                <w:sz w:val="18"/>
                <w:szCs w:val="18"/>
              </w:rPr>
            </w:pPr>
          </w:p>
        </w:tc>
        <w:tc>
          <w:tcPr>
            <w:tcW w:w="1200" w:type="dxa"/>
            <w:vMerge/>
            <w:vAlign w:val="center"/>
            <w:hideMark/>
          </w:tcPr>
          <w:p w14:paraId="32CDA93C" w14:textId="77777777" w:rsidR="000E3A88" w:rsidRPr="00775268" w:rsidRDefault="000E3A88" w:rsidP="00FC6155">
            <w:pPr>
              <w:rPr>
                <w:rFonts w:ascii="Sylfaen" w:hAnsi="Sylfaen" w:cs="Calibri"/>
                <w:b/>
                <w:bCs/>
                <w:sz w:val="18"/>
                <w:szCs w:val="18"/>
              </w:rPr>
            </w:pPr>
          </w:p>
        </w:tc>
        <w:tc>
          <w:tcPr>
            <w:tcW w:w="1120" w:type="dxa"/>
            <w:vMerge/>
            <w:vAlign w:val="center"/>
            <w:hideMark/>
          </w:tcPr>
          <w:p w14:paraId="16E23239" w14:textId="77777777" w:rsidR="000E3A88" w:rsidRPr="00775268" w:rsidRDefault="000E3A88" w:rsidP="00FC6155">
            <w:pPr>
              <w:rPr>
                <w:rFonts w:ascii="Sylfaen" w:hAnsi="Sylfaen" w:cs="Calibri"/>
                <w:b/>
                <w:bCs/>
                <w:sz w:val="18"/>
                <w:szCs w:val="18"/>
              </w:rPr>
            </w:pPr>
          </w:p>
        </w:tc>
        <w:tc>
          <w:tcPr>
            <w:tcW w:w="1160" w:type="dxa"/>
            <w:vMerge/>
            <w:vAlign w:val="center"/>
            <w:hideMark/>
          </w:tcPr>
          <w:p w14:paraId="7EAD7CDC" w14:textId="77777777" w:rsidR="000E3A88" w:rsidRPr="00775268" w:rsidRDefault="000E3A88" w:rsidP="00FC6155">
            <w:pPr>
              <w:rPr>
                <w:rFonts w:ascii="Sylfaen" w:hAnsi="Sylfaen" w:cs="Calibri"/>
                <w:b/>
                <w:bCs/>
                <w:sz w:val="18"/>
                <w:szCs w:val="18"/>
              </w:rPr>
            </w:pPr>
          </w:p>
        </w:tc>
      </w:tr>
      <w:tr w:rsidR="000E3A88" w:rsidRPr="00775268" w14:paraId="5D832ED9" w14:textId="77777777" w:rsidTr="00FC6155">
        <w:trPr>
          <w:trHeight w:val="548"/>
        </w:trPr>
        <w:tc>
          <w:tcPr>
            <w:tcW w:w="980" w:type="dxa"/>
            <w:vMerge/>
            <w:vAlign w:val="center"/>
            <w:hideMark/>
          </w:tcPr>
          <w:p w14:paraId="5BE136BF" w14:textId="77777777" w:rsidR="000E3A88" w:rsidRPr="00775268" w:rsidRDefault="000E3A88" w:rsidP="00FC6155">
            <w:pPr>
              <w:rPr>
                <w:rFonts w:ascii="Sylfaen" w:hAnsi="Sylfaen" w:cs="Calibri"/>
                <w:b/>
                <w:bCs/>
                <w:sz w:val="18"/>
                <w:szCs w:val="18"/>
              </w:rPr>
            </w:pPr>
          </w:p>
        </w:tc>
        <w:tc>
          <w:tcPr>
            <w:tcW w:w="3640" w:type="dxa"/>
            <w:vMerge/>
            <w:vAlign w:val="center"/>
            <w:hideMark/>
          </w:tcPr>
          <w:p w14:paraId="69FE3439" w14:textId="77777777" w:rsidR="000E3A88" w:rsidRPr="00775268" w:rsidRDefault="000E3A88" w:rsidP="00FC6155">
            <w:pPr>
              <w:rPr>
                <w:rFonts w:ascii="Sylfaen" w:hAnsi="Sylfaen" w:cs="Calibri"/>
                <w:b/>
                <w:bCs/>
                <w:sz w:val="18"/>
                <w:szCs w:val="18"/>
              </w:rPr>
            </w:pPr>
          </w:p>
        </w:tc>
        <w:tc>
          <w:tcPr>
            <w:tcW w:w="1200" w:type="dxa"/>
            <w:vMerge/>
            <w:vAlign w:val="center"/>
            <w:hideMark/>
          </w:tcPr>
          <w:p w14:paraId="58264BB1" w14:textId="77777777" w:rsidR="000E3A88" w:rsidRPr="00775268" w:rsidRDefault="000E3A88" w:rsidP="00FC6155">
            <w:pPr>
              <w:rPr>
                <w:rFonts w:ascii="Sylfaen" w:hAnsi="Sylfaen" w:cs="Calibri"/>
                <w:b/>
                <w:bCs/>
                <w:sz w:val="18"/>
                <w:szCs w:val="18"/>
              </w:rPr>
            </w:pPr>
          </w:p>
        </w:tc>
        <w:tc>
          <w:tcPr>
            <w:tcW w:w="1120" w:type="dxa"/>
            <w:vMerge/>
            <w:vAlign w:val="center"/>
            <w:hideMark/>
          </w:tcPr>
          <w:p w14:paraId="5032AF19" w14:textId="77777777" w:rsidR="000E3A88" w:rsidRPr="00775268" w:rsidRDefault="000E3A88" w:rsidP="00FC6155">
            <w:pPr>
              <w:rPr>
                <w:rFonts w:ascii="Sylfaen" w:hAnsi="Sylfaen" w:cs="Calibri"/>
                <w:b/>
                <w:bCs/>
                <w:sz w:val="18"/>
                <w:szCs w:val="18"/>
              </w:rPr>
            </w:pPr>
          </w:p>
        </w:tc>
        <w:tc>
          <w:tcPr>
            <w:tcW w:w="1160" w:type="dxa"/>
            <w:vMerge/>
            <w:vAlign w:val="center"/>
            <w:hideMark/>
          </w:tcPr>
          <w:p w14:paraId="43743E34" w14:textId="77777777" w:rsidR="000E3A88" w:rsidRPr="00775268" w:rsidRDefault="000E3A88" w:rsidP="00FC6155">
            <w:pPr>
              <w:rPr>
                <w:rFonts w:ascii="Sylfaen" w:hAnsi="Sylfaen" w:cs="Calibri"/>
                <w:b/>
                <w:bCs/>
                <w:sz w:val="18"/>
                <w:szCs w:val="18"/>
              </w:rPr>
            </w:pPr>
          </w:p>
        </w:tc>
      </w:tr>
      <w:tr w:rsidR="000E3A88" w:rsidRPr="00775268" w14:paraId="08F66D02" w14:textId="77777777" w:rsidTr="00FC6155">
        <w:trPr>
          <w:trHeight w:val="510"/>
        </w:trPr>
        <w:tc>
          <w:tcPr>
            <w:tcW w:w="980" w:type="dxa"/>
            <w:shd w:val="clear" w:color="000000" w:fill="FFFFFF"/>
            <w:vAlign w:val="center"/>
            <w:hideMark/>
          </w:tcPr>
          <w:p w14:paraId="0CA9327F"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701</w:t>
            </w:r>
          </w:p>
        </w:tc>
        <w:tc>
          <w:tcPr>
            <w:tcW w:w="3640" w:type="dxa"/>
            <w:shd w:val="clear" w:color="000000" w:fill="FFFFFF"/>
            <w:vAlign w:val="center"/>
            <w:hideMark/>
          </w:tcPr>
          <w:p w14:paraId="5202E8AF"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საერთო დანიშნულების სახელმწიფო მომსახურება</w:t>
            </w:r>
          </w:p>
        </w:tc>
        <w:tc>
          <w:tcPr>
            <w:tcW w:w="1200" w:type="dxa"/>
            <w:shd w:val="clear" w:color="000000" w:fill="FFFFFF"/>
            <w:vAlign w:val="center"/>
            <w:hideMark/>
          </w:tcPr>
          <w:p w14:paraId="54A56467"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6,165.5    </w:t>
            </w:r>
          </w:p>
        </w:tc>
        <w:tc>
          <w:tcPr>
            <w:tcW w:w="1120" w:type="dxa"/>
            <w:shd w:val="clear" w:color="000000" w:fill="FFFFFF"/>
            <w:vAlign w:val="center"/>
            <w:hideMark/>
          </w:tcPr>
          <w:p w14:paraId="6809B3A9"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5,942.9    </w:t>
            </w:r>
          </w:p>
        </w:tc>
        <w:tc>
          <w:tcPr>
            <w:tcW w:w="1160" w:type="dxa"/>
            <w:shd w:val="clear" w:color="auto" w:fill="auto"/>
            <w:noWrap/>
            <w:vAlign w:val="center"/>
            <w:hideMark/>
          </w:tcPr>
          <w:p w14:paraId="573E37FB"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96.4</w:t>
            </w:r>
          </w:p>
        </w:tc>
      </w:tr>
      <w:tr w:rsidR="000E3A88" w:rsidRPr="00775268" w14:paraId="1DD720A2" w14:textId="77777777" w:rsidTr="00FC6155">
        <w:trPr>
          <w:trHeight w:val="1187"/>
        </w:trPr>
        <w:tc>
          <w:tcPr>
            <w:tcW w:w="980" w:type="dxa"/>
            <w:shd w:val="clear" w:color="000000" w:fill="FFFFFF"/>
            <w:vAlign w:val="center"/>
            <w:hideMark/>
          </w:tcPr>
          <w:p w14:paraId="70C08A84"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7011</w:t>
            </w:r>
          </w:p>
        </w:tc>
        <w:tc>
          <w:tcPr>
            <w:tcW w:w="3640" w:type="dxa"/>
            <w:shd w:val="clear" w:color="000000" w:fill="FFFFFF"/>
            <w:vAlign w:val="center"/>
            <w:hideMark/>
          </w:tcPr>
          <w:p w14:paraId="258ECAEA"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200" w:type="dxa"/>
            <w:shd w:val="clear" w:color="000000" w:fill="FFFFFF"/>
            <w:vAlign w:val="center"/>
            <w:hideMark/>
          </w:tcPr>
          <w:p w14:paraId="720B2847"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6,136.9    </w:t>
            </w:r>
          </w:p>
        </w:tc>
        <w:tc>
          <w:tcPr>
            <w:tcW w:w="1120" w:type="dxa"/>
            <w:shd w:val="clear" w:color="000000" w:fill="FFFFFF"/>
            <w:vAlign w:val="center"/>
            <w:hideMark/>
          </w:tcPr>
          <w:p w14:paraId="3115319E"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5,916.8    </w:t>
            </w:r>
          </w:p>
        </w:tc>
        <w:tc>
          <w:tcPr>
            <w:tcW w:w="1160" w:type="dxa"/>
            <w:shd w:val="clear" w:color="auto" w:fill="auto"/>
            <w:noWrap/>
            <w:vAlign w:val="center"/>
            <w:hideMark/>
          </w:tcPr>
          <w:p w14:paraId="151D3DC3"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96.4</w:t>
            </w:r>
          </w:p>
        </w:tc>
      </w:tr>
      <w:tr w:rsidR="000E3A88" w:rsidRPr="00775268" w14:paraId="0F78447B" w14:textId="77777777" w:rsidTr="00FC6155">
        <w:trPr>
          <w:trHeight w:val="701"/>
        </w:trPr>
        <w:tc>
          <w:tcPr>
            <w:tcW w:w="980" w:type="dxa"/>
            <w:shd w:val="clear" w:color="000000" w:fill="FFFFFF"/>
            <w:vAlign w:val="center"/>
            <w:hideMark/>
          </w:tcPr>
          <w:p w14:paraId="610BA291"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70111</w:t>
            </w:r>
          </w:p>
        </w:tc>
        <w:tc>
          <w:tcPr>
            <w:tcW w:w="3640" w:type="dxa"/>
            <w:shd w:val="clear" w:color="000000" w:fill="FFFFFF"/>
            <w:vAlign w:val="center"/>
            <w:hideMark/>
          </w:tcPr>
          <w:p w14:paraId="16688BF7"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აღმასრულებელი და წარმომადგენლობითი ორგანოების საქმიანობის უზრუნველყოფა</w:t>
            </w:r>
          </w:p>
        </w:tc>
        <w:tc>
          <w:tcPr>
            <w:tcW w:w="1200" w:type="dxa"/>
            <w:shd w:val="clear" w:color="000000" w:fill="FFFFFF"/>
            <w:vAlign w:val="center"/>
            <w:hideMark/>
          </w:tcPr>
          <w:p w14:paraId="43CE3CCD"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6,096.9    </w:t>
            </w:r>
          </w:p>
        </w:tc>
        <w:tc>
          <w:tcPr>
            <w:tcW w:w="1120" w:type="dxa"/>
            <w:shd w:val="clear" w:color="000000" w:fill="FFFFFF"/>
            <w:vAlign w:val="center"/>
            <w:hideMark/>
          </w:tcPr>
          <w:p w14:paraId="59FF558B"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5,916.8    </w:t>
            </w:r>
          </w:p>
        </w:tc>
        <w:tc>
          <w:tcPr>
            <w:tcW w:w="1160" w:type="dxa"/>
            <w:shd w:val="clear" w:color="auto" w:fill="auto"/>
            <w:noWrap/>
            <w:vAlign w:val="center"/>
            <w:hideMark/>
          </w:tcPr>
          <w:p w14:paraId="3381A3DE"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97.0</w:t>
            </w:r>
          </w:p>
        </w:tc>
      </w:tr>
      <w:tr w:rsidR="000E3A88" w:rsidRPr="00775268" w14:paraId="56938E77" w14:textId="77777777" w:rsidTr="00FC6155">
        <w:trPr>
          <w:trHeight w:val="350"/>
        </w:trPr>
        <w:tc>
          <w:tcPr>
            <w:tcW w:w="980" w:type="dxa"/>
            <w:shd w:val="clear" w:color="000000" w:fill="FFFFFF"/>
            <w:vAlign w:val="center"/>
            <w:hideMark/>
          </w:tcPr>
          <w:p w14:paraId="13E7EB71"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70112</w:t>
            </w:r>
          </w:p>
        </w:tc>
        <w:tc>
          <w:tcPr>
            <w:tcW w:w="3640" w:type="dxa"/>
            <w:shd w:val="clear" w:color="000000" w:fill="FFFFFF"/>
            <w:vAlign w:val="center"/>
            <w:hideMark/>
          </w:tcPr>
          <w:p w14:paraId="43400FD7"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ფინანსური და ფისკალური საქმიანობა</w:t>
            </w:r>
          </w:p>
        </w:tc>
        <w:tc>
          <w:tcPr>
            <w:tcW w:w="1200" w:type="dxa"/>
            <w:shd w:val="clear" w:color="000000" w:fill="FFFFFF"/>
            <w:vAlign w:val="center"/>
            <w:hideMark/>
          </w:tcPr>
          <w:p w14:paraId="0BAC7104"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40.0    </w:t>
            </w:r>
          </w:p>
        </w:tc>
        <w:tc>
          <w:tcPr>
            <w:tcW w:w="1120" w:type="dxa"/>
            <w:shd w:val="clear" w:color="000000" w:fill="FFFFFF"/>
            <w:vAlign w:val="center"/>
            <w:hideMark/>
          </w:tcPr>
          <w:p w14:paraId="71786BFC"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0.0    </w:t>
            </w:r>
          </w:p>
        </w:tc>
        <w:tc>
          <w:tcPr>
            <w:tcW w:w="1160" w:type="dxa"/>
            <w:shd w:val="clear" w:color="auto" w:fill="auto"/>
            <w:noWrap/>
            <w:vAlign w:val="center"/>
            <w:hideMark/>
          </w:tcPr>
          <w:p w14:paraId="33D391F7"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0.0</w:t>
            </w:r>
          </w:p>
        </w:tc>
      </w:tr>
      <w:tr w:rsidR="000E3A88" w:rsidRPr="00775268" w14:paraId="5A2F88BD" w14:textId="77777777" w:rsidTr="00FC6155">
        <w:trPr>
          <w:trHeight w:val="510"/>
        </w:trPr>
        <w:tc>
          <w:tcPr>
            <w:tcW w:w="980" w:type="dxa"/>
            <w:shd w:val="clear" w:color="000000" w:fill="FFFFFF"/>
            <w:vAlign w:val="center"/>
            <w:hideMark/>
          </w:tcPr>
          <w:p w14:paraId="75CD4DFC"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7016</w:t>
            </w:r>
          </w:p>
        </w:tc>
        <w:tc>
          <w:tcPr>
            <w:tcW w:w="3640" w:type="dxa"/>
            <w:shd w:val="clear" w:color="000000" w:fill="FFFFFF"/>
            <w:vAlign w:val="center"/>
            <w:hideMark/>
          </w:tcPr>
          <w:p w14:paraId="6035A5D2"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 xml:space="preserve">ვალთან დაკავშირებული ოპერაციები </w:t>
            </w:r>
          </w:p>
        </w:tc>
        <w:tc>
          <w:tcPr>
            <w:tcW w:w="1200" w:type="dxa"/>
            <w:shd w:val="clear" w:color="000000" w:fill="FFFFFF"/>
            <w:vAlign w:val="center"/>
            <w:hideMark/>
          </w:tcPr>
          <w:p w14:paraId="05274B13"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28.6    </w:t>
            </w:r>
          </w:p>
        </w:tc>
        <w:tc>
          <w:tcPr>
            <w:tcW w:w="1120" w:type="dxa"/>
            <w:shd w:val="clear" w:color="000000" w:fill="FFFFFF"/>
            <w:vAlign w:val="center"/>
            <w:hideMark/>
          </w:tcPr>
          <w:p w14:paraId="4F77CCF3"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26.1    </w:t>
            </w:r>
          </w:p>
        </w:tc>
        <w:tc>
          <w:tcPr>
            <w:tcW w:w="1160" w:type="dxa"/>
            <w:shd w:val="clear" w:color="auto" w:fill="auto"/>
            <w:noWrap/>
            <w:vAlign w:val="center"/>
            <w:hideMark/>
          </w:tcPr>
          <w:p w14:paraId="41FE7732"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91.4</w:t>
            </w:r>
          </w:p>
        </w:tc>
      </w:tr>
      <w:tr w:rsidR="000E3A88" w:rsidRPr="00775268" w14:paraId="5D99C812" w14:textId="77777777" w:rsidTr="00FC6155">
        <w:trPr>
          <w:trHeight w:val="300"/>
        </w:trPr>
        <w:tc>
          <w:tcPr>
            <w:tcW w:w="980" w:type="dxa"/>
            <w:shd w:val="clear" w:color="000000" w:fill="FFFFFF"/>
            <w:vAlign w:val="center"/>
            <w:hideMark/>
          </w:tcPr>
          <w:p w14:paraId="6C9D90C0"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704</w:t>
            </w:r>
          </w:p>
        </w:tc>
        <w:tc>
          <w:tcPr>
            <w:tcW w:w="3640" w:type="dxa"/>
            <w:shd w:val="clear" w:color="000000" w:fill="FFFFFF"/>
            <w:vAlign w:val="center"/>
            <w:hideMark/>
          </w:tcPr>
          <w:p w14:paraId="73C70AA3"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ეკონომიკური საქმიანობა</w:t>
            </w:r>
          </w:p>
        </w:tc>
        <w:tc>
          <w:tcPr>
            <w:tcW w:w="1200" w:type="dxa"/>
            <w:shd w:val="clear" w:color="000000" w:fill="FFFFFF"/>
            <w:vAlign w:val="center"/>
            <w:hideMark/>
          </w:tcPr>
          <w:p w14:paraId="35EFF6D7"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15,944.4    </w:t>
            </w:r>
          </w:p>
        </w:tc>
        <w:tc>
          <w:tcPr>
            <w:tcW w:w="1120" w:type="dxa"/>
            <w:shd w:val="clear" w:color="000000" w:fill="FFFFFF"/>
            <w:vAlign w:val="center"/>
            <w:hideMark/>
          </w:tcPr>
          <w:p w14:paraId="51DD7809"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13,099.6    </w:t>
            </w:r>
          </w:p>
        </w:tc>
        <w:tc>
          <w:tcPr>
            <w:tcW w:w="1160" w:type="dxa"/>
            <w:shd w:val="clear" w:color="auto" w:fill="auto"/>
            <w:noWrap/>
            <w:vAlign w:val="center"/>
            <w:hideMark/>
          </w:tcPr>
          <w:p w14:paraId="3852DA9F"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82.2</w:t>
            </w:r>
          </w:p>
        </w:tc>
      </w:tr>
      <w:tr w:rsidR="000E3A88" w:rsidRPr="00775268" w14:paraId="46196A34" w14:textId="77777777" w:rsidTr="00FC6155">
        <w:trPr>
          <w:trHeight w:val="300"/>
        </w:trPr>
        <w:tc>
          <w:tcPr>
            <w:tcW w:w="980" w:type="dxa"/>
            <w:shd w:val="clear" w:color="000000" w:fill="FFFFFF"/>
            <w:vAlign w:val="center"/>
            <w:hideMark/>
          </w:tcPr>
          <w:p w14:paraId="6F9D5139"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7045</w:t>
            </w:r>
          </w:p>
        </w:tc>
        <w:tc>
          <w:tcPr>
            <w:tcW w:w="3640" w:type="dxa"/>
            <w:shd w:val="clear" w:color="000000" w:fill="FFFFFF"/>
            <w:vAlign w:val="center"/>
            <w:hideMark/>
          </w:tcPr>
          <w:p w14:paraId="0141ED20" w14:textId="77777777" w:rsidR="000E3A88" w:rsidRPr="00775268" w:rsidRDefault="000E3A88" w:rsidP="00FC6155">
            <w:pPr>
              <w:ind w:firstLineChars="200" w:firstLine="360"/>
              <w:rPr>
                <w:rFonts w:ascii="Sylfaen" w:hAnsi="Sylfaen" w:cs="Calibri"/>
                <w:b/>
                <w:bCs/>
                <w:sz w:val="18"/>
                <w:szCs w:val="18"/>
              </w:rPr>
            </w:pPr>
            <w:r w:rsidRPr="00775268">
              <w:rPr>
                <w:rFonts w:ascii="Sylfaen" w:hAnsi="Sylfaen" w:cs="Calibri"/>
                <w:b/>
                <w:bCs/>
                <w:sz w:val="18"/>
                <w:szCs w:val="18"/>
              </w:rPr>
              <w:t>ტრანსპორტი</w:t>
            </w:r>
          </w:p>
        </w:tc>
        <w:tc>
          <w:tcPr>
            <w:tcW w:w="1200" w:type="dxa"/>
            <w:shd w:val="clear" w:color="000000" w:fill="FFFFFF"/>
            <w:vAlign w:val="center"/>
            <w:hideMark/>
          </w:tcPr>
          <w:p w14:paraId="59328A03"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8,751.3    </w:t>
            </w:r>
          </w:p>
        </w:tc>
        <w:tc>
          <w:tcPr>
            <w:tcW w:w="1120" w:type="dxa"/>
            <w:shd w:val="clear" w:color="000000" w:fill="FFFFFF"/>
            <w:vAlign w:val="center"/>
            <w:hideMark/>
          </w:tcPr>
          <w:p w14:paraId="02E58770"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8,443.9    </w:t>
            </w:r>
          </w:p>
        </w:tc>
        <w:tc>
          <w:tcPr>
            <w:tcW w:w="1160" w:type="dxa"/>
            <w:shd w:val="clear" w:color="auto" w:fill="auto"/>
            <w:noWrap/>
            <w:vAlign w:val="center"/>
            <w:hideMark/>
          </w:tcPr>
          <w:p w14:paraId="3A89734F"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96.5</w:t>
            </w:r>
          </w:p>
        </w:tc>
      </w:tr>
      <w:tr w:rsidR="000E3A88" w:rsidRPr="00775268" w14:paraId="06567583" w14:textId="77777777" w:rsidTr="00FC6155">
        <w:trPr>
          <w:trHeight w:val="510"/>
        </w:trPr>
        <w:tc>
          <w:tcPr>
            <w:tcW w:w="980" w:type="dxa"/>
            <w:shd w:val="clear" w:color="000000" w:fill="FFFFFF"/>
            <w:vAlign w:val="center"/>
            <w:hideMark/>
          </w:tcPr>
          <w:p w14:paraId="580C28D4"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70451</w:t>
            </w:r>
          </w:p>
        </w:tc>
        <w:tc>
          <w:tcPr>
            <w:tcW w:w="3640" w:type="dxa"/>
            <w:shd w:val="clear" w:color="000000" w:fill="FFFFFF"/>
            <w:vAlign w:val="center"/>
            <w:hideMark/>
          </w:tcPr>
          <w:p w14:paraId="658721FB"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საავტომობილო ტრანსპორტი და გზები</w:t>
            </w:r>
          </w:p>
        </w:tc>
        <w:tc>
          <w:tcPr>
            <w:tcW w:w="1200" w:type="dxa"/>
            <w:shd w:val="clear" w:color="000000" w:fill="FFFFFF"/>
            <w:vAlign w:val="center"/>
            <w:hideMark/>
          </w:tcPr>
          <w:p w14:paraId="0C2F99A4"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8,751.3    </w:t>
            </w:r>
          </w:p>
        </w:tc>
        <w:tc>
          <w:tcPr>
            <w:tcW w:w="1120" w:type="dxa"/>
            <w:shd w:val="clear" w:color="000000" w:fill="FFFFFF"/>
            <w:vAlign w:val="center"/>
            <w:hideMark/>
          </w:tcPr>
          <w:p w14:paraId="1925DAEF"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8,443.9    </w:t>
            </w:r>
          </w:p>
        </w:tc>
        <w:tc>
          <w:tcPr>
            <w:tcW w:w="1160" w:type="dxa"/>
            <w:shd w:val="clear" w:color="auto" w:fill="auto"/>
            <w:noWrap/>
            <w:vAlign w:val="center"/>
            <w:hideMark/>
          </w:tcPr>
          <w:p w14:paraId="5C4CB8B2"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96.5</w:t>
            </w:r>
          </w:p>
        </w:tc>
      </w:tr>
      <w:tr w:rsidR="000E3A88" w:rsidRPr="00775268" w14:paraId="737C1C61" w14:textId="77777777" w:rsidTr="00FC6155">
        <w:trPr>
          <w:trHeight w:val="575"/>
        </w:trPr>
        <w:tc>
          <w:tcPr>
            <w:tcW w:w="980" w:type="dxa"/>
            <w:shd w:val="clear" w:color="000000" w:fill="FFFFFF"/>
            <w:vAlign w:val="center"/>
            <w:hideMark/>
          </w:tcPr>
          <w:p w14:paraId="3DE6C4D5"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7049</w:t>
            </w:r>
          </w:p>
        </w:tc>
        <w:tc>
          <w:tcPr>
            <w:tcW w:w="3640" w:type="dxa"/>
            <w:shd w:val="clear" w:color="000000" w:fill="FFFFFF"/>
            <w:vAlign w:val="center"/>
            <w:hideMark/>
          </w:tcPr>
          <w:p w14:paraId="5919F997"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სხვა არაკლასიფიცირებული საქმიანობა ეკონომიკურ საქმიანობაში</w:t>
            </w:r>
          </w:p>
        </w:tc>
        <w:tc>
          <w:tcPr>
            <w:tcW w:w="1200" w:type="dxa"/>
            <w:shd w:val="clear" w:color="000000" w:fill="FFFFFF"/>
            <w:vAlign w:val="center"/>
            <w:hideMark/>
          </w:tcPr>
          <w:p w14:paraId="54890A5E"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7,193.1    </w:t>
            </w:r>
          </w:p>
        </w:tc>
        <w:tc>
          <w:tcPr>
            <w:tcW w:w="1120" w:type="dxa"/>
            <w:shd w:val="clear" w:color="000000" w:fill="FFFFFF"/>
            <w:vAlign w:val="center"/>
            <w:hideMark/>
          </w:tcPr>
          <w:p w14:paraId="285FA34C"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4,655.7    </w:t>
            </w:r>
          </w:p>
        </w:tc>
        <w:tc>
          <w:tcPr>
            <w:tcW w:w="1160" w:type="dxa"/>
            <w:shd w:val="clear" w:color="auto" w:fill="auto"/>
            <w:noWrap/>
            <w:vAlign w:val="center"/>
            <w:hideMark/>
          </w:tcPr>
          <w:p w14:paraId="78086AB4" w14:textId="77777777" w:rsidR="000E3A88" w:rsidRDefault="000E3A88" w:rsidP="00FC6155">
            <w:pPr>
              <w:jc w:val="center"/>
              <w:rPr>
                <w:rFonts w:ascii="Calibri" w:hAnsi="Calibri" w:cs="Calibri"/>
                <w:b/>
                <w:bCs/>
                <w:color w:val="000000"/>
              </w:rPr>
            </w:pPr>
            <w:r w:rsidRPr="00775268">
              <w:rPr>
                <w:rFonts w:ascii="Calibri" w:hAnsi="Calibri" w:cs="Calibri"/>
                <w:b/>
                <w:bCs/>
                <w:color w:val="000000"/>
              </w:rPr>
              <w:t>64.7</w:t>
            </w:r>
          </w:p>
          <w:p w14:paraId="75F28242" w14:textId="77777777" w:rsidR="000E3A88" w:rsidRPr="00775268" w:rsidRDefault="000E3A88" w:rsidP="00FC6155">
            <w:pPr>
              <w:jc w:val="center"/>
              <w:rPr>
                <w:rFonts w:ascii="Calibri" w:hAnsi="Calibri" w:cs="Calibri"/>
                <w:b/>
                <w:bCs/>
                <w:color w:val="000000"/>
              </w:rPr>
            </w:pPr>
          </w:p>
        </w:tc>
      </w:tr>
      <w:tr w:rsidR="000E3A88" w:rsidRPr="00775268" w14:paraId="69BEC182" w14:textId="77777777" w:rsidTr="00FC6155">
        <w:trPr>
          <w:trHeight w:val="300"/>
        </w:trPr>
        <w:tc>
          <w:tcPr>
            <w:tcW w:w="980" w:type="dxa"/>
            <w:shd w:val="clear" w:color="000000" w:fill="FFFFFF"/>
            <w:vAlign w:val="center"/>
            <w:hideMark/>
          </w:tcPr>
          <w:p w14:paraId="7B599F8F"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705</w:t>
            </w:r>
          </w:p>
        </w:tc>
        <w:tc>
          <w:tcPr>
            <w:tcW w:w="3640" w:type="dxa"/>
            <w:shd w:val="clear" w:color="000000" w:fill="FFFFFF"/>
            <w:vAlign w:val="center"/>
            <w:hideMark/>
          </w:tcPr>
          <w:p w14:paraId="384B2790"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გარემოს დაცვა</w:t>
            </w:r>
          </w:p>
        </w:tc>
        <w:tc>
          <w:tcPr>
            <w:tcW w:w="1200" w:type="dxa"/>
            <w:shd w:val="clear" w:color="000000" w:fill="FFFFFF"/>
            <w:vAlign w:val="center"/>
            <w:hideMark/>
          </w:tcPr>
          <w:p w14:paraId="36398778"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1,419.4    </w:t>
            </w:r>
          </w:p>
        </w:tc>
        <w:tc>
          <w:tcPr>
            <w:tcW w:w="1120" w:type="dxa"/>
            <w:shd w:val="clear" w:color="000000" w:fill="FFFFFF"/>
            <w:vAlign w:val="center"/>
            <w:hideMark/>
          </w:tcPr>
          <w:p w14:paraId="580EDD5C"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1,376.8    </w:t>
            </w:r>
          </w:p>
        </w:tc>
        <w:tc>
          <w:tcPr>
            <w:tcW w:w="1160" w:type="dxa"/>
            <w:shd w:val="clear" w:color="auto" w:fill="auto"/>
            <w:noWrap/>
            <w:vAlign w:val="center"/>
            <w:hideMark/>
          </w:tcPr>
          <w:p w14:paraId="4D4EF94C"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97.0</w:t>
            </w:r>
          </w:p>
        </w:tc>
      </w:tr>
      <w:tr w:rsidR="000E3A88" w:rsidRPr="00775268" w14:paraId="6D79C485" w14:textId="77777777" w:rsidTr="00FC6155">
        <w:trPr>
          <w:trHeight w:val="510"/>
        </w:trPr>
        <w:tc>
          <w:tcPr>
            <w:tcW w:w="980" w:type="dxa"/>
            <w:shd w:val="clear" w:color="000000" w:fill="FFFFFF"/>
            <w:vAlign w:val="center"/>
            <w:hideMark/>
          </w:tcPr>
          <w:p w14:paraId="56127D74"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7051</w:t>
            </w:r>
          </w:p>
        </w:tc>
        <w:tc>
          <w:tcPr>
            <w:tcW w:w="3640" w:type="dxa"/>
            <w:shd w:val="clear" w:color="000000" w:fill="FFFFFF"/>
            <w:vAlign w:val="center"/>
            <w:hideMark/>
          </w:tcPr>
          <w:p w14:paraId="1E63B431"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ნარჩენების შეგროვება, გადამუშავება და განადგურება</w:t>
            </w:r>
          </w:p>
        </w:tc>
        <w:tc>
          <w:tcPr>
            <w:tcW w:w="1200" w:type="dxa"/>
            <w:shd w:val="clear" w:color="000000" w:fill="FFFFFF"/>
            <w:vAlign w:val="center"/>
            <w:hideMark/>
          </w:tcPr>
          <w:p w14:paraId="72048899"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1,220.0    </w:t>
            </w:r>
          </w:p>
        </w:tc>
        <w:tc>
          <w:tcPr>
            <w:tcW w:w="1120" w:type="dxa"/>
            <w:shd w:val="clear" w:color="000000" w:fill="FFFFFF"/>
            <w:vAlign w:val="center"/>
            <w:hideMark/>
          </w:tcPr>
          <w:p w14:paraId="32F95CC1"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1,211.7    </w:t>
            </w:r>
          </w:p>
        </w:tc>
        <w:tc>
          <w:tcPr>
            <w:tcW w:w="1160" w:type="dxa"/>
            <w:shd w:val="clear" w:color="auto" w:fill="auto"/>
            <w:noWrap/>
            <w:vAlign w:val="center"/>
            <w:hideMark/>
          </w:tcPr>
          <w:p w14:paraId="236825AB"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99.3</w:t>
            </w:r>
          </w:p>
        </w:tc>
      </w:tr>
      <w:tr w:rsidR="000E3A88" w:rsidRPr="00775268" w14:paraId="590F5C7E" w14:textId="77777777" w:rsidTr="00FC6155">
        <w:trPr>
          <w:trHeight w:val="300"/>
        </w:trPr>
        <w:tc>
          <w:tcPr>
            <w:tcW w:w="980" w:type="dxa"/>
            <w:shd w:val="clear" w:color="000000" w:fill="FFFFFF"/>
            <w:vAlign w:val="center"/>
            <w:hideMark/>
          </w:tcPr>
          <w:p w14:paraId="73751361"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7052</w:t>
            </w:r>
          </w:p>
        </w:tc>
        <w:tc>
          <w:tcPr>
            <w:tcW w:w="3640" w:type="dxa"/>
            <w:shd w:val="clear" w:color="000000" w:fill="FFFFFF"/>
            <w:vAlign w:val="center"/>
            <w:hideMark/>
          </w:tcPr>
          <w:p w14:paraId="6D75742F" w14:textId="77777777" w:rsidR="000E3A88" w:rsidRPr="00775268" w:rsidRDefault="000E3A88" w:rsidP="00FC6155">
            <w:pPr>
              <w:ind w:firstLineChars="200" w:firstLine="360"/>
              <w:rPr>
                <w:rFonts w:ascii="Sylfaen" w:hAnsi="Sylfaen" w:cs="Calibri"/>
                <w:b/>
                <w:bCs/>
                <w:sz w:val="18"/>
                <w:szCs w:val="18"/>
              </w:rPr>
            </w:pPr>
            <w:r w:rsidRPr="00775268">
              <w:rPr>
                <w:rFonts w:ascii="Sylfaen" w:hAnsi="Sylfaen" w:cs="Calibri"/>
                <w:b/>
                <w:bCs/>
                <w:sz w:val="18"/>
                <w:szCs w:val="18"/>
              </w:rPr>
              <w:t>ჩამდინარე წყლების მართვა</w:t>
            </w:r>
          </w:p>
        </w:tc>
        <w:tc>
          <w:tcPr>
            <w:tcW w:w="1200" w:type="dxa"/>
            <w:shd w:val="clear" w:color="000000" w:fill="FFFFFF"/>
            <w:vAlign w:val="center"/>
            <w:hideMark/>
          </w:tcPr>
          <w:p w14:paraId="4DF72A55"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199.4    </w:t>
            </w:r>
          </w:p>
        </w:tc>
        <w:tc>
          <w:tcPr>
            <w:tcW w:w="1120" w:type="dxa"/>
            <w:shd w:val="clear" w:color="000000" w:fill="FFFFFF"/>
            <w:vAlign w:val="center"/>
            <w:hideMark/>
          </w:tcPr>
          <w:p w14:paraId="1E1FD114"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165.1    </w:t>
            </w:r>
          </w:p>
        </w:tc>
        <w:tc>
          <w:tcPr>
            <w:tcW w:w="1160" w:type="dxa"/>
            <w:shd w:val="clear" w:color="auto" w:fill="auto"/>
            <w:noWrap/>
            <w:vAlign w:val="center"/>
            <w:hideMark/>
          </w:tcPr>
          <w:p w14:paraId="45A4A9B5"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82.8</w:t>
            </w:r>
          </w:p>
        </w:tc>
      </w:tr>
      <w:tr w:rsidR="000E3A88" w:rsidRPr="00775268" w14:paraId="29E1C0C4" w14:textId="77777777" w:rsidTr="00FC6155">
        <w:trPr>
          <w:trHeight w:val="300"/>
        </w:trPr>
        <w:tc>
          <w:tcPr>
            <w:tcW w:w="980" w:type="dxa"/>
            <w:shd w:val="clear" w:color="000000" w:fill="FFFFFF"/>
            <w:vAlign w:val="center"/>
            <w:hideMark/>
          </w:tcPr>
          <w:p w14:paraId="3D5C4283"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706</w:t>
            </w:r>
          </w:p>
        </w:tc>
        <w:tc>
          <w:tcPr>
            <w:tcW w:w="3640" w:type="dxa"/>
            <w:shd w:val="clear" w:color="000000" w:fill="FFFFFF"/>
            <w:vAlign w:val="center"/>
            <w:hideMark/>
          </w:tcPr>
          <w:p w14:paraId="17707548"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საბინაო-კომუნალური მეურნეობა</w:t>
            </w:r>
          </w:p>
        </w:tc>
        <w:tc>
          <w:tcPr>
            <w:tcW w:w="1200" w:type="dxa"/>
            <w:shd w:val="clear" w:color="000000" w:fill="FFFFFF"/>
            <w:vAlign w:val="center"/>
            <w:hideMark/>
          </w:tcPr>
          <w:p w14:paraId="50500EE4"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2,927.5    </w:t>
            </w:r>
          </w:p>
        </w:tc>
        <w:tc>
          <w:tcPr>
            <w:tcW w:w="1120" w:type="dxa"/>
            <w:shd w:val="clear" w:color="000000" w:fill="FFFFFF"/>
            <w:vAlign w:val="center"/>
            <w:hideMark/>
          </w:tcPr>
          <w:p w14:paraId="2A582276"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2,429.4    </w:t>
            </w:r>
          </w:p>
        </w:tc>
        <w:tc>
          <w:tcPr>
            <w:tcW w:w="1160" w:type="dxa"/>
            <w:shd w:val="clear" w:color="auto" w:fill="auto"/>
            <w:noWrap/>
            <w:vAlign w:val="center"/>
            <w:hideMark/>
          </w:tcPr>
          <w:p w14:paraId="122ED659"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83.0</w:t>
            </w:r>
          </w:p>
        </w:tc>
      </w:tr>
      <w:tr w:rsidR="000E3A88" w:rsidRPr="00775268" w14:paraId="46242CF1" w14:textId="77777777" w:rsidTr="00FC6155">
        <w:trPr>
          <w:trHeight w:val="300"/>
        </w:trPr>
        <w:tc>
          <w:tcPr>
            <w:tcW w:w="980" w:type="dxa"/>
            <w:shd w:val="clear" w:color="000000" w:fill="FFFFFF"/>
            <w:vAlign w:val="center"/>
            <w:hideMark/>
          </w:tcPr>
          <w:p w14:paraId="54ACEE07"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lastRenderedPageBreak/>
              <w:t>7061</w:t>
            </w:r>
          </w:p>
        </w:tc>
        <w:tc>
          <w:tcPr>
            <w:tcW w:w="3640" w:type="dxa"/>
            <w:shd w:val="clear" w:color="000000" w:fill="FFFFFF"/>
            <w:vAlign w:val="center"/>
            <w:hideMark/>
          </w:tcPr>
          <w:p w14:paraId="09345FAF" w14:textId="77777777" w:rsidR="000E3A88" w:rsidRPr="00775268" w:rsidRDefault="000E3A88" w:rsidP="00FC6155">
            <w:pPr>
              <w:ind w:firstLineChars="200" w:firstLine="360"/>
              <w:rPr>
                <w:rFonts w:ascii="Sylfaen" w:hAnsi="Sylfaen" w:cs="Calibri"/>
                <w:b/>
                <w:bCs/>
                <w:sz w:val="18"/>
                <w:szCs w:val="18"/>
              </w:rPr>
            </w:pPr>
            <w:r w:rsidRPr="00775268">
              <w:rPr>
                <w:rFonts w:ascii="Sylfaen" w:hAnsi="Sylfaen" w:cs="Calibri"/>
                <w:b/>
                <w:bCs/>
                <w:sz w:val="18"/>
                <w:szCs w:val="18"/>
              </w:rPr>
              <w:t>ბინათმშენებლობა</w:t>
            </w:r>
          </w:p>
        </w:tc>
        <w:tc>
          <w:tcPr>
            <w:tcW w:w="1200" w:type="dxa"/>
            <w:shd w:val="clear" w:color="000000" w:fill="FFFFFF"/>
            <w:vAlign w:val="center"/>
            <w:hideMark/>
          </w:tcPr>
          <w:p w14:paraId="39476795"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474.0    </w:t>
            </w:r>
          </w:p>
        </w:tc>
        <w:tc>
          <w:tcPr>
            <w:tcW w:w="1120" w:type="dxa"/>
            <w:shd w:val="clear" w:color="000000" w:fill="FFFFFF"/>
            <w:vAlign w:val="center"/>
            <w:hideMark/>
          </w:tcPr>
          <w:p w14:paraId="035DA303"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444.9    </w:t>
            </w:r>
          </w:p>
        </w:tc>
        <w:tc>
          <w:tcPr>
            <w:tcW w:w="1160" w:type="dxa"/>
            <w:shd w:val="clear" w:color="auto" w:fill="auto"/>
            <w:noWrap/>
            <w:vAlign w:val="center"/>
            <w:hideMark/>
          </w:tcPr>
          <w:p w14:paraId="3A436270"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93.9</w:t>
            </w:r>
          </w:p>
        </w:tc>
      </w:tr>
      <w:tr w:rsidR="000E3A88" w:rsidRPr="00775268" w14:paraId="7F1DD180" w14:textId="77777777" w:rsidTr="00FC6155">
        <w:trPr>
          <w:trHeight w:val="300"/>
        </w:trPr>
        <w:tc>
          <w:tcPr>
            <w:tcW w:w="980" w:type="dxa"/>
            <w:shd w:val="clear" w:color="000000" w:fill="FFFFFF"/>
            <w:vAlign w:val="center"/>
            <w:hideMark/>
          </w:tcPr>
          <w:p w14:paraId="74DCF39D"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7063</w:t>
            </w:r>
          </w:p>
        </w:tc>
        <w:tc>
          <w:tcPr>
            <w:tcW w:w="3640" w:type="dxa"/>
            <w:shd w:val="clear" w:color="000000" w:fill="FFFFFF"/>
            <w:vAlign w:val="center"/>
            <w:hideMark/>
          </w:tcPr>
          <w:p w14:paraId="5B7AB49C" w14:textId="77777777" w:rsidR="000E3A88" w:rsidRPr="00775268" w:rsidRDefault="000E3A88" w:rsidP="00FC6155">
            <w:pPr>
              <w:ind w:firstLineChars="200" w:firstLine="360"/>
              <w:rPr>
                <w:rFonts w:ascii="Sylfaen" w:hAnsi="Sylfaen" w:cs="Calibri"/>
                <w:b/>
                <w:bCs/>
                <w:sz w:val="18"/>
                <w:szCs w:val="18"/>
              </w:rPr>
            </w:pPr>
            <w:r w:rsidRPr="00775268">
              <w:rPr>
                <w:rFonts w:ascii="Sylfaen" w:hAnsi="Sylfaen" w:cs="Calibri"/>
                <w:b/>
                <w:bCs/>
                <w:sz w:val="18"/>
                <w:szCs w:val="18"/>
              </w:rPr>
              <w:t>წყალმომარაგება</w:t>
            </w:r>
          </w:p>
        </w:tc>
        <w:tc>
          <w:tcPr>
            <w:tcW w:w="1200" w:type="dxa"/>
            <w:shd w:val="clear" w:color="000000" w:fill="FFFFFF"/>
            <w:vAlign w:val="center"/>
            <w:hideMark/>
          </w:tcPr>
          <w:p w14:paraId="0D6FB824"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364.2    </w:t>
            </w:r>
          </w:p>
        </w:tc>
        <w:tc>
          <w:tcPr>
            <w:tcW w:w="1120" w:type="dxa"/>
            <w:shd w:val="clear" w:color="000000" w:fill="FFFFFF"/>
            <w:vAlign w:val="center"/>
            <w:hideMark/>
          </w:tcPr>
          <w:p w14:paraId="11F7ED09"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362.8    </w:t>
            </w:r>
          </w:p>
        </w:tc>
        <w:tc>
          <w:tcPr>
            <w:tcW w:w="1160" w:type="dxa"/>
            <w:shd w:val="clear" w:color="auto" w:fill="auto"/>
            <w:noWrap/>
            <w:vAlign w:val="center"/>
            <w:hideMark/>
          </w:tcPr>
          <w:p w14:paraId="6F4D2F55"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99.6</w:t>
            </w:r>
          </w:p>
        </w:tc>
      </w:tr>
      <w:tr w:rsidR="000E3A88" w:rsidRPr="00775268" w14:paraId="3C3ADE32" w14:textId="77777777" w:rsidTr="00FC6155">
        <w:trPr>
          <w:trHeight w:val="300"/>
        </w:trPr>
        <w:tc>
          <w:tcPr>
            <w:tcW w:w="980" w:type="dxa"/>
            <w:shd w:val="clear" w:color="000000" w:fill="FFFFFF"/>
            <w:vAlign w:val="center"/>
            <w:hideMark/>
          </w:tcPr>
          <w:p w14:paraId="35FB24FF"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7064</w:t>
            </w:r>
          </w:p>
        </w:tc>
        <w:tc>
          <w:tcPr>
            <w:tcW w:w="3640" w:type="dxa"/>
            <w:shd w:val="clear" w:color="000000" w:fill="FFFFFF"/>
            <w:vAlign w:val="center"/>
            <w:hideMark/>
          </w:tcPr>
          <w:p w14:paraId="7EC70A19" w14:textId="77777777" w:rsidR="000E3A88" w:rsidRPr="00775268" w:rsidRDefault="000E3A88" w:rsidP="00FC6155">
            <w:pPr>
              <w:ind w:firstLineChars="200" w:firstLine="360"/>
              <w:rPr>
                <w:rFonts w:ascii="Sylfaen" w:hAnsi="Sylfaen" w:cs="Calibri"/>
                <w:b/>
                <w:bCs/>
                <w:sz w:val="18"/>
                <w:szCs w:val="18"/>
              </w:rPr>
            </w:pPr>
            <w:r w:rsidRPr="00775268">
              <w:rPr>
                <w:rFonts w:ascii="Sylfaen" w:hAnsi="Sylfaen" w:cs="Calibri"/>
                <w:b/>
                <w:bCs/>
                <w:sz w:val="18"/>
                <w:szCs w:val="18"/>
              </w:rPr>
              <w:t>გარე განათება</w:t>
            </w:r>
          </w:p>
        </w:tc>
        <w:tc>
          <w:tcPr>
            <w:tcW w:w="1200" w:type="dxa"/>
            <w:shd w:val="clear" w:color="000000" w:fill="FFFFFF"/>
            <w:vAlign w:val="center"/>
            <w:hideMark/>
          </w:tcPr>
          <w:p w14:paraId="34DB5B84"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840.9    </w:t>
            </w:r>
          </w:p>
        </w:tc>
        <w:tc>
          <w:tcPr>
            <w:tcW w:w="1120" w:type="dxa"/>
            <w:shd w:val="clear" w:color="000000" w:fill="FFFFFF"/>
            <w:vAlign w:val="center"/>
            <w:hideMark/>
          </w:tcPr>
          <w:p w14:paraId="5E52A94C"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809.5    </w:t>
            </w:r>
          </w:p>
        </w:tc>
        <w:tc>
          <w:tcPr>
            <w:tcW w:w="1160" w:type="dxa"/>
            <w:shd w:val="clear" w:color="auto" w:fill="auto"/>
            <w:noWrap/>
            <w:vAlign w:val="center"/>
            <w:hideMark/>
          </w:tcPr>
          <w:p w14:paraId="2435BA5A"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96.3</w:t>
            </w:r>
          </w:p>
        </w:tc>
      </w:tr>
      <w:tr w:rsidR="000E3A88" w:rsidRPr="00775268" w14:paraId="0C807850" w14:textId="77777777" w:rsidTr="00FC6155">
        <w:trPr>
          <w:trHeight w:val="765"/>
        </w:trPr>
        <w:tc>
          <w:tcPr>
            <w:tcW w:w="980" w:type="dxa"/>
            <w:shd w:val="clear" w:color="000000" w:fill="FFFFFF"/>
            <w:vAlign w:val="center"/>
            <w:hideMark/>
          </w:tcPr>
          <w:p w14:paraId="396AF34A"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7066</w:t>
            </w:r>
          </w:p>
        </w:tc>
        <w:tc>
          <w:tcPr>
            <w:tcW w:w="3640" w:type="dxa"/>
            <w:shd w:val="clear" w:color="000000" w:fill="FFFFFF"/>
            <w:vAlign w:val="center"/>
            <w:hideMark/>
          </w:tcPr>
          <w:p w14:paraId="57043087"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სხვა არაკლასიფიცირებული საქმიანობა საბინაო-კომუნალურ მეურნეობაში</w:t>
            </w:r>
          </w:p>
        </w:tc>
        <w:tc>
          <w:tcPr>
            <w:tcW w:w="1200" w:type="dxa"/>
            <w:shd w:val="clear" w:color="000000" w:fill="FFFFFF"/>
            <w:vAlign w:val="center"/>
            <w:hideMark/>
          </w:tcPr>
          <w:p w14:paraId="56C6924B"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1,248.3    </w:t>
            </w:r>
          </w:p>
        </w:tc>
        <w:tc>
          <w:tcPr>
            <w:tcW w:w="1120" w:type="dxa"/>
            <w:shd w:val="clear" w:color="000000" w:fill="FFFFFF"/>
            <w:vAlign w:val="center"/>
            <w:hideMark/>
          </w:tcPr>
          <w:p w14:paraId="1AE72CA0"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812.1    </w:t>
            </w:r>
          </w:p>
        </w:tc>
        <w:tc>
          <w:tcPr>
            <w:tcW w:w="1160" w:type="dxa"/>
            <w:shd w:val="clear" w:color="auto" w:fill="auto"/>
            <w:noWrap/>
            <w:vAlign w:val="center"/>
            <w:hideMark/>
          </w:tcPr>
          <w:p w14:paraId="31A7C6C0"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65.1</w:t>
            </w:r>
          </w:p>
        </w:tc>
      </w:tr>
      <w:tr w:rsidR="000E3A88" w:rsidRPr="00775268" w14:paraId="2FD96021" w14:textId="77777777" w:rsidTr="00FC6155">
        <w:trPr>
          <w:trHeight w:val="300"/>
        </w:trPr>
        <w:tc>
          <w:tcPr>
            <w:tcW w:w="980" w:type="dxa"/>
            <w:shd w:val="clear" w:color="000000" w:fill="FFFFFF"/>
            <w:vAlign w:val="center"/>
            <w:hideMark/>
          </w:tcPr>
          <w:p w14:paraId="37945042"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707</w:t>
            </w:r>
          </w:p>
        </w:tc>
        <w:tc>
          <w:tcPr>
            <w:tcW w:w="3640" w:type="dxa"/>
            <w:shd w:val="clear" w:color="000000" w:fill="FFFFFF"/>
            <w:vAlign w:val="center"/>
            <w:hideMark/>
          </w:tcPr>
          <w:p w14:paraId="4FD7BA7C"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ჯანმრთელობის დაცვა</w:t>
            </w:r>
          </w:p>
        </w:tc>
        <w:tc>
          <w:tcPr>
            <w:tcW w:w="1200" w:type="dxa"/>
            <w:shd w:val="clear" w:color="000000" w:fill="FFFFFF"/>
            <w:vAlign w:val="center"/>
            <w:hideMark/>
          </w:tcPr>
          <w:p w14:paraId="2219FDF7"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976.9    </w:t>
            </w:r>
          </w:p>
        </w:tc>
        <w:tc>
          <w:tcPr>
            <w:tcW w:w="1120" w:type="dxa"/>
            <w:shd w:val="clear" w:color="000000" w:fill="FFFFFF"/>
            <w:vAlign w:val="center"/>
            <w:hideMark/>
          </w:tcPr>
          <w:p w14:paraId="5A30BB2E"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937.7    </w:t>
            </w:r>
          </w:p>
        </w:tc>
        <w:tc>
          <w:tcPr>
            <w:tcW w:w="1160" w:type="dxa"/>
            <w:shd w:val="clear" w:color="auto" w:fill="auto"/>
            <w:noWrap/>
            <w:vAlign w:val="center"/>
            <w:hideMark/>
          </w:tcPr>
          <w:p w14:paraId="1A89B45F"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96.0</w:t>
            </w:r>
          </w:p>
        </w:tc>
      </w:tr>
      <w:tr w:rsidR="000E3A88" w:rsidRPr="00775268" w14:paraId="0DDC64FA" w14:textId="77777777" w:rsidTr="00FC6155">
        <w:trPr>
          <w:trHeight w:val="510"/>
        </w:trPr>
        <w:tc>
          <w:tcPr>
            <w:tcW w:w="980" w:type="dxa"/>
            <w:shd w:val="clear" w:color="000000" w:fill="FFFFFF"/>
            <w:vAlign w:val="center"/>
            <w:hideMark/>
          </w:tcPr>
          <w:p w14:paraId="41498DA2"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7074</w:t>
            </w:r>
          </w:p>
        </w:tc>
        <w:tc>
          <w:tcPr>
            <w:tcW w:w="3640" w:type="dxa"/>
            <w:shd w:val="clear" w:color="000000" w:fill="FFFFFF"/>
            <w:vAlign w:val="center"/>
            <w:hideMark/>
          </w:tcPr>
          <w:p w14:paraId="3DCB49CE"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საზოგადოებრივი ჯანდაცვის მომსახურება</w:t>
            </w:r>
          </w:p>
        </w:tc>
        <w:tc>
          <w:tcPr>
            <w:tcW w:w="1200" w:type="dxa"/>
            <w:shd w:val="clear" w:color="000000" w:fill="FFFFFF"/>
            <w:vAlign w:val="center"/>
            <w:hideMark/>
          </w:tcPr>
          <w:p w14:paraId="3ADB4864"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270.9    </w:t>
            </w:r>
          </w:p>
        </w:tc>
        <w:tc>
          <w:tcPr>
            <w:tcW w:w="1120" w:type="dxa"/>
            <w:shd w:val="clear" w:color="000000" w:fill="FFFFFF"/>
            <w:vAlign w:val="center"/>
            <w:hideMark/>
          </w:tcPr>
          <w:p w14:paraId="0974F508"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231.7    </w:t>
            </w:r>
          </w:p>
        </w:tc>
        <w:tc>
          <w:tcPr>
            <w:tcW w:w="1160" w:type="dxa"/>
            <w:shd w:val="clear" w:color="auto" w:fill="auto"/>
            <w:noWrap/>
            <w:vAlign w:val="center"/>
            <w:hideMark/>
          </w:tcPr>
          <w:p w14:paraId="66E8D912"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85.5</w:t>
            </w:r>
          </w:p>
        </w:tc>
      </w:tr>
      <w:tr w:rsidR="000E3A88" w:rsidRPr="00775268" w14:paraId="0CC06223" w14:textId="77777777" w:rsidTr="00FC6155">
        <w:trPr>
          <w:trHeight w:val="765"/>
        </w:trPr>
        <w:tc>
          <w:tcPr>
            <w:tcW w:w="980" w:type="dxa"/>
            <w:shd w:val="clear" w:color="000000" w:fill="FFFFFF"/>
            <w:vAlign w:val="center"/>
            <w:hideMark/>
          </w:tcPr>
          <w:p w14:paraId="5B1A91B3"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7076</w:t>
            </w:r>
          </w:p>
        </w:tc>
        <w:tc>
          <w:tcPr>
            <w:tcW w:w="3640" w:type="dxa"/>
            <w:shd w:val="clear" w:color="000000" w:fill="FFFFFF"/>
            <w:vAlign w:val="center"/>
            <w:hideMark/>
          </w:tcPr>
          <w:p w14:paraId="255479CA"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სხვა არაკლასიფიცირებული საქმიანობა ჯანმრთელობის დაცვის სფეროში</w:t>
            </w:r>
          </w:p>
        </w:tc>
        <w:tc>
          <w:tcPr>
            <w:tcW w:w="1200" w:type="dxa"/>
            <w:shd w:val="clear" w:color="000000" w:fill="FFFFFF"/>
            <w:vAlign w:val="center"/>
            <w:hideMark/>
          </w:tcPr>
          <w:p w14:paraId="34D0F43A"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706.0    </w:t>
            </w:r>
          </w:p>
        </w:tc>
        <w:tc>
          <w:tcPr>
            <w:tcW w:w="1120" w:type="dxa"/>
            <w:shd w:val="clear" w:color="000000" w:fill="FFFFFF"/>
            <w:vAlign w:val="center"/>
            <w:hideMark/>
          </w:tcPr>
          <w:p w14:paraId="4F36379A"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706.0    </w:t>
            </w:r>
          </w:p>
        </w:tc>
        <w:tc>
          <w:tcPr>
            <w:tcW w:w="1160" w:type="dxa"/>
            <w:shd w:val="clear" w:color="auto" w:fill="auto"/>
            <w:noWrap/>
            <w:vAlign w:val="center"/>
            <w:hideMark/>
          </w:tcPr>
          <w:p w14:paraId="6DFFE350"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100.0</w:t>
            </w:r>
          </w:p>
        </w:tc>
      </w:tr>
      <w:tr w:rsidR="000E3A88" w:rsidRPr="00775268" w14:paraId="4F32406A" w14:textId="77777777" w:rsidTr="00FC6155">
        <w:trPr>
          <w:trHeight w:val="300"/>
        </w:trPr>
        <w:tc>
          <w:tcPr>
            <w:tcW w:w="980" w:type="dxa"/>
            <w:shd w:val="clear" w:color="000000" w:fill="FFFFFF"/>
            <w:vAlign w:val="center"/>
            <w:hideMark/>
          </w:tcPr>
          <w:p w14:paraId="4B8185BF"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708</w:t>
            </w:r>
          </w:p>
        </w:tc>
        <w:tc>
          <w:tcPr>
            <w:tcW w:w="3640" w:type="dxa"/>
            <w:shd w:val="clear" w:color="000000" w:fill="FFFFFF"/>
            <w:vAlign w:val="center"/>
            <w:hideMark/>
          </w:tcPr>
          <w:p w14:paraId="42F4D098"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დასვენება, კულტურა და რელიგია</w:t>
            </w:r>
          </w:p>
        </w:tc>
        <w:tc>
          <w:tcPr>
            <w:tcW w:w="1200" w:type="dxa"/>
            <w:shd w:val="clear" w:color="000000" w:fill="FFFFFF"/>
            <w:vAlign w:val="center"/>
            <w:hideMark/>
          </w:tcPr>
          <w:p w14:paraId="44F339C0"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2,665.4    </w:t>
            </w:r>
          </w:p>
        </w:tc>
        <w:tc>
          <w:tcPr>
            <w:tcW w:w="1120" w:type="dxa"/>
            <w:shd w:val="clear" w:color="000000" w:fill="FFFFFF"/>
            <w:vAlign w:val="center"/>
            <w:hideMark/>
          </w:tcPr>
          <w:p w14:paraId="41FB4F1F"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2,595.7    </w:t>
            </w:r>
          </w:p>
        </w:tc>
        <w:tc>
          <w:tcPr>
            <w:tcW w:w="1160" w:type="dxa"/>
            <w:shd w:val="clear" w:color="auto" w:fill="auto"/>
            <w:noWrap/>
            <w:vAlign w:val="center"/>
            <w:hideMark/>
          </w:tcPr>
          <w:p w14:paraId="61171FF7"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97.4</w:t>
            </w:r>
          </w:p>
        </w:tc>
      </w:tr>
      <w:tr w:rsidR="000E3A88" w:rsidRPr="00775268" w14:paraId="3B7BD839" w14:textId="77777777" w:rsidTr="00FC6155">
        <w:trPr>
          <w:trHeight w:val="510"/>
        </w:trPr>
        <w:tc>
          <w:tcPr>
            <w:tcW w:w="980" w:type="dxa"/>
            <w:shd w:val="clear" w:color="000000" w:fill="FFFFFF"/>
            <w:vAlign w:val="center"/>
            <w:hideMark/>
          </w:tcPr>
          <w:p w14:paraId="55DDFBBF"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7081</w:t>
            </w:r>
          </w:p>
        </w:tc>
        <w:tc>
          <w:tcPr>
            <w:tcW w:w="3640" w:type="dxa"/>
            <w:shd w:val="clear" w:color="000000" w:fill="FFFFFF"/>
            <w:vAlign w:val="center"/>
            <w:hideMark/>
          </w:tcPr>
          <w:p w14:paraId="400FB50A"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მომსახურება დასვენებისა და სპორტის სფეროში</w:t>
            </w:r>
          </w:p>
        </w:tc>
        <w:tc>
          <w:tcPr>
            <w:tcW w:w="1200" w:type="dxa"/>
            <w:shd w:val="clear" w:color="000000" w:fill="FFFFFF"/>
            <w:vAlign w:val="center"/>
            <w:hideMark/>
          </w:tcPr>
          <w:p w14:paraId="35A114A1"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1,010.2    </w:t>
            </w:r>
          </w:p>
        </w:tc>
        <w:tc>
          <w:tcPr>
            <w:tcW w:w="1120" w:type="dxa"/>
            <w:shd w:val="clear" w:color="000000" w:fill="FFFFFF"/>
            <w:vAlign w:val="center"/>
            <w:hideMark/>
          </w:tcPr>
          <w:p w14:paraId="7FA12FB6"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981.0    </w:t>
            </w:r>
          </w:p>
        </w:tc>
        <w:tc>
          <w:tcPr>
            <w:tcW w:w="1160" w:type="dxa"/>
            <w:shd w:val="clear" w:color="auto" w:fill="auto"/>
            <w:noWrap/>
            <w:vAlign w:val="center"/>
            <w:hideMark/>
          </w:tcPr>
          <w:p w14:paraId="65B06767"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97.1</w:t>
            </w:r>
          </w:p>
        </w:tc>
      </w:tr>
      <w:tr w:rsidR="000E3A88" w:rsidRPr="00775268" w14:paraId="02926CB4" w14:textId="77777777" w:rsidTr="00FC6155">
        <w:trPr>
          <w:trHeight w:val="510"/>
        </w:trPr>
        <w:tc>
          <w:tcPr>
            <w:tcW w:w="980" w:type="dxa"/>
            <w:shd w:val="clear" w:color="000000" w:fill="FFFFFF"/>
            <w:vAlign w:val="center"/>
            <w:hideMark/>
          </w:tcPr>
          <w:p w14:paraId="1922DB93"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7082</w:t>
            </w:r>
          </w:p>
        </w:tc>
        <w:tc>
          <w:tcPr>
            <w:tcW w:w="3640" w:type="dxa"/>
            <w:shd w:val="clear" w:color="000000" w:fill="FFFFFF"/>
            <w:vAlign w:val="center"/>
            <w:hideMark/>
          </w:tcPr>
          <w:p w14:paraId="694E5A36" w14:textId="77777777" w:rsidR="000E3A88" w:rsidRPr="00775268" w:rsidRDefault="000E3A88" w:rsidP="00FC6155">
            <w:pPr>
              <w:ind w:firstLineChars="200" w:firstLine="360"/>
              <w:rPr>
                <w:rFonts w:ascii="Sylfaen" w:hAnsi="Sylfaen" w:cs="Calibri"/>
                <w:b/>
                <w:bCs/>
                <w:sz w:val="18"/>
                <w:szCs w:val="18"/>
              </w:rPr>
            </w:pPr>
            <w:r w:rsidRPr="00775268">
              <w:rPr>
                <w:rFonts w:ascii="Sylfaen" w:hAnsi="Sylfaen" w:cs="Calibri"/>
                <w:b/>
                <w:bCs/>
                <w:sz w:val="18"/>
                <w:szCs w:val="18"/>
              </w:rPr>
              <w:t>მომსახურება კულტურის სფეროში</w:t>
            </w:r>
          </w:p>
        </w:tc>
        <w:tc>
          <w:tcPr>
            <w:tcW w:w="1200" w:type="dxa"/>
            <w:shd w:val="clear" w:color="000000" w:fill="FFFFFF"/>
            <w:vAlign w:val="center"/>
            <w:hideMark/>
          </w:tcPr>
          <w:p w14:paraId="7DE7B237"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1,384.3    </w:t>
            </w:r>
          </w:p>
        </w:tc>
        <w:tc>
          <w:tcPr>
            <w:tcW w:w="1120" w:type="dxa"/>
            <w:shd w:val="clear" w:color="000000" w:fill="FFFFFF"/>
            <w:vAlign w:val="center"/>
            <w:hideMark/>
          </w:tcPr>
          <w:p w14:paraId="3CACD7B3"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1,349.6    </w:t>
            </w:r>
          </w:p>
        </w:tc>
        <w:tc>
          <w:tcPr>
            <w:tcW w:w="1160" w:type="dxa"/>
            <w:shd w:val="clear" w:color="auto" w:fill="auto"/>
            <w:noWrap/>
            <w:vAlign w:val="center"/>
            <w:hideMark/>
          </w:tcPr>
          <w:p w14:paraId="4DDBC146"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97.5</w:t>
            </w:r>
          </w:p>
        </w:tc>
      </w:tr>
      <w:tr w:rsidR="000E3A88" w:rsidRPr="00775268" w14:paraId="33C5D1A2" w14:textId="77777777" w:rsidTr="00FC6155">
        <w:trPr>
          <w:trHeight w:val="510"/>
        </w:trPr>
        <w:tc>
          <w:tcPr>
            <w:tcW w:w="980" w:type="dxa"/>
            <w:shd w:val="clear" w:color="000000" w:fill="FFFFFF"/>
            <w:vAlign w:val="center"/>
            <w:hideMark/>
          </w:tcPr>
          <w:p w14:paraId="4660F9CD"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7083</w:t>
            </w:r>
          </w:p>
        </w:tc>
        <w:tc>
          <w:tcPr>
            <w:tcW w:w="3640" w:type="dxa"/>
            <w:shd w:val="clear" w:color="000000" w:fill="FFFFFF"/>
            <w:vAlign w:val="center"/>
            <w:hideMark/>
          </w:tcPr>
          <w:p w14:paraId="115C0119"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ტელერადიომაუწყებლობა და საგამომცემლო საქმიანობა</w:t>
            </w:r>
          </w:p>
        </w:tc>
        <w:tc>
          <w:tcPr>
            <w:tcW w:w="1200" w:type="dxa"/>
            <w:shd w:val="clear" w:color="000000" w:fill="FFFFFF"/>
            <w:vAlign w:val="center"/>
            <w:hideMark/>
          </w:tcPr>
          <w:p w14:paraId="11A2DB79"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24.0    </w:t>
            </w:r>
          </w:p>
        </w:tc>
        <w:tc>
          <w:tcPr>
            <w:tcW w:w="1120" w:type="dxa"/>
            <w:shd w:val="clear" w:color="000000" w:fill="FFFFFF"/>
            <w:vAlign w:val="center"/>
            <w:hideMark/>
          </w:tcPr>
          <w:p w14:paraId="2FCA7E0F"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22.9    </w:t>
            </w:r>
          </w:p>
        </w:tc>
        <w:tc>
          <w:tcPr>
            <w:tcW w:w="1160" w:type="dxa"/>
            <w:shd w:val="clear" w:color="auto" w:fill="auto"/>
            <w:noWrap/>
            <w:vAlign w:val="center"/>
            <w:hideMark/>
          </w:tcPr>
          <w:p w14:paraId="0652DBC5"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95.2</w:t>
            </w:r>
          </w:p>
        </w:tc>
      </w:tr>
      <w:tr w:rsidR="000E3A88" w:rsidRPr="00775268" w14:paraId="28C39518" w14:textId="77777777" w:rsidTr="00FC6155">
        <w:trPr>
          <w:trHeight w:val="510"/>
        </w:trPr>
        <w:tc>
          <w:tcPr>
            <w:tcW w:w="980" w:type="dxa"/>
            <w:shd w:val="clear" w:color="000000" w:fill="FFFFFF"/>
            <w:vAlign w:val="center"/>
            <w:hideMark/>
          </w:tcPr>
          <w:p w14:paraId="47080F1D"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7084</w:t>
            </w:r>
          </w:p>
        </w:tc>
        <w:tc>
          <w:tcPr>
            <w:tcW w:w="3640" w:type="dxa"/>
            <w:shd w:val="clear" w:color="000000" w:fill="FFFFFF"/>
            <w:vAlign w:val="center"/>
            <w:hideMark/>
          </w:tcPr>
          <w:p w14:paraId="1B38AE85"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რელიგიური და სხვა სახის საზოგადოებრივი საქმიანობა</w:t>
            </w:r>
          </w:p>
        </w:tc>
        <w:tc>
          <w:tcPr>
            <w:tcW w:w="1200" w:type="dxa"/>
            <w:shd w:val="clear" w:color="000000" w:fill="FFFFFF"/>
            <w:vAlign w:val="center"/>
            <w:hideMark/>
          </w:tcPr>
          <w:p w14:paraId="688BD5C4"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95.0    </w:t>
            </w:r>
          </w:p>
        </w:tc>
        <w:tc>
          <w:tcPr>
            <w:tcW w:w="1120" w:type="dxa"/>
            <w:shd w:val="clear" w:color="000000" w:fill="FFFFFF"/>
            <w:vAlign w:val="center"/>
            <w:hideMark/>
          </w:tcPr>
          <w:p w14:paraId="5794BBE9"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94.7    </w:t>
            </w:r>
          </w:p>
        </w:tc>
        <w:tc>
          <w:tcPr>
            <w:tcW w:w="1160" w:type="dxa"/>
            <w:shd w:val="clear" w:color="auto" w:fill="auto"/>
            <w:noWrap/>
            <w:vAlign w:val="center"/>
            <w:hideMark/>
          </w:tcPr>
          <w:p w14:paraId="7FF9AF36"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99.6</w:t>
            </w:r>
          </w:p>
        </w:tc>
      </w:tr>
      <w:tr w:rsidR="000E3A88" w:rsidRPr="00775268" w14:paraId="01FE56C3" w14:textId="77777777" w:rsidTr="00FC6155">
        <w:trPr>
          <w:trHeight w:val="1020"/>
        </w:trPr>
        <w:tc>
          <w:tcPr>
            <w:tcW w:w="980" w:type="dxa"/>
            <w:shd w:val="clear" w:color="000000" w:fill="FFFFFF"/>
            <w:vAlign w:val="center"/>
            <w:hideMark/>
          </w:tcPr>
          <w:p w14:paraId="723B718A"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7086</w:t>
            </w:r>
          </w:p>
        </w:tc>
        <w:tc>
          <w:tcPr>
            <w:tcW w:w="3640" w:type="dxa"/>
            <w:shd w:val="clear" w:color="000000" w:fill="FFFFFF"/>
            <w:vAlign w:val="center"/>
            <w:hideMark/>
          </w:tcPr>
          <w:p w14:paraId="6D7FA155"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სხვა არაკლასიფიცირებული საქმიანობა დასვენების, კულტურისა და რელიგიის სფეროში</w:t>
            </w:r>
          </w:p>
        </w:tc>
        <w:tc>
          <w:tcPr>
            <w:tcW w:w="1200" w:type="dxa"/>
            <w:shd w:val="clear" w:color="000000" w:fill="FFFFFF"/>
            <w:vAlign w:val="center"/>
            <w:hideMark/>
          </w:tcPr>
          <w:p w14:paraId="545D30CA"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151.9    </w:t>
            </w:r>
          </w:p>
        </w:tc>
        <w:tc>
          <w:tcPr>
            <w:tcW w:w="1120" w:type="dxa"/>
            <w:shd w:val="clear" w:color="000000" w:fill="FFFFFF"/>
            <w:vAlign w:val="center"/>
            <w:hideMark/>
          </w:tcPr>
          <w:p w14:paraId="1625996A"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147.7    </w:t>
            </w:r>
          </w:p>
        </w:tc>
        <w:tc>
          <w:tcPr>
            <w:tcW w:w="1160" w:type="dxa"/>
            <w:shd w:val="clear" w:color="auto" w:fill="auto"/>
            <w:noWrap/>
            <w:vAlign w:val="center"/>
            <w:hideMark/>
          </w:tcPr>
          <w:p w14:paraId="3B7B3DCB"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97.2</w:t>
            </w:r>
          </w:p>
        </w:tc>
      </w:tr>
      <w:tr w:rsidR="000E3A88" w:rsidRPr="00775268" w14:paraId="24313207" w14:textId="77777777" w:rsidTr="00FC6155">
        <w:trPr>
          <w:trHeight w:val="300"/>
        </w:trPr>
        <w:tc>
          <w:tcPr>
            <w:tcW w:w="980" w:type="dxa"/>
            <w:shd w:val="clear" w:color="000000" w:fill="FFFFFF"/>
            <w:vAlign w:val="center"/>
            <w:hideMark/>
          </w:tcPr>
          <w:p w14:paraId="15532B4B"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709</w:t>
            </w:r>
          </w:p>
        </w:tc>
        <w:tc>
          <w:tcPr>
            <w:tcW w:w="3640" w:type="dxa"/>
            <w:shd w:val="clear" w:color="000000" w:fill="FFFFFF"/>
            <w:vAlign w:val="center"/>
            <w:hideMark/>
          </w:tcPr>
          <w:p w14:paraId="32B0956B"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განათლება</w:t>
            </w:r>
          </w:p>
        </w:tc>
        <w:tc>
          <w:tcPr>
            <w:tcW w:w="1200" w:type="dxa"/>
            <w:shd w:val="clear" w:color="000000" w:fill="FFFFFF"/>
            <w:vAlign w:val="center"/>
            <w:hideMark/>
          </w:tcPr>
          <w:p w14:paraId="3B610B0E"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3,786.1    </w:t>
            </w:r>
          </w:p>
        </w:tc>
        <w:tc>
          <w:tcPr>
            <w:tcW w:w="1120" w:type="dxa"/>
            <w:shd w:val="clear" w:color="000000" w:fill="FFFFFF"/>
            <w:vAlign w:val="center"/>
            <w:hideMark/>
          </w:tcPr>
          <w:p w14:paraId="14F1E21E"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3,747.5    </w:t>
            </w:r>
          </w:p>
        </w:tc>
        <w:tc>
          <w:tcPr>
            <w:tcW w:w="1160" w:type="dxa"/>
            <w:shd w:val="clear" w:color="auto" w:fill="auto"/>
            <w:noWrap/>
            <w:vAlign w:val="center"/>
            <w:hideMark/>
          </w:tcPr>
          <w:p w14:paraId="1E7C5E0F"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99.0</w:t>
            </w:r>
          </w:p>
        </w:tc>
      </w:tr>
      <w:tr w:rsidR="000E3A88" w:rsidRPr="00775268" w14:paraId="78277B21" w14:textId="77777777" w:rsidTr="00FC6155">
        <w:trPr>
          <w:trHeight w:val="300"/>
        </w:trPr>
        <w:tc>
          <w:tcPr>
            <w:tcW w:w="980" w:type="dxa"/>
            <w:shd w:val="clear" w:color="000000" w:fill="FFFFFF"/>
            <w:vAlign w:val="center"/>
            <w:hideMark/>
          </w:tcPr>
          <w:p w14:paraId="0E590273"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7091</w:t>
            </w:r>
          </w:p>
        </w:tc>
        <w:tc>
          <w:tcPr>
            <w:tcW w:w="3640" w:type="dxa"/>
            <w:shd w:val="clear" w:color="000000" w:fill="FFFFFF"/>
            <w:vAlign w:val="center"/>
            <w:hideMark/>
          </w:tcPr>
          <w:p w14:paraId="07BFA955" w14:textId="77777777" w:rsidR="000E3A88" w:rsidRPr="00775268" w:rsidRDefault="000E3A88" w:rsidP="00FC6155">
            <w:pPr>
              <w:ind w:firstLineChars="200" w:firstLine="360"/>
              <w:rPr>
                <w:rFonts w:ascii="Sylfaen" w:hAnsi="Sylfaen" w:cs="Calibri"/>
                <w:b/>
                <w:bCs/>
                <w:sz w:val="18"/>
                <w:szCs w:val="18"/>
              </w:rPr>
            </w:pPr>
            <w:r w:rsidRPr="00775268">
              <w:rPr>
                <w:rFonts w:ascii="Sylfaen" w:hAnsi="Sylfaen" w:cs="Calibri"/>
                <w:b/>
                <w:bCs/>
                <w:sz w:val="18"/>
                <w:szCs w:val="18"/>
              </w:rPr>
              <w:t>სკოლამდელი აღზრდა</w:t>
            </w:r>
          </w:p>
        </w:tc>
        <w:tc>
          <w:tcPr>
            <w:tcW w:w="1200" w:type="dxa"/>
            <w:shd w:val="clear" w:color="000000" w:fill="FFFFFF"/>
            <w:vAlign w:val="center"/>
            <w:hideMark/>
          </w:tcPr>
          <w:p w14:paraId="5ECFD427"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2,850.0    </w:t>
            </w:r>
          </w:p>
        </w:tc>
        <w:tc>
          <w:tcPr>
            <w:tcW w:w="1120" w:type="dxa"/>
            <w:shd w:val="clear" w:color="000000" w:fill="FFFFFF"/>
            <w:vAlign w:val="center"/>
            <w:hideMark/>
          </w:tcPr>
          <w:p w14:paraId="660AD7CC"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2,848.3    </w:t>
            </w:r>
          </w:p>
        </w:tc>
        <w:tc>
          <w:tcPr>
            <w:tcW w:w="1160" w:type="dxa"/>
            <w:shd w:val="clear" w:color="auto" w:fill="auto"/>
            <w:noWrap/>
            <w:vAlign w:val="center"/>
            <w:hideMark/>
          </w:tcPr>
          <w:p w14:paraId="4905A212"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99.9</w:t>
            </w:r>
          </w:p>
        </w:tc>
      </w:tr>
      <w:tr w:rsidR="000E3A88" w:rsidRPr="00775268" w14:paraId="1B5779BF" w14:textId="77777777" w:rsidTr="00FC6155">
        <w:trPr>
          <w:trHeight w:val="300"/>
        </w:trPr>
        <w:tc>
          <w:tcPr>
            <w:tcW w:w="980" w:type="dxa"/>
            <w:shd w:val="clear" w:color="000000" w:fill="FFFFFF"/>
            <w:vAlign w:val="center"/>
            <w:hideMark/>
          </w:tcPr>
          <w:p w14:paraId="1DABA517"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7092</w:t>
            </w:r>
          </w:p>
        </w:tc>
        <w:tc>
          <w:tcPr>
            <w:tcW w:w="3640" w:type="dxa"/>
            <w:shd w:val="clear" w:color="000000" w:fill="FFFFFF"/>
            <w:vAlign w:val="center"/>
            <w:hideMark/>
          </w:tcPr>
          <w:p w14:paraId="5CE91FD2" w14:textId="77777777" w:rsidR="000E3A88" w:rsidRPr="00775268" w:rsidRDefault="000E3A88" w:rsidP="00FC6155">
            <w:pPr>
              <w:ind w:firstLineChars="200" w:firstLine="360"/>
              <w:rPr>
                <w:rFonts w:ascii="Sylfaen" w:hAnsi="Sylfaen" w:cs="Calibri"/>
                <w:b/>
                <w:bCs/>
                <w:sz w:val="18"/>
                <w:szCs w:val="18"/>
              </w:rPr>
            </w:pPr>
            <w:r w:rsidRPr="00775268">
              <w:rPr>
                <w:rFonts w:ascii="Sylfaen" w:hAnsi="Sylfaen" w:cs="Calibri"/>
                <w:b/>
                <w:bCs/>
                <w:sz w:val="18"/>
                <w:szCs w:val="18"/>
              </w:rPr>
              <w:t>ზოგადი განათლება</w:t>
            </w:r>
          </w:p>
        </w:tc>
        <w:tc>
          <w:tcPr>
            <w:tcW w:w="1200" w:type="dxa"/>
            <w:shd w:val="clear" w:color="000000" w:fill="FFFFFF"/>
            <w:vAlign w:val="center"/>
            <w:hideMark/>
          </w:tcPr>
          <w:p w14:paraId="7676AB87"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915.1    </w:t>
            </w:r>
          </w:p>
        </w:tc>
        <w:tc>
          <w:tcPr>
            <w:tcW w:w="1120" w:type="dxa"/>
            <w:shd w:val="clear" w:color="000000" w:fill="FFFFFF"/>
            <w:vAlign w:val="center"/>
            <w:hideMark/>
          </w:tcPr>
          <w:p w14:paraId="419F5DFE"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878.2    </w:t>
            </w:r>
          </w:p>
        </w:tc>
        <w:tc>
          <w:tcPr>
            <w:tcW w:w="1160" w:type="dxa"/>
            <w:shd w:val="clear" w:color="auto" w:fill="auto"/>
            <w:noWrap/>
            <w:vAlign w:val="center"/>
            <w:hideMark/>
          </w:tcPr>
          <w:p w14:paraId="19E5AE2B"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96.0</w:t>
            </w:r>
          </w:p>
        </w:tc>
      </w:tr>
      <w:tr w:rsidR="000E3A88" w:rsidRPr="00775268" w14:paraId="23C9A6C1" w14:textId="77777777" w:rsidTr="00FC6155">
        <w:trPr>
          <w:trHeight w:val="300"/>
        </w:trPr>
        <w:tc>
          <w:tcPr>
            <w:tcW w:w="980" w:type="dxa"/>
            <w:shd w:val="clear" w:color="000000" w:fill="FFFFFF"/>
            <w:vAlign w:val="center"/>
            <w:hideMark/>
          </w:tcPr>
          <w:p w14:paraId="05E64ADD"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70923</w:t>
            </w:r>
          </w:p>
        </w:tc>
        <w:tc>
          <w:tcPr>
            <w:tcW w:w="3640" w:type="dxa"/>
            <w:shd w:val="clear" w:color="000000" w:fill="FFFFFF"/>
            <w:vAlign w:val="center"/>
            <w:hideMark/>
          </w:tcPr>
          <w:p w14:paraId="6ED2B5C8" w14:textId="77777777" w:rsidR="000E3A88" w:rsidRPr="00775268" w:rsidRDefault="000E3A88" w:rsidP="00FC6155">
            <w:pPr>
              <w:ind w:firstLineChars="400" w:firstLine="720"/>
              <w:rPr>
                <w:rFonts w:ascii="Sylfaen" w:hAnsi="Sylfaen" w:cs="Calibri"/>
                <w:b/>
                <w:bCs/>
                <w:sz w:val="18"/>
                <w:szCs w:val="18"/>
              </w:rPr>
            </w:pPr>
            <w:r w:rsidRPr="00775268">
              <w:rPr>
                <w:rFonts w:ascii="Sylfaen" w:hAnsi="Sylfaen" w:cs="Calibri"/>
                <w:b/>
                <w:bCs/>
                <w:sz w:val="18"/>
                <w:szCs w:val="18"/>
              </w:rPr>
              <w:t>საშუალო ზოგადი განათლება</w:t>
            </w:r>
          </w:p>
        </w:tc>
        <w:tc>
          <w:tcPr>
            <w:tcW w:w="1200" w:type="dxa"/>
            <w:shd w:val="clear" w:color="000000" w:fill="FFFFFF"/>
            <w:vAlign w:val="center"/>
            <w:hideMark/>
          </w:tcPr>
          <w:p w14:paraId="2494AE06"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915.1    </w:t>
            </w:r>
          </w:p>
        </w:tc>
        <w:tc>
          <w:tcPr>
            <w:tcW w:w="1120" w:type="dxa"/>
            <w:shd w:val="clear" w:color="000000" w:fill="FFFFFF"/>
            <w:vAlign w:val="center"/>
            <w:hideMark/>
          </w:tcPr>
          <w:p w14:paraId="76E4D319"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878.2    </w:t>
            </w:r>
          </w:p>
        </w:tc>
        <w:tc>
          <w:tcPr>
            <w:tcW w:w="1160" w:type="dxa"/>
            <w:shd w:val="clear" w:color="auto" w:fill="auto"/>
            <w:noWrap/>
            <w:vAlign w:val="center"/>
            <w:hideMark/>
          </w:tcPr>
          <w:p w14:paraId="43836BC1"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96.0</w:t>
            </w:r>
          </w:p>
        </w:tc>
      </w:tr>
      <w:tr w:rsidR="000E3A88" w:rsidRPr="00775268" w14:paraId="2D4067C8" w14:textId="77777777" w:rsidTr="00FC6155">
        <w:trPr>
          <w:trHeight w:val="765"/>
        </w:trPr>
        <w:tc>
          <w:tcPr>
            <w:tcW w:w="980" w:type="dxa"/>
            <w:shd w:val="clear" w:color="000000" w:fill="FFFFFF"/>
            <w:vAlign w:val="center"/>
            <w:hideMark/>
          </w:tcPr>
          <w:p w14:paraId="0A0EF336"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7098</w:t>
            </w:r>
          </w:p>
        </w:tc>
        <w:tc>
          <w:tcPr>
            <w:tcW w:w="3640" w:type="dxa"/>
            <w:shd w:val="clear" w:color="000000" w:fill="FFFFFF"/>
            <w:vAlign w:val="center"/>
            <w:hideMark/>
          </w:tcPr>
          <w:p w14:paraId="7A9521D3"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სხვა არაკლასიფიცირებული საქმიანობა განათლების სფეროში</w:t>
            </w:r>
          </w:p>
        </w:tc>
        <w:tc>
          <w:tcPr>
            <w:tcW w:w="1200" w:type="dxa"/>
            <w:shd w:val="clear" w:color="000000" w:fill="FFFFFF"/>
            <w:vAlign w:val="center"/>
            <w:hideMark/>
          </w:tcPr>
          <w:p w14:paraId="463F993B"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21.0    </w:t>
            </w:r>
          </w:p>
        </w:tc>
        <w:tc>
          <w:tcPr>
            <w:tcW w:w="1120" w:type="dxa"/>
            <w:shd w:val="clear" w:color="000000" w:fill="FFFFFF"/>
            <w:vAlign w:val="center"/>
            <w:hideMark/>
          </w:tcPr>
          <w:p w14:paraId="10E656C3"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21.0    </w:t>
            </w:r>
          </w:p>
        </w:tc>
        <w:tc>
          <w:tcPr>
            <w:tcW w:w="1160" w:type="dxa"/>
            <w:shd w:val="clear" w:color="auto" w:fill="auto"/>
            <w:noWrap/>
            <w:vAlign w:val="center"/>
            <w:hideMark/>
          </w:tcPr>
          <w:p w14:paraId="6F9B20A6"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100.0</w:t>
            </w:r>
          </w:p>
        </w:tc>
      </w:tr>
      <w:tr w:rsidR="000E3A88" w:rsidRPr="00775268" w14:paraId="7AB9C4F3" w14:textId="77777777" w:rsidTr="00FC6155">
        <w:trPr>
          <w:trHeight w:val="300"/>
        </w:trPr>
        <w:tc>
          <w:tcPr>
            <w:tcW w:w="980" w:type="dxa"/>
            <w:shd w:val="clear" w:color="000000" w:fill="FFFFFF"/>
            <w:vAlign w:val="center"/>
            <w:hideMark/>
          </w:tcPr>
          <w:p w14:paraId="1ADA37A7"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710</w:t>
            </w:r>
          </w:p>
        </w:tc>
        <w:tc>
          <w:tcPr>
            <w:tcW w:w="3640" w:type="dxa"/>
            <w:shd w:val="clear" w:color="000000" w:fill="FFFFFF"/>
            <w:vAlign w:val="center"/>
            <w:hideMark/>
          </w:tcPr>
          <w:p w14:paraId="4095CCE5"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სოციალური დაცვა</w:t>
            </w:r>
          </w:p>
        </w:tc>
        <w:tc>
          <w:tcPr>
            <w:tcW w:w="1200" w:type="dxa"/>
            <w:shd w:val="clear" w:color="000000" w:fill="FFFFFF"/>
            <w:vAlign w:val="center"/>
            <w:hideMark/>
          </w:tcPr>
          <w:p w14:paraId="4DE2551E"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1,121.5    </w:t>
            </w:r>
          </w:p>
        </w:tc>
        <w:tc>
          <w:tcPr>
            <w:tcW w:w="1120" w:type="dxa"/>
            <w:shd w:val="clear" w:color="000000" w:fill="FFFFFF"/>
            <w:vAlign w:val="center"/>
            <w:hideMark/>
          </w:tcPr>
          <w:p w14:paraId="7EE83743"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1,108.4    </w:t>
            </w:r>
          </w:p>
        </w:tc>
        <w:tc>
          <w:tcPr>
            <w:tcW w:w="1160" w:type="dxa"/>
            <w:shd w:val="clear" w:color="auto" w:fill="auto"/>
            <w:noWrap/>
            <w:vAlign w:val="center"/>
            <w:hideMark/>
          </w:tcPr>
          <w:p w14:paraId="2D9CFD9A"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98.8</w:t>
            </w:r>
          </w:p>
        </w:tc>
      </w:tr>
      <w:tr w:rsidR="000E3A88" w:rsidRPr="00775268" w14:paraId="7B9EAD1C" w14:textId="77777777" w:rsidTr="00FC6155">
        <w:trPr>
          <w:trHeight w:val="510"/>
        </w:trPr>
        <w:tc>
          <w:tcPr>
            <w:tcW w:w="980" w:type="dxa"/>
            <w:shd w:val="clear" w:color="000000" w:fill="FFFFFF"/>
            <w:vAlign w:val="center"/>
            <w:hideMark/>
          </w:tcPr>
          <w:p w14:paraId="43C58D79"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7104</w:t>
            </w:r>
          </w:p>
        </w:tc>
        <w:tc>
          <w:tcPr>
            <w:tcW w:w="3640" w:type="dxa"/>
            <w:shd w:val="clear" w:color="000000" w:fill="FFFFFF"/>
            <w:vAlign w:val="center"/>
            <w:hideMark/>
          </w:tcPr>
          <w:p w14:paraId="0CD123B7"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ოჯახებისა და ბავშვების სოციალური დაცვა</w:t>
            </w:r>
          </w:p>
        </w:tc>
        <w:tc>
          <w:tcPr>
            <w:tcW w:w="1200" w:type="dxa"/>
            <w:shd w:val="clear" w:color="000000" w:fill="FFFFFF"/>
            <w:vAlign w:val="center"/>
            <w:hideMark/>
          </w:tcPr>
          <w:p w14:paraId="4E53E544"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340.0    </w:t>
            </w:r>
          </w:p>
        </w:tc>
        <w:tc>
          <w:tcPr>
            <w:tcW w:w="1120" w:type="dxa"/>
            <w:shd w:val="clear" w:color="000000" w:fill="FFFFFF"/>
            <w:vAlign w:val="center"/>
            <w:hideMark/>
          </w:tcPr>
          <w:p w14:paraId="038F4DFB"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333.5    </w:t>
            </w:r>
          </w:p>
        </w:tc>
        <w:tc>
          <w:tcPr>
            <w:tcW w:w="1160" w:type="dxa"/>
            <w:shd w:val="clear" w:color="auto" w:fill="auto"/>
            <w:noWrap/>
            <w:vAlign w:val="center"/>
            <w:hideMark/>
          </w:tcPr>
          <w:p w14:paraId="2BAF355B"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98.1</w:t>
            </w:r>
          </w:p>
        </w:tc>
      </w:tr>
      <w:tr w:rsidR="000E3A88" w:rsidRPr="00775268" w14:paraId="0435FFDA" w14:textId="77777777" w:rsidTr="00FC6155">
        <w:trPr>
          <w:trHeight w:val="765"/>
        </w:trPr>
        <w:tc>
          <w:tcPr>
            <w:tcW w:w="980" w:type="dxa"/>
            <w:shd w:val="clear" w:color="000000" w:fill="FFFFFF"/>
            <w:vAlign w:val="center"/>
            <w:hideMark/>
          </w:tcPr>
          <w:p w14:paraId="11640F33" w14:textId="77777777" w:rsidR="000E3A88" w:rsidRPr="00775268" w:rsidRDefault="000E3A88" w:rsidP="00FC6155">
            <w:pPr>
              <w:jc w:val="right"/>
              <w:rPr>
                <w:rFonts w:ascii="Sylfaen" w:hAnsi="Sylfaen" w:cs="Calibri"/>
                <w:b/>
                <w:bCs/>
                <w:sz w:val="18"/>
                <w:szCs w:val="18"/>
              </w:rPr>
            </w:pPr>
            <w:r w:rsidRPr="00775268">
              <w:rPr>
                <w:rFonts w:ascii="Sylfaen" w:hAnsi="Sylfaen" w:cs="Calibri"/>
                <w:b/>
                <w:bCs/>
                <w:sz w:val="18"/>
                <w:szCs w:val="18"/>
              </w:rPr>
              <w:t>7109</w:t>
            </w:r>
          </w:p>
        </w:tc>
        <w:tc>
          <w:tcPr>
            <w:tcW w:w="3640" w:type="dxa"/>
            <w:shd w:val="clear" w:color="000000" w:fill="FFFFFF"/>
            <w:vAlign w:val="center"/>
            <w:hideMark/>
          </w:tcPr>
          <w:p w14:paraId="46A7CD1A"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სხვა არაკლასიფიცირებული საქმიანობა სოციალური დაცვის სფეროში</w:t>
            </w:r>
          </w:p>
        </w:tc>
        <w:tc>
          <w:tcPr>
            <w:tcW w:w="1200" w:type="dxa"/>
            <w:shd w:val="clear" w:color="000000" w:fill="FFFFFF"/>
            <w:vAlign w:val="center"/>
            <w:hideMark/>
          </w:tcPr>
          <w:p w14:paraId="2E74336A"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781.5    </w:t>
            </w:r>
          </w:p>
        </w:tc>
        <w:tc>
          <w:tcPr>
            <w:tcW w:w="1120" w:type="dxa"/>
            <w:shd w:val="clear" w:color="000000" w:fill="FFFFFF"/>
            <w:vAlign w:val="center"/>
            <w:hideMark/>
          </w:tcPr>
          <w:p w14:paraId="3AE54299"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775.0    </w:t>
            </w:r>
          </w:p>
        </w:tc>
        <w:tc>
          <w:tcPr>
            <w:tcW w:w="1160" w:type="dxa"/>
            <w:shd w:val="clear" w:color="auto" w:fill="auto"/>
            <w:noWrap/>
            <w:vAlign w:val="center"/>
            <w:hideMark/>
          </w:tcPr>
          <w:p w14:paraId="0838C04D"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99.2</w:t>
            </w:r>
          </w:p>
        </w:tc>
      </w:tr>
      <w:tr w:rsidR="000E3A88" w:rsidRPr="00775268" w14:paraId="265D3D6C" w14:textId="77777777" w:rsidTr="00FC6155">
        <w:trPr>
          <w:trHeight w:val="315"/>
        </w:trPr>
        <w:tc>
          <w:tcPr>
            <w:tcW w:w="980" w:type="dxa"/>
            <w:shd w:val="clear" w:color="000000" w:fill="FFFFFF"/>
            <w:noWrap/>
            <w:vAlign w:val="center"/>
            <w:hideMark/>
          </w:tcPr>
          <w:p w14:paraId="26A4F250"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 </w:t>
            </w:r>
          </w:p>
        </w:tc>
        <w:tc>
          <w:tcPr>
            <w:tcW w:w="3640" w:type="dxa"/>
            <w:shd w:val="clear" w:color="000000" w:fill="FFFFFF"/>
            <w:vAlign w:val="center"/>
            <w:hideMark/>
          </w:tcPr>
          <w:p w14:paraId="20F0AFAC" w14:textId="77777777" w:rsidR="000E3A88" w:rsidRPr="00775268" w:rsidRDefault="000E3A88" w:rsidP="00FC6155">
            <w:pPr>
              <w:rPr>
                <w:rFonts w:ascii="Sylfaen" w:hAnsi="Sylfaen" w:cs="Calibri"/>
                <w:b/>
                <w:bCs/>
                <w:sz w:val="18"/>
                <w:szCs w:val="18"/>
              </w:rPr>
            </w:pPr>
            <w:r w:rsidRPr="00775268">
              <w:rPr>
                <w:rFonts w:ascii="Sylfaen" w:hAnsi="Sylfaen" w:cs="Calibri"/>
                <w:b/>
                <w:bCs/>
                <w:sz w:val="18"/>
                <w:szCs w:val="18"/>
              </w:rPr>
              <w:t>სულ</w:t>
            </w:r>
          </w:p>
        </w:tc>
        <w:tc>
          <w:tcPr>
            <w:tcW w:w="1200" w:type="dxa"/>
            <w:shd w:val="clear" w:color="000000" w:fill="FFFFFF"/>
            <w:vAlign w:val="center"/>
            <w:hideMark/>
          </w:tcPr>
          <w:p w14:paraId="4C900D56"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35,006.5    </w:t>
            </w:r>
          </w:p>
        </w:tc>
        <w:tc>
          <w:tcPr>
            <w:tcW w:w="1120" w:type="dxa"/>
            <w:shd w:val="clear" w:color="000000" w:fill="FFFFFF"/>
            <w:vAlign w:val="center"/>
            <w:hideMark/>
          </w:tcPr>
          <w:p w14:paraId="4D5C6A64" w14:textId="77777777" w:rsidR="000E3A88" w:rsidRPr="00775268" w:rsidRDefault="000E3A88" w:rsidP="00FC6155">
            <w:pPr>
              <w:jc w:val="center"/>
              <w:rPr>
                <w:rFonts w:ascii="Sylfaen" w:hAnsi="Sylfaen" w:cs="Calibri"/>
                <w:b/>
                <w:bCs/>
                <w:sz w:val="18"/>
                <w:szCs w:val="18"/>
              </w:rPr>
            </w:pPr>
            <w:r w:rsidRPr="00775268">
              <w:rPr>
                <w:rFonts w:ascii="Sylfaen" w:hAnsi="Sylfaen" w:cs="Calibri"/>
                <w:b/>
                <w:bCs/>
                <w:sz w:val="18"/>
                <w:szCs w:val="18"/>
              </w:rPr>
              <w:t xml:space="preserve">31,237.9    </w:t>
            </w:r>
          </w:p>
        </w:tc>
        <w:tc>
          <w:tcPr>
            <w:tcW w:w="1160" w:type="dxa"/>
            <w:shd w:val="clear" w:color="auto" w:fill="auto"/>
            <w:noWrap/>
            <w:vAlign w:val="center"/>
            <w:hideMark/>
          </w:tcPr>
          <w:p w14:paraId="6D6A6979" w14:textId="77777777" w:rsidR="000E3A88" w:rsidRPr="00775268" w:rsidRDefault="000E3A88" w:rsidP="00FC6155">
            <w:pPr>
              <w:jc w:val="center"/>
              <w:rPr>
                <w:rFonts w:ascii="Calibri" w:hAnsi="Calibri" w:cs="Calibri"/>
                <w:b/>
                <w:bCs/>
                <w:color w:val="000000"/>
              </w:rPr>
            </w:pPr>
            <w:r w:rsidRPr="00775268">
              <w:rPr>
                <w:rFonts w:ascii="Calibri" w:hAnsi="Calibri" w:cs="Calibri"/>
                <w:b/>
                <w:bCs/>
                <w:color w:val="000000"/>
              </w:rPr>
              <w:t>89.2</w:t>
            </w:r>
          </w:p>
        </w:tc>
      </w:tr>
    </w:tbl>
    <w:p w14:paraId="620A1274" w14:textId="77777777" w:rsidR="000E3A88" w:rsidRDefault="000E3A88" w:rsidP="000E3A88">
      <w:pPr>
        <w:spacing w:line="360" w:lineRule="auto"/>
        <w:jc w:val="both"/>
        <w:rPr>
          <w:rFonts w:ascii="Sylfaen" w:hAnsi="Sylfaen"/>
          <w:b/>
          <w:lang w:val="ka-GE"/>
        </w:rPr>
      </w:pPr>
    </w:p>
    <w:p w14:paraId="65893DAE" w14:textId="77777777" w:rsidR="00A62426" w:rsidRDefault="00A62426" w:rsidP="00A62426">
      <w:pPr>
        <w:spacing w:line="360" w:lineRule="auto"/>
        <w:jc w:val="both"/>
        <w:rPr>
          <w:rFonts w:ascii="Sylfaen" w:hAnsi="Sylfaen"/>
          <w:b/>
          <w:lang w:val="ka-GE"/>
        </w:rPr>
      </w:pPr>
    </w:p>
    <w:p w14:paraId="5D1037EB" w14:textId="77777777" w:rsidR="0028721B" w:rsidRDefault="0028721B" w:rsidP="00A62426">
      <w:pPr>
        <w:spacing w:line="360" w:lineRule="auto"/>
        <w:jc w:val="both"/>
        <w:rPr>
          <w:rFonts w:ascii="Sylfaen" w:hAnsi="Sylfaen"/>
          <w:b/>
          <w:lang w:val="ka-GE"/>
        </w:rPr>
      </w:pPr>
    </w:p>
    <w:p w14:paraId="523E07F0" w14:textId="77777777" w:rsidR="00C71199" w:rsidRPr="00464515" w:rsidRDefault="00C71199" w:rsidP="00C71199">
      <w:pPr>
        <w:pStyle w:val="Default"/>
        <w:ind w:left="142" w:right="142"/>
        <w:jc w:val="both"/>
        <w:rPr>
          <w:rFonts w:ascii="Sylfaen" w:hAnsi="Sylfaen" w:cs="Aparajita"/>
          <w:color w:val="auto"/>
          <w:lang w:val="ka-GE"/>
        </w:rPr>
      </w:pPr>
    </w:p>
    <w:p w14:paraId="30C36CA9" w14:textId="512C622D" w:rsidR="00C71199" w:rsidRPr="0028721B" w:rsidRDefault="00C71199" w:rsidP="00C71199">
      <w:pPr>
        <w:spacing w:after="180"/>
        <w:ind w:left="270" w:right="158"/>
        <w:rPr>
          <w:b/>
          <w:sz w:val="24"/>
          <w:szCs w:val="24"/>
        </w:rPr>
      </w:pPr>
      <w:r w:rsidRPr="0028721B">
        <w:rPr>
          <w:b/>
          <w:sz w:val="24"/>
          <w:szCs w:val="24"/>
        </w:rPr>
        <w:t>202</w:t>
      </w:r>
      <w:r w:rsidR="000E3A88">
        <w:rPr>
          <w:rFonts w:ascii="Sylfaen" w:hAnsi="Sylfaen"/>
          <w:b/>
          <w:sz w:val="24"/>
          <w:szCs w:val="24"/>
          <w:lang w:val="ka-GE"/>
        </w:rPr>
        <w:t>4</w:t>
      </w:r>
      <w:r w:rsidRPr="0028721B">
        <w:rPr>
          <w:b/>
          <w:sz w:val="24"/>
          <w:szCs w:val="24"/>
        </w:rPr>
        <w:t xml:space="preserve"> </w:t>
      </w:r>
      <w:r w:rsidRPr="0028721B">
        <w:rPr>
          <w:rFonts w:ascii="Sylfaen" w:hAnsi="Sylfaen" w:cs="Sylfaen"/>
          <w:b/>
          <w:sz w:val="24"/>
          <w:szCs w:val="24"/>
        </w:rPr>
        <w:t>წლის</w:t>
      </w:r>
      <w:r w:rsidRPr="0028721B">
        <w:rPr>
          <w:b/>
          <w:sz w:val="24"/>
          <w:szCs w:val="24"/>
        </w:rPr>
        <w:t xml:space="preserve"> </w:t>
      </w:r>
      <w:r w:rsidRPr="0028721B">
        <w:rPr>
          <w:rFonts w:ascii="Sylfaen" w:hAnsi="Sylfaen" w:cs="Sylfaen"/>
          <w:b/>
          <w:sz w:val="24"/>
          <w:szCs w:val="24"/>
        </w:rPr>
        <w:t>ბიუჯეტის</w:t>
      </w:r>
      <w:r w:rsidRPr="0028721B">
        <w:rPr>
          <w:b/>
          <w:sz w:val="24"/>
          <w:szCs w:val="24"/>
        </w:rPr>
        <w:t xml:space="preserve"> </w:t>
      </w:r>
      <w:r w:rsidRPr="0028721B">
        <w:rPr>
          <w:rFonts w:ascii="Sylfaen" w:hAnsi="Sylfaen" w:cs="Sylfaen"/>
          <w:b/>
          <w:sz w:val="24"/>
          <w:szCs w:val="24"/>
        </w:rPr>
        <w:t>გადასახდელები</w:t>
      </w:r>
      <w:r w:rsidRPr="0028721B">
        <w:rPr>
          <w:b/>
          <w:sz w:val="24"/>
          <w:szCs w:val="24"/>
        </w:rPr>
        <w:t xml:space="preserve">  </w:t>
      </w:r>
    </w:p>
    <w:p w14:paraId="542C6D81" w14:textId="0125BA20" w:rsidR="0028721B" w:rsidRPr="005C722D" w:rsidRDefault="0028721B" w:rsidP="0028721B">
      <w:pPr>
        <w:spacing w:line="360" w:lineRule="auto"/>
        <w:ind w:firstLine="720"/>
        <w:jc w:val="both"/>
        <w:rPr>
          <w:rFonts w:ascii="Sylfaen" w:hAnsi="Sylfaen"/>
          <w:sz w:val="24"/>
          <w:szCs w:val="24"/>
          <w:lang w:val="ka-GE"/>
        </w:rPr>
      </w:pPr>
      <w:r w:rsidRPr="005C722D">
        <w:rPr>
          <w:rFonts w:ascii="Sylfaen" w:hAnsi="Sylfaen"/>
          <w:sz w:val="24"/>
          <w:szCs w:val="24"/>
          <w:lang w:val="ka-GE"/>
        </w:rPr>
        <w:t>მუნიციპალიტეტის 202</w:t>
      </w:r>
      <w:r w:rsidR="001F7385">
        <w:rPr>
          <w:rFonts w:ascii="Sylfaen" w:hAnsi="Sylfaen"/>
          <w:sz w:val="24"/>
          <w:szCs w:val="24"/>
          <w:lang w:val="ka-GE"/>
        </w:rPr>
        <w:t xml:space="preserve">4 </w:t>
      </w:r>
      <w:r w:rsidRPr="005C722D">
        <w:rPr>
          <w:rFonts w:ascii="Sylfaen" w:hAnsi="Sylfaen"/>
          <w:sz w:val="24"/>
          <w:szCs w:val="24"/>
          <w:lang w:val="ka-GE"/>
        </w:rPr>
        <w:t xml:space="preserve">წლის ბიუჯეტის გადასახდელების დაფინანსებამ </w:t>
      </w:r>
      <w:r w:rsidR="001F7385">
        <w:rPr>
          <w:rFonts w:ascii="Sylfaen" w:hAnsi="Sylfaen"/>
          <w:sz w:val="24"/>
          <w:szCs w:val="24"/>
          <w:lang w:val="ka-GE"/>
        </w:rPr>
        <w:t>31444,1</w:t>
      </w:r>
      <w:r w:rsidRPr="005C722D">
        <w:rPr>
          <w:rFonts w:ascii="Sylfaen" w:hAnsi="Sylfaen"/>
          <w:sz w:val="24"/>
          <w:szCs w:val="24"/>
          <w:lang w:val="ka-GE"/>
        </w:rPr>
        <w:t xml:space="preserve"> ათასი ლარი შეადგინა, რაც საპროგნოზო მაჩვენებლის (</w:t>
      </w:r>
      <w:r w:rsidR="001F7385">
        <w:rPr>
          <w:rFonts w:ascii="Sylfaen" w:hAnsi="Sylfaen"/>
          <w:sz w:val="24"/>
          <w:szCs w:val="24"/>
          <w:lang w:val="ka-GE"/>
        </w:rPr>
        <w:t>35212,7</w:t>
      </w:r>
      <w:r w:rsidRPr="005C722D">
        <w:rPr>
          <w:rFonts w:ascii="Sylfaen" w:hAnsi="Sylfaen"/>
          <w:sz w:val="24"/>
          <w:szCs w:val="24"/>
          <w:lang w:val="ka-GE"/>
        </w:rPr>
        <w:t xml:space="preserve">) </w:t>
      </w:r>
      <w:r w:rsidR="001F7385">
        <w:rPr>
          <w:rFonts w:ascii="Sylfaen" w:hAnsi="Sylfaen"/>
          <w:sz w:val="24"/>
          <w:szCs w:val="24"/>
          <w:lang w:val="ka-GE"/>
        </w:rPr>
        <w:t>89,3</w:t>
      </w:r>
      <w:r w:rsidRPr="005C722D">
        <w:rPr>
          <w:rFonts w:ascii="Sylfaen" w:hAnsi="Sylfaen"/>
          <w:sz w:val="24"/>
          <w:szCs w:val="24"/>
        </w:rPr>
        <w:t xml:space="preserve"> </w:t>
      </w:r>
      <w:r w:rsidRPr="005C722D">
        <w:rPr>
          <w:rFonts w:ascii="Sylfaen" w:hAnsi="Sylfaen"/>
          <w:sz w:val="24"/>
          <w:szCs w:val="24"/>
          <w:lang w:val="ka-GE"/>
        </w:rPr>
        <w:t>პროცენტია. აღნიშნული მაჩვენებელი 20</w:t>
      </w:r>
      <w:r>
        <w:rPr>
          <w:rFonts w:ascii="Sylfaen" w:hAnsi="Sylfaen"/>
          <w:sz w:val="24"/>
          <w:szCs w:val="24"/>
          <w:lang w:val="ka-GE"/>
        </w:rPr>
        <w:t>2</w:t>
      </w:r>
      <w:r w:rsidR="001F7385">
        <w:rPr>
          <w:rFonts w:ascii="Sylfaen" w:hAnsi="Sylfaen"/>
          <w:sz w:val="24"/>
          <w:szCs w:val="24"/>
          <w:lang w:val="ka-GE"/>
        </w:rPr>
        <w:t>3</w:t>
      </w:r>
      <w:r w:rsidRPr="005C722D">
        <w:rPr>
          <w:rFonts w:ascii="Sylfaen" w:hAnsi="Sylfaen"/>
          <w:sz w:val="24"/>
          <w:szCs w:val="24"/>
          <w:lang w:val="ka-GE"/>
        </w:rPr>
        <w:t xml:space="preserve"> წლის ანალოგიურ მაჩვენებელს აღემატება </w:t>
      </w:r>
      <w:r w:rsidR="001F7385">
        <w:rPr>
          <w:rFonts w:ascii="Sylfaen" w:hAnsi="Sylfaen"/>
          <w:sz w:val="24"/>
          <w:szCs w:val="24"/>
          <w:lang w:val="ka-GE"/>
        </w:rPr>
        <w:t>2984,9</w:t>
      </w:r>
      <w:r w:rsidRPr="005C722D">
        <w:rPr>
          <w:rFonts w:ascii="Sylfaen" w:hAnsi="Sylfaen"/>
          <w:sz w:val="24"/>
          <w:szCs w:val="24"/>
          <w:lang w:val="ka-GE"/>
        </w:rPr>
        <w:t xml:space="preserve"> ა</w:t>
      </w:r>
      <w:r>
        <w:rPr>
          <w:rFonts w:ascii="Sylfaen" w:hAnsi="Sylfaen"/>
          <w:sz w:val="24"/>
          <w:szCs w:val="24"/>
          <w:lang w:val="ka-GE"/>
        </w:rPr>
        <w:t>თ</w:t>
      </w:r>
      <w:r w:rsidRPr="005C722D">
        <w:rPr>
          <w:rFonts w:ascii="Sylfaen" w:hAnsi="Sylfaen"/>
          <w:sz w:val="24"/>
          <w:szCs w:val="24"/>
          <w:lang w:val="ka-GE"/>
        </w:rPr>
        <w:t>ასი ლარით, ხოლო 20</w:t>
      </w:r>
      <w:r>
        <w:rPr>
          <w:rFonts w:ascii="Sylfaen" w:hAnsi="Sylfaen"/>
          <w:sz w:val="24"/>
          <w:szCs w:val="24"/>
          <w:lang w:val="ka-GE"/>
        </w:rPr>
        <w:t>2</w:t>
      </w:r>
      <w:r w:rsidR="001F7385">
        <w:rPr>
          <w:rFonts w:ascii="Sylfaen" w:hAnsi="Sylfaen"/>
          <w:sz w:val="24"/>
          <w:szCs w:val="24"/>
          <w:lang w:val="ka-GE"/>
        </w:rPr>
        <w:t>2</w:t>
      </w:r>
      <w:r w:rsidRPr="005C722D">
        <w:rPr>
          <w:rFonts w:ascii="Sylfaen" w:hAnsi="Sylfaen"/>
          <w:sz w:val="24"/>
          <w:szCs w:val="24"/>
          <w:lang w:val="ka-GE"/>
        </w:rPr>
        <w:t xml:space="preserve"> წლის - </w:t>
      </w:r>
      <w:r w:rsidR="001F7385">
        <w:rPr>
          <w:rFonts w:ascii="Sylfaen" w:hAnsi="Sylfaen"/>
          <w:sz w:val="24"/>
          <w:szCs w:val="24"/>
          <w:lang w:val="ka-GE"/>
        </w:rPr>
        <w:t>9253,2</w:t>
      </w:r>
      <w:r w:rsidRPr="005C722D">
        <w:rPr>
          <w:rFonts w:ascii="Sylfaen" w:hAnsi="Sylfaen"/>
          <w:sz w:val="24"/>
          <w:szCs w:val="24"/>
          <w:lang w:val="ka-GE"/>
        </w:rPr>
        <w:t xml:space="preserve"> ათასი ლარით. </w:t>
      </w:r>
    </w:p>
    <w:p w14:paraId="72A88F24" w14:textId="77777777" w:rsidR="0009431D" w:rsidRDefault="0009431D" w:rsidP="00B85B15">
      <w:pPr>
        <w:spacing w:line="358" w:lineRule="auto"/>
        <w:ind w:left="270" w:right="49"/>
        <w:jc w:val="both"/>
        <w:rPr>
          <w:rFonts w:ascii="Sylfaen" w:hAnsi="Sylfaen" w:cs="Sylfaen"/>
          <w:sz w:val="24"/>
          <w:szCs w:val="24"/>
        </w:rPr>
      </w:pPr>
      <w:r>
        <w:rPr>
          <w:noProof/>
        </w:rPr>
        <w:drawing>
          <wp:inline distT="0" distB="0" distL="0" distR="0" wp14:anchorId="21B99BB6" wp14:editId="12D0B277">
            <wp:extent cx="4514850" cy="2695574"/>
            <wp:effectExtent l="0" t="0" r="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D60CC0" w14:textId="250E6508" w:rsidR="00C71199" w:rsidRPr="00106579" w:rsidRDefault="0009431D" w:rsidP="00B85B15">
      <w:pPr>
        <w:spacing w:line="358" w:lineRule="auto"/>
        <w:ind w:left="270" w:right="49"/>
        <w:jc w:val="both"/>
        <w:rPr>
          <w:sz w:val="24"/>
          <w:szCs w:val="24"/>
        </w:rPr>
      </w:pPr>
      <w:r>
        <w:rPr>
          <w:rFonts w:ascii="Sylfaen" w:hAnsi="Sylfaen" w:cs="Sylfaen"/>
          <w:sz w:val="24"/>
          <w:szCs w:val="24"/>
        </w:rPr>
        <w:t xml:space="preserve">ხარჯების </w:t>
      </w:r>
      <w:r w:rsidR="00C71199" w:rsidRPr="00106579">
        <w:rPr>
          <w:rFonts w:ascii="Sylfaen" w:hAnsi="Sylfaen" w:cs="Sylfaen"/>
          <w:sz w:val="24"/>
          <w:szCs w:val="24"/>
        </w:rPr>
        <w:t>დაზუსტებულმა</w:t>
      </w:r>
      <w:r w:rsidR="00C71199" w:rsidRPr="00106579">
        <w:rPr>
          <w:sz w:val="24"/>
          <w:szCs w:val="24"/>
        </w:rPr>
        <w:t xml:space="preserve"> </w:t>
      </w:r>
      <w:r w:rsidR="00C71199" w:rsidRPr="00106579">
        <w:rPr>
          <w:rFonts w:ascii="Sylfaen" w:hAnsi="Sylfaen" w:cs="Sylfaen"/>
          <w:sz w:val="24"/>
          <w:szCs w:val="24"/>
        </w:rPr>
        <w:t>გეგმამ</w:t>
      </w:r>
      <w:r w:rsidR="00C71199" w:rsidRPr="00106579">
        <w:rPr>
          <w:sz w:val="24"/>
          <w:szCs w:val="24"/>
        </w:rPr>
        <w:t xml:space="preserve"> </w:t>
      </w:r>
      <w:r w:rsidR="00C71199" w:rsidRPr="00106579">
        <w:rPr>
          <w:rFonts w:ascii="Sylfaen" w:hAnsi="Sylfaen" w:cs="Sylfaen"/>
          <w:sz w:val="24"/>
          <w:szCs w:val="24"/>
        </w:rPr>
        <w:t>შეადგინა</w:t>
      </w:r>
      <w:r w:rsidR="00C71199" w:rsidRPr="00106579">
        <w:rPr>
          <w:sz w:val="24"/>
          <w:szCs w:val="24"/>
        </w:rPr>
        <w:t xml:space="preserve"> </w:t>
      </w:r>
      <w:r>
        <w:rPr>
          <w:rFonts w:ascii="Sylfaen" w:hAnsi="Sylfaen"/>
          <w:sz w:val="24"/>
          <w:szCs w:val="24"/>
          <w:lang w:val="ka-GE"/>
        </w:rPr>
        <w:t>16200,0</w:t>
      </w:r>
      <w:r w:rsidR="00C71199" w:rsidRPr="00106579">
        <w:rPr>
          <w:sz w:val="24"/>
          <w:szCs w:val="24"/>
        </w:rPr>
        <w:t xml:space="preserve"> </w:t>
      </w:r>
      <w:r w:rsidR="00C71199" w:rsidRPr="00106579">
        <w:rPr>
          <w:rFonts w:ascii="Sylfaen" w:hAnsi="Sylfaen" w:cs="Sylfaen"/>
          <w:sz w:val="24"/>
          <w:szCs w:val="24"/>
        </w:rPr>
        <w:t>ათასი</w:t>
      </w:r>
      <w:r w:rsidR="00C71199" w:rsidRPr="00106579">
        <w:rPr>
          <w:sz w:val="24"/>
          <w:szCs w:val="24"/>
        </w:rPr>
        <w:t xml:space="preserve"> </w:t>
      </w:r>
      <w:r w:rsidR="00C71199" w:rsidRPr="00106579">
        <w:rPr>
          <w:rFonts w:ascii="Sylfaen" w:hAnsi="Sylfaen" w:cs="Sylfaen"/>
          <w:sz w:val="24"/>
          <w:szCs w:val="24"/>
        </w:rPr>
        <w:t>ლარი</w:t>
      </w:r>
      <w:r w:rsidR="00C71199" w:rsidRPr="00106579">
        <w:rPr>
          <w:sz w:val="24"/>
          <w:szCs w:val="24"/>
        </w:rPr>
        <w:t xml:space="preserve">, </w:t>
      </w:r>
      <w:r w:rsidR="00C71199" w:rsidRPr="00106579">
        <w:rPr>
          <w:rFonts w:ascii="Sylfaen" w:hAnsi="Sylfaen" w:cs="Sylfaen"/>
          <w:sz w:val="24"/>
          <w:szCs w:val="24"/>
        </w:rPr>
        <w:t>გაწეულმა</w:t>
      </w:r>
      <w:r w:rsidR="00C71199" w:rsidRPr="00106579">
        <w:rPr>
          <w:sz w:val="24"/>
          <w:szCs w:val="24"/>
        </w:rPr>
        <w:t xml:space="preserve"> </w:t>
      </w:r>
      <w:r w:rsidR="00C71199" w:rsidRPr="00106579">
        <w:rPr>
          <w:rFonts w:ascii="Sylfaen" w:hAnsi="Sylfaen" w:cs="Sylfaen"/>
          <w:sz w:val="24"/>
          <w:szCs w:val="24"/>
        </w:rPr>
        <w:t>საკასო</w:t>
      </w:r>
      <w:r w:rsidR="00C71199" w:rsidRPr="00106579">
        <w:rPr>
          <w:sz w:val="24"/>
          <w:szCs w:val="24"/>
        </w:rPr>
        <w:t xml:space="preserve"> </w:t>
      </w:r>
      <w:r w:rsidR="00C71199" w:rsidRPr="00106579">
        <w:rPr>
          <w:rFonts w:ascii="Sylfaen" w:hAnsi="Sylfaen" w:cs="Sylfaen"/>
          <w:sz w:val="24"/>
          <w:szCs w:val="24"/>
        </w:rPr>
        <w:t>ხარჯმა</w:t>
      </w:r>
      <w:r w:rsidR="00C71199" w:rsidRPr="00106579">
        <w:rPr>
          <w:sz w:val="24"/>
          <w:szCs w:val="24"/>
        </w:rPr>
        <w:t xml:space="preserve"> - </w:t>
      </w:r>
      <w:r>
        <w:rPr>
          <w:rFonts w:ascii="Sylfaen" w:hAnsi="Sylfaen"/>
          <w:sz w:val="24"/>
          <w:szCs w:val="24"/>
          <w:lang w:val="ka-GE"/>
        </w:rPr>
        <w:t>15662,0</w:t>
      </w:r>
      <w:r w:rsidR="00C71199" w:rsidRPr="00106579">
        <w:rPr>
          <w:sz w:val="24"/>
          <w:szCs w:val="24"/>
        </w:rPr>
        <w:t xml:space="preserve"> </w:t>
      </w:r>
      <w:r w:rsidR="00C71199" w:rsidRPr="00106579">
        <w:rPr>
          <w:rFonts w:ascii="Sylfaen" w:hAnsi="Sylfaen" w:cs="Sylfaen"/>
          <w:sz w:val="24"/>
          <w:szCs w:val="24"/>
        </w:rPr>
        <w:t>ათასი</w:t>
      </w:r>
      <w:r w:rsidR="00C71199" w:rsidRPr="00106579">
        <w:rPr>
          <w:sz w:val="24"/>
          <w:szCs w:val="24"/>
        </w:rPr>
        <w:t xml:space="preserve"> </w:t>
      </w:r>
      <w:r w:rsidR="00C71199" w:rsidRPr="00106579">
        <w:rPr>
          <w:rFonts w:ascii="Sylfaen" w:hAnsi="Sylfaen" w:cs="Sylfaen"/>
          <w:sz w:val="24"/>
          <w:szCs w:val="24"/>
        </w:rPr>
        <w:t>ლარი</w:t>
      </w:r>
      <w:r w:rsidR="00C71199" w:rsidRPr="00106579">
        <w:rPr>
          <w:sz w:val="24"/>
          <w:szCs w:val="24"/>
        </w:rPr>
        <w:t xml:space="preserve">, </w:t>
      </w:r>
      <w:r w:rsidR="00C71199" w:rsidRPr="00106579">
        <w:rPr>
          <w:rFonts w:ascii="Sylfaen" w:hAnsi="Sylfaen" w:cs="Sylfaen"/>
          <w:sz w:val="24"/>
          <w:szCs w:val="24"/>
        </w:rPr>
        <w:t>რაც</w:t>
      </w:r>
      <w:r w:rsidR="00C71199" w:rsidRPr="00106579">
        <w:rPr>
          <w:sz w:val="24"/>
          <w:szCs w:val="24"/>
        </w:rPr>
        <w:t xml:space="preserve"> </w:t>
      </w:r>
      <w:r w:rsidR="00C71199" w:rsidRPr="00106579">
        <w:rPr>
          <w:rFonts w:ascii="Sylfaen" w:hAnsi="Sylfaen" w:cs="Sylfaen"/>
          <w:sz w:val="24"/>
          <w:szCs w:val="24"/>
        </w:rPr>
        <w:t>გეგმიური</w:t>
      </w:r>
      <w:r w:rsidR="00C71199" w:rsidRPr="00106579">
        <w:rPr>
          <w:sz w:val="24"/>
          <w:szCs w:val="24"/>
        </w:rPr>
        <w:t xml:space="preserve"> </w:t>
      </w:r>
      <w:r w:rsidR="00C71199" w:rsidRPr="00106579">
        <w:rPr>
          <w:rFonts w:ascii="Sylfaen" w:hAnsi="Sylfaen" w:cs="Sylfaen"/>
          <w:sz w:val="24"/>
          <w:szCs w:val="24"/>
        </w:rPr>
        <w:t>მაჩვენებლის</w:t>
      </w:r>
      <w:r w:rsidR="00C71199" w:rsidRPr="00106579">
        <w:rPr>
          <w:sz w:val="24"/>
          <w:szCs w:val="24"/>
        </w:rPr>
        <w:t xml:space="preserve"> </w:t>
      </w:r>
      <w:r>
        <w:rPr>
          <w:rFonts w:ascii="Sylfaen" w:hAnsi="Sylfaen"/>
          <w:sz w:val="24"/>
          <w:szCs w:val="24"/>
          <w:lang w:val="ka-GE"/>
        </w:rPr>
        <w:t>96,6</w:t>
      </w:r>
      <w:r w:rsidR="00C71199" w:rsidRPr="00106579">
        <w:rPr>
          <w:sz w:val="24"/>
          <w:szCs w:val="24"/>
        </w:rPr>
        <w:t>%-</w:t>
      </w:r>
      <w:r w:rsidR="00C71199" w:rsidRPr="00106579">
        <w:rPr>
          <w:rFonts w:ascii="Sylfaen" w:hAnsi="Sylfaen" w:cs="Sylfaen"/>
          <w:sz w:val="24"/>
          <w:szCs w:val="24"/>
        </w:rPr>
        <w:t>ი</w:t>
      </w:r>
      <w:r w:rsidR="00C71199" w:rsidRPr="00106579">
        <w:rPr>
          <w:sz w:val="24"/>
          <w:szCs w:val="24"/>
        </w:rPr>
        <w:t xml:space="preserve"> </w:t>
      </w:r>
      <w:r w:rsidR="00C71199" w:rsidRPr="00106579">
        <w:rPr>
          <w:rFonts w:ascii="Sylfaen" w:hAnsi="Sylfaen" w:cs="Sylfaen"/>
          <w:sz w:val="24"/>
          <w:szCs w:val="24"/>
        </w:rPr>
        <w:t>და</w:t>
      </w:r>
      <w:r w:rsidR="00C71199" w:rsidRPr="00106579">
        <w:rPr>
          <w:sz w:val="24"/>
          <w:szCs w:val="24"/>
        </w:rPr>
        <w:t xml:space="preserve"> </w:t>
      </w:r>
      <w:r w:rsidR="00C71199" w:rsidRPr="00106579">
        <w:rPr>
          <w:rFonts w:ascii="Sylfaen" w:hAnsi="Sylfaen" w:cs="Sylfaen"/>
          <w:sz w:val="24"/>
          <w:szCs w:val="24"/>
        </w:rPr>
        <w:t>მთლიანი</w:t>
      </w:r>
      <w:r w:rsidR="00C71199" w:rsidRPr="00106579">
        <w:rPr>
          <w:sz w:val="24"/>
          <w:szCs w:val="24"/>
        </w:rPr>
        <w:t xml:space="preserve"> </w:t>
      </w:r>
      <w:r w:rsidR="00C71199" w:rsidRPr="00106579">
        <w:rPr>
          <w:rFonts w:ascii="Sylfaen" w:hAnsi="Sylfaen" w:cs="Sylfaen"/>
          <w:sz w:val="24"/>
          <w:szCs w:val="24"/>
        </w:rPr>
        <w:t>გადასახდელების</w:t>
      </w:r>
      <w:r w:rsidR="00C71199" w:rsidRPr="00106579">
        <w:rPr>
          <w:sz w:val="24"/>
          <w:szCs w:val="24"/>
        </w:rPr>
        <w:t xml:space="preserve"> </w:t>
      </w:r>
      <w:r w:rsidR="00C71199" w:rsidRPr="00106579">
        <w:rPr>
          <w:rFonts w:ascii="Sylfaen" w:hAnsi="Sylfaen" w:cs="Sylfaen"/>
          <w:sz w:val="24"/>
          <w:szCs w:val="24"/>
        </w:rPr>
        <w:t>საკასო</w:t>
      </w:r>
      <w:r w:rsidR="00C71199" w:rsidRPr="00106579">
        <w:rPr>
          <w:sz w:val="24"/>
          <w:szCs w:val="24"/>
        </w:rPr>
        <w:t xml:space="preserve"> </w:t>
      </w:r>
      <w:r w:rsidR="00C71199" w:rsidRPr="00106579">
        <w:rPr>
          <w:rFonts w:ascii="Sylfaen" w:hAnsi="Sylfaen" w:cs="Sylfaen"/>
          <w:sz w:val="24"/>
          <w:szCs w:val="24"/>
        </w:rPr>
        <w:t>შესრულების</w:t>
      </w:r>
      <w:r w:rsidR="00B85B15">
        <w:rPr>
          <w:rFonts w:ascii="Sylfaen" w:hAnsi="Sylfaen" w:cs="Sylfaen"/>
          <w:sz w:val="24"/>
          <w:szCs w:val="24"/>
        </w:rPr>
        <w:t xml:space="preserve"> </w:t>
      </w:r>
      <w:r>
        <w:rPr>
          <w:rFonts w:ascii="Sylfaen" w:hAnsi="Sylfaen"/>
          <w:sz w:val="24"/>
          <w:szCs w:val="24"/>
          <w:lang w:val="ka-GE"/>
        </w:rPr>
        <w:t>49,8</w:t>
      </w:r>
      <w:r w:rsidR="00C71199" w:rsidRPr="00106579">
        <w:rPr>
          <w:sz w:val="24"/>
          <w:szCs w:val="24"/>
        </w:rPr>
        <w:t xml:space="preserve"> %-</w:t>
      </w:r>
      <w:r w:rsidR="00C71199" w:rsidRPr="00106579">
        <w:rPr>
          <w:rFonts w:ascii="Sylfaen" w:hAnsi="Sylfaen" w:cs="Sylfaen"/>
          <w:sz w:val="24"/>
          <w:szCs w:val="24"/>
        </w:rPr>
        <w:t>ია</w:t>
      </w:r>
      <w:r w:rsidR="00C71199" w:rsidRPr="00106579">
        <w:rPr>
          <w:sz w:val="24"/>
          <w:szCs w:val="24"/>
        </w:rPr>
        <w:t xml:space="preserve">. </w:t>
      </w:r>
    </w:p>
    <w:p w14:paraId="75B40554" w14:textId="7521FD1F" w:rsidR="00C71199" w:rsidRPr="00106579" w:rsidRDefault="00C71199" w:rsidP="00B85B15">
      <w:pPr>
        <w:spacing w:line="358" w:lineRule="auto"/>
        <w:ind w:left="270" w:right="47"/>
        <w:jc w:val="both"/>
        <w:rPr>
          <w:sz w:val="24"/>
          <w:szCs w:val="24"/>
        </w:rPr>
      </w:pPr>
      <w:r w:rsidRPr="00106579">
        <w:rPr>
          <w:rFonts w:ascii="Sylfaen" w:hAnsi="Sylfaen" w:cs="Sylfaen"/>
          <w:sz w:val="24"/>
          <w:szCs w:val="24"/>
        </w:rPr>
        <w:t>არაფინანსური</w:t>
      </w:r>
      <w:r w:rsidRPr="00106579">
        <w:rPr>
          <w:sz w:val="24"/>
          <w:szCs w:val="24"/>
        </w:rPr>
        <w:t xml:space="preserve"> </w:t>
      </w:r>
      <w:r w:rsidRPr="00106579">
        <w:rPr>
          <w:rFonts w:ascii="Sylfaen" w:hAnsi="Sylfaen" w:cs="Sylfaen"/>
          <w:sz w:val="24"/>
          <w:szCs w:val="24"/>
        </w:rPr>
        <w:t>აქტივების</w:t>
      </w:r>
      <w:r w:rsidRPr="00106579">
        <w:rPr>
          <w:sz w:val="24"/>
          <w:szCs w:val="24"/>
        </w:rPr>
        <w:t xml:space="preserve"> </w:t>
      </w:r>
      <w:r w:rsidRPr="00106579">
        <w:rPr>
          <w:rFonts w:ascii="Sylfaen" w:hAnsi="Sylfaen" w:cs="Sylfaen"/>
          <w:sz w:val="24"/>
          <w:szCs w:val="24"/>
        </w:rPr>
        <w:t>ზრდის</w:t>
      </w:r>
      <w:r w:rsidRPr="00106579">
        <w:rPr>
          <w:sz w:val="24"/>
          <w:szCs w:val="24"/>
        </w:rPr>
        <w:t xml:space="preserve"> </w:t>
      </w:r>
      <w:r w:rsidRPr="00106579">
        <w:rPr>
          <w:rFonts w:ascii="Sylfaen" w:hAnsi="Sylfaen" w:cs="Sylfaen"/>
          <w:sz w:val="24"/>
          <w:szCs w:val="24"/>
        </w:rPr>
        <w:t>დაზუსტებულმა</w:t>
      </w:r>
      <w:r w:rsidRPr="00106579">
        <w:rPr>
          <w:sz w:val="24"/>
          <w:szCs w:val="24"/>
        </w:rPr>
        <w:t xml:space="preserve"> </w:t>
      </w:r>
      <w:r w:rsidRPr="00106579">
        <w:rPr>
          <w:rFonts w:ascii="Sylfaen" w:hAnsi="Sylfaen" w:cs="Sylfaen"/>
          <w:sz w:val="24"/>
          <w:szCs w:val="24"/>
        </w:rPr>
        <w:t>გეგმამ</w:t>
      </w:r>
      <w:r w:rsidRPr="00106579">
        <w:rPr>
          <w:sz w:val="24"/>
          <w:szCs w:val="24"/>
        </w:rPr>
        <w:t xml:space="preserve"> </w:t>
      </w:r>
      <w:r w:rsidRPr="00106579">
        <w:rPr>
          <w:rFonts w:ascii="Sylfaen" w:hAnsi="Sylfaen" w:cs="Sylfaen"/>
          <w:sz w:val="24"/>
          <w:szCs w:val="24"/>
        </w:rPr>
        <w:t>შეადგინა</w:t>
      </w:r>
      <w:r w:rsidRPr="00106579">
        <w:rPr>
          <w:sz w:val="24"/>
          <w:szCs w:val="24"/>
        </w:rPr>
        <w:t xml:space="preserve"> </w:t>
      </w:r>
      <w:r w:rsidR="0009431D">
        <w:rPr>
          <w:rFonts w:ascii="Sylfaen" w:hAnsi="Sylfaen"/>
          <w:sz w:val="24"/>
          <w:szCs w:val="24"/>
          <w:lang w:val="ka-GE"/>
        </w:rPr>
        <w:t>18806,5</w:t>
      </w:r>
      <w:r w:rsidRPr="00106579">
        <w:rPr>
          <w:sz w:val="24"/>
          <w:szCs w:val="24"/>
        </w:rPr>
        <w:t xml:space="preserve">  </w:t>
      </w:r>
      <w:r w:rsidRPr="00106579">
        <w:rPr>
          <w:rFonts w:ascii="Sylfaen" w:hAnsi="Sylfaen" w:cs="Sylfaen"/>
          <w:sz w:val="24"/>
          <w:szCs w:val="24"/>
        </w:rPr>
        <w:t>ათასი</w:t>
      </w:r>
      <w:r w:rsidRPr="00106579">
        <w:rPr>
          <w:sz w:val="24"/>
          <w:szCs w:val="24"/>
        </w:rPr>
        <w:t xml:space="preserve"> </w:t>
      </w:r>
      <w:r w:rsidRPr="00106579">
        <w:rPr>
          <w:rFonts w:ascii="Sylfaen" w:hAnsi="Sylfaen" w:cs="Sylfaen"/>
          <w:sz w:val="24"/>
          <w:szCs w:val="24"/>
        </w:rPr>
        <w:t>ლარი</w:t>
      </w:r>
      <w:r w:rsidRPr="00106579">
        <w:rPr>
          <w:sz w:val="24"/>
          <w:szCs w:val="24"/>
        </w:rPr>
        <w:t xml:space="preserve">, </w:t>
      </w:r>
      <w:r w:rsidRPr="00106579">
        <w:rPr>
          <w:rFonts w:ascii="Sylfaen" w:hAnsi="Sylfaen" w:cs="Sylfaen"/>
          <w:sz w:val="24"/>
          <w:szCs w:val="24"/>
        </w:rPr>
        <w:t>გაწეულმა</w:t>
      </w:r>
      <w:r w:rsidRPr="00106579">
        <w:rPr>
          <w:sz w:val="24"/>
          <w:szCs w:val="24"/>
        </w:rPr>
        <w:t xml:space="preserve"> </w:t>
      </w:r>
      <w:r w:rsidRPr="00106579">
        <w:rPr>
          <w:rFonts w:ascii="Sylfaen" w:hAnsi="Sylfaen" w:cs="Sylfaen"/>
          <w:sz w:val="24"/>
          <w:szCs w:val="24"/>
        </w:rPr>
        <w:t>საკასო</w:t>
      </w:r>
      <w:r w:rsidRPr="00106579">
        <w:rPr>
          <w:sz w:val="24"/>
          <w:szCs w:val="24"/>
        </w:rPr>
        <w:t xml:space="preserve"> </w:t>
      </w:r>
      <w:r w:rsidRPr="00106579">
        <w:rPr>
          <w:rFonts w:ascii="Sylfaen" w:hAnsi="Sylfaen" w:cs="Sylfaen"/>
          <w:sz w:val="24"/>
          <w:szCs w:val="24"/>
        </w:rPr>
        <w:t>ხარჯმა</w:t>
      </w:r>
      <w:r w:rsidR="00B85B15">
        <w:rPr>
          <w:sz w:val="24"/>
          <w:szCs w:val="24"/>
        </w:rPr>
        <w:t xml:space="preserve"> </w:t>
      </w:r>
      <w:r w:rsidRPr="00106579">
        <w:rPr>
          <w:sz w:val="24"/>
          <w:szCs w:val="24"/>
        </w:rPr>
        <w:t xml:space="preserve"> </w:t>
      </w:r>
      <w:r w:rsidR="0009431D">
        <w:rPr>
          <w:rFonts w:ascii="Sylfaen" w:hAnsi="Sylfaen"/>
          <w:sz w:val="24"/>
          <w:szCs w:val="24"/>
          <w:lang w:val="ka-GE"/>
        </w:rPr>
        <w:t>15385,3</w:t>
      </w:r>
      <w:r w:rsidRPr="00106579">
        <w:rPr>
          <w:sz w:val="24"/>
          <w:szCs w:val="24"/>
        </w:rPr>
        <w:t xml:space="preserve"> </w:t>
      </w:r>
      <w:r w:rsidRPr="00106579">
        <w:rPr>
          <w:rFonts w:ascii="Sylfaen" w:hAnsi="Sylfaen" w:cs="Sylfaen"/>
          <w:sz w:val="24"/>
          <w:szCs w:val="24"/>
        </w:rPr>
        <w:t>ათასი</w:t>
      </w:r>
      <w:r w:rsidRPr="00106579">
        <w:rPr>
          <w:sz w:val="24"/>
          <w:szCs w:val="24"/>
        </w:rPr>
        <w:t xml:space="preserve"> </w:t>
      </w:r>
      <w:r w:rsidRPr="00106579">
        <w:rPr>
          <w:rFonts w:ascii="Sylfaen" w:hAnsi="Sylfaen" w:cs="Sylfaen"/>
          <w:sz w:val="24"/>
          <w:szCs w:val="24"/>
        </w:rPr>
        <w:t>ლარი</w:t>
      </w:r>
      <w:r w:rsidRPr="00106579">
        <w:rPr>
          <w:sz w:val="24"/>
          <w:szCs w:val="24"/>
        </w:rPr>
        <w:t xml:space="preserve">, </w:t>
      </w:r>
      <w:r w:rsidRPr="00106579">
        <w:rPr>
          <w:rFonts w:ascii="Sylfaen" w:hAnsi="Sylfaen" w:cs="Sylfaen"/>
          <w:sz w:val="24"/>
          <w:szCs w:val="24"/>
        </w:rPr>
        <w:t>რაც</w:t>
      </w:r>
      <w:r w:rsidRPr="00106579">
        <w:rPr>
          <w:sz w:val="24"/>
          <w:szCs w:val="24"/>
        </w:rPr>
        <w:t xml:space="preserve"> </w:t>
      </w:r>
      <w:r w:rsidRPr="00106579">
        <w:rPr>
          <w:rFonts w:ascii="Sylfaen" w:hAnsi="Sylfaen" w:cs="Sylfaen"/>
          <w:sz w:val="24"/>
          <w:szCs w:val="24"/>
        </w:rPr>
        <w:t>გეგმიური</w:t>
      </w:r>
      <w:r w:rsidRPr="00106579">
        <w:rPr>
          <w:sz w:val="24"/>
          <w:szCs w:val="24"/>
        </w:rPr>
        <w:t xml:space="preserve"> </w:t>
      </w:r>
      <w:r w:rsidRPr="00106579">
        <w:rPr>
          <w:rFonts w:ascii="Sylfaen" w:hAnsi="Sylfaen" w:cs="Sylfaen"/>
          <w:sz w:val="24"/>
          <w:szCs w:val="24"/>
        </w:rPr>
        <w:t>მაჩვენებლის</w:t>
      </w:r>
      <w:r w:rsidRPr="00106579">
        <w:rPr>
          <w:sz w:val="24"/>
          <w:szCs w:val="24"/>
        </w:rPr>
        <w:t xml:space="preserve"> </w:t>
      </w:r>
      <w:r w:rsidR="00B85B15">
        <w:rPr>
          <w:sz w:val="24"/>
          <w:szCs w:val="24"/>
        </w:rPr>
        <w:t>87.9</w:t>
      </w:r>
      <w:r w:rsidRPr="00106579">
        <w:rPr>
          <w:sz w:val="24"/>
          <w:szCs w:val="24"/>
        </w:rPr>
        <w:t>%-</w:t>
      </w:r>
      <w:r w:rsidRPr="00106579">
        <w:rPr>
          <w:rFonts w:ascii="Sylfaen" w:hAnsi="Sylfaen" w:cs="Sylfaen"/>
          <w:sz w:val="24"/>
          <w:szCs w:val="24"/>
        </w:rPr>
        <w:t>ი</w:t>
      </w:r>
      <w:r w:rsidRPr="00106579">
        <w:rPr>
          <w:sz w:val="24"/>
          <w:szCs w:val="24"/>
        </w:rPr>
        <w:t xml:space="preserve"> </w:t>
      </w:r>
      <w:r w:rsidRPr="00106579">
        <w:rPr>
          <w:rFonts w:ascii="Sylfaen" w:hAnsi="Sylfaen" w:cs="Sylfaen"/>
          <w:sz w:val="24"/>
          <w:szCs w:val="24"/>
        </w:rPr>
        <w:t>და</w:t>
      </w:r>
      <w:r w:rsidRPr="00106579">
        <w:rPr>
          <w:sz w:val="24"/>
          <w:szCs w:val="24"/>
        </w:rPr>
        <w:t xml:space="preserve"> </w:t>
      </w:r>
      <w:r w:rsidRPr="00106579">
        <w:rPr>
          <w:rFonts w:ascii="Sylfaen" w:hAnsi="Sylfaen" w:cs="Sylfaen"/>
          <w:sz w:val="24"/>
          <w:szCs w:val="24"/>
        </w:rPr>
        <w:t>მთლიანი</w:t>
      </w:r>
      <w:r w:rsidRPr="00106579">
        <w:rPr>
          <w:sz w:val="24"/>
          <w:szCs w:val="24"/>
        </w:rPr>
        <w:t xml:space="preserve"> </w:t>
      </w:r>
      <w:r w:rsidRPr="00106579">
        <w:rPr>
          <w:rFonts w:ascii="Sylfaen" w:hAnsi="Sylfaen" w:cs="Sylfaen"/>
          <w:sz w:val="24"/>
          <w:szCs w:val="24"/>
        </w:rPr>
        <w:t>გადასახდელების</w:t>
      </w:r>
      <w:r w:rsidRPr="00106579">
        <w:rPr>
          <w:sz w:val="24"/>
          <w:szCs w:val="24"/>
        </w:rPr>
        <w:t xml:space="preserve"> </w:t>
      </w:r>
      <w:r w:rsidRPr="00106579">
        <w:rPr>
          <w:rFonts w:ascii="Sylfaen" w:hAnsi="Sylfaen" w:cs="Sylfaen"/>
          <w:sz w:val="24"/>
          <w:szCs w:val="24"/>
        </w:rPr>
        <w:t>საკასო</w:t>
      </w:r>
      <w:r w:rsidRPr="00106579">
        <w:rPr>
          <w:sz w:val="24"/>
          <w:szCs w:val="24"/>
        </w:rPr>
        <w:t xml:space="preserve"> </w:t>
      </w:r>
      <w:r w:rsidRPr="00106579">
        <w:rPr>
          <w:rFonts w:ascii="Sylfaen" w:hAnsi="Sylfaen" w:cs="Sylfaen"/>
          <w:sz w:val="24"/>
          <w:szCs w:val="24"/>
        </w:rPr>
        <w:t>შესრულების</w:t>
      </w:r>
      <w:r w:rsidRPr="00106579">
        <w:rPr>
          <w:sz w:val="24"/>
          <w:szCs w:val="24"/>
        </w:rPr>
        <w:t xml:space="preserve"> </w:t>
      </w:r>
      <w:r w:rsidR="0009431D">
        <w:rPr>
          <w:rFonts w:ascii="Sylfaen" w:hAnsi="Sylfaen"/>
          <w:sz w:val="24"/>
          <w:szCs w:val="24"/>
          <w:lang w:val="ka-GE"/>
        </w:rPr>
        <w:t>81,8</w:t>
      </w:r>
      <w:r w:rsidRPr="00106579">
        <w:rPr>
          <w:sz w:val="24"/>
          <w:szCs w:val="24"/>
        </w:rPr>
        <w:t>%-</w:t>
      </w:r>
      <w:r w:rsidRPr="00106579">
        <w:rPr>
          <w:rFonts w:ascii="Sylfaen" w:hAnsi="Sylfaen" w:cs="Sylfaen"/>
          <w:sz w:val="24"/>
          <w:szCs w:val="24"/>
        </w:rPr>
        <w:t>ია</w:t>
      </w:r>
      <w:r w:rsidRPr="00106579">
        <w:rPr>
          <w:sz w:val="24"/>
          <w:szCs w:val="24"/>
        </w:rPr>
        <w:t xml:space="preserve">. </w:t>
      </w:r>
    </w:p>
    <w:p w14:paraId="163D50CB" w14:textId="4893E525" w:rsidR="00C71199" w:rsidRPr="00106579" w:rsidRDefault="00C71199" w:rsidP="00B85B15">
      <w:pPr>
        <w:spacing w:line="358" w:lineRule="auto"/>
        <w:ind w:left="270" w:right="221"/>
        <w:jc w:val="both"/>
        <w:rPr>
          <w:sz w:val="24"/>
          <w:szCs w:val="24"/>
        </w:rPr>
      </w:pPr>
      <w:r w:rsidRPr="00106579">
        <w:rPr>
          <w:rFonts w:ascii="Sylfaen" w:hAnsi="Sylfaen" w:cs="Sylfaen"/>
          <w:sz w:val="24"/>
          <w:szCs w:val="24"/>
        </w:rPr>
        <w:t>ვალდებულებების</w:t>
      </w:r>
      <w:r w:rsidRPr="00106579">
        <w:rPr>
          <w:sz w:val="24"/>
          <w:szCs w:val="24"/>
        </w:rPr>
        <w:t xml:space="preserve"> </w:t>
      </w:r>
      <w:r w:rsidRPr="00106579">
        <w:rPr>
          <w:rFonts w:ascii="Sylfaen" w:hAnsi="Sylfaen" w:cs="Sylfaen"/>
          <w:sz w:val="24"/>
          <w:szCs w:val="24"/>
        </w:rPr>
        <w:t>კლების</w:t>
      </w:r>
      <w:r w:rsidRPr="00106579">
        <w:rPr>
          <w:sz w:val="24"/>
          <w:szCs w:val="24"/>
        </w:rPr>
        <w:t xml:space="preserve"> </w:t>
      </w:r>
      <w:r w:rsidRPr="00106579">
        <w:rPr>
          <w:rFonts w:ascii="Sylfaen" w:hAnsi="Sylfaen" w:cs="Sylfaen"/>
          <w:sz w:val="24"/>
          <w:szCs w:val="24"/>
        </w:rPr>
        <w:t>დაზუსტებულმა</w:t>
      </w:r>
      <w:r w:rsidRPr="00106579">
        <w:rPr>
          <w:sz w:val="24"/>
          <w:szCs w:val="24"/>
        </w:rPr>
        <w:t xml:space="preserve"> </w:t>
      </w:r>
      <w:r w:rsidRPr="00106579">
        <w:rPr>
          <w:rFonts w:ascii="Sylfaen" w:hAnsi="Sylfaen" w:cs="Sylfaen"/>
          <w:sz w:val="24"/>
          <w:szCs w:val="24"/>
        </w:rPr>
        <w:t>გეგმამ</w:t>
      </w:r>
      <w:r w:rsidRPr="00106579">
        <w:rPr>
          <w:sz w:val="24"/>
          <w:szCs w:val="24"/>
        </w:rPr>
        <w:t xml:space="preserve"> </w:t>
      </w:r>
      <w:r w:rsidRPr="00106579">
        <w:rPr>
          <w:rFonts w:ascii="Sylfaen" w:hAnsi="Sylfaen" w:cs="Sylfaen"/>
          <w:sz w:val="24"/>
          <w:szCs w:val="24"/>
        </w:rPr>
        <w:t>შეადგინა</w:t>
      </w:r>
      <w:r w:rsidRPr="00106579">
        <w:rPr>
          <w:sz w:val="24"/>
          <w:szCs w:val="24"/>
        </w:rPr>
        <w:t xml:space="preserve"> </w:t>
      </w:r>
      <w:r w:rsidR="0009431D">
        <w:rPr>
          <w:rFonts w:ascii="Sylfaen" w:hAnsi="Sylfaen"/>
          <w:sz w:val="24"/>
          <w:szCs w:val="24"/>
          <w:lang w:val="ka-GE"/>
        </w:rPr>
        <w:t>206,2</w:t>
      </w:r>
      <w:r w:rsidRPr="00106579">
        <w:rPr>
          <w:sz w:val="24"/>
          <w:szCs w:val="24"/>
        </w:rPr>
        <w:t xml:space="preserve"> </w:t>
      </w:r>
      <w:r w:rsidRPr="00106579">
        <w:rPr>
          <w:rFonts w:ascii="Sylfaen" w:hAnsi="Sylfaen" w:cs="Sylfaen"/>
          <w:sz w:val="24"/>
          <w:szCs w:val="24"/>
        </w:rPr>
        <w:t>ათასი</w:t>
      </w:r>
      <w:r w:rsidRPr="00106579">
        <w:rPr>
          <w:sz w:val="24"/>
          <w:szCs w:val="24"/>
        </w:rPr>
        <w:t xml:space="preserve"> </w:t>
      </w:r>
      <w:r w:rsidRPr="00106579">
        <w:rPr>
          <w:rFonts w:ascii="Sylfaen" w:hAnsi="Sylfaen" w:cs="Sylfaen"/>
          <w:sz w:val="24"/>
          <w:szCs w:val="24"/>
        </w:rPr>
        <w:t>ლარი</w:t>
      </w:r>
      <w:r w:rsidRPr="00106579">
        <w:rPr>
          <w:sz w:val="24"/>
          <w:szCs w:val="24"/>
        </w:rPr>
        <w:t xml:space="preserve">, </w:t>
      </w:r>
      <w:r w:rsidRPr="00106579">
        <w:rPr>
          <w:rFonts w:ascii="Sylfaen" w:hAnsi="Sylfaen" w:cs="Sylfaen"/>
          <w:sz w:val="24"/>
          <w:szCs w:val="24"/>
        </w:rPr>
        <w:t>გაწეულმა</w:t>
      </w:r>
      <w:r w:rsidRPr="00106579">
        <w:rPr>
          <w:sz w:val="24"/>
          <w:szCs w:val="24"/>
        </w:rPr>
        <w:t xml:space="preserve"> </w:t>
      </w:r>
      <w:r w:rsidRPr="00106579">
        <w:rPr>
          <w:rFonts w:ascii="Sylfaen" w:hAnsi="Sylfaen" w:cs="Sylfaen"/>
          <w:sz w:val="24"/>
          <w:szCs w:val="24"/>
        </w:rPr>
        <w:t>საკასო</w:t>
      </w:r>
      <w:r w:rsidRPr="00106579">
        <w:rPr>
          <w:sz w:val="24"/>
          <w:szCs w:val="24"/>
        </w:rPr>
        <w:t xml:space="preserve"> </w:t>
      </w:r>
      <w:r w:rsidRPr="00106579">
        <w:rPr>
          <w:rFonts w:ascii="Sylfaen" w:hAnsi="Sylfaen" w:cs="Sylfaen"/>
          <w:sz w:val="24"/>
          <w:szCs w:val="24"/>
        </w:rPr>
        <w:t>ხარჯმა</w:t>
      </w:r>
      <w:r w:rsidRPr="00106579">
        <w:rPr>
          <w:sz w:val="24"/>
          <w:szCs w:val="24"/>
        </w:rPr>
        <w:t xml:space="preserve"> - </w:t>
      </w:r>
      <w:r w:rsidR="0009431D">
        <w:rPr>
          <w:rFonts w:ascii="Sylfaen" w:hAnsi="Sylfaen"/>
          <w:sz w:val="24"/>
          <w:szCs w:val="24"/>
          <w:lang w:val="ka-GE"/>
        </w:rPr>
        <w:t>206,2</w:t>
      </w:r>
      <w:r w:rsidRPr="00106579">
        <w:rPr>
          <w:sz w:val="24"/>
          <w:szCs w:val="24"/>
        </w:rPr>
        <w:t xml:space="preserve"> </w:t>
      </w:r>
      <w:r w:rsidRPr="00106579">
        <w:rPr>
          <w:rFonts w:ascii="Sylfaen" w:hAnsi="Sylfaen" w:cs="Sylfaen"/>
          <w:sz w:val="24"/>
          <w:szCs w:val="24"/>
        </w:rPr>
        <w:t>ათასი</w:t>
      </w:r>
      <w:r w:rsidRPr="00106579">
        <w:rPr>
          <w:sz w:val="24"/>
          <w:szCs w:val="24"/>
        </w:rPr>
        <w:t xml:space="preserve"> </w:t>
      </w:r>
      <w:r w:rsidRPr="00106579">
        <w:rPr>
          <w:rFonts w:ascii="Sylfaen" w:hAnsi="Sylfaen" w:cs="Sylfaen"/>
          <w:sz w:val="24"/>
          <w:szCs w:val="24"/>
        </w:rPr>
        <w:t>ლარი</w:t>
      </w:r>
      <w:r w:rsidRPr="00106579">
        <w:rPr>
          <w:sz w:val="24"/>
          <w:szCs w:val="24"/>
        </w:rPr>
        <w:t xml:space="preserve">, </w:t>
      </w:r>
      <w:r w:rsidRPr="00106579">
        <w:rPr>
          <w:rFonts w:ascii="Sylfaen" w:hAnsi="Sylfaen" w:cs="Sylfaen"/>
          <w:sz w:val="24"/>
          <w:szCs w:val="24"/>
        </w:rPr>
        <w:t>რაც</w:t>
      </w:r>
      <w:r w:rsidRPr="00106579">
        <w:rPr>
          <w:sz w:val="24"/>
          <w:szCs w:val="24"/>
        </w:rPr>
        <w:t xml:space="preserve"> </w:t>
      </w:r>
      <w:r w:rsidRPr="00106579">
        <w:rPr>
          <w:rFonts w:ascii="Sylfaen" w:hAnsi="Sylfaen" w:cs="Sylfaen"/>
          <w:sz w:val="24"/>
          <w:szCs w:val="24"/>
        </w:rPr>
        <w:t>გეგმიური</w:t>
      </w:r>
      <w:r w:rsidRPr="00106579">
        <w:rPr>
          <w:sz w:val="24"/>
          <w:szCs w:val="24"/>
        </w:rPr>
        <w:t xml:space="preserve"> </w:t>
      </w:r>
      <w:r w:rsidRPr="00106579">
        <w:rPr>
          <w:rFonts w:ascii="Sylfaen" w:hAnsi="Sylfaen" w:cs="Sylfaen"/>
          <w:sz w:val="24"/>
          <w:szCs w:val="24"/>
        </w:rPr>
        <w:t>მაჩვენებლის</w:t>
      </w:r>
      <w:r w:rsidRPr="00106579">
        <w:rPr>
          <w:sz w:val="24"/>
          <w:szCs w:val="24"/>
        </w:rPr>
        <w:t xml:space="preserve"> </w:t>
      </w:r>
      <w:r w:rsidRPr="00106579">
        <w:rPr>
          <w:sz w:val="24"/>
          <w:szCs w:val="24"/>
          <w:lang w:val="ka-GE"/>
        </w:rPr>
        <w:t>99.</w:t>
      </w:r>
      <w:r w:rsidR="00B85B15">
        <w:rPr>
          <w:sz w:val="24"/>
          <w:szCs w:val="24"/>
        </w:rPr>
        <w:t>9</w:t>
      </w:r>
      <w:r w:rsidRPr="00106579">
        <w:rPr>
          <w:sz w:val="24"/>
          <w:szCs w:val="24"/>
        </w:rPr>
        <w:t>%-</w:t>
      </w:r>
      <w:r w:rsidRPr="00106579">
        <w:rPr>
          <w:rFonts w:ascii="Sylfaen" w:hAnsi="Sylfaen" w:cs="Sylfaen"/>
          <w:sz w:val="24"/>
          <w:szCs w:val="24"/>
        </w:rPr>
        <w:t>ი</w:t>
      </w:r>
      <w:r w:rsidRPr="00106579">
        <w:rPr>
          <w:sz w:val="24"/>
          <w:szCs w:val="24"/>
        </w:rPr>
        <w:t xml:space="preserve"> </w:t>
      </w:r>
      <w:r w:rsidRPr="00106579">
        <w:rPr>
          <w:rFonts w:ascii="Sylfaen" w:hAnsi="Sylfaen" w:cs="Sylfaen"/>
          <w:sz w:val="24"/>
          <w:szCs w:val="24"/>
        </w:rPr>
        <w:t>და</w:t>
      </w:r>
      <w:r w:rsidRPr="00106579">
        <w:rPr>
          <w:sz w:val="24"/>
          <w:szCs w:val="24"/>
        </w:rPr>
        <w:t xml:space="preserve"> </w:t>
      </w:r>
      <w:r w:rsidRPr="00106579">
        <w:rPr>
          <w:rFonts w:ascii="Sylfaen" w:hAnsi="Sylfaen" w:cs="Sylfaen"/>
          <w:sz w:val="24"/>
          <w:szCs w:val="24"/>
        </w:rPr>
        <w:t>მთლიანი</w:t>
      </w:r>
      <w:r w:rsidRPr="00106579">
        <w:rPr>
          <w:sz w:val="24"/>
          <w:szCs w:val="24"/>
        </w:rPr>
        <w:t xml:space="preserve"> </w:t>
      </w:r>
      <w:r w:rsidRPr="00106579">
        <w:rPr>
          <w:rFonts w:ascii="Sylfaen" w:hAnsi="Sylfaen" w:cs="Sylfaen"/>
          <w:sz w:val="24"/>
          <w:szCs w:val="24"/>
        </w:rPr>
        <w:t>გადასახდელების</w:t>
      </w:r>
      <w:r w:rsidRPr="00106579">
        <w:rPr>
          <w:sz w:val="24"/>
          <w:szCs w:val="24"/>
        </w:rPr>
        <w:t xml:space="preserve"> </w:t>
      </w:r>
      <w:r w:rsidRPr="00106579">
        <w:rPr>
          <w:rFonts w:ascii="Sylfaen" w:hAnsi="Sylfaen" w:cs="Sylfaen"/>
          <w:sz w:val="24"/>
          <w:szCs w:val="24"/>
        </w:rPr>
        <w:t>საკასო</w:t>
      </w:r>
      <w:r w:rsidRPr="00106579">
        <w:rPr>
          <w:sz w:val="24"/>
          <w:szCs w:val="24"/>
        </w:rPr>
        <w:t xml:space="preserve"> </w:t>
      </w:r>
      <w:r w:rsidRPr="00106579">
        <w:rPr>
          <w:rFonts w:ascii="Sylfaen" w:hAnsi="Sylfaen" w:cs="Sylfaen"/>
          <w:sz w:val="24"/>
          <w:szCs w:val="24"/>
        </w:rPr>
        <w:t>შესრულების</w:t>
      </w:r>
      <w:r w:rsidRPr="00106579">
        <w:rPr>
          <w:sz w:val="24"/>
          <w:szCs w:val="24"/>
        </w:rPr>
        <w:t xml:space="preserve"> </w:t>
      </w:r>
      <w:r w:rsidR="00B85B15">
        <w:rPr>
          <w:sz w:val="24"/>
          <w:szCs w:val="24"/>
        </w:rPr>
        <w:t>0.6</w:t>
      </w:r>
      <w:r w:rsidRPr="00106579">
        <w:rPr>
          <w:sz w:val="24"/>
          <w:szCs w:val="24"/>
        </w:rPr>
        <w:t>%-</w:t>
      </w:r>
      <w:r w:rsidRPr="00106579">
        <w:rPr>
          <w:rFonts w:ascii="Sylfaen" w:hAnsi="Sylfaen" w:cs="Sylfaen"/>
          <w:sz w:val="24"/>
          <w:szCs w:val="24"/>
        </w:rPr>
        <w:t>ია</w:t>
      </w:r>
      <w:r w:rsidRPr="00106579">
        <w:rPr>
          <w:sz w:val="24"/>
          <w:szCs w:val="24"/>
        </w:rPr>
        <w:t xml:space="preserve">.  </w:t>
      </w:r>
    </w:p>
    <w:p w14:paraId="4951372A" w14:textId="314AACF8" w:rsidR="00C71199" w:rsidRPr="00A60770" w:rsidRDefault="00C71199" w:rsidP="00C71199">
      <w:pPr>
        <w:pStyle w:val="Default"/>
        <w:tabs>
          <w:tab w:val="left" w:pos="142"/>
        </w:tabs>
        <w:ind w:left="142" w:right="142"/>
        <w:jc w:val="both"/>
      </w:pPr>
      <w:r w:rsidRPr="00106579">
        <w:rPr>
          <w:rFonts w:ascii="Sylfaen" w:eastAsia="Times New Roman" w:hAnsi="Sylfaen" w:cs="Sylfaen"/>
          <w:color w:val="000000" w:themeColor="text1"/>
          <w:lang w:val="ka-GE"/>
        </w:rPr>
        <w:t xml:space="preserve"> მუნიციპალიტეტის</w:t>
      </w:r>
      <w:r w:rsidRPr="00106579">
        <w:rPr>
          <w:lang w:val="ka-GE"/>
        </w:rPr>
        <w:t xml:space="preserve"> </w:t>
      </w:r>
      <w:r w:rsidRPr="00106579">
        <w:t>20</w:t>
      </w:r>
      <w:r w:rsidRPr="00106579">
        <w:rPr>
          <w:lang w:val="ka-GE"/>
        </w:rPr>
        <w:t>2</w:t>
      </w:r>
      <w:r w:rsidR="0009431D">
        <w:rPr>
          <w:rFonts w:ascii="Sylfaen" w:hAnsi="Sylfaen"/>
          <w:lang w:val="ka-GE"/>
        </w:rPr>
        <w:t>4</w:t>
      </w:r>
      <w:r w:rsidRPr="00106579">
        <w:t xml:space="preserve"> </w:t>
      </w:r>
      <w:r w:rsidRPr="00106579">
        <w:rPr>
          <w:rFonts w:ascii="Sylfaen" w:hAnsi="Sylfaen" w:cs="Sylfaen"/>
        </w:rPr>
        <w:t>წლის</w:t>
      </w:r>
      <w:r w:rsidRPr="00106579">
        <w:t xml:space="preserve"> </w:t>
      </w:r>
      <w:r w:rsidRPr="00106579">
        <w:rPr>
          <w:rFonts w:ascii="Sylfaen" w:hAnsi="Sylfaen" w:cs="Sylfaen"/>
        </w:rPr>
        <w:t>ბიუჯეტით</w:t>
      </w:r>
      <w:r w:rsidRPr="00106579">
        <w:t xml:space="preserve"> </w:t>
      </w:r>
      <w:r w:rsidRPr="00106579">
        <w:rPr>
          <w:rFonts w:ascii="Sylfaen" w:hAnsi="Sylfaen" w:cs="Sylfaen"/>
        </w:rPr>
        <w:t>გამოყოფილი</w:t>
      </w:r>
      <w:r w:rsidRPr="00106579">
        <w:t xml:space="preserve"> </w:t>
      </w:r>
      <w:r w:rsidRPr="00106579">
        <w:rPr>
          <w:rFonts w:ascii="Sylfaen" w:hAnsi="Sylfaen" w:cs="Sylfaen"/>
        </w:rPr>
        <w:t>ასიგნებები</w:t>
      </w:r>
      <w:r w:rsidRPr="00106579">
        <w:t xml:space="preserve"> </w:t>
      </w:r>
      <w:r w:rsidRPr="00106579">
        <w:rPr>
          <w:rFonts w:ascii="Sylfaen" w:hAnsi="Sylfaen"/>
          <w:lang w:val="ka-GE"/>
        </w:rPr>
        <w:t xml:space="preserve">  </w:t>
      </w:r>
      <w:r w:rsidRPr="00106579">
        <w:rPr>
          <w:rFonts w:ascii="Sylfaen" w:hAnsi="Sylfaen" w:cs="Sylfaen"/>
          <w:lang w:val="ka-GE"/>
        </w:rPr>
        <w:t>ფუნქციონალური</w:t>
      </w:r>
      <w:r w:rsidRPr="00106579">
        <w:rPr>
          <w:lang w:val="ka-GE"/>
        </w:rPr>
        <w:t xml:space="preserve"> </w:t>
      </w:r>
      <w:r w:rsidRPr="00106579">
        <w:rPr>
          <w:rFonts w:ascii="Sylfaen" w:hAnsi="Sylfaen" w:cs="Sylfaen"/>
          <w:lang w:val="ka-GE"/>
        </w:rPr>
        <w:t>კლასიფიკაციის</w:t>
      </w:r>
      <w:r w:rsidRPr="00106579">
        <w:rPr>
          <w:lang w:val="ka-GE"/>
        </w:rPr>
        <w:t xml:space="preserve"> </w:t>
      </w:r>
      <w:r w:rsidRPr="00106579">
        <w:rPr>
          <w:rFonts w:ascii="Sylfaen" w:hAnsi="Sylfaen" w:cs="Sylfaen"/>
        </w:rPr>
        <w:t>მიხედვით</w:t>
      </w:r>
      <w:r w:rsidRPr="00106579">
        <w:t xml:space="preserve"> </w:t>
      </w:r>
      <w:r w:rsidRPr="00106579">
        <w:rPr>
          <w:rFonts w:ascii="Sylfaen" w:hAnsi="Sylfaen" w:cs="Sylfaen"/>
        </w:rPr>
        <w:t>შემდეგნაირად</w:t>
      </w:r>
      <w:r w:rsidRPr="00A60770">
        <w:t xml:space="preserve"> </w:t>
      </w:r>
      <w:r w:rsidRPr="0009144B">
        <w:rPr>
          <w:rFonts w:ascii="Sylfaen" w:hAnsi="Sylfaen" w:cs="Sylfaen"/>
          <w:color w:val="000000" w:themeColor="text1"/>
          <w:lang w:val="ka-GE"/>
        </w:rPr>
        <w:t>მიიმართა</w:t>
      </w:r>
      <w:r w:rsidRPr="0009144B">
        <w:rPr>
          <w:color w:val="000000" w:themeColor="text1"/>
        </w:rPr>
        <w:t xml:space="preserve">: </w:t>
      </w:r>
    </w:p>
    <w:p w14:paraId="581E8E09" w14:textId="3BA8B24B" w:rsidR="00B85B15" w:rsidRPr="0009431D" w:rsidRDefault="00C71199" w:rsidP="0009431D">
      <w:pPr>
        <w:pStyle w:val="Default"/>
        <w:numPr>
          <w:ilvl w:val="0"/>
          <w:numId w:val="2"/>
        </w:numPr>
        <w:jc w:val="both"/>
        <w:rPr>
          <w:lang w:val="ka-GE"/>
        </w:rPr>
      </w:pPr>
      <w:r>
        <w:rPr>
          <w:rFonts w:ascii="Sylfaen" w:hAnsi="Sylfaen" w:cs="Sylfaen"/>
          <w:lang w:val="ka-GE"/>
        </w:rPr>
        <w:t>საერთო</w:t>
      </w:r>
      <w:r w:rsidRPr="00D70E64">
        <w:rPr>
          <w:lang w:val="ka-GE"/>
        </w:rPr>
        <w:t xml:space="preserve"> </w:t>
      </w:r>
      <w:r w:rsidRPr="00D70E64">
        <w:rPr>
          <w:rFonts w:ascii="Sylfaen" w:hAnsi="Sylfaen" w:cs="Sylfaen"/>
          <w:lang w:val="ka-GE"/>
        </w:rPr>
        <w:t>დანიშნულების</w:t>
      </w:r>
      <w:r w:rsidRPr="00D70E64">
        <w:rPr>
          <w:lang w:val="ka-GE"/>
        </w:rPr>
        <w:t xml:space="preserve"> </w:t>
      </w:r>
      <w:r w:rsidRPr="00D70E64">
        <w:rPr>
          <w:rFonts w:ascii="Sylfaen" w:hAnsi="Sylfaen" w:cs="Sylfaen"/>
          <w:lang w:val="ka-GE"/>
        </w:rPr>
        <w:t>სახელმწიფო</w:t>
      </w:r>
      <w:r w:rsidRPr="00D70E64">
        <w:rPr>
          <w:lang w:val="ka-GE"/>
        </w:rPr>
        <w:t xml:space="preserve"> </w:t>
      </w:r>
      <w:r w:rsidRPr="00D70E64">
        <w:rPr>
          <w:rFonts w:ascii="Sylfaen" w:hAnsi="Sylfaen" w:cs="Sylfaen"/>
          <w:lang w:val="ka-GE"/>
        </w:rPr>
        <w:t>მომსახურება</w:t>
      </w:r>
      <w:r>
        <w:rPr>
          <w:lang w:val="ka-GE"/>
        </w:rPr>
        <w:t xml:space="preserve"> –  </w:t>
      </w:r>
      <w:r w:rsidR="0009431D">
        <w:rPr>
          <w:rFonts w:ascii="Sylfaen" w:eastAsia="Times New Roman" w:hAnsi="Sylfaen"/>
          <w:color w:val="000000" w:themeColor="text1"/>
          <w:lang w:val="ka-GE"/>
        </w:rPr>
        <w:t>5942,9</w:t>
      </w:r>
      <w:r w:rsidRPr="001D151D">
        <w:rPr>
          <w:rFonts w:ascii="Times New Roman" w:eastAsia="Times New Roman" w:hAnsi="Times New Roman"/>
          <w:color w:val="000000" w:themeColor="text1"/>
          <w:lang w:val="ka-GE"/>
        </w:rPr>
        <w:t xml:space="preserve"> </w:t>
      </w:r>
      <w:r>
        <w:rPr>
          <w:rFonts w:ascii="Sylfaen" w:hAnsi="Sylfaen" w:cs="Sylfaen"/>
          <w:lang w:val="ka-GE"/>
        </w:rPr>
        <w:t>ათასი</w:t>
      </w:r>
      <w:r>
        <w:rPr>
          <w:lang w:val="ka-GE"/>
        </w:rPr>
        <w:t xml:space="preserve"> </w:t>
      </w:r>
      <w:r>
        <w:rPr>
          <w:rFonts w:ascii="Sylfaen" w:hAnsi="Sylfaen" w:cs="Sylfaen"/>
          <w:lang w:val="ka-GE"/>
        </w:rPr>
        <w:t>ლარი</w:t>
      </w:r>
      <w:r>
        <w:rPr>
          <w:lang w:val="ka-GE"/>
        </w:rPr>
        <w:t>;</w:t>
      </w:r>
    </w:p>
    <w:p w14:paraId="273BE535" w14:textId="4C5F29C6" w:rsidR="00C71199" w:rsidRPr="00005F6A" w:rsidRDefault="00C71199" w:rsidP="00C71199">
      <w:pPr>
        <w:pStyle w:val="Default"/>
        <w:numPr>
          <w:ilvl w:val="0"/>
          <w:numId w:val="2"/>
        </w:numPr>
        <w:jc w:val="both"/>
        <w:rPr>
          <w:lang w:val="ka-GE"/>
        </w:rPr>
      </w:pPr>
      <w:r w:rsidRPr="00D70E64">
        <w:rPr>
          <w:rFonts w:ascii="Sylfaen" w:hAnsi="Sylfaen" w:cs="Sylfaen"/>
          <w:lang w:val="ka-GE"/>
        </w:rPr>
        <w:t>ეკონომიკური</w:t>
      </w:r>
      <w:r w:rsidRPr="00D70E64">
        <w:rPr>
          <w:lang w:val="ka-GE"/>
        </w:rPr>
        <w:t xml:space="preserve"> </w:t>
      </w:r>
      <w:r w:rsidRPr="00D70E64">
        <w:rPr>
          <w:rFonts w:ascii="Sylfaen" w:hAnsi="Sylfaen" w:cs="Sylfaen"/>
          <w:lang w:val="ka-GE"/>
        </w:rPr>
        <w:t>საქმიანობა</w:t>
      </w:r>
      <w:r w:rsidRPr="00D70E64">
        <w:rPr>
          <w:lang w:val="ka-GE"/>
        </w:rPr>
        <w:t xml:space="preserve"> –</w:t>
      </w:r>
      <w:r w:rsidR="00B85B15">
        <w:rPr>
          <w:rFonts w:ascii="Sylfaen" w:eastAsia="Times New Roman" w:hAnsi="Sylfaen"/>
          <w:color w:val="000000" w:themeColor="text1"/>
          <w:lang w:val="en-US"/>
        </w:rPr>
        <w:t xml:space="preserve"> </w:t>
      </w:r>
      <w:r w:rsidRPr="001D151D">
        <w:rPr>
          <w:rFonts w:ascii="Times New Roman" w:eastAsia="Times New Roman" w:hAnsi="Times New Roman"/>
          <w:color w:val="000000" w:themeColor="text1"/>
          <w:lang w:val="ka-GE"/>
        </w:rPr>
        <w:t xml:space="preserve"> </w:t>
      </w:r>
      <w:r w:rsidR="0009431D">
        <w:rPr>
          <w:rFonts w:ascii="Sylfaen" w:eastAsia="Times New Roman" w:hAnsi="Sylfaen"/>
          <w:color w:val="000000" w:themeColor="text1"/>
          <w:lang w:val="ka-GE"/>
        </w:rPr>
        <w:t>13099,6</w:t>
      </w:r>
      <w:r w:rsidR="00A137D7">
        <w:rPr>
          <w:rFonts w:ascii="Sylfaen" w:eastAsia="Times New Roman" w:hAnsi="Sylfaen"/>
          <w:color w:val="000000" w:themeColor="text1"/>
          <w:lang w:val="ka-GE"/>
        </w:rPr>
        <w:t xml:space="preserve"> </w:t>
      </w:r>
      <w:r w:rsidRPr="00D70E64">
        <w:rPr>
          <w:rFonts w:ascii="Sylfaen" w:hAnsi="Sylfaen" w:cs="Sylfaen"/>
          <w:lang w:val="ka-GE"/>
        </w:rPr>
        <w:t>ათასი</w:t>
      </w:r>
      <w:r w:rsidRPr="00D70E64">
        <w:rPr>
          <w:lang w:val="ka-GE"/>
        </w:rPr>
        <w:t xml:space="preserve"> </w:t>
      </w:r>
      <w:r>
        <w:rPr>
          <w:rFonts w:ascii="Sylfaen" w:hAnsi="Sylfaen" w:cs="Sylfaen"/>
          <w:lang w:val="ka-GE"/>
        </w:rPr>
        <w:t>ლარი</w:t>
      </w:r>
      <w:r>
        <w:rPr>
          <w:lang w:val="ka-GE"/>
        </w:rPr>
        <w:t>;</w:t>
      </w:r>
    </w:p>
    <w:p w14:paraId="3FD4F859" w14:textId="37D20FAE" w:rsidR="00C71199" w:rsidRPr="00005F6A" w:rsidRDefault="00C71199" w:rsidP="00C71199">
      <w:pPr>
        <w:pStyle w:val="Default"/>
        <w:numPr>
          <w:ilvl w:val="0"/>
          <w:numId w:val="2"/>
        </w:numPr>
        <w:jc w:val="both"/>
        <w:rPr>
          <w:lang w:val="ka-GE"/>
        </w:rPr>
      </w:pPr>
      <w:r w:rsidRPr="00D70E64">
        <w:rPr>
          <w:rFonts w:ascii="Sylfaen" w:hAnsi="Sylfaen" w:cs="Sylfaen"/>
          <w:lang w:val="ka-GE"/>
        </w:rPr>
        <w:t>გარემოს</w:t>
      </w:r>
      <w:r w:rsidRPr="00D70E64">
        <w:rPr>
          <w:lang w:val="ka-GE"/>
        </w:rPr>
        <w:t xml:space="preserve"> </w:t>
      </w:r>
      <w:r w:rsidRPr="00D70E64">
        <w:rPr>
          <w:rFonts w:ascii="Sylfaen" w:hAnsi="Sylfaen" w:cs="Sylfaen"/>
          <w:lang w:val="ka-GE"/>
        </w:rPr>
        <w:t>დაცვა</w:t>
      </w:r>
      <w:r w:rsidRPr="00005F6A">
        <w:rPr>
          <w:lang w:val="ka-GE"/>
        </w:rPr>
        <w:t xml:space="preserve"> </w:t>
      </w:r>
      <w:r>
        <w:rPr>
          <w:lang w:val="ka-GE"/>
        </w:rPr>
        <w:t>–</w:t>
      </w:r>
      <w:r w:rsidRPr="00005F6A">
        <w:rPr>
          <w:lang w:val="ka-GE"/>
        </w:rPr>
        <w:t xml:space="preserve"> </w:t>
      </w:r>
      <w:r>
        <w:rPr>
          <w:lang w:val="ka-GE"/>
        </w:rPr>
        <w:t xml:space="preserve"> </w:t>
      </w:r>
      <w:r w:rsidR="0009431D">
        <w:rPr>
          <w:rFonts w:ascii="Sylfaen" w:eastAsia="Times New Roman" w:hAnsi="Sylfaen"/>
          <w:color w:val="000000" w:themeColor="text1"/>
          <w:lang w:val="ka-GE"/>
        </w:rPr>
        <w:t>1376,8</w:t>
      </w:r>
      <w:r w:rsidRPr="001D151D">
        <w:rPr>
          <w:rFonts w:ascii="Times New Roman" w:eastAsia="Times New Roman" w:hAnsi="Times New Roman"/>
          <w:color w:val="000000" w:themeColor="text1"/>
          <w:lang w:val="ka-GE"/>
        </w:rPr>
        <w:t xml:space="preserve"> </w:t>
      </w:r>
      <w:r w:rsidRPr="00D70E64">
        <w:rPr>
          <w:rFonts w:ascii="Sylfaen" w:hAnsi="Sylfaen" w:cs="Sylfaen"/>
          <w:lang w:val="ka-GE"/>
        </w:rPr>
        <w:t>ათასი</w:t>
      </w:r>
      <w:r w:rsidRPr="00005F6A">
        <w:rPr>
          <w:lang w:val="ka-GE"/>
        </w:rPr>
        <w:t xml:space="preserve"> </w:t>
      </w:r>
      <w:r>
        <w:rPr>
          <w:rFonts w:ascii="Sylfaen" w:hAnsi="Sylfaen" w:cs="Sylfaen"/>
          <w:lang w:val="ka-GE"/>
        </w:rPr>
        <w:t>ლარი</w:t>
      </w:r>
      <w:r>
        <w:rPr>
          <w:lang w:val="ka-GE"/>
        </w:rPr>
        <w:t>;</w:t>
      </w:r>
    </w:p>
    <w:p w14:paraId="68483CDB" w14:textId="1802D78A" w:rsidR="00C71199" w:rsidRPr="00005F6A" w:rsidRDefault="00C71199" w:rsidP="00C71199">
      <w:pPr>
        <w:pStyle w:val="Default"/>
        <w:numPr>
          <w:ilvl w:val="0"/>
          <w:numId w:val="2"/>
        </w:numPr>
        <w:jc w:val="both"/>
        <w:rPr>
          <w:lang w:val="ka-GE"/>
        </w:rPr>
      </w:pPr>
      <w:r w:rsidRPr="00D70E64">
        <w:rPr>
          <w:rFonts w:ascii="Sylfaen" w:hAnsi="Sylfaen" w:cs="Sylfaen"/>
          <w:lang w:val="ka-GE"/>
        </w:rPr>
        <w:t>საბინაო</w:t>
      </w:r>
      <w:r w:rsidRPr="00D70E64">
        <w:rPr>
          <w:lang w:val="ka-GE"/>
        </w:rPr>
        <w:t>–</w:t>
      </w:r>
      <w:r w:rsidRPr="00D70E64">
        <w:rPr>
          <w:rFonts w:ascii="Sylfaen" w:hAnsi="Sylfaen" w:cs="Sylfaen"/>
          <w:lang w:val="ka-GE"/>
        </w:rPr>
        <w:t>კომუნალური</w:t>
      </w:r>
      <w:r w:rsidRPr="00D70E64">
        <w:rPr>
          <w:lang w:val="ka-GE"/>
        </w:rPr>
        <w:t xml:space="preserve"> </w:t>
      </w:r>
      <w:r w:rsidRPr="00D70E64">
        <w:rPr>
          <w:rFonts w:ascii="Sylfaen" w:hAnsi="Sylfaen" w:cs="Sylfaen"/>
          <w:lang w:val="ka-GE"/>
        </w:rPr>
        <w:t>მეურნეობა</w:t>
      </w:r>
      <w:r w:rsidRPr="00005F6A">
        <w:rPr>
          <w:lang w:val="ka-GE"/>
        </w:rPr>
        <w:t xml:space="preserve"> </w:t>
      </w:r>
      <w:r>
        <w:rPr>
          <w:lang w:val="ka-GE"/>
        </w:rPr>
        <w:t>–</w:t>
      </w:r>
      <w:r w:rsidRPr="00005F6A">
        <w:rPr>
          <w:lang w:val="ka-GE"/>
        </w:rPr>
        <w:t xml:space="preserve"> </w:t>
      </w:r>
      <w:r>
        <w:rPr>
          <w:lang w:val="ka-GE"/>
        </w:rPr>
        <w:t xml:space="preserve"> </w:t>
      </w:r>
      <w:r w:rsidR="0009431D">
        <w:rPr>
          <w:rFonts w:ascii="Sylfaen" w:eastAsia="Times New Roman" w:hAnsi="Sylfaen"/>
          <w:color w:val="000000" w:themeColor="text1"/>
          <w:lang w:val="ka-GE"/>
        </w:rPr>
        <w:t>2429,4</w:t>
      </w:r>
      <w:r w:rsidRPr="001D151D">
        <w:rPr>
          <w:rFonts w:ascii="Times New Roman" w:eastAsia="Times New Roman" w:hAnsi="Times New Roman"/>
          <w:color w:val="000000" w:themeColor="text1"/>
          <w:lang w:val="ka-GE"/>
        </w:rPr>
        <w:t xml:space="preserve"> </w:t>
      </w:r>
      <w:r w:rsidRPr="00D70E64">
        <w:rPr>
          <w:rFonts w:ascii="Sylfaen" w:hAnsi="Sylfaen" w:cs="Sylfaen"/>
          <w:lang w:val="ka-GE"/>
        </w:rPr>
        <w:t>ათასი</w:t>
      </w:r>
      <w:r w:rsidRPr="00005F6A">
        <w:rPr>
          <w:lang w:val="ka-GE"/>
        </w:rPr>
        <w:t xml:space="preserve"> </w:t>
      </w:r>
      <w:r>
        <w:rPr>
          <w:rFonts w:ascii="Sylfaen" w:hAnsi="Sylfaen" w:cs="Sylfaen"/>
          <w:lang w:val="ka-GE"/>
        </w:rPr>
        <w:t>ლარი</w:t>
      </w:r>
      <w:r>
        <w:rPr>
          <w:lang w:val="ka-GE"/>
        </w:rPr>
        <w:t>;</w:t>
      </w:r>
    </w:p>
    <w:p w14:paraId="3653852F" w14:textId="53C93031" w:rsidR="00C71199" w:rsidRPr="00005F6A" w:rsidRDefault="00C71199" w:rsidP="00C71199">
      <w:pPr>
        <w:pStyle w:val="Default"/>
        <w:numPr>
          <w:ilvl w:val="0"/>
          <w:numId w:val="2"/>
        </w:numPr>
        <w:jc w:val="both"/>
        <w:rPr>
          <w:lang w:val="ka-GE"/>
        </w:rPr>
      </w:pPr>
      <w:r>
        <w:rPr>
          <w:rFonts w:ascii="Sylfaen" w:hAnsi="Sylfaen" w:cs="Sylfaen"/>
          <w:lang w:val="ka-GE"/>
        </w:rPr>
        <w:t>ჯანმრთელობის</w:t>
      </w:r>
      <w:r>
        <w:rPr>
          <w:lang w:val="ka-GE"/>
        </w:rPr>
        <w:t xml:space="preserve"> </w:t>
      </w:r>
      <w:r>
        <w:rPr>
          <w:rFonts w:ascii="Sylfaen" w:hAnsi="Sylfaen" w:cs="Sylfaen"/>
          <w:lang w:val="ka-GE"/>
        </w:rPr>
        <w:t>დაცვა</w:t>
      </w:r>
      <w:r w:rsidRPr="00005F6A">
        <w:rPr>
          <w:lang w:val="ka-GE"/>
        </w:rPr>
        <w:t xml:space="preserve"> </w:t>
      </w:r>
      <w:r>
        <w:rPr>
          <w:lang w:val="ka-GE"/>
        </w:rPr>
        <w:t>–</w:t>
      </w:r>
      <w:r w:rsidR="0009431D">
        <w:rPr>
          <w:rFonts w:ascii="Sylfaen" w:eastAsia="Times New Roman" w:hAnsi="Sylfaen"/>
          <w:color w:val="000000" w:themeColor="text1"/>
          <w:lang w:val="ka-GE"/>
        </w:rPr>
        <w:t>937,7</w:t>
      </w:r>
      <w:r w:rsidRPr="001D151D">
        <w:rPr>
          <w:rFonts w:ascii="Times New Roman" w:eastAsia="Times New Roman" w:hAnsi="Times New Roman"/>
          <w:color w:val="000000" w:themeColor="text1"/>
          <w:lang w:val="ka-GE"/>
        </w:rPr>
        <w:t xml:space="preserve"> </w:t>
      </w:r>
      <w:r w:rsidRPr="00D70E64">
        <w:rPr>
          <w:rFonts w:ascii="Sylfaen" w:hAnsi="Sylfaen" w:cs="Sylfaen"/>
          <w:lang w:val="ka-GE"/>
        </w:rPr>
        <w:t>ათასი</w:t>
      </w:r>
      <w:r w:rsidRPr="00005F6A">
        <w:rPr>
          <w:lang w:val="ka-GE"/>
        </w:rPr>
        <w:t xml:space="preserve"> </w:t>
      </w:r>
      <w:r>
        <w:rPr>
          <w:rFonts w:ascii="Sylfaen" w:hAnsi="Sylfaen" w:cs="Sylfaen"/>
          <w:lang w:val="ka-GE"/>
        </w:rPr>
        <w:t>ლარი</w:t>
      </w:r>
      <w:r>
        <w:rPr>
          <w:lang w:val="ka-GE"/>
        </w:rPr>
        <w:t>;</w:t>
      </w:r>
    </w:p>
    <w:p w14:paraId="3D293DEE" w14:textId="4D5DA572" w:rsidR="00C71199" w:rsidRPr="00005F6A" w:rsidRDefault="00C71199" w:rsidP="00C71199">
      <w:pPr>
        <w:pStyle w:val="Default"/>
        <w:numPr>
          <w:ilvl w:val="0"/>
          <w:numId w:val="2"/>
        </w:numPr>
        <w:jc w:val="both"/>
        <w:rPr>
          <w:lang w:val="ka-GE"/>
        </w:rPr>
      </w:pPr>
      <w:r>
        <w:rPr>
          <w:rFonts w:ascii="Sylfaen" w:hAnsi="Sylfaen" w:cs="Sylfaen"/>
          <w:lang w:val="ka-GE"/>
        </w:rPr>
        <w:t>დასვენება</w:t>
      </w:r>
      <w:r>
        <w:rPr>
          <w:lang w:val="ka-GE"/>
        </w:rPr>
        <w:t xml:space="preserve">, </w:t>
      </w:r>
      <w:r>
        <w:rPr>
          <w:rFonts w:ascii="Sylfaen" w:hAnsi="Sylfaen" w:cs="Sylfaen"/>
          <w:lang w:val="ka-GE"/>
        </w:rPr>
        <w:t>კულტურა</w:t>
      </w:r>
      <w:r w:rsidRPr="00005F6A">
        <w:rPr>
          <w:lang w:val="ka-GE"/>
        </w:rPr>
        <w:t xml:space="preserve"> </w:t>
      </w:r>
      <w:r>
        <w:rPr>
          <w:rFonts w:ascii="Sylfaen" w:hAnsi="Sylfaen" w:cs="Sylfaen"/>
          <w:lang w:val="ka-GE"/>
        </w:rPr>
        <w:t>და</w:t>
      </w:r>
      <w:r>
        <w:rPr>
          <w:lang w:val="ka-GE"/>
        </w:rPr>
        <w:t xml:space="preserve"> </w:t>
      </w:r>
      <w:r>
        <w:rPr>
          <w:rFonts w:ascii="Sylfaen" w:hAnsi="Sylfaen" w:cs="Sylfaen"/>
          <w:lang w:val="ka-GE"/>
        </w:rPr>
        <w:t>რელიგია</w:t>
      </w:r>
      <w:r>
        <w:rPr>
          <w:lang w:val="ka-GE"/>
        </w:rPr>
        <w:t xml:space="preserve"> –</w:t>
      </w:r>
      <w:r w:rsidRPr="00005F6A">
        <w:rPr>
          <w:lang w:val="ka-GE"/>
        </w:rPr>
        <w:t xml:space="preserve"> </w:t>
      </w:r>
      <w:r>
        <w:rPr>
          <w:lang w:val="ka-GE"/>
        </w:rPr>
        <w:t xml:space="preserve"> </w:t>
      </w:r>
      <w:r w:rsidR="0009431D">
        <w:rPr>
          <w:rFonts w:ascii="Sylfaen" w:eastAsia="Times New Roman" w:hAnsi="Sylfaen"/>
          <w:color w:val="000000" w:themeColor="text1"/>
          <w:lang w:val="ka-GE"/>
        </w:rPr>
        <w:t>2595,7</w:t>
      </w:r>
      <w:r w:rsidRPr="001D151D">
        <w:rPr>
          <w:rFonts w:ascii="Times New Roman" w:eastAsia="Times New Roman" w:hAnsi="Times New Roman"/>
          <w:color w:val="000000" w:themeColor="text1"/>
          <w:lang w:val="ka-GE"/>
        </w:rPr>
        <w:t xml:space="preserve"> </w:t>
      </w:r>
      <w:r w:rsidRPr="00D70E64">
        <w:rPr>
          <w:rFonts w:ascii="Sylfaen" w:hAnsi="Sylfaen" w:cs="Sylfaen"/>
          <w:lang w:val="ka-GE"/>
        </w:rPr>
        <w:t>ათასი</w:t>
      </w:r>
      <w:r w:rsidRPr="00005F6A">
        <w:rPr>
          <w:lang w:val="ka-GE"/>
        </w:rPr>
        <w:t xml:space="preserve"> </w:t>
      </w:r>
      <w:r>
        <w:rPr>
          <w:rFonts w:ascii="Sylfaen" w:hAnsi="Sylfaen" w:cs="Sylfaen"/>
          <w:lang w:val="ka-GE"/>
        </w:rPr>
        <w:t>ლარი</w:t>
      </w:r>
      <w:r>
        <w:rPr>
          <w:lang w:val="ka-GE"/>
        </w:rPr>
        <w:t>;</w:t>
      </w:r>
    </w:p>
    <w:p w14:paraId="7239B5D7" w14:textId="14890DE3" w:rsidR="00C71199" w:rsidRPr="00005F6A" w:rsidRDefault="00C71199" w:rsidP="00C71199">
      <w:pPr>
        <w:pStyle w:val="Default"/>
        <w:numPr>
          <w:ilvl w:val="0"/>
          <w:numId w:val="2"/>
        </w:numPr>
        <w:jc w:val="both"/>
        <w:rPr>
          <w:lang w:val="ka-GE"/>
        </w:rPr>
      </w:pPr>
      <w:r>
        <w:rPr>
          <w:rFonts w:ascii="Sylfaen" w:hAnsi="Sylfaen" w:cs="Sylfaen"/>
          <w:lang w:val="ka-GE"/>
        </w:rPr>
        <w:lastRenderedPageBreak/>
        <w:t>განათლება</w:t>
      </w:r>
      <w:r w:rsidRPr="00005F6A">
        <w:rPr>
          <w:lang w:val="ka-GE"/>
        </w:rPr>
        <w:t xml:space="preserve"> </w:t>
      </w:r>
      <w:r>
        <w:rPr>
          <w:lang w:val="ka-GE"/>
        </w:rPr>
        <w:t>–</w:t>
      </w:r>
      <w:r w:rsidR="0009431D">
        <w:rPr>
          <w:rFonts w:ascii="Sylfaen" w:eastAsia="Times New Roman" w:hAnsi="Sylfaen"/>
          <w:color w:val="000000" w:themeColor="text1"/>
          <w:lang w:val="ka-GE"/>
        </w:rPr>
        <w:t>3747,5</w:t>
      </w:r>
      <w:r w:rsidRPr="001D151D">
        <w:rPr>
          <w:rFonts w:ascii="Times New Roman" w:eastAsia="Times New Roman" w:hAnsi="Times New Roman"/>
          <w:color w:val="000000" w:themeColor="text1"/>
          <w:lang w:val="ka-GE"/>
        </w:rPr>
        <w:t xml:space="preserve"> </w:t>
      </w:r>
      <w:r w:rsidRPr="00D70E64">
        <w:rPr>
          <w:rFonts w:ascii="Sylfaen" w:hAnsi="Sylfaen" w:cs="Sylfaen"/>
          <w:lang w:val="ka-GE"/>
        </w:rPr>
        <w:t>ათასი</w:t>
      </w:r>
      <w:r w:rsidRPr="00005F6A">
        <w:rPr>
          <w:lang w:val="ka-GE"/>
        </w:rPr>
        <w:t xml:space="preserve"> </w:t>
      </w:r>
      <w:r>
        <w:rPr>
          <w:rFonts w:ascii="Sylfaen" w:hAnsi="Sylfaen" w:cs="Sylfaen"/>
          <w:lang w:val="ka-GE"/>
        </w:rPr>
        <w:t>ლარი</w:t>
      </w:r>
      <w:r>
        <w:rPr>
          <w:lang w:val="ka-GE"/>
        </w:rPr>
        <w:t>;</w:t>
      </w:r>
      <w:r w:rsidRPr="00005F6A">
        <w:rPr>
          <w:lang w:val="ka-GE"/>
        </w:rPr>
        <w:t xml:space="preserve"> </w:t>
      </w:r>
    </w:p>
    <w:p w14:paraId="2B01E5E7" w14:textId="3C1B5159" w:rsidR="00C71199" w:rsidRDefault="00C71199" w:rsidP="00C71199">
      <w:pPr>
        <w:pStyle w:val="Default"/>
        <w:numPr>
          <w:ilvl w:val="0"/>
          <w:numId w:val="2"/>
        </w:numPr>
        <w:jc w:val="both"/>
        <w:rPr>
          <w:sz w:val="28"/>
          <w:szCs w:val="28"/>
          <w:lang w:val="it-IT"/>
        </w:rPr>
      </w:pPr>
      <w:r>
        <w:rPr>
          <w:rFonts w:ascii="Sylfaen" w:hAnsi="Sylfaen" w:cs="Sylfaen"/>
          <w:lang w:val="ka-GE"/>
        </w:rPr>
        <w:t>სოციალური</w:t>
      </w:r>
      <w:r>
        <w:rPr>
          <w:lang w:val="ka-GE"/>
        </w:rPr>
        <w:t xml:space="preserve"> </w:t>
      </w:r>
      <w:r>
        <w:rPr>
          <w:rFonts w:ascii="Sylfaen" w:hAnsi="Sylfaen" w:cs="Sylfaen"/>
          <w:lang w:val="ka-GE"/>
        </w:rPr>
        <w:t>დაცვა</w:t>
      </w:r>
      <w:r>
        <w:rPr>
          <w:lang w:val="ka-GE"/>
        </w:rPr>
        <w:t xml:space="preserve"> –</w:t>
      </w:r>
      <w:r w:rsidR="00A137D7">
        <w:rPr>
          <w:rFonts w:ascii="Sylfaen" w:eastAsia="Times New Roman" w:hAnsi="Sylfaen"/>
          <w:color w:val="000000" w:themeColor="text1"/>
          <w:lang w:val="ka-GE"/>
        </w:rPr>
        <w:t xml:space="preserve"> </w:t>
      </w:r>
      <w:r w:rsidR="0009431D">
        <w:rPr>
          <w:rFonts w:ascii="Sylfaen" w:eastAsia="Times New Roman" w:hAnsi="Sylfaen"/>
          <w:color w:val="000000" w:themeColor="text1"/>
          <w:lang w:val="ka-GE"/>
        </w:rPr>
        <w:t>1108,4</w:t>
      </w:r>
      <w:r w:rsidRPr="001D151D">
        <w:rPr>
          <w:rFonts w:ascii="Times New Roman" w:eastAsia="Times New Roman" w:hAnsi="Times New Roman"/>
          <w:color w:val="000000" w:themeColor="text1"/>
          <w:lang w:val="ka-GE"/>
        </w:rPr>
        <w:t xml:space="preserve"> </w:t>
      </w:r>
      <w:r w:rsidRPr="00273A79">
        <w:rPr>
          <w:rFonts w:ascii="Sylfaen" w:hAnsi="Sylfaen" w:cs="Sylfaen"/>
          <w:lang w:val="ka-GE"/>
        </w:rPr>
        <w:t>ათასი</w:t>
      </w:r>
      <w:r>
        <w:rPr>
          <w:sz w:val="28"/>
          <w:szCs w:val="28"/>
          <w:lang w:val="it-IT"/>
        </w:rPr>
        <w:t xml:space="preserve"> </w:t>
      </w:r>
      <w:r>
        <w:rPr>
          <w:rFonts w:ascii="Sylfaen" w:hAnsi="Sylfaen" w:cs="Sylfaen"/>
          <w:lang w:val="ka-GE"/>
        </w:rPr>
        <w:t>ლარი</w:t>
      </w:r>
      <w:r>
        <w:rPr>
          <w:lang w:val="ka-GE"/>
        </w:rPr>
        <w:t>.</w:t>
      </w:r>
      <w:r w:rsidRPr="00B51CDF">
        <w:rPr>
          <w:sz w:val="28"/>
          <w:szCs w:val="28"/>
          <w:lang w:val="it-IT"/>
        </w:rPr>
        <w:t xml:space="preserve"> </w:t>
      </w:r>
    </w:p>
    <w:p w14:paraId="02DD9EDF" w14:textId="77777777" w:rsidR="00C71199" w:rsidRPr="009B58DB" w:rsidRDefault="00C71199" w:rsidP="00C71199">
      <w:pPr>
        <w:pStyle w:val="Default"/>
        <w:ind w:left="720"/>
        <w:jc w:val="both"/>
        <w:rPr>
          <w:b/>
          <w:sz w:val="18"/>
          <w:szCs w:val="18"/>
          <w:lang w:val="it-IT"/>
        </w:rPr>
      </w:pPr>
    </w:p>
    <w:p w14:paraId="26620B48" w14:textId="77777777" w:rsidR="00C71199" w:rsidRDefault="00C71199" w:rsidP="00C71199">
      <w:pPr>
        <w:autoSpaceDE w:val="0"/>
        <w:autoSpaceDN w:val="0"/>
        <w:adjustRightInd w:val="0"/>
        <w:spacing w:after="0" w:line="240" w:lineRule="auto"/>
        <w:ind w:left="142"/>
        <w:rPr>
          <w:rFonts w:ascii="Sylfaen" w:hAnsi="Sylfaen" w:cs="Sylfaen"/>
          <w:sz w:val="24"/>
          <w:szCs w:val="24"/>
        </w:rPr>
      </w:pPr>
    </w:p>
    <w:p w14:paraId="1A57A027" w14:textId="3E5B493C" w:rsidR="00C71199" w:rsidRPr="009B58DB" w:rsidRDefault="00C71199" w:rsidP="00C71199">
      <w:pPr>
        <w:autoSpaceDE w:val="0"/>
        <w:autoSpaceDN w:val="0"/>
        <w:adjustRightInd w:val="0"/>
        <w:spacing w:after="0" w:line="240" w:lineRule="auto"/>
        <w:ind w:left="142"/>
        <w:rPr>
          <w:rFonts w:ascii="Sylfaen" w:hAnsi="Sylfaen" w:cs="Sylfaen"/>
          <w:b/>
          <w:sz w:val="24"/>
          <w:szCs w:val="24"/>
          <w:lang w:val="ka-GE"/>
        </w:rPr>
      </w:pPr>
      <w:r w:rsidRPr="009B58DB">
        <w:rPr>
          <w:rFonts w:ascii="Sylfaen" w:hAnsi="Sylfaen" w:cs="Sylfaen"/>
          <w:b/>
          <w:sz w:val="24"/>
          <w:szCs w:val="24"/>
        </w:rPr>
        <w:t>20</w:t>
      </w:r>
      <w:r w:rsidRPr="009B58DB">
        <w:rPr>
          <w:rFonts w:ascii="Sylfaen" w:hAnsi="Sylfaen" w:cs="Sylfaen"/>
          <w:b/>
          <w:sz w:val="24"/>
          <w:szCs w:val="24"/>
          <w:lang w:val="ka-GE"/>
        </w:rPr>
        <w:t>2</w:t>
      </w:r>
      <w:r w:rsidR="00C53519">
        <w:rPr>
          <w:rFonts w:ascii="Sylfaen" w:hAnsi="Sylfaen" w:cs="Sylfaen"/>
          <w:b/>
          <w:sz w:val="24"/>
          <w:szCs w:val="24"/>
          <w:lang w:val="ka-GE"/>
        </w:rPr>
        <w:t>4</w:t>
      </w:r>
      <w:r w:rsidRPr="009B58DB">
        <w:rPr>
          <w:rFonts w:ascii="Sylfaen" w:hAnsi="Sylfaen" w:cs="Sylfaen"/>
          <w:b/>
          <w:sz w:val="24"/>
          <w:szCs w:val="24"/>
        </w:rPr>
        <w:t xml:space="preserve"> წ</w:t>
      </w:r>
      <w:r w:rsidRPr="009B58DB">
        <w:rPr>
          <w:rFonts w:ascii="Sylfaen" w:hAnsi="Sylfaen" w:cs="Sylfaen"/>
          <w:b/>
          <w:sz w:val="24"/>
          <w:szCs w:val="24"/>
          <w:lang w:val="ka-GE"/>
        </w:rPr>
        <w:t xml:space="preserve">ელს განსაზღვრულ პრიორიტეტებზე მიმართულმა სახსრებმა შეადგინა </w:t>
      </w:r>
      <w:r w:rsidR="00C53519">
        <w:rPr>
          <w:rFonts w:ascii="Sylfaen" w:hAnsi="Sylfaen" w:cs="Sylfaen"/>
          <w:b/>
          <w:sz w:val="24"/>
          <w:szCs w:val="24"/>
          <w:lang w:val="ka-GE"/>
        </w:rPr>
        <w:t>31444,1</w:t>
      </w:r>
      <w:r w:rsidRPr="009B58DB">
        <w:rPr>
          <w:rFonts w:ascii="Sylfaen" w:hAnsi="Sylfaen" w:cs="Sylfaen"/>
          <w:b/>
          <w:sz w:val="24"/>
          <w:szCs w:val="24"/>
          <w:lang w:val="fr-FR"/>
        </w:rPr>
        <w:t xml:space="preserve"> </w:t>
      </w:r>
      <w:r w:rsidRPr="009B58DB">
        <w:rPr>
          <w:rFonts w:ascii="Sylfaen" w:hAnsi="Sylfaen" w:cs="Sylfaen"/>
          <w:b/>
          <w:sz w:val="24"/>
          <w:szCs w:val="24"/>
          <w:lang w:val="ka-GE"/>
        </w:rPr>
        <w:t>ათასი ლარი, რაც გეგმის (</w:t>
      </w:r>
      <w:r w:rsidR="00C53519">
        <w:rPr>
          <w:rFonts w:ascii="Sylfaen" w:hAnsi="Sylfaen" w:cs="Sylfaen"/>
          <w:b/>
          <w:sz w:val="24"/>
          <w:szCs w:val="24"/>
          <w:lang w:val="ka-GE"/>
        </w:rPr>
        <w:t>35212,7</w:t>
      </w:r>
      <w:r w:rsidRPr="009B58DB">
        <w:rPr>
          <w:rFonts w:ascii="Sylfaen" w:hAnsi="Sylfaen" w:cs="Sylfaen"/>
          <w:b/>
          <w:sz w:val="24"/>
          <w:szCs w:val="24"/>
          <w:lang w:val="ka-GE"/>
        </w:rPr>
        <w:t xml:space="preserve"> ათასი ლარი) </w:t>
      </w:r>
      <w:r w:rsidR="00C53519">
        <w:rPr>
          <w:rFonts w:ascii="Sylfaen" w:hAnsi="Sylfaen" w:cs="Sylfaen"/>
          <w:b/>
          <w:sz w:val="24"/>
          <w:szCs w:val="24"/>
          <w:lang w:val="ka-GE"/>
        </w:rPr>
        <w:t>89,3</w:t>
      </w:r>
      <w:r w:rsidRPr="009B58DB">
        <w:rPr>
          <w:rFonts w:ascii="Sylfaen" w:hAnsi="Sylfaen" w:cs="Sylfaen"/>
          <w:b/>
          <w:sz w:val="24"/>
          <w:szCs w:val="24"/>
          <w:lang w:val="ka-GE"/>
        </w:rPr>
        <w:t>%-ია. მათ შორის:</w:t>
      </w:r>
    </w:p>
    <w:p w14:paraId="2EA7A739" w14:textId="77777777" w:rsidR="00C71199" w:rsidRPr="0041681B" w:rsidRDefault="00C71199" w:rsidP="00C71199">
      <w:pPr>
        <w:autoSpaceDE w:val="0"/>
        <w:autoSpaceDN w:val="0"/>
        <w:adjustRightInd w:val="0"/>
        <w:spacing w:after="0" w:line="240" w:lineRule="auto"/>
        <w:ind w:left="142"/>
        <w:rPr>
          <w:rFonts w:ascii="Sylfaen" w:hAnsi="Sylfaen"/>
          <w:lang w:val="ka-GE"/>
        </w:rPr>
      </w:pPr>
    </w:p>
    <w:p w14:paraId="70C7123E" w14:textId="77777777" w:rsidR="00A137D7" w:rsidRDefault="00A137D7" w:rsidP="00A137D7">
      <w:pPr>
        <w:spacing w:line="360" w:lineRule="auto"/>
        <w:ind w:firstLine="720"/>
        <w:jc w:val="both"/>
        <w:rPr>
          <w:rFonts w:ascii="Sylfaen" w:hAnsi="Sylfaen"/>
          <w:b/>
          <w:sz w:val="24"/>
          <w:szCs w:val="24"/>
          <w:lang w:val="ka-GE"/>
        </w:rPr>
      </w:pPr>
      <w:r>
        <w:rPr>
          <w:rFonts w:ascii="Sylfaen" w:hAnsi="Sylfaen"/>
          <w:b/>
          <w:sz w:val="24"/>
          <w:szCs w:val="24"/>
          <w:lang w:val="ka-GE"/>
        </w:rPr>
        <w:t>პრიორიტეტების მიხედვით დაფინანსების სრტრუქურა შემდეგია: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5261"/>
        <w:gridCol w:w="1754"/>
        <w:gridCol w:w="1938"/>
      </w:tblGrid>
      <w:tr w:rsidR="00A137D7" w:rsidRPr="003453EF" w14:paraId="2FF50203" w14:textId="77777777" w:rsidTr="0009431D">
        <w:trPr>
          <w:trHeight w:val="315"/>
        </w:trPr>
        <w:tc>
          <w:tcPr>
            <w:tcW w:w="5000" w:type="pct"/>
            <w:gridSpan w:val="4"/>
            <w:shd w:val="clear" w:color="auto" w:fill="auto"/>
            <w:noWrap/>
            <w:vAlign w:val="center"/>
            <w:hideMark/>
          </w:tcPr>
          <w:p w14:paraId="2013BAE1" w14:textId="77777777" w:rsidR="00A137D7" w:rsidRPr="003453EF" w:rsidRDefault="00A137D7" w:rsidP="00FF3E6E">
            <w:pPr>
              <w:jc w:val="center"/>
              <w:rPr>
                <w:rFonts w:ascii="Calibri" w:hAnsi="Calibri" w:cs="Calibri"/>
                <w:b/>
                <w:bCs/>
                <w:color w:val="000000"/>
              </w:rPr>
            </w:pPr>
            <w:r w:rsidRPr="003453EF">
              <w:rPr>
                <w:rFonts w:ascii="Sylfaen" w:hAnsi="Sylfaen" w:cs="Sylfaen"/>
                <w:b/>
                <w:bCs/>
                <w:color w:val="000000"/>
              </w:rPr>
              <w:t>ხარჯების</w:t>
            </w:r>
            <w:r w:rsidRPr="003453EF">
              <w:rPr>
                <w:rFonts w:ascii="Calibri" w:hAnsi="Calibri" w:cs="Calibri"/>
                <w:b/>
                <w:bCs/>
                <w:color w:val="000000"/>
              </w:rPr>
              <w:t xml:space="preserve"> </w:t>
            </w:r>
            <w:r w:rsidRPr="003453EF">
              <w:rPr>
                <w:rFonts w:ascii="Sylfaen" w:hAnsi="Sylfaen" w:cs="Sylfaen"/>
                <w:b/>
                <w:bCs/>
                <w:color w:val="000000"/>
              </w:rPr>
              <w:t>სტრუქტურა</w:t>
            </w:r>
            <w:r w:rsidRPr="003453EF">
              <w:rPr>
                <w:rFonts w:ascii="Calibri" w:hAnsi="Calibri" w:cs="Calibri"/>
                <w:b/>
                <w:bCs/>
                <w:color w:val="000000"/>
              </w:rPr>
              <w:t xml:space="preserve"> </w:t>
            </w:r>
            <w:r w:rsidRPr="003453EF">
              <w:rPr>
                <w:rFonts w:ascii="Sylfaen" w:hAnsi="Sylfaen" w:cs="Sylfaen"/>
                <w:b/>
                <w:bCs/>
                <w:color w:val="000000"/>
              </w:rPr>
              <w:t>პრიორიტეტების</w:t>
            </w:r>
            <w:r w:rsidRPr="003453EF">
              <w:rPr>
                <w:rFonts w:ascii="Calibri" w:hAnsi="Calibri" w:cs="Calibri"/>
                <w:b/>
                <w:bCs/>
                <w:color w:val="000000"/>
              </w:rPr>
              <w:t xml:space="preserve"> </w:t>
            </w:r>
            <w:r w:rsidRPr="003453EF">
              <w:rPr>
                <w:rFonts w:ascii="Sylfaen" w:hAnsi="Sylfaen" w:cs="Sylfaen"/>
                <w:b/>
                <w:bCs/>
                <w:color w:val="000000"/>
              </w:rPr>
              <w:t>მიხედვით</w:t>
            </w:r>
          </w:p>
        </w:tc>
      </w:tr>
      <w:tr w:rsidR="00A137D7" w:rsidRPr="003453EF" w14:paraId="59117EEF" w14:textId="77777777" w:rsidTr="0009431D">
        <w:trPr>
          <w:trHeight w:val="510"/>
        </w:trPr>
        <w:tc>
          <w:tcPr>
            <w:tcW w:w="473" w:type="pct"/>
            <w:vMerge w:val="restart"/>
            <w:shd w:val="clear" w:color="auto" w:fill="auto"/>
            <w:vAlign w:val="center"/>
            <w:hideMark/>
          </w:tcPr>
          <w:p w14:paraId="655AF060" w14:textId="77777777" w:rsidR="00A137D7" w:rsidRPr="003453EF" w:rsidRDefault="00A137D7" w:rsidP="00FF3E6E">
            <w:pPr>
              <w:jc w:val="center"/>
              <w:rPr>
                <w:rFonts w:ascii="Sylfaen" w:hAnsi="Sylfaen" w:cs="Calibri"/>
                <w:b/>
                <w:bCs/>
                <w:color w:val="000000"/>
                <w:sz w:val="18"/>
                <w:szCs w:val="18"/>
              </w:rPr>
            </w:pPr>
            <w:r w:rsidRPr="003453EF">
              <w:rPr>
                <w:rFonts w:ascii="Sylfaen" w:hAnsi="Sylfaen" w:cs="Calibri"/>
                <w:b/>
                <w:bCs/>
                <w:color w:val="000000"/>
                <w:sz w:val="18"/>
                <w:szCs w:val="18"/>
              </w:rPr>
              <w:t>პროგ</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კოდი</w:t>
            </w:r>
          </w:p>
        </w:tc>
        <w:tc>
          <w:tcPr>
            <w:tcW w:w="2660" w:type="pct"/>
            <w:vMerge w:val="restart"/>
            <w:shd w:val="clear" w:color="auto" w:fill="auto"/>
            <w:vAlign w:val="center"/>
            <w:hideMark/>
          </w:tcPr>
          <w:p w14:paraId="6CC4710F" w14:textId="77777777" w:rsidR="00A137D7" w:rsidRPr="003453EF" w:rsidRDefault="00A137D7" w:rsidP="00FF3E6E">
            <w:pPr>
              <w:jc w:val="center"/>
              <w:rPr>
                <w:rFonts w:ascii="Sylfaen" w:hAnsi="Sylfaen" w:cs="Calibri"/>
                <w:b/>
                <w:bCs/>
                <w:color w:val="000000"/>
                <w:sz w:val="18"/>
                <w:szCs w:val="18"/>
              </w:rPr>
            </w:pPr>
            <w:r w:rsidRPr="003453EF">
              <w:rPr>
                <w:rFonts w:ascii="Sylfaen" w:hAnsi="Sylfaen" w:cs="Calibri"/>
                <w:b/>
                <w:bCs/>
                <w:color w:val="000000"/>
                <w:sz w:val="18"/>
                <w:szCs w:val="18"/>
              </w:rPr>
              <w:t>დ</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ა</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ს</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ა</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ხ</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ე</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ლ</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ე</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ბ</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ა</w:t>
            </w:r>
          </w:p>
        </w:tc>
        <w:tc>
          <w:tcPr>
            <w:tcW w:w="887" w:type="pct"/>
            <w:vMerge w:val="restart"/>
            <w:shd w:val="clear" w:color="auto" w:fill="auto"/>
            <w:vAlign w:val="center"/>
            <w:hideMark/>
          </w:tcPr>
          <w:p w14:paraId="473232A7" w14:textId="7EC10B37" w:rsidR="00A137D7" w:rsidRPr="003453EF" w:rsidRDefault="00A137D7" w:rsidP="00C53519">
            <w:pPr>
              <w:jc w:val="center"/>
              <w:rPr>
                <w:rFonts w:ascii="Calibri" w:hAnsi="Calibri" w:cs="Calibri"/>
                <w:b/>
                <w:bCs/>
                <w:color w:val="000000"/>
                <w:sz w:val="18"/>
                <w:szCs w:val="18"/>
              </w:rPr>
            </w:pPr>
            <w:r w:rsidRPr="003453EF">
              <w:rPr>
                <w:rFonts w:ascii="Calibri" w:hAnsi="Calibri" w:cs="Calibri"/>
                <w:b/>
                <w:bCs/>
                <w:color w:val="000000"/>
                <w:sz w:val="18"/>
                <w:szCs w:val="18"/>
              </w:rPr>
              <w:t>202</w:t>
            </w:r>
            <w:r w:rsidR="00C53519">
              <w:rPr>
                <w:rFonts w:ascii="Sylfaen" w:hAnsi="Sylfaen" w:cs="Calibri"/>
                <w:b/>
                <w:bCs/>
                <w:color w:val="000000"/>
                <w:sz w:val="18"/>
                <w:szCs w:val="18"/>
                <w:lang w:val="ka-GE"/>
              </w:rPr>
              <w:t>4</w:t>
            </w:r>
            <w:r w:rsidRPr="003453EF">
              <w:rPr>
                <w:rFonts w:ascii="Calibri" w:hAnsi="Calibri" w:cs="Calibri"/>
                <w:b/>
                <w:bCs/>
                <w:color w:val="000000"/>
                <w:sz w:val="18"/>
                <w:szCs w:val="18"/>
              </w:rPr>
              <w:t xml:space="preserve"> </w:t>
            </w:r>
            <w:r w:rsidRPr="003453EF">
              <w:rPr>
                <w:rFonts w:ascii="Sylfaen" w:hAnsi="Sylfaen" w:cs="Sylfaen"/>
                <w:b/>
                <w:bCs/>
                <w:color w:val="000000"/>
                <w:sz w:val="18"/>
                <w:szCs w:val="18"/>
              </w:rPr>
              <w:t>ფაქტი</w:t>
            </w:r>
          </w:p>
        </w:tc>
        <w:tc>
          <w:tcPr>
            <w:tcW w:w="980" w:type="pct"/>
            <w:vMerge w:val="restart"/>
            <w:shd w:val="clear" w:color="auto" w:fill="auto"/>
            <w:vAlign w:val="center"/>
            <w:hideMark/>
          </w:tcPr>
          <w:p w14:paraId="6BCE0137" w14:textId="77777777" w:rsidR="00A137D7" w:rsidRPr="003453EF" w:rsidRDefault="00A137D7" w:rsidP="00FF3E6E">
            <w:pPr>
              <w:jc w:val="center"/>
              <w:rPr>
                <w:rFonts w:ascii="Calibri" w:hAnsi="Calibri" w:cs="Calibri"/>
                <w:b/>
                <w:bCs/>
                <w:color w:val="000000"/>
                <w:sz w:val="18"/>
                <w:szCs w:val="18"/>
              </w:rPr>
            </w:pPr>
            <w:r w:rsidRPr="003453EF">
              <w:rPr>
                <w:rFonts w:ascii="Calibri" w:hAnsi="Calibri" w:cs="Calibri"/>
                <w:b/>
                <w:bCs/>
                <w:color w:val="000000"/>
                <w:sz w:val="18"/>
                <w:szCs w:val="18"/>
              </w:rPr>
              <w:t>%</w:t>
            </w:r>
          </w:p>
        </w:tc>
      </w:tr>
      <w:tr w:rsidR="00A137D7" w:rsidRPr="003453EF" w14:paraId="183A4A87" w14:textId="77777777" w:rsidTr="0009431D">
        <w:trPr>
          <w:trHeight w:val="509"/>
        </w:trPr>
        <w:tc>
          <w:tcPr>
            <w:tcW w:w="473" w:type="pct"/>
            <w:vMerge/>
            <w:vAlign w:val="center"/>
            <w:hideMark/>
          </w:tcPr>
          <w:p w14:paraId="0F3F7CA8" w14:textId="77777777" w:rsidR="00A137D7" w:rsidRPr="003453EF" w:rsidRDefault="00A137D7" w:rsidP="00FF3E6E">
            <w:pPr>
              <w:rPr>
                <w:rFonts w:ascii="Sylfaen" w:hAnsi="Sylfaen" w:cs="Calibri"/>
                <w:b/>
                <w:bCs/>
                <w:color w:val="000000"/>
                <w:sz w:val="18"/>
                <w:szCs w:val="18"/>
              </w:rPr>
            </w:pPr>
          </w:p>
        </w:tc>
        <w:tc>
          <w:tcPr>
            <w:tcW w:w="2660" w:type="pct"/>
            <w:vMerge/>
            <w:vAlign w:val="center"/>
            <w:hideMark/>
          </w:tcPr>
          <w:p w14:paraId="119DE6BE" w14:textId="77777777" w:rsidR="00A137D7" w:rsidRPr="003453EF" w:rsidRDefault="00A137D7" w:rsidP="00FF3E6E">
            <w:pPr>
              <w:rPr>
                <w:rFonts w:ascii="Sylfaen" w:hAnsi="Sylfaen" w:cs="Calibri"/>
                <w:b/>
                <w:bCs/>
                <w:color w:val="000000"/>
                <w:sz w:val="18"/>
                <w:szCs w:val="18"/>
              </w:rPr>
            </w:pPr>
          </w:p>
        </w:tc>
        <w:tc>
          <w:tcPr>
            <w:tcW w:w="887" w:type="pct"/>
            <w:vMerge/>
            <w:vAlign w:val="center"/>
            <w:hideMark/>
          </w:tcPr>
          <w:p w14:paraId="71A9B2DB" w14:textId="77777777" w:rsidR="00A137D7" w:rsidRPr="003453EF" w:rsidRDefault="00A137D7" w:rsidP="00FF3E6E">
            <w:pPr>
              <w:rPr>
                <w:rFonts w:ascii="Calibri" w:hAnsi="Calibri" w:cs="Calibri"/>
                <w:b/>
                <w:bCs/>
                <w:color w:val="000000"/>
                <w:sz w:val="18"/>
                <w:szCs w:val="18"/>
              </w:rPr>
            </w:pPr>
          </w:p>
        </w:tc>
        <w:tc>
          <w:tcPr>
            <w:tcW w:w="980" w:type="pct"/>
            <w:vMerge/>
            <w:vAlign w:val="center"/>
            <w:hideMark/>
          </w:tcPr>
          <w:p w14:paraId="163F5F5E" w14:textId="77777777" w:rsidR="00A137D7" w:rsidRPr="003453EF" w:rsidRDefault="00A137D7" w:rsidP="00FF3E6E">
            <w:pPr>
              <w:rPr>
                <w:rFonts w:ascii="Calibri" w:hAnsi="Calibri" w:cs="Calibri"/>
                <w:b/>
                <w:bCs/>
                <w:color w:val="000000"/>
                <w:sz w:val="18"/>
                <w:szCs w:val="18"/>
              </w:rPr>
            </w:pPr>
          </w:p>
        </w:tc>
      </w:tr>
      <w:tr w:rsidR="00A137D7" w:rsidRPr="003453EF" w14:paraId="652B13BF" w14:textId="77777777" w:rsidTr="0009431D">
        <w:trPr>
          <w:trHeight w:val="315"/>
        </w:trPr>
        <w:tc>
          <w:tcPr>
            <w:tcW w:w="473" w:type="pct"/>
            <w:shd w:val="clear" w:color="auto" w:fill="auto"/>
            <w:vAlign w:val="center"/>
            <w:hideMark/>
          </w:tcPr>
          <w:p w14:paraId="0F49EB6C" w14:textId="77777777" w:rsidR="00A137D7" w:rsidRPr="003453EF" w:rsidRDefault="00A137D7" w:rsidP="00FF3E6E">
            <w:pPr>
              <w:jc w:val="center"/>
              <w:rPr>
                <w:rFonts w:ascii="Sylfaen" w:hAnsi="Sylfaen" w:cs="Calibri"/>
                <w:b/>
                <w:bCs/>
                <w:color w:val="000000"/>
                <w:sz w:val="18"/>
                <w:szCs w:val="18"/>
              </w:rPr>
            </w:pPr>
            <w:r w:rsidRPr="003453EF">
              <w:rPr>
                <w:rFonts w:ascii="Sylfaen" w:hAnsi="Sylfaen" w:cs="Calibri"/>
                <w:b/>
                <w:bCs/>
                <w:color w:val="000000"/>
                <w:sz w:val="18"/>
                <w:szCs w:val="18"/>
              </w:rPr>
              <w:t>სულ</w:t>
            </w:r>
          </w:p>
        </w:tc>
        <w:tc>
          <w:tcPr>
            <w:tcW w:w="2660" w:type="pct"/>
            <w:shd w:val="clear" w:color="auto" w:fill="auto"/>
            <w:vAlign w:val="center"/>
            <w:hideMark/>
          </w:tcPr>
          <w:p w14:paraId="21D94190" w14:textId="77777777" w:rsidR="00A137D7" w:rsidRPr="003453EF" w:rsidRDefault="00A137D7" w:rsidP="00FF3E6E">
            <w:pPr>
              <w:jc w:val="center"/>
              <w:rPr>
                <w:rFonts w:ascii="Calibri" w:hAnsi="Calibri" w:cs="Calibri"/>
                <w:b/>
                <w:bCs/>
                <w:color w:val="000000"/>
                <w:sz w:val="18"/>
                <w:szCs w:val="18"/>
              </w:rPr>
            </w:pP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მუნიციპალიტეტის</w:t>
            </w:r>
            <w:r w:rsidRPr="003453EF">
              <w:rPr>
                <w:rFonts w:ascii="Calibri" w:hAnsi="Calibri" w:cs="Calibri"/>
                <w:b/>
                <w:bCs/>
                <w:color w:val="000000"/>
                <w:sz w:val="18"/>
                <w:szCs w:val="18"/>
              </w:rPr>
              <w:t xml:space="preserve"> </w:t>
            </w:r>
            <w:r w:rsidRPr="003453EF">
              <w:rPr>
                <w:rFonts w:ascii="Sylfaen" w:hAnsi="Sylfaen" w:cs="Calibri"/>
                <w:b/>
                <w:bCs/>
                <w:color w:val="000000"/>
                <w:sz w:val="18"/>
                <w:szCs w:val="18"/>
              </w:rPr>
              <w:t>ასიგნებები</w:t>
            </w:r>
          </w:p>
        </w:tc>
        <w:tc>
          <w:tcPr>
            <w:tcW w:w="887" w:type="pct"/>
            <w:shd w:val="clear" w:color="auto" w:fill="auto"/>
            <w:vAlign w:val="center"/>
            <w:hideMark/>
          </w:tcPr>
          <w:p w14:paraId="26B4F50D" w14:textId="3489B9C5" w:rsidR="00A137D7" w:rsidRPr="00C53519" w:rsidRDefault="00C53519" w:rsidP="00FF3E6E">
            <w:pPr>
              <w:jc w:val="center"/>
              <w:rPr>
                <w:rFonts w:ascii="Sylfaen" w:hAnsi="Sylfaen" w:cs="Calibri"/>
                <w:b/>
                <w:bCs/>
                <w:color w:val="000000"/>
                <w:sz w:val="18"/>
                <w:szCs w:val="18"/>
                <w:lang w:val="ka-GE"/>
              </w:rPr>
            </w:pPr>
            <w:r>
              <w:rPr>
                <w:rFonts w:ascii="Sylfaen" w:hAnsi="Sylfaen" w:cs="Calibri"/>
                <w:b/>
                <w:bCs/>
                <w:color w:val="000000"/>
                <w:sz w:val="18"/>
                <w:szCs w:val="18"/>
                <w:lang w:val="ka-GE"/>
              </w:rPr>
              <w:t>31444,1</w:t>
            </w:r>
          </w:p>
        </w:tc>
        <w:tc>
          <w:tcPr>
            <w:tcW w:w="980" w:type="pct"/>
            <w:shd w:val="clear" w:color="auto" w:fill="auto"/>
            <w:vAlign w:val="center"/>
            <w:hideMark/>
          </w:tcPr>
          <w:p w14:paraId="0729AEFF" w14:textId="2FBA644A" w:rsidR="00A137D7" w:rsidRPr="00C53519" w:rsidRDefault="00C53519" w:rsidP="00FF3E6E">
            <w:pPr>
              <w:jc w:val="center"/>
              <w:rPr>
                <w:rFonts w:ascii="Sylfaen" w:hAnsi="Sylfaen" w:cs="Calibri"/>
                <w:b/>
                <w:bCs/>
                <w:color w:val="000000"/>
                <w:sz w:val="18"/>
                <w:szCs w:val="18"/>
                <w:lang w:val="ka-GE"/>
              </w:rPr>
            </w:pPr>
            <w:r>
              <w:rPr>
                <w:rFonts w:ascii="Sylfaen" w:hAnsi="Sylfaen" w:cs="Calibri"/>
                <w:b/>
                <w:bCs/>
                <w:color w:val="000000"/>
                <w:sz w:val="18"/>
                <w:szCs w:val="18"/>
                <w:lang w:val="ka-GE"/>
              </w:rPr>
              <w:t>89,3</w:t>
            </w:r>
          </w:p>
        </w:tc>
      </w:tr>
      <w:tr w:rsidR="00A137D7" w:rsidRPr="003453EF" w14:paraId="38AADC4A" w14:textId="77777777" w:rsidTr="0009431D">
        <w:trPr>
          <w:trHeight w:val="540"/>
        </w:trPr>
        <w:tc>
          <w:tcPr>
            <w:tcW w:w="473" w:type="pct"/>
            <w:shd w:val="clear" w:color="auto" w:fill="auto"/>
            <w:vAlign w:val="center"/>
            <w:hideMark/>
          </w:tcPr>
          <w:p w14:paraId="40A17F8C" w14:textId="77777777" w:rsidR="00A137D7" w:rsidRPr="003453EF" w:rsidRDefault="00A137D7" w:rsidP="00FF3E6E">
            <w:pPr>
              <w:jc w:val="center"/>
              <w:rPr>
                <w:rFonts w:ascii="Calibri" w:hAnsi="Calibri" w:cs="Calibri"/>
                <w:color w:val="000000"/>
                <w:sz w:val="18"/>
                <w:szCs w:val="18"/>
              </w:rPr>
            </w:pPr>
            <w:r w:rsidRPr="003453EF">
              <w:rPr>
                <w:rFonts w:ascii="Calibri" w:hAnsi="Calibri" w:cs="Calibri"/>
                <w:color w:val="000000"/>
                <w:sz w:val="18"/>
                <w:szCs w:val="18"/>
              </w:rPr>
              <w:t>01 00</w:t>
            </w:r>
          </w:p>
        </w:tc>
        <w:tc>
          <w:tcPr>
            <w:tcW w:w="2660" w:type="pct"/>
            <w:shd w:val="clear" w:color="auto" w:fill="auto"/>
            <w:vAlign w:val="center"/>
            <w:hideMark/>
          </w:tcPr>
          <w:p w14:paraId="0EA6ECB0" w14:textId="77777777" w:rsidR="00A137D7" w:rsidRPr="003453EF" w:rsidRDefault="00A137D7" w:rsidP="00FF3E6E">
            <w:pPr>
              <w:rPr>
                <w:rFonts w:ascii="Sylfaen" w:hAnsi="Sylfaen" w:cs="Calibri"/>
                <w:color w:val="000000"/>
                <w:sz w:val="18"/>
                <w:szCs w:val="18"/>
              </w:rPr>
            </w:pPr>
            <w:r w:rsidRPr="003453EF">
              <w:rPr>
                <w:rFonts w:ascii="Sylfaen" w:hAnsi="Sylfaen" w:cs="Calibri"/>
                <w:color w:val="000000"/>
                <w:sz w:val="18"/>
                <w:szCs w:val="18"/>
              </w:rPr>
              <w:t>მმართველობა</w:t>
            </w:r>
            <w:r w:rsidRPr="003453EF">
              <w:rPr>
                <w:rFonts w:ascii="Calibri" w:hAnsi="Calibri" w:cs="Calibri"/>
                <w:color w:val="000000"/>
                <w:sz w:val="18"/>
                <w:szCs w:val="18"/>
              </w:rPr>
              <w:t xml:space="preserve"> </w:t>
            </w:r>
            <w:r w:rsidRPr="003453EF">
              <w:rPr>
                <w:rFonts w:ascii="Sylfaen" w:hAnsi="Sylfaen" w:cs="Calibri"/>
                <w:color w:val="000000"/>
                <w:sz w:val="18"/>
                <w:szCs w:val="18"/>
              </w:rPr>
              <w:t>და</w:t>
            </w:r>
            <w:r w:rsidRPr="003453EF">
              <w:rPr>
                <w:rFonts w:ascii="Calibri" w:hAnsi="Calibri" w:cs="Calibri"/>
                <w:color w:val="000000"/>
                <w:sz w:val="18"/>
                <w:szCs w:val="18"/>
              </w:rPr>
              <w:t xml:space="preserve"> </w:t>
            </w:r>
            <w:r w:rsidRPr="003453EF">
              <w:rPr>
                <w:rFonts w:ascii="Sylfaen" w:hAnsi="Sylfaen" w:cs="Calibri"/>
                <w:color w:val="000000"/>
                <w:sz w:val="18"/>
                <w:szCs w:val="18"/>
              </w:rPr>
              <w:t>საერთო</w:t>
            </w:r>
            <w:r w:rsidRPr="003453EF">
              <w:rPr>
                <w:rFonts w:ascii="Calibri" w:hAnsi="Calibri" w:cs="Calibri"/>
                <w:color w:val="000000"/>
                <w:sz w:val="18"/>
                <w:szCs w:val="18"/>
              </w:rPr>
              <w:t xml:space="preserve"> </w:t>
            </w:r>
            <w:r w:rsidRPr="003453EF">
              <w:rPr>
                <w:rFonts w:ascii="Sylfaen" w:hAnsi="Sylfaen" w:cs="Calibri"/>
                <w:color w:val="000000"/>
                <w:sz w:val="18"/>
                <w:szCs w:val="18"/>
              </w:rPr>
              <w:t>დანიშნულების</w:t>
            </w:r>
            <w:r w:rsidRPr="003453EF">
              <w:rPr>
                <w:rFonts w:ascii="Calibri" w:hAnsi="Calibri" w:cs="Calibri"/>
                <w:color w:val="000000"/>
                <w:sz w:val="18"/>
                <w:szCs w:val="18"/>
              </w:rPr>
              <w:t xml:space="preserve"> </w:t>
            </w:r>
            <w:r w:rsidRPr="003453EF">
              <w:rPr>
                <w:rFonts w:ascii="Sylfaen" w:hAnsi="Sylfaen" w:cs="Calibri"/>
                <w:color w:val="000000"/>
                <w:sz w:val="18"/>
                <w:szCs w:val="18"/>
              </w:rPr>
              <w:t>ხარჯები</w:t>
            </w:r>
          </w:p>
        </w:tc>
        <w:tc>
          <w:tcPr>
            <w:tcW w:w="887" w:type="pct"/>
            <w:shd w:val="clear" w:color="auto" w:fill="auto"/>
            <w:vAlign w:val="center"/>
            <w:hideMark/>
          </w:tcPr>
          <w:p w14:paraId="34D2D2B6" w14:textId="3540DA35" w:rsidR="00A137D7" w:rsidRPr="00C53519" w:rsidRDefault="00C53519" w:rsidP="00FF3E6E">
            <w:pPr>
              <w:jc w:val="center"/>
              <w:rPr>
                <w:rFonts w:ascii="Sylfaen" w:hAnsi="Sylfaen" w:cs="Calibri"/>
                <w:color w:val="000000"/>
                <w:sz w:val="18"/>
                <w:szCs w:val="18"/>
                <w:lang w:val="ka-GE"/>
              </w:rPr>
            </w:pPr>
            <w:r>
              <w:rPr>
                <w:rFonts w:ascii="Sylfaen" w:hAnsi="Sylfaen" w:cs="Calibri"/>
                <w:color w:val="000000"/>
                <w:sz w:val="18"/>
                <w:szCs w:val="18"/>
                <w:lang w:val="ka-GE"/>
              </w:rPr>
              <w:t>6149,1</w:t>
            </w:r>
          </w:p>
        </w:tc>
        <w:tc>
          <w:tcPr>
            <w:tcW w:w="980" w:type="pct"/>
            <w:shd w:val="clear" w:color="auto" w:fill="auto"/>
            <w:vAlign w:val="center"/>
            <w:hideMark/>
          </w:tcPr>
          <w:p w14:paraId="16EA617E" w14:textId="10D95143" w:rsidR="00A137D7" w:rsidRPr="00C53519" w:rsidRDefault="00C53519" w:rsidP="00FF3E6E">
            <w:pPr>
              <w:jc w:val="center"/>
              <w:rPr>
                <w:rFonts w:ascii="Sylfaen" w:hAnsi="Sylfaen" w:cs="Calibri"/>
                <w:color w:val="000000"/>
                <w:sz w:val="18"/>
                <w:szCs w:val="18"/>
                <w:lang w:val="ka-GE"/>
              </w:rPr>
            </w:pPr>
            <w:r>
              <w:rPr>
                <w:rFonts w:ascii="Sylfaen" w:hAnsi="Sylfaen" w:cs="Calibri"/>
                <w:color w:val="000000"/>
                <w:sz w:val="18"/>
                <w:szCs w:val="18"/>
                <w:lang w:val="ka-GE"/>
              </w:rPr>
              <w:t>96,5</w:t>
            </w:r>
          </w:p>
        </w:tc>
      </w:tr>
      <w:tr w:rsidR="00A137D7" w:rsidRPr="003453EF" w14:paraId="52EE9FB8" w14:textId="77777777" w:rsidTr="0009431D">
        <w:trPr>
          <w:trHeight w:val="330"/>
        </w:trPr>
        <w:tc>
          <w:tcPr>
            <w:tcW w:w="473" w:type="pct"/>
            <w:shd w:val="clear" w:color="auto" w:fill="auto"/>
            <w:vAlign w:val="center"/>
            <w:hideMark/>
          </w:tcPr>
          <w:p w14:paraId="0DD1E198" w14:textId="77777777" w:rsidR="00A137D7" w:rsidRPr="003453EF" w:rsidRDefault="00A137D7" w:rsidP="00FF3E6E">
            <w:pPr>
              <w:jc w:val="center"/>
              <w:rPr>
                <w:rFonts w:ascii="Calibri" w:hAnsi="Calibri" w:cs="Calibri"/>
                <w:color w:val="000000"/>
                <w:sz w:val="18"/>
                <w:szCs w:val="18"/>
              </w:rPr>
            </w:pPr>
            <w:r w:rsidRPr="003453EF">
              <w:rPr>
                <w:rFonts w:ascii="Calibri" w:hAnsi="Calibri" w:cs="Calibri"/>
                <w:color w:val="000000"/>
                <w:sz w:val="18"/>
                <w:szCs w:val="18"/>
              </w:rPr>
              <w:t>02 00</w:t>
            </w:r>
          </w:p>
        </w:tc>
        <w:tc>
          <w:tcPr>
            <w:tcW w:w="2660" w:type="pct"/>
            <w:shd w:val="clear" w:color="auto" w:fill="auto"/>
            <w:vAlign w:val="center"/>
            <w:hideMark/>
          </w:tcPr>
          <w:p w14:paraId="47C84E79" w14:textId="77777777" w:rsidR="00A137D7" w:rsidRPr="003453EF" w:rsidRDefault="00A137D7" w:rsidP="00FF3E6E">
            <w:pPr>
              <w:rPr>
                <w:rFonts w:ascii="Sylfaen" w:hAnsi="Sylfaen" w:cs="Calibri"/>
                <w:color w:val="000000"/>
                <w:sz w:val="18"/>
                <w:szCs w:val="18"/>
              </w:rPr>
            </w:pPr>
            <w:r w:rsidRPr="003453EF">
              <w:rPr>
                <w:rFonts w:ascii="Sylfaen" w:hAnsi="Sylfaen" w:cs="Calibri"/>
                <w:color w:val="000000"/>
                <w:sz w:val="18"/>
                <w:szCs w:val="18"/>
              </w:rPr>
              <w:t>ინფრასტრუქტურის</w:t>
            </w:r>
            <w:r w:rsidRPr="003453EF">
              <w:rPr>
                <w:rFonts w:ascii="Calibri" w:hAnsi="Calibri" w:cs="Calibri"/>
                <w:color w:val="000000"/>
                <w:sz w:val="18"/>
                <w:szCs w:val="18"/>
              </w:rPr>
              <w:t xml:space="preserve"> </w:t>
            </w:r>
            <w:r w:rsidRPr="003453EF">
              <w:rPr>
                <w:rFonts w:ascii="Sylfaen" w:hAnsi="Sylfaen" w:cs="Calibri"/>
                <w:color w:val="000000"/>
                <w:sz w:val="18"/>
                <w:szCs w:val="18"/>
              </w:rPr>
              <w:t>განვითარება</w:t>
            </w:r>
          </w:p>
        </w:tc>
        <w:tc>
          <w:tcPr>
            <w:tcW w:w="887" w:type="pct"/>
            <w:shd w:val="clear" w:color="auto" w:fill="auto"/>
            <w:vAlign w:val="center"/>
            <w:hideMark/>
          </w:tcPr>
          <w:p w14:paraId="6A775205" w14:textId="5D4F3CE6" w:rsidR="00A137D7" w:rsidRPr="00C53519" w:rsidRDefault="00C53519" w:rsidP="00FF3E6E">
            <w:pPr>
              <w:jc w:val="center"/>
              <w:rPr>
                <w:rFonts w:ascii="Sylfaen" w:hAnsi="Sylfaen" w:cs="Calibri"/>
                <w:color w:val="000000"/>
                <w:sz w:val="18"/>
                <w:szCs w:val="18"/>
                <w:lang w:val="ka-GE"/>
              </w:rPr>
            </w:pPr>
            <w:r>
              <w:rPr>
                <w:rFonts w:ascii="Sylfaen" w:hAnsi="Sylfaen" w:cs="Calibri"/>
                <w:color w:val="000000"/>
                <w:sz w:val="18"/>
                <w:szCs w:val="18"/>
                <w:lang w:val="ka-GE"/>
              </w:rPr>
              <w:t>15875,6</w:t>
            </w:r>
          </w:p>
        </w:tc>
        <w:tc>
          <w:tcPr>
            <w:tcW w:w="980" w:type="pct"/>
            <w:shd w:val="clear" w:color="auto" w:fill="auto"/>
            <w:vAlign w:val="center"/>
            <w:hideMark/>
          </w:tcPr>
          <w:p w14:paraId="7E927064" w14:textId="1D1216A8" w:rsidR="00A137D7" w:rsidRPr="00C53519" w:rsidRDefault="00C53519" w:rsidP="00FF3E6E">
            <w:pPr>
              <w:jc w:val="center"/>
              <w:rPr>
                <w:rFonts w:ascii="Sylfaen" w:hAnsi="Sylfaen" w:cs="Calibri"/>
                <w:color w:val="000000"/>
                <w:sz w:val="18"/>
                <w:szCs w:val="18"/>
                <w:lang w:val="ka-GE"/>
              </w:rPr>
            </w:pPr>
            <w:r>
              <w:rPr>
                <w:rFonts w:ascii="Sylfaen" w:hAnsi="Sylfaen" w:cs="Calibri"/>
                <w:color w:val="000000"/>
                <w:sz w:val="18"/>
                <w:szCs w:val="18"/>
                <w:lang w:val="ka-GE"/>
              </w:rPr>
              <w:t>82,3</w:t>
            </w:r>
          </w:p>
        </w:tc>
      </w:tr>
      <w:tr w:rsidR="00A137D7" w:rsidRPr="003453EF" w14:paraId="5B26DDE8" w14:textId="77777777" w:rsidTr="0009431D">
        <w:trPr>
          <w:trHeight w:val="330"/>
        </w:trPr>
        <w:tc>
          <w:tcPr>
            <w:tcW w:w="473" w:type="pct"/>
            <w:shd w:val="clear" w:color="auto" w:fill="auto"/>
            <w:vAlign w:val="center"/>
            <w:hideMark/>
          </w:tcPr>
          <w:p w14:paraId="27722532" w14:textId="77777777" w:rsidR="00A137D7" w:rsidRPr="003453EF" w:rsidRDefault="00A137D7" w:rsidP="00FF3E6E">
            <w:pPr>
              <w:jc w:val="center"/>
              <w:rPr>
                <w:rFonts w:ascii="Calibri" w:hAnsi="Calibri" w:cs="Calibri"/>
                <w:color w:val="000000"/>
                <w:sz w:val="18"/>
                <w:szCs w:val="18"/>
              </w:rPr>
            </w:pPr>
            <w:r w:rsidRPr="003453EF">
              <w:rPr>
                <w:rFonts w:ascii="Calibri" w:hAnsi="Calibri" w:cs="Calibri"/>
                <w:color w:val="000000"/>
                <w:sz w:val="18"/>
                <w:szCs w:val="18"/>
              </w:rPr>
              <w:t>03 00</w:t>
            </w:r>
          </w:p>
        </w:tc>
        <w:tc>
          <w:tcPr>
            <w:tcW w:w="2660" w:type="pct"/>
            <w:shd w:val="clear" w:color="auto" w:fill="auto"/>
            <w:vAlign w:val="center"/>
            <w:hideMark/>
          </w:tcPr>
          <w:p w14:paraId="6109B05A" w14:textId="77777777" w:rsidR="00A137D7" w:rsidRPr="003453EF" w:rsidRDefault="00A137D7" w:rsidP="00FF3E6E">
            <w:pPr>
              <w:rPr>
                <w:rFonts w:ascii="Sylfaen" w:hAnsi="Sylfaen" w:cs="Calibri"/>
                <w:color w:val="000000"/>
                <w:sz w:val="18"/>
                <w:szCs w:val="18"/>
              </w:rPr>
            </w:pPr>
            <w:r w:rsidRPr="003453EF">
              <w:rPr>
                <w:rFonts w:ascii="Sylfaen" w:hAnsi="Sylfaen" w:cs="Calibri"/>
                <w:color w:val="000000"/>
                <w:sz w:val="18"/>
                <w:szCs w:val="18"/>
              </w:rPr>
              <w:t>დასუფთავება</w:t>
            </w:r>
            <w:r w:rsidRPr="003453EF">
              <w:rPr>
                <w:rFonts w:ascii="Calibri" w:hAnsi="Calibri" w:cs="Calibri"/>
                <w:color w:val="000000"/>
                <w:sz w:val="18"/>
                <w:szCs w:val="18"/>
              </w:rPr>
              <w:t xml:space="preserve"> </w:t>
            </w:r>
            <w:r w:rsidRPr="003453EF">
              <w:rPr>
                <w:rFonts w:ascii="Sylfaen" w:hAnsi="Sylfaen" w:cs="Calibri"/>
                <w:color w:val="000000"/>
                <w:sz w:val="18"/>
                <w:szCs w:val="18"/>
              </w:rPr>
              <w:t>და</w:t>
            </w:r>
            <w:r w:rsidRPr="003453EF">
              <w:rPr>
                <w:rFonts w:ascii="Calibri" w:hAnsi="Calibri" w:cs="Calibri"/>
                <w:color w:val="000000"/>
                <w:sz w:val="18"/>
                <w:szCs w:val="18"/>
              </w:rPr>
              <w:t xml:space="preserve"> </w:t>
            </w:r>
            <w:r w:rsidRPr="003453EF">
              <w:rPr>
                <w:rFonts w:ascii="Sylfaen" w:hAnsi="Sylfaen" w:cs="Calibri"/>
                <w:color w:val="000000"/>
                <w:sz w:val="18"/>
                <w:szCs w:val="18"/>
              </w:rPr>
              <w:t>გარემოს</w:t>
            </w:r>
            <w:r w:rsidRPr="003453EF">
              <w:rPr>
                <w:rFonts w:ascii="Calibri" w:hAnsi="Calibri" w:cs="Calibri"/>
                <w:color w:val="000000"/>
                <w:sz w:val="18"/>
                <w:szCs w:val="18"/>
              </w:rPr>
              <w:t xml:space="preserve"> </w:t>
            </w:r>
            <w:r w:rsidRPr="003453EF">
              <w:rPr>
                <w:rFonts w:ascii="Sylfaen" w:hAnsi="Sylfaen" w:cs="Calibri"/>
                <w:color w:val="000000"/>
                <w:sz w:val="18"/>
                <w:szCs w:val="18"/>
              </w:rPr>
              <w:t>დაცვა</w:t>
            </w:r>
          </w:p>
        </w:tc>
        <w:tc>
          <w:tcPr>
            <w:tcW w:w="887" w:type="pct"/>
            <w:shd w:val="clear" w:color="auto" w:fill="auto"/>
            <w:vAlign w:val="center"/>
            <w:hideMark/>
          </w:tcPr>
          <w:p w14:paraId="4BBF4795" w14:textId="7D55B158" w:rsidR="00A137D7" w:rsidRPr="005C1FA5" w:rsidRDefault="005C1FA5" w:rsidP="00FF3E6E">
            <w:pPr>
              <w:jc w:val="center"/>
              <w:rPr>
                <w:rFonts w:ascii="Sylfaen" w:hAnsi="Sylfaen" w:cs="Calibri"/>
                <w:color w:val="000000"/>
                <w:sz w:val="18"/>
                <w:szCs w:val="18"/>
                <w:lang w:val="ka-GE"/>
              </w:rPr>
            </w:pPr>
            <w:r>
              <w:rPr>
                <w:rFonts w:ascii="Sylfaen" w:hAnsi="Sylfaen" w:cs="Calibri"/>
                <w:color w:val="000000"/>
                <w:sz w:val="18"/>
                <w:szCs w:val="18"/>
                <w:lang w:val="ka-GE"/>
              </w:rPr>
              <w:t>1030,4</w:t>
            </w:r>
          </w:p>
        </w:tc>
        <w:tc>
          <w:tcPr>
            <w:tcW w:w="980" w:type="pct"/>
            <w:shd w:val="clear" w:color="auto" w:fill="auto"/>
            <w:vAlign w:val="center"/>
            <w:hideMark/>
          </w:tcPr>
          <w:p w14:paraId="042A05A3" w14:textId="6F710FDC" w:rsidR="00A137D7" w:rsidRPr="005C1FA5" w:rsidRDefault="005C1FA5" w:rsidP="00FF3E6E">
            <w:pPr>
              <w:jc w:val="center"/>
              <w:rPr>
                <w:rFonts w:ascii="Sylfaen" w:hAnsi="Sylfaen" w:cs="Calibri"/>
                <w:color w:val="000000"/>
                <w:sz w:val="18"/>
                <w:szCs w:val="18"/>
                <w:lang w:val="ka-GE"/>
              </w:rPr>
            </w:pPr>
            <w:r>
              <w:rPr>
                <w:rFonts w:ascii="Sylfaen" w:hAnsi="Sylfaen" w:cs="Calibri"/>
                <w:color w:val="000000"/>
                <w:sz w:val="18"/>
                <w:szCs w:val="18"/>
                <w:lang w:val="ka-GE"/>
              </w:rPr>
              <w:t>96,3</w:t>
            </w:r>
          </w:p>
        </w:tc>
      </w:tr>
      <w:tr w:rsidR="00A137D7" w:rsidRPr="003453EF" w14:paraId="56071C75" w14:textId="77777777" w:rsidTr="0009431D">
        <w:trPr>
          <w:trHeight w:val="330"/>
        </w:trPr>
        <w:tc>
          <w:tcPr>
            <w:tcW w:w="473" w:type="pct"/>
            <w:shd w:val="clear" w:color="auto" w:fill="auto"/>
            <w:vAlign w:val="center"/>
            <w:hideMark/>
          </w:tcPr>
          <w:p w14:paraId="7D1C071C" w14:textId="77777777" w:rsidR="00A137D7" w:rsidRPr="003453EF" w:rsidRDefault="00A137D7" w:rsidP="00FF3E6E">
            <w:pPr>
              <w:jc w:val="center"/>
              <w:rPr>
                <w:rFonts w:ascii="Calibri" w:hAnsi="Calibri" w:cs="Calibri"/>
                <w:color w:val="000000"/>
                <w:sz w:val="18"/>
                <w:szCs w:val="18"/>
              </w:rPr>
            </w:pPr>
            <w:r w:rsidRPr="003453EF">
              <w:rPr>
                <w:rFonts w:ascii="Calibri" w:hAnsi="Calibri" w:cs="Calibri"/>
                <w:color w:val="000000"/>
                <w:sz w:val="18"/>
                <w:szCs w:val="18"/>
              </w:rPr>
              <w:t>04 00</w:t>
            </w:r>
          </w:p>
        </w:tc>
        <w:tc>
          <w:tcPr>
            <w:tcW w:w="2660" w:type="pct"/>
            <w:shd w:val="clear" w:color="auto" w:fill="auto"/>
            <w:vAlign w:val="center"/>
            <w:hideMark/>
          </w:tcPr>
          <w:p w14:paraId="3749CAB6" w14:textId="77777777" w:rsidR="00A137D7" w:rsidRPr="003453EF" w:rsidRDefault="00A137D7" w:rsidP="00FF3E6E">
            <w:pPr>
              <w:rPr>
                <w:rFonts w:ascii="Sylfaen" w:hAnsi="Sylfaen" w:cs="Calibri"/>
                <w:color w:val="000000"/>
                <w:sz w:val="18"/>
                <w:szCs w:val="18"/>
              </w:rPr>
            </w:pPr>
            <w:r w:rsidRPr="003453EF">
              <w:rPr>
                <w:rFonts w:ascii="Sylfaen" w:hAnsi="Sylfaen" w:cs="Calibri"/>
                <w:color w:val="000000"/>
                <w:sz w:val="18"/>
                <w:szCs w:val="18"/>
              </w:rPr>
              <w:t>განათლება</w:t>
            </w:r>
          </w:p>
        </w:tc>
        <w:tc>
          <w:tcPr>
            <w:tcW w:w="887" w:type="pct"/>
            <w:shd w:val="clear" w:color="auto" w:fill="auto"/>
            <w:vAlign w:val="center"/>
            <w:hideMark/>
          </w:tcPr>
          <w:p w14:paraId="24F2869B" w14:textId="29BEE4B7" w:rsidR="00A137D7" w:rsidRPr="005C1FA5" w:rsidRDefault="005C1FA5" w:rsidP="00FF3E6E">
            <w:pPr>
              <w:jc w:val="center"/>
              <w:rPr>
                <w:rFonts w:ascii="Sylfaen" w:hAnsi="Sylfaen" w:cs="Calibri"/>
                <w:color w:val="000000"/>
                <w:sz w:val="18"/>
                <w:szCs w:val="18"/>
                <w:lang w:val="ka-GE"/>
              </w:rPr>
            </w:pPr>
            <w:r>
              <w:rPr>
                <w:rFonts w:ascii="Sylfaen" w:hAnsi="Sylfaen" w:cs="Calibri"/>
                <w:color w:val="000000"/>
                <w:sz w:val="18"/>
                <w:szCs w:val="18"/>
                <w:lang w:val="ka-GE"/>
              </w:rPr>
              <w:t>3747,5</w:t>
            </w:r>
          </w:p>
        </w:tc>
        <w:tc>
          <w:tcPr>
            <w:tcW w:w="980" w:type="pct"/>
            <w:shd w:val="clear" w:color="auto" w:fill="auto"/>
            <w:vAlign w:val="center"/>
            <w:hideMark/>
          </w:tcPr>
          <w:p w14:paraId="07229DA9" w14:textId="119D332A" w:rsidR="00A137D7" w:rsidRPr="005C1FA5" w:rsidRDefault="005C1FA5" w:rsidP="00FF3E6E">
            <w:pPr>
              <w:jc w:val="center"/>
              <w:rPr>
                <w:rFonts w:ascii="Sylfaen" w:hAnsi="Sylfaen" w:cs="Calibri"/>
                <w:color w:val="000000"/>
                <w:sz w:val="18"/>
                <w:szCs w:val="18"/>
                <w:lang w:val="ka-GE"/>
              </w:rPr>
            </w:pPr>
            <w:r>
              <w:rPr>
                <w:rFonts w:ascii="Sylfaen" w:hAnsi="Sylfaen" w:cs="Calibri"/>
                <w:color w:val="000000"/>
                <w:sz w:val="18"/>
                <w:szCs w:val="18"/>
                <w:lang w:val="ka-GE"/>
              </w:rPr>
              <w:t>98,9</w:t>
            </w:r>
          </w:p>
        </w:tc>
      </w:tr>
      <w:tr w:rsidR="00A137D7" w:rsidRPr="003453EF" w14:paraId="1D3B52BD" w14:textId="77777777" w:rsidTr="0009431D">
        <w:trPr>
          <w:trHeight w:val="330"/>
        </w:trPr>
        <w:tc>
          <w:tcPr>
            <w:tcW w:w="473" w:type="pct"/>
            <w:shd w:val="clear" w:color="auto" w:fill="auto"/>
            <w:vAlign w:val="center"/>
            <w:hideMark/>
          </w:tcPr>
          <w:p w14:paraId="69DB99F4" w14:textId="77777777" w:rsidR="00A137D7" w:rsidRPr="003453EF" w:rsidRDefault="00A137D7" w:rsidP="00FF3E6E">
            <w:pPr>
              <w:jc w:val="center"/>
              <w:rPr>
                <w:rFonts w:ascii="Calibri" w:hAnsi="Calibri" w:cs="Calibri"/>
                <w:color w:val="000000"/>
                <w:sz w:val="18"/>
                <w:szCs w:val="18"/>
              </w:rPr>
            </w:pPr>
            <w:r w:rsidRPr="003453EF">
              <w:rPr>
                <w:rFonts w:ascii="Calibri" w:hAnsi="Calibri" w:cs="Calibri"/>
                <w:color w:val="000000"/>
                <w:sz w:val="18"/>
                <w:szCs w:val="18"/>
              </w:rPr>
              <w:t>05 00</w:t>
            </w:r>
          </w:p>
        </w:tc>
        <w:tc>
          <w:tcPr>
            <w:tcW w:w="2660" w:type="pct"/>
            <w:shd w:val="clear" w:color="auto" w:fill="auto"/>
            <w:vAlign w:val="center"/>
            <w:hideMark/>
          </w:tcPr>
          <w:p w14:paraId="28AE2399" w14:textId="77777777" w:rsidR="00A137D7" w:rsidRPr="003453EF" w:rsidRDefault="00A137D7" w:rsidP="00FF3E6E">
            <w:pPr>
              <w:rPr>
                <w:rFonts w:ascii="Sylfaen" w:hAnsi="Sylfaen" w:cs="Calibri"/>
                <w:color w:val="000000"/>
                <w:sz w:val="18"/>
                <w:szCs w:val="18"/>
              </w:rPr>
            </w:pPr>
            <w:r w:rsidRPr="003453EF">
              <w:rPr>
                <w:rFonts w:ascii="Sylfaen" w:hAnsi="Sylfaen" w:cs="Calibri"/>
                <w:color w:val="000000"/>
                <w:sz w:val="18"/>
                <w:szCs w:val="18"/>
              </w:rPr>
              <w:t>კულტურა</w:t>
            </w:r>
            <w:r w:rsidRPr="003453EF">
              <w:rPr>
                <w:rFonts w:ascii="Calibri" w:hAnsi="Calibri" w:cs="Calibri"/>
                <w:color w:val="000000"/>
                <w:sz w:val="18"/>
                <w:szCs w:val="18"/>
              </w:rPr>
              <w:t xml:space="preserve">, </w:t>
            </w:r>
            <w:r w:rsidRPr="003453EF">
              <w:rPr>
                <w:rFonts w:ascii="Sylfaen" w:hAnsi="Sylfaen" w:cs="Calibri"/>
                <w:color w:val="000000"/>
                <w:sz w:val="18"/>
                <w:szCs w:val="18"/>
              </w:rPr>
              <w:t>ახალგაზრდობა</w:t>
            </w:r>
            <w:r w:rsidRPr="003453EF">
              <w:rPr>
                <w:rFonts w:ascii="Calibri" w:hAnsi="Calibri" w:cs="Calibri"/>
                <w:color w:val="000000"/>
                <w:sz w:val="18"/>
                <w:szCs w:val="18"/>
              </w:rPr>
              <w:t xml:space="preserve"> </w:t>
            </w:r>
            <w:r w:rsidRPr="003453EF">
              <w:rPr>
                <w:rFonts w:ascii="Sylfaen" w:hAnsi="Sylfaen" w:cs="Calibri"/>
                <w:color w:val="000000"/>
                <w:sz w:val="18"/>
                <w:szCs w:val="18"/>
              </w:rPr>
              <w:t>და</w:t>
            </w:r>
            <w:r w:rsidRPr="003453EF">
              <w:rPr>
                <w:rFonts w:ascii="Calibri" w:hAnsi="Calibri" w:cs="Calibri"/>
                <w:color w:val="000000"/>
                <w:sz w:val="18"/>
                <w:szCs w:val="18"/>
              </w:rPr>
              <w:t xml:space="preserve"> </w:t>
            </w:r>
            <w:r w:rsidRPr="003453EF">
              <w:rPr>
                <w:rFonts w:ascii="Sylfaen" w:hAnsi="Sylfaen" w:cs="Calibri"/>
                <w:color w:val="000000"/>
                <w:sz w:val="18"/>
                <w:szCs w:val="18"/>
              </w:rPr>
              <w:t>სპორტი</w:t>
            </w:r>
          </w:p>
        </w:tc>
        <w:tc>
          <w:tcPr>
            <w:tcW w:w="887" w:type="pct"/>
            <w:shd w:val="clear" w:color="auto" w:fill="auto"/>
            <w:vAlign w:val="center"/>
            <w:hideMark/>
          </w:tcPr>
          <w:p w14:paraId="3B986505" w14:textId="08DF2E64" w:rsidR="00A137D7" w:rsidRPr="005C1FA5" w:rsidRDefault="005C1FA5" w:rsidP="00FF3E6E">
            <w:pPr>
              <w:jc w:val="center"/>
              <w:rPr>
                <w:rFonts w:ascii="Sylfaen" w:hAnsi="Sylfaen" w:cs="Calibri"/>
                <w:color w:val="000000"/>
                <w:sz w:val="18"/>
                <w:szCs w:val="18"/>
                <w:lang w:val="ka-GE"/>
              </w:rPr>
            </w:pPr>
            <w:r>
              <w:rPr>
                <w:rFonts w:ascii="Sylfaen" w:hAnsi="Sylfaen" w:cs="Calibri"/>
                <w:color w:val="000000"/>
                <w:sz w:val="18"/>
                <w:szCs w:val="18"/>
                <w:lang w:val="ka-GE"/>
              </w:rPr>
              <w:t>2595,7</w:t>
            </w:r>
          </w:p>
        </w:tc>
        <w:tc>
          <w:tcPr>
            <w:tcW w:w="980" w:type="pct"/>
            <w:shd w:val="clear" w:color="auto" w:fill="auto"/>
            <w:vAlign w:val="center"/>
            <w:hideMark/>
          </w:tcPr>
          <w:p w14:paraId="606852BF" w14:textId="397E79F5" w:rsidR="00A137D7" w:rsidRPr="005C1FA5" w:rsidRDefault="005C1FA5" w:rsidP="00FF3E6E">
            <w:pPr>
              <w:jc w:val="center"/>
              <w:rPr>
                <w:rFonts w:ascii="Sylfaen" w:hAnsi="Sylfaen" w:cs="Calibri"/>
                <w:color w:val="000000"/>
                <w:sz w:val="18"/>
                <w:szCs w:val="18"/>
                <w:lang w:val="ka-GE"/>
              </w:rPr>
            </w:pPr>
            <w:r>
              <w:rPr>
                <w:rFonts w:ascii="Sylfaen" w:hAnsi="Sylfaen" w:cs="Calibri"/>
                <w:color w:val="000000"/>
                <w:sz w:val="18"/>
                <w:szCs w:val="18"/>
                <w:lang w:val="ka-GE"/>
              </w:rPr>
              <w:t>97,4</w:t>
            </w:r>
          </w:p>
        </w:tc>
      </w:tr>
      <w:tr w:rsidR="00A137D7" w:rsidRPr="003453EF" w14:paraId="466B9129" w14:textId="77777777" w:rsidTr="0009431D">
        <w:trPr>
          <w:trHeight w:val="540"/>
        </w:trPr>
        <w:tc>
          <w:tcPr>
            <w:tcW w:w="473" w:type="pct"/>
            <w:shd w:val="clear" w:color="auto" w:fill="auto"/>
            <w:vAlign w:val="center"/>
            <w:hideMark/>
          </w:tcPr>
          <w:p w14:paraId="07E1DEFA" w14:textId="77777777" w:rsidR="00A137D7" w:rsidRPr="003453EF" w:rsidRDefault="00A137D7" w:rsidP="00FF3E6E">
            <w:pPr>
              <w:jc w:val="center"/>
              <w:rPr>
                <w:rFonts w:ascii="Calibri" w:hAnsi="Calibri" w:cs="Calibri"/>
                <w:color w:val="000000"/>
                <w:sz w:val="18"/>
                <w:szCs w:val="18"/>
              </w:rPr>
            </w:pPr>
            <w:r w:rsidRPr="003453EF">
              <w:rPr>
                <w:rFonts w:ascii="Calibri" w:hAnsi="Calibri" w:cs="Calibri"/>
                <w:color w:val="000000"/>
                <w:sz w:val="18"/>
                <w:szCs w:val="18"/>
              </w:rPr>
              <w:t>06 00</w:t>
            </w:r>
          </w:p>
        </w:tc>
        <w:tc>
          <w:tcPr>
            <w:tcW w:w="2660" w:type="pct"/>
            <w:shd w:val="clear" w:color="auto" w:fill="auto"/>
            <w:vAlign w:val="center"/>
            <w:hideMark/>
          </w:tcPr>
          <w:p w14:paraId="7F33C6C7" w14:textId="77777777" w:rsidR="00A137D7" w:rsidRDefault="00A137D7" w:rsidP="00FF3E6E">
            <w:pPr>
              <w:rPr>
                <w:rFonts w:ascii="Sylfaen" w:hAnsi="Sylfaen" w:cs="Calibri"/>
                <w:color w:val="000000"/>
                <w:sz w:val="18"/>
                <w:szCs w:val="18"/>
              </w:rPr>
            </w:pPr>
            <w:r w:rsidRPr="003453EF">
              <w:rPr>
                <w:rFonts w:ascii="Sylfaen" w:hAnsi="Sylfaen" w:cs="Calibri"/>
                <w:color w:val="000000"/>
                <w:sz w:val="18"/>
                <w:szCs w:val="18"/>
              </w:rPr>
              <w:t>ჯანმრთელობის</w:t>
            </w:r>
            <w:r w:rsidRPr="003453EF">
              <w:rPr>
                <w:rFonts w:ascii="Calibri" w:hAnsi="Calibri" w:cs="Calibri"/>
                <w:color w:val="000000"/>
                <w:sz w:val="18"/>
                <w:szCs w:val="18"/>
              </w:rPr>
              <w:t xml:space="preserve"> </w:t>
            </w:r>
            <w:r w:rsidRPr="003453EF">
              <w:rPr>
                <w:rFonts w:ascii="Sylfaen" w:hAnsi="Sylfaen" w:cs="Calibri"/>
                <w:color w:val="000000"/>
                <w:sz w:val="18"/>
                <w:szCs w:val="18"/>
              </w:rPr>
              <w:t>დაცვა</w:t>
            </w:r>
            <w:r w:rsidRPr="003453EF">
              <w:rPr>
                <w:rFonts w:ascii="Calibri" w:hAnsi="Calibri" w:cs="Calibri"/>
                <w:color w:val="000000"/>
                <w:sz w:val="18"/>
                <w:szCs w:val="18"/>
              </w:rPr>
              <w:t xml:space="preserve"> </w:t>
            </w:r>
            <w:r w:rsidRPr="003453EF">
              <w:rPr>
                <w:rFonts w:ascii="Sylfaen" w:hAnsi="Sylfaen" w:cs="Calibri"/>
                <w:color w:val="000000"/>
                <w:sz w:val="18"/>
                <w:szCs w:val="18"/>
              </w:rPr>
              <w:t>და</w:t>
            </w:r>
            <w:r w:rsidRPr="003453EF">
              <w:rPr>
                <w:rFonts w:ascii="Calibri" w:hAnsi="Calibri" w:cs="Calibri"/>
                <w:color w:val="000000"/>
                <w:sz w:val="18"/>
                <w:szCs w:val="18"/>
              </w:rPr>
              <w:t xml:space="preserve"> </w:t>
            </w:r>
            <w:r w:rsidRPr="003453EF">
              <w:rPr>
                <w:rFonts w:ascii="Sylfaen" w:hAnsi="Sylfaen" w:cs="Calibri"/>
                <w:color w:val="000000"/>
                <w:sz w:val="18"/>
                <w:szCs w:val="18"/>
              </w:rPr>
              <w:t>სოციალური</w:t>
            </w:r>
            <w:r w:rsidRPr="003453EF">
              <w:rPr>
                <w:rFonts w:ascii="Calibri" w:hAnsi="Calibri" w:cs="Calibri"/>
                <w:color w:val="000000"/>
                <w:sz w:val="18"/>
                <w:szCs w:val="18"/>
              </w:rPr>
              <w:t xml:space="preserve"> </w:t>
            </w:r>
            <w:r w:rsidRPr="003453EF">
              <w:rPr>
                <w:rFonts w:ascii="Sylfaen" w:hAnsi="Sylfaen" w:cs="Calibri"/>
                <w:color w:val="000000"/>
                <w:sz w:val="18"/>
                <w:szCs w:val="18"/>
              </w:rPr>
              <w:t>უზრუნ</w:t>
            </w:r>
          </w:p>
          <w:p w14:paraId="005DB5B6" w14:textId="77777777" w:rsidR="00A137D7" w:rsidRPr="003453EF" w:rsidRDefault="00A137D7" w:rsidP="00FF3E6E">
            <w:pPr>
              <w:rPr>
                <w:rFonts w:ascii="Sylfaen" w:hAnsi="Sylfaen" w:cs="Calibri"/>
                <w:color w:val="000000"/>
                <w:sz w:val="18"/>
                <w:szCs w:val="18"/>
              </w:rPr>
            </w:pPr>
            <w:r w:rsidRPr="003453EF">
              <w:rPr>
                <w:rFonts w:ascii="Sylfaen" w:hAnsi="Sylfaen" w:cs="Calibri"/>
                <w:color w:val="000000"/>
                <w:sz w:val="18"/>
                <w:szCs w:val="18"/>
              </w:rPr>
              <w:t>ველყოფა</w:t>
            </w:r>
          </w:p>
        </w:tc>
        <w:tc>
          <w:tcPr>
            <w:tcW w:w="887" w:type="pct"/>
            <w:shd w:val="clear" w:color="auto" w:fill="auto"/>
            <w:vAlign w:val="center"/>
            <w:hideMark/>
          </w:tcPr>
          <w:p w14:paraId="2610AC82" w14:textId="70FCDA01" w:rsidR="00A137D7" w:rsidRPr="005C1FA5" w:rsidRDefault="005C1FA5" w:rsidP="00FF3E6E">
            <w:pPr>
              <w:jc w:val="center"/>
              <w:rPr>
                <w:rFonts w:ascii="Sylfaen" w:hAnsi="Sylfaen" w:cs="Calibri"/>
                <w:color w:val="000000"/>
                <w:sz w:val="18"/>
                <w:szCs w:val="18"/>
                <w:lang w:val="ka-GE"/>
              </w:rPr>
            </w:pPr>
            <w:r>
              <w:rPr>
                <w:rFonts w:ascii="Sylfaen" w:hAnsi="Sylfaen" w:cs="Calibri"/>
                <w:color w:val="000000"/>
                <w:sz w:val="18"/>
                <w:szCs w:val="18"/>
                <w:lang w:val="ka-GE"/>
              </w:rPr>
              <w:t>2046,1</w:t>
            </w:r>
          </w:p>
        </w:tc>
        <w:tc>
          <w:tcPr>
            <w:tcW w:w="980" w:type="pct"/>
            <w:shd w:val="clear" w:color="auto" w:fill="auto"/>
            <w:vAlign w:val="center"/>
            <w:hideMark/>
          </w:tcPr>
          <w:p w14:paraId="68B6C334" w14:textId="3BA3CA60" w:rsidR="00A137D7" w:rsidRPr="005C1FA5" w:rsidRDefault="005C1FA5" w:rsidP="00FF3E6E">
            <w:pPr>
              <w:jc w:val="center"/>
              <w:rPr>
                <w:rFonts w:ascii="Sylfaen" w:hAnsi="Sylfaen" w:cs="Calibri"/>
                <w:color w:val="000000"/>
                <w:sz w:val="18"/>
                <w:szCs w:val="18"/>
                <w:lang w:val="ka-GE"/>
              </w:rPr>
            </w:pPr>
            <w:r>
              <w:rPr>
                <w:rFonts w:ascii="Sylfaen" w:hAnsi="Sylfaen" w:cs="Calibri"/>
                <w:color w:val="000000"/>
                <w:sz w:val="18"/>
                <w:szCs w:val="18"/>
                <w:lang w:val="ka-GE"/>
              </w:rPr>
              <w:t>97,5</w:t>
            </w:r>
          </w:p>
        </w:tc>
      </w:tr>
    </w:tbl>
    <w:p w14:paraId="6F6835D7" w14:textId="6B0FE28C" w:rsidR="000E3A88" w:rsidRPr="00CF6C4F" w:rsidRDefault="000E3A88" w:rsidP="00CF6C4F">
      <w:pPr>
        <w:spacing w:after="0"/>
        <w:jc w:val="both"/>
        <w:rPr>
          <w:rFonts w:ascii="Sylfaen" w:hAnsi="Sylfaen"/>
          <w:b/>
        </w:rPr>
      </w:pPr>
    </w:p>
    <w:p w14:paraId="27ACA19F" w14:textId="2327A4B1" w:rsidR="003D65B7" w:rsidRPr="00341886" w:rsidRDefault="003D65B7" w:rsidP="000E3A88">
      <w:pPr>
        <w:pStyle w:val="ListParagraph"/>
        <w:numPr>
          <w:ilvl w:val="0"/>
          <w:numId w:val="42"/>
        </w:numPr>
        <w:spacing w:after="0"/>
        <w:jc w:val="both"/>
        <w:rPr>
          <w:rFonts w:ascii="Sylfaen" w:hAnsi="Sylfaen"/>
          <w:b/>
        </w:rPr>
      </w:pPr>
      <w:r w:rsidRPr="00341886">
        <w:rPr>
          <w:rFonts w:ascii="Sylfaen" w:hAnsi="Sylfaen"/>
          <w:b/>
          <w:lang w:val="ka-GE"/>
        </w:rPr>
        <w:t xml:space="preserve">წელი - </w:t>
      </w:r>
      <w:r w:rsidRPr="00341886">
        <w:rPr>
          <w:rFonts w:ascii="Sylfaen" w:hAnsi="Sylfaen"/>
          <w:b/>
        </w:rPr>
        <w:t xml:space="preserve">ბიუჯეტის </w:t>
      </w:r>
      <w:r w:rsidRPr="00341886">
        <w:rPr>
          <w:rFonts w:ascii="Sylfaen" w:hAnsi="Sylfaen"/>
          <w:b/>
          <w:lang w:val="ka-GE"/>
        </w:rPr>
        <w:t>შესრულების</w:t>
      </w:r>
      <w:r w:rsidRPr="00341886">
        <w:rPr>
          <w:rFonts w:ascii="Sylfaen" w:hAnsi="Sylfaen"/>
          <w:b/>
        </w:rPr>
        <w:t xml:space="preserve"> </w:t>
      </w:r>
      <w:r w:rsidR="000E3A88">
        <w:rPr>
          <w:rFonts w:ascii="Sylfaen" w:hAnsi="Sylfaen"/>
          <w:b/>
          <w:lang w:val="ka-GE"/>
        </w:rPr>
        <w:t>9</w:t>
      </w:r>
      <w:r w:rsidR="00185A60">
        <w:rPr>
          <w:rFonts w:ascii="Sylfaen" w:hAnsi="Sylfaen"/>
          <w:b/>
          <w:lang w:val="ka-GE"/>
        </w:rPr>
        <w:t xml:space="preserve"> თვის მაჩვენებლები.</w:t>
      </w:r>
    </w:p>
    <w:p w14:paraId="24C10E6E" w14:textId="1B1A5C12" w:rsidR="00185A60" w:rsidRPr="0041699A" w:rsidRDefault="00D22930" w:rsidP="0041699A">
      <w:pPr>
        <w:pStyle w:val="ListParagraph"/>
        <w:numPr>
          <w:ilvl w:val="0"/>
          <w:numId w:val="6"/>
        </w:numPr>
        <w:spacing w:after="5" w:line="247" w:lineRule="auto"/>
        <w:ind w:left="180" w:hanging="180"/>
        <w:jc w:val="both"/>
        <w:rPr>
          <w:rFonts w:ascii="Sylfaen" w:hAnsi="Sylfaen"/>
        </w:rPr>
      </w:pPr>
      <w:r w:rsidRPr="00D22930">
        <w:rPr>
          <w:rFonts w:ascii="Sylfaen" w:hAnsi="Sylfaen"/>
        </w:rPr>
        <w:t xml:space="preserve">ინფორმაცია </w:t>
      </w:r>
      <w:r w:rsidRPr="00D22930">
        <w:rPr>
          <w:rFonts w:ascii="Sylfaen" w:hAnsi="Sylfaen"/>
          <w:lang w:val="ka-GE"/>
        </w:rPr>
        <w:t xml:space="preserve">მარტვილის </w:t>
      </w:r>
      <w:r w:rsidRPr="00D22930">
        <w:rPr>
          <w:rFonts w:ascii="Sylfaen" w:hAnsi="Sylfaen"/>
        </w:rPr>
        <w:t>მუნიციპალიტეტის 202</w:t>
      </w:r>
      <w:r w:rsidR="00FC71CA">
        <w:rPr>
          <w:rFonts w:ascii="Sylfaen" w:hAnsi="Sylfaen"/>
          <w:lang w:val="ka-GE"/>
        </w:rPr>
        <w:t>5</w:t>
      </w:r>
      <w:r w:rsidRPr="00D22930">
        <w:rPr>
          <w:rFonts w:ascii="Sylfaen" w:hAnsi="Sylfaen"/>
        </w:rPr>
        <w:t xml:space="preserve"> წლის ბიუჯეტის</w:t>
      </w:r>
      <w:r w:rsidRPr="00D22930">
        <w:rPr>
          <w:rFonts w:ascii="Sylfaen" w:hAnsi="Sylfaen"/>
          <w:lang w:val="ka-GE"/>
        </w:rPr>
        <w:t xml:space="preserve"> </w:t>
      </w:r>
      <w:r w:rsidR="00FC71CA">
        <w:rPr>
          <w:rFonts w:ascii="Sylfaen" w:hAnsi="Sylfaen"/>
          <w:lang w:val="ka-GE"/>
        </w:rPr>
        <w:t>9</w:t>
      </w:r>
      <w:r w:rsidR="002C4F76">
        <w:rPr>
          <w:rFonts w:ascii="Sylfaen" w:hAnsi="Sylfaen"/>
          <w:lang w:val="ka-GE"/>
        </w:rPr>
        <w:t xml:space="preserve"> თვის</w:t>
      </w:r>
      <w:r w:rsidRPr="00D22930">
        <w:rPr>
          <w:rFonts w:ascii="Sylfaen" w:hAnsi="Sylfaen"/>
          <w:b/>
          <w:lang w:val="ka-GE"/>
        </w:rPr>
        <w:t xml:space="preserve"> </w:t>
      </w:r>
      <w:r w:rsidRPr="00D22930">
        <w:rPr>
          <w:rFonts w:ascii="Sylfaen" w:hAnsi="Sylfaen"/>
          <w:b/>
        </w:rPr>
        <w:t xml:space="preserve"> </w:t>
      </w:r>
      <w:r w:rsidRPr="00D22930">
        <w:rPr>
          <w:rFonts w:ascii="Sylfaen" w:hAnsi="Sylfaen"/>
        </w:rPr>
        <w:t xml:space="preserve"> შემოსულობების შესრულების შესახებ</w:t>
      </w:r>
      <w:r w:rsidRPr="00D22930">
        <w:rPr>
          <w:rFonts w:ascii="Sylfaen" w:hAnsi="Sylfaen"/>
          <w:lang w:val="ka-GE"/>
        </w:rPr>
        <w:t>.</w:t>
      </w:r>
      <w:r w:rsidRPr="00D22930">
        <w:rPr>
          <w:rFonts w:ascii="Sylfaen" w:hAnsi="Sylfaen"/>
        </w:rPr>
        <w:t xml:space="preserve"> </w:t>
      </w:r>
    </w:p>
    <w:p w14:paraId="1D53583F" w14:textId="16688127" w:rsidR="00341886" w:rsidRPr="00341886" w:rsidRDefault="00341886" w:rsidP="00185A60">
      <w:pPr>
        <w:pStyle w:val="ListParagraph"/>
        <w:spacing w:after="5" w:line="247" w:lineRule="auto"/>
        <w:ind w:left="180"/>
        <w:jc w:val="right"/>
        <w:rPr>
          <w:rFonts w:ascii="Sylfaen" w:hAnsi="Sylfaen"/>
        </w:rPr>
      </w:pPr>
      <w:r>
        <w:rPr>
          <w:rFonts w:ascii="Sylfaen" w:hAnsi="Sylfaen" w:cs="Sylfaen"/>
          <w:sz w:val="20"/>
          <w:szCs w:val="20"/>
          <w:lang w:val="ka-GE"/>
        </w:rPr>
        <w:t xml:space="preserve">  </w:t>
      </w:r>
      <w:r w:rsidRPr="00341886">
        <w:rPr>
          <w:rFonts w:ascii="Sylfaen" w:hAnsi="Sylfaen" w:cs="Sylfaen"/>
          <w:sz w:val="20"/>
          <w:szCs w:val="20"/>
          <w:lang w:val="ka-GE"/>
        </w:rPr>
        <w:t>ათასი</w:t>
      </w:r>
      <w:r w:rsidRPr="00341886">
        <w:rPr>
          <w:rFonts w:ascii="Sylfaen" w:hAnsi="Sylfaen" w:cs="Aparajita"/>
          <w:sz w:val="20"/>
          <w:szCs w:val="20"/>
          <w:lang w:val="ka-GE"/>
        </w:rPr>
        <w:t xml:space="preserve"> </w:t>
      </w:r>
      <w:r w:rsidRPr="00341886">
        <w:rPr>
          <w:rFonts w:ascii="Sylfaen" w:hAnsi="Sylfaen" w:cs="Sylfaen"/>
          <w:sz w:val="20"/>
          <w:szCs w:val="20"/>
          <w:lang w:val="ka-GE"/>
        </w:rPr>
        <w:t>ლარი</w:t>
      </w:r>
    </w:p>
    <w:p w14:paraId="216D2AE7" w14:textId="77777777" w:rsidR="00341886" w:rsidRDefault="00341886" w:rsidP="00341886">
      <w:pPr>
        <w:pStyle w:val="Default"/>
        <w:ind w:left="720"/>
        <w:rPr>
          <w:rFonts w:ascii="Sylfaen" w:hAnsi="Sylfaen" w:cs="Sylfaen"/>
          <w:sz w:val="20"/>
          <w:szCs w:val="20"/>
          <w:lang w:val="ka-GE"/>
        </w:rPr>
      </w:pPr>
    </w:p>
    <w:tbl>
      <w:tblPr>
        <w:tblW w:w="7960" w:type="dxa"/>
        <w:tblCellMar>
          <w:left w:w="0" w:type="dxa"/>
          <w:right w:w="0" w:type="dxa"/>
        </w:tblCellMar>
        <w:tblLook w:val="04A0" w:firstRow="1" w:lastRow="0" w:firstColumn="1" w:lastColumn="0" w:noHBand="0" w:noVBand="1"/>
      </w:tblPr>
      <w:tblGrid>
        <w:gridCol w:w="3860"/>
        <w:gridCol w:w="960"/>
        <w:gridCol w:w="960"/>
        <w:gridCol w:w="960"/>
        <w:gridCol w:w="1220"/>
      </w:tblGrid>
      <w:tr w:rsidR="00AD2FC0" w:rsidRPr="00AD2FC0" w14:paraId="675FB264" w14:textId="77777777" w:rsidTr="00AD2FC0">
        <w:trPr>
          <w:trHeight w:val="1035"/>
        </w:trPr>
        <w:tc>
          <w:tcPr>
            <w:tcW w:w="3860" w:type="dxa"/>
            <w:tcBorders>
              <w:top w:val="single" w:sz="8" w:space="0" w:color="auto"/>
              <w:left w:val="single" w:sz="8" w:space="0" w:color="auto"/>
              <w:bottom w:val="single" w:sz="8" w:space="0" w:color="auto"/>
              <w:right w:val="nil"/>
            </w:tcBorders>
            <w:shd w:val="clear" w:color="000000" w:fill="FFFFFF"/>
            <w:tcMar>
              <w:top w:w="15" w:type="dxa"/>
              <w:left w:w="15" w:type="dxa"/>
              <w:bottom w:w="0" w:type="dxa"/>
              <w:right w:w="15" w:type="dxa"/>
            </w:tcMar>
            <w:vAlign w:val="center"/>
            <w:hideMark/>
          </w:tcPr>
          <w:p w14:paraId="491938D7"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ru-RU"/>
              </w:rPr>
              <w:t>დასახელება</w:t>
            </w:r>
          </w:p>
        </w:tc>
        <w:tc>
          <w:tcPr>
            <w:tcW w:w="9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67661" w14:textId="77777777" w:rsidR="00AD2FC0" w:rsidRPr="00AD2FC0" w:rsidRDefault="00AD2FC0" w:rsidP="00AD2FC0">
            <w:pPr>
              <w:spacing w:after="0" w:line="240" w:lineRule="auto"/>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ru-RU"/>
              </w:rPr>
              <w:t>2025 წლის 9 თვის გეგმა</w:t>
            </w:r>
          </w:p>
        </w:tc>
        <w:tc>
          <w:tcPr>
            <w:tcW w:w="9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18651D" w14:textId="77777777" w:rsidR="00AD2FC0" w:rsidRPr="00AD2FC0" w:rsidRDefault="00AD2FC0" w:rsidP="00AD2FC0">
            <w:pPr>
              <w:spacing w:after="0" w:line="240" w:lineRule="auto"/>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ru-RU"/>
              </w:rPr>
              <w:t>2025 წლის 9 თვის ფაქტი</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C0FBB" w14:textId="77777777" w:rsidR="00AD2FC0" w:rsidRPr="00AD2FC0" w:rsidRDefault="00AD2FC0" w:rsidP="00AD2FC0">
            <w:pPr>
              <w:spacing w:after="0" w:line="240" w:lineRule="auto"/>
              <w:jc w:val="center"/>
              <w:rPr>
                <w:rFonts w:ascii="Calibri" w:eastAsia="Times New Roman" w:hAnsi="Calibri" w:cs="Times New Roman"/>
                <w:b/>
                <w:bCs/>
                <w:color w:val="000000"/>
                <w:sz w:val="20"/>
                <w:szCs w:val="20"/>
              </w:rPr>
            </w:pPr>
            <w:r w:rsidRPr="00AD2FC0">
              <w:rPr>
                <w:rFonts w:ascii="Calibri" w:eastAsia="Times New Roman" w:hAnsi="Calibri" w:cs="Times New Roman"/>
                <w:b/>
                <w:bCs/>
                <w:color w:val="000000"/>
                <w:sz w:val="20"/>
                <w:szCs w:val="20"/>
                <w:lang w:val="ka-GE"/>
              </w:rPr>
              <w:t>+/-</w:t>
            </w:r>
          </w:p>
        </w:tc>
        <w:tc>
          <w:tcPr>
            <w:tcW w:w="12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45F10" w14:textId="77777777" w:rsidR="00AD2FC0" w:rsidRPr="00AD2FC0" w:rsidRDefault="00AD2FC0" w:rsidP="00AD2FC0">
            <w:pPr>
              <w:spacing w:after="0" w:line="240" w:lineRule="auto"/>
              <w:jc w:val="center"/>
              <w:rPr>
                <w:rFonts w:ascii="Calibri" w:eastAsia="Times New Roman" w:hAnsi="Calibri" w:cs="Times New Roman"/>
                <w:b/>
                <w:bCs/>
                <w:color w:val="000000"/>
                <w:sz w:val="20"/>
                <w:szCs w:val="20"/>
              </w:rPr>
            </w:pPr>
            <w:r w:rsidRPr="00AD2FC0">
              <w:rPr>
                <w:rFonts w:ascii="Calibri" w:eastAsia="Times New Roman" w:hAnsi="Calibri" w:cs="Times New Roman"/>
                <w:b/>
                <w:bCs/>
                <w:color w:val="000000"/>
                <w:sz w:val="20"/>
                <w:szCs w:val="20"/>
                <w:lang w:val="ka-GE"/>
              </w:rPr>
              <w:t>%</w:t>
            </w:r>
          </w:p>
        </w:tc>
      </w:tr>
      <w:tr w:rsidR="00AD2FC0" w:rsidRPr="00AD2FC0" w14:paraId="7280D909" w14:textId="77777777" w:rsidTr="00AD2FC0">
        <w:tblPrEx>
          <w:tblCellMar>
            <w:left w:w="108" w:type="dxa"/>
            <w:right w:w="108" w:type="dxa"/>
          </w:tblCellMar>
        </w:tblPrEx>
        <w:trPr>
          <w:trHeight w:val="315"/>
        </w:trPr>
        <w:tc>
          <w:tcPr>
            <w:tcW w:w="3860" w:type="dxa"/>
            <w:tcBorders>
              <w:top w:val="nil"/>
              <w:left w:val="single" w:sz="8" w:space="0" w:color="auto"/>
              <w:bottom w:val="single" w:sz="8" w:space="0" w:color="auto"/>
              <w:right w:val="single" w:sz="8" w:space="0" w:color="auto"/>
            </w:tcBorders>
            <w:shd w:val="clear" w:color="000000" w:fill="FFFFFF"/>
            <w:vAlign w:val="center"/>
            <w:hideMark/>
          </w:tcPr>
          <w:p w14:paraId="5D4B8E67" w14:textId="77777777" w:rsidR="00AD2FC0" w:rsidRPr="00AD2FC0" w:rsidRDefault="00AD2FC0" w:rsidP="00AD2FC0">
            <w:pPr>
              <w:spacing w:after="0" w:line="240" w:lineRule="auto"/>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ru-RU"/>
              </w:rPr>
              <w:t>შემოსავლები</w:t>
            </w:r>
          </w:p>
        </w:tc>
        <w:tc>
          <w:tcPr>
            <w:tcW w:w="960" w:type="dxa"/>
            <w:tcBorders>
              <w:top w:val="nil"/>
              <w:left w:val="nil"/>
              <w:bottom w:val="single" w:sz="8" w:space="0" w:color="auto"/>
              <w:right w:val="single" w:sz="8" w:space="0" w:color="auto"/>
            </w:tcBorders>
            <w:shd w:val="clear" w:color="000000" w:fill="FFFFFF"/>
            <w:vAlign w:val="center"/>
            <w:hideMark/>
          </w:tcPr>
          <w:p w14:paraId="36A2EAB9"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ka-GE"/>
              </w:rPr>
              <w:t>24929.9</w:t>
            </w:r>
          </w:p>
        </w:tc>
        <w:tc>
          <w:tcPr>
            <w:tcW w:w="960" w:type="dxa"/>
            <w:tcBorders>
              <w:top w:val="nil"/>
              <w:left w:val="nil"/>
              <w:bottom w:val="single" w:sz="8" w:space="0" w:color="auto"/>
              <w:right w:val="single" w:sz="8" w:space="0" w:color="auto"/>
            </w:tcBorders>
            <w:shd w:val="clear" w:color="000000" w:fill="FFFFFF"/>
            <w:vAlign w:val="center"/>
            <w:hideMark/>
          </w:tcPr>
          <w:p w14:paraId="231384DD"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ka-GE"/>
              </w:rPr>
              <w:t>22909.1</w:t>
            </w:r>
          </w:p>
        </w:tc>
        <w:tc>
          <w:tcPr>
            <w:tcW w:w="960" w:type="dxa"/>
            <w:tcBorders>
              <w:top w:val="nil"/>
              <w:left w:val="nil"/>
              <w:bottom w:val="single" w:sz="8" w:space="0" w:color="auto"/>
              <w:right w:val="single" w:sz="8" w:space="0" w:color="auto"/>
            </w:tcBorders>
            <w:shd w:val="clear" w:color="000000" w:fill="FFFFFF"/>
            <w:vAlign w:val="center"/>
            <w:hideMark/>
          </w:tcPr>
          <w:p w14:paraId="3EDCDAF7"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ka-GE"/>
              </w:rPr>
              <w:t>-2020.8</w:t>
            </w:r>
          </w:p>
        </w:tc>
        <w:tc>
          <w:tcPr>
            <w:tcW w:w="1220" w:type="dxa"/>
            <w:tcBorders>
              <w:top w:val="nil"/>
              <w:left w:val="nil"/>
              <w:bottom w:val="single" w:sz="8" w:space="0" w:color="auto"/>
              <w:right w:val="single" w:sz="8" w:space="0" w:color="auto"/>
            </w:tcBorders>
            <w:shd w:val="clear" w:color="000000" w:fill="FFFFFF"/>
            <w:vAlign w:val="center"/>
            <w:hideMark/>
          </w:tcPr>
          <w:p w14:paraId="39C916EA"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ka-GE"/>
              </w:rPr>
              <w:t>91.9</w:t>
            </w:r>
          </w:p>
        </w:tc>
      </w:tr>
      <w:tr w:rsidR="00AD2FC0" w:rsidRPr="00AD2FC0" w14:paraId="6D6A5FFF" w14:textId="77777777" w:rsidTr="00AD2FC0">
        <w:tblPrEx>
          <w:tblCellMar>
            <w:left w:w="108" w:type="dxa"/>
            <w:right w:w="108" w:type="dxa"/>
          </w:tblCellMar>
        </w:tblPrEx>
        <w:trPr>
          <w:trHeight w:val="315"/>
        </w:trPr>
        <w:tc>
          <w:tcPr>
            <w:tcW w:w="3860" w:type="dxa"/>
            <w:tcBorders>
              <w:top w:val="nil"/>
              <w:left w:val="single" w:sz="8" w:space="0" w:color="auto"/>
              <w:bottom w:val="single" w:sz="8" w:space="0" w:color="auto"/>
              <w:right w:val="single" w:sz="8" w:space="0" w:color="auto"/>
            </w:tcBorders>
            <w:shd w:val="clear" w:color="000000" w:fill="FFFFFF"/>
            <w:vAlign w:val="center"/>
            <w:hideMark/>
          </w:tcPr>
          <w:p w14:paraId="541319CA" w14:textId="77777777" w:rsidR="00AD2FC0" w:rsidRPr="00AD2FC0" w:rsidRDefault="00AD2FC0" w:rsidP="00AD2FC0">
            <w:pPr>
              <w:spacing w:after="0" w:line="240" w:lineRule="auto"/>
              <w:ind w:firstLineChars="200" w:firstLine="360"/>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ru-RU"/>
              </w:rPr>
              <w:t>გადასახადები</w:t>
            </w:r>
          </w:p>
        </w:tc>
        <w:tc>
          <w:tcPr>
            <w:tcW w:w="960" w:type="dxa"/>
            <w:tcBorders>
              <w:top w:val="nil"/>
              <w:left w:val="nil"/>
              <w:bottom w:val="single" w:sz="8" w:space="0" w:color="auto"/>
              <w:right w:val="single" w:sz="8" w:space="0" w:color="auto"/>
            </w:tcBorders>
            <w:shd w:val="clear" w:color="000000" w:fill="FFFFFF"/>
            <w:vAlign w:val="center"/>
            <w:hideMark/>
          </w:tcPr>
          <w:p w14:paraId="7BD14D65"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ka-GE"/>
              </w:rPr>
              <w:t>13564.9</w:t>
            </w:r>
          </w:p>
        </w:tc>
        <w:tc>
          <w:tcPr>
            <w:tcW w:w="960" w:type="dxa"/>
            <w:tcBorders>
              <w:top w:val="nil"/>
              <w:left w:val="nil"/>
              <w:bottom w:val="single" w:sz="8" w:space="0" w:color="auto"/>
              <w:right w:val="nil"/>
            </w:tcBorders>
            <w:shd w:val="clear" w:color="000000" w:fill="FFFFFF"/>
            <w:vAlign w:val="center"/>
            <w:hideMark/>
          </w:tcPr>
          <w:p w14:paraId="279314ED"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ka-GE"/>
              </w:rPr>
              <w:t>12545</w:t>
            </w:r>
          </w:p>
        </w:tc>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50969E0A" w14:textId="77777777" w:rsidR="00AD2FC0" w:rsidRPr="00AD2FC0" w:rsidRDefault="00AD2FC0" w:rsidP="00AD2FC0">
            <w:pPr>
              <w:spacing w:after="0" w:line="240" w:lineRule="auto"/>
              <w:jc w:val="center"/>
              <w:rPr>
                <w:rFonts w:ascii="Sylfaen" w:eastAsia="Times New Roman" w:hAnsi="Sylfaen" w:cs="Times New Roman"/>
                <w:color w:val="000000"/>
                <w:sz w:val="18"/>
                <w:szCs w:val="18"/>
              </w:rPr>
            </w:pPr>
            <w:r w:rsidRPr="00AD2FC0">
              <w:rPr>
                <w:rFonts w:ascii="Sylfaen" w:eastAsia="Times New Roman" w:hAnsi="Sylfaen" w:cs="Times New Roman"/>
                <w:color w:val="000000"/>
                <w:sz w:val="18"/>
                <w:szCs w:val="18"/>
                <w:lang w:val="ka-GE"/>
              </w:rPr>
              <w:t>-1019.9</w:t>
            </w:r>
          </w:p>
        </w:tc>
        <w:tc>
          <w:tcPr>
            <w:tcW w:w="1220" w:type="dxa"/>
            <w:tcBorders>
              <w:top w:val="nil"/>
              <w:left w:val="nil"/>
              <w:bottom w:val="single" w:sz="8" w:space="0" w:color="auto"/>
              <w:right w:val="single" w:sz="8" w:space="0" w:color="auto"/>
            </w:tcBorders>
            <w:shd w:val="clear" w:color="000000" w:fill="FFFFFF"/>
            <w:noWrap/>
            <w:vAlign w:val="center"/>
            <w:hideMark/>
          </w:tcPr>
          <w:p w14:paraId="3D39CC96" w14:textId="77777777" w:rsidR="00AD2FC0" w:rsidRPr="00AD2FC0" w:rsidRDefault="00AD2FC0" w:rsidP="00AD2FC0">
            <w:pPr>
              <w:spacing w:after="0" w:line="240" w:lineRule="auto"/>
              <w:jc w:val="center"/>
              <w:rPr>
                <w:rFonts w:ascii="Sylfaen" w:eastAsia="Times New Roman" w:hAnsi="Sylfaen" w:cs="Times New Roman"/>
                <w:color w:val="000000"/>
                <w:sz w:val="18"/>
                <w:szCs w:val="18"/>
              </w:rPr>
            </w:pPr>
            <w:r w:rsidRPr="00AD2FC0">
              <w:rPr>
                <w:rFonts w:ascii="Sylfaen" w:eastAsia="Times New Roman" w:hAnsi="Sylfaen" w:cs="Times New Roman"/>
                <w:color w:val="000000"/>
                <w:sz w:val="18"/>
                <w:szCs w:val="18"/>
                <w:lang w:val="ka-GE"/>
              </w:rPr>
              <w:t>92.5</w:t>
            </w:r>
          </w:p>
        </w:tc>
      </w:tr>
      <w:tr w:rsidR="00AD2FC0" w:rsidRPr="00AD2FC0" w14:paraId="1EFA6EE1" w14:textId="77777777" w:rsidTr="00AD2FC0">
        <w:tblPrEx>
          <w:tblCellMar>
            <w:left w:w="108" w:type="dxa"/>
            <w:right w:w="108" w:type="dxa"/>
          </w:tblCellMar>
        </w:tblPrEx>
        <w:trPr>
          <w:trHeight w:val="315"/>
        </w:trPr>
        <w:tc>
          <w:tcPr>
            <w:tcW w:w="3860" w:type="dxa"/>
            <w:tcBorders>
              <w:top w:val="nil"/>
              <w:left w:val="single" w:sz="8" w:space="0" w:color="auto"/>
              <w:bottom w:val="single" w:sz="8" w:space="0" w:color="auto"/>
              <w:right w:val="single" w:sz="8" w:space="0" w:color="auto"/>
            </w:tcBorders>
            <w:shd w:val="clear" w:color="000000" w:fill="FFFFFF"/>
            <w:vAlign w:val="center"/>
            <w:hideMark/>
          </w:tcPr>
          <w:p w14:paraId="24F19ABF" w14:textId="77777777" w:rsidR="00AD2FC0" w:rsidRPr="00AD2FC0" w:rsidRDefault="00AD2FC0" w:rsidP="00AD2FC0">
            <w:pPr>
              <w:spacing w:after="0" w:line="240" w:lineRule="auto"/>
              <w:ind w:firstLineChars="200" w:firstLine="360"/>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ru-RU"/>
              </w:rPr>
              <w:t>გრანტები</w:t>
            </w:r>
          </w:p>
        </w:tc>
        <w:tc>
          <w:tcPr>
            <w:tcW w:w="960" w:type="dxa"/>
            <w:tcBorders>
              <w:top w:val="nil"/>
              <w:left w:val="nil"/>
              <w:bottom w:val="single" w:sz="8" w:space="0" w:color="auto"/>
              <w:right w:val="single" w:sz="8" w:space="0" w:color="auto"/>
            </w:tcBorders>
            <w:shd w:val="clear" w:color="000000" w:fill="FFFFFF"/>
            <w:vAlign w:val="center"/>
            <w:hideMark/>
          </w:tcPr>
          <w:p w14:paraId="63CA5472"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ka-GE"/>
              </w:rPr>
              <w:t>10816.6</w:t>
            </w:r>
          </w:p>
        </w:tc>
        <w:tc>
          <w:tcPr>
            <w:tcW w:w="960" w:type="dxa"/>
            <w:tcBorders>
              <w:top w:val="nil"/>
              <w:left w:val="nil"/>
              <w:bottom w:val="single" w:sz="8" w:space="0" w:color="auto"/>
              <w:right w:val="nil"/>
            </w:tcBorders>
            <w:shd w:val="clear" w:color="000000" w:fill="FFFFFF"/>
            <w:vAlign w:val="center"/>
            <w:hideMark/>
          </w:tcPr>
          <w:p w14:paraId="6416890E"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ka-GE"/>
              </w:rPr>
              <w:t>9741</w:t>
            </w:r>
          </w:p>
        </w:tc>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4F94D0A7" w14:textId="77777777" w:rsidR="00AD2FC0" w:rsidRPr="00AD2FC0" w:rsidRDefault="00AD2FC0" w:rsidP="00AD2FC0">
            <w:pPr>
              <w:spacing w:after="0" w:line="240" w:lineRule="auto"/>
              <w:jc w:val="center"/>
              <w:rPr>
                <w:rFonts w:ascii="Sylfaen" w:eastAsia="Times New Roman" w:hAnsi="Sylfaen" w:cs="Times New Roman"/>
                <w:color w:val="000000"/>
                <w:sz w:val="18"/>
                <w:szCs w:val="18"/>
              </w:rPr>
            </w:pPr>
            <w:r w:rsidRPr="00AD2FC0">
              <w:rPr>
                <w:rFonts w:ascii="Sylfaen" w:eastAsia="Times New Roman" w:hAnsi="Sylfaen" w:cs="Times New Roman"/>
                <w:color w:val="000000"/>
                <w:sz w:val="18"/>
                <w:szCs w:val="18"/>
                <w:lang w:val="ru-RU"/>
              </w:rPr>
              <w:t>-1075.6</w:t>
            </w:r>
          </w:p>
        </w:tc>
        <w:tc>
          <w:tcPr>
            <w:tcW w:w="1220" w:type="dxa"/>
            <w:tcBorders>
              <w:top w:val="nil"/>
              <w:left w:val="nil"/>
              <w:bottom w:val="single" w:sz="8" w:space="0" w:color="auto"/>
              <w:right w:val="single" w:sz="8" w:space="0" w:color="auto"/>
            </w:tcBorders>
            <w:shd w:val="clear" w:color="000000" w:fill="FFFFFF"/>
            <w:noWrap/>
            <w:vAlign w:val="center"/>
            <w:hideMark/>
          </w:tcPr>
          <w:p w14:paraId="1B156618" w14:textId="77777777" w:rsidR="00AD2FC0" w:rsidRPr="00AD2FC0" w:rsidRDefault="00AD2FC0" w:rsidP="00AD2FC0">
            <w:pPr>
              <w:spacing w:after="0" w:line="240" w:lineRule="auto"/>
              <w:jc w:val="center"/>
              <w:rPr>
                <w:rFonts w:ascii="Sylfaen" w:eastAsia="Times New Roman" w:hAnsi="Sylfaen" w:cs="Times New Roman"/>
                <w:color w:val="000000"/>
                <w:sz w:val="18"/>
                <w:szCs w:val="18"/>
              </w:rPr>
            </w:pPr>
            <w:r w:rsidRPr="00AD2FC0">
              <w:rPr>
                <w:rFonts w:ascii="Sylfaen" w:eastAsia="Times New Roman" w:hAnsi="Sylfaen" w:cs="Times New Roman"/>
                <w:color w:val="000000"/>
                <w:sz w:val="18"/>
                <w:szCs w:val="18"/>
                <w:lang w:val="ka-GE"/>
              </w:rPr>
              <w:t>90.1</w:t>
            </w:r>
          </w:p>
        </w:tc>
      </w:tr>
      <w:tr w:rsidR="00AD2FC0" w:rsidRPr="00AD2FC0" w14:paraId="01E7A1C3" w14:textId="77777777" w:rsidTr="00AD2FC0">
        <w:tblPrEx>
          <w:tblCellMar>
            <w:left w:w="108" w:type="dxa"/>
            <w:right w:w="108" w:type="dxa"/>
          </w:tblCellMar>
        </w:tblPrEx>
        <w:trPr>
          <w:trHeight w:val="315"/>
        </w:trPr>
        <w:tc>
          <w:tcPr>
            <w:tcW w:w="3860" w:type="dxa"/>
            <w:tcBorders>
              <w:top w:val="nil"/>
              <w:left w:val="single" w:sz="8" w:space="0" w:color="auto"/>
              <w:bottom w:val="single" w:sz="8" w:space="0" w:color="auto"/>
              <w:right w:val="single" w:sz="8" w:space="0" w:color="auto"/>
            </w:tcBorders>
            <w:shd w:val="clear" w:color="000000" w:fill="FFFFFF"/>
            <w:vAlign w:val="center"/>
            <w:hideMark/>
          </w:tcPr>
          <w:p w14:paraId="087C5E25" w14:textId="77777777" w:rsidR="00AD2FC0" w:rsidRPr="00AD2FC0" w:rsidRDefault="00AD2FC0" w:rsidP="00AD2FC0">
            <w:pPr>
              <w:spacing w:after="0" w:line="240" w:lineRule="auto"/>
              <w:ind w:firstLineChars="200" w:firstLine="360"/>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ru-RU"/>
              </w:rPr>
              <w:t>სხვა შემოსავლები</w:t>
            </w:r>
          </w:p>
        </w:tc>
        <w:tc>
          <w:tcPr>
            <w:tcW w:w="960" w:type="dxa"/>
            <w:tcBorders>
              <w:top w:val="nil"/>
              <w:left w:val="nil"/>
              <w:bottom w:val="single" w:sz="8" w:space="0" w:color="auto"/>
              <w:right w:val="single" w:sz="8" w:space="0" w:color="auto"/>
            </w:tcBorders>
            <w:shd w:val="clear" w:color="000000" w:fill="FFFFFF"/>
            <w:vAlign w:val="center"/>
            <w:hideMark/>
          </w:tcPr>
          <w:p w14:paraId="263471F5"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ka-GE"/>
              </w:rPr>
              <w:t>548.4</w:t>
            </w:r>
          </w:p>
        </w:tc>
        <w:tc>
          <w:tcPr>
            <w:tcW w:w="960" w:type="dxa"/>
            <w:tcBorders>
              <w:top w:val="nil"/>
              <w:left w:val="nil"/>
              <w:bottom w:val="single" w:sz="8" w:space="0" w:color="auto"/>
              <w:right w:val="nil"/>
            </w:tcBorders>
            <w:shd w:val="clear" w:color="000000" w:fill="FFFFFF"/>
            <w:vAlign w:val="center"/>
            <w:hideMark/>
          </w:tcPr>
          <w:p w14:paraId="4504868A" w14:textId="77777777" w:rsidR="00AD2FC0" w:rsidRPr="00AD2FC0" w:rsidRDefault="00AD2FC0" w:rsidP="00AD2FC0">
            <w:pPr>
              <w:spacing w:after="0" w:line="240" w:lineRule="auto"/>
              <w:jc w:val="center"/>
              <w:rPr>
                <w:rFonts w:ascii="Sylfaen" w:eastAsia="Times New Roman" w:hAnsi="Sylfaen" w:cs="Times New Roman"/>
                <w:b/>
                <w:bCs/>
                <w:color w:val="000000"/>
                <w:sz w:val="18"/>
                <w:szCs w:val="18"/>
              </w:rPr>
            </w:pPr>
            <w:r w:rsidRPr="00AD2FC0">
              <w:rPr>
                <w:rFonts w:ascii="Sylfaen" w:eastAsia="Times New Roman" w:hAnsi="Sylfaen" w:cs="Times New Roman"/>
                <w:b/>
                <w:bCs/>
                <w:color w:val="000000"/>
                <w:sz w:val="18"/>
                <w:szCs w:val="18"/>
                <w:lang w:val="ka-GE"/>
              </w:rPr>
              <w:t>623.1</w:t>
            </w:r>
          </w:p>
        </w:tc>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59AA415C" w14:textId="77777777" w:rsidR="00AD2FC0" w:rsidRPr="00AD2FC0" w:rsidRDefault="00AD2FC0" w:rsidP="00AD2FC0">
            <w:pPr>
              <w:spacing w:after="0" w:line="240" w:lineRule="auto"/>
              <w:jc w:val="center"/>
              <w:rPr>
                <w:rFonts w:ascii="Sylfaen" w:eastAsia="Times New Roman" w:hAnsi="Sylfaen" w:cs="Times New Roman"/>
                <w:color w:val="000000"/>
                <w:sz w:val="18"/>
                <w:szCs w:val="18"/>
              </w:rPr>
            </w:pPr>
            <w:r w:rsidRPr="00AD2FC0">
              <w:rPr>
                <w:rFonts w:ascii="Sylfaen" w:eastAsia="Times New Roman" w:hAnsi="Sylfaen" w:cs="Times New Roman"/>
                <w:color w:val="000000"/>
                <w:sz w:val="18"/>
                <w:szCs w:val="18"/>
                <w:lang w:val="ru-RU"/>
              </w:rPr>
              <w:t>74.7</w:t>
            </w:r>
          </w:p>
        </w:tc>
        <w:tc>
          <w:tcPr>
            <w:tcW w:w="1220" w:type="dxa"/>
            <w:tcBorders>
              <w:top w:val="nil"/>
              <w:left w:val="nil"/>
              <w:bottom w:val="single" w:sz="8" w:space="0" w:color="auto"/>
              <w:right w:val="single" w:sz="8" w:space="0" w:color="auto"/>
            </w:tcBorders>
            <w:shd w:val="clear" w:color="000000" w:fill="FFFFFF"/>
            <w:noWrap/>
            <w:vAlign w:val="center"/>
            <w:hideMark/>
          </w:tcPr>
          <w:p w14:paraId="739A4F78" w14:textId="77777777" w:rsidR="00AD2FC0" w:rsidRPr="00AD2FC0" w:rsidRDefault="00AD2FC0" w:rsidP="00AD2FC0">
            <w:pPr>
              <w:spacing w:after="0" w:line="240" w:lineRule="auto"/>
              <w:jc w:val="center"/>
              <w:rPr>
                <w:rFonts w:ascii="Sylfaen" w:eastAsia="Times New Roman" w:hAnsi="Sylfaen" w:cs="Times New Roman"/>
                <w:color w:val="000000"/>
                <w:sz w:val="18"/>
                <w:szCs w:val="18"/>
              </w:rPr>
            </w:pPr>
            <w:r w:rsidRPr="00AD2FC0">
              <w:rPr>
                <w:rFonts w:ascii="Sylfaen" w:eastAsia="Times New Roman" w:hAnsi="Sylfaen" w:cs="Times New Roman"/>
                <w:color w:val="000000"/>
                <w:sz w:val="18"/>
                <w:szCs w:val="18"/>
                <w:lang w:val="ka-GE"/>
              </w:rPr>
              <w:t>113.6</w:t>
            </w:r>
          </w:p>
        </w:tc>
      </w:tr>
    </w:tbl>
    <w:p w14:paraId="2AC3BFCA" w14:textId="77777777" w:rsidR="00341886" w:rsidRDefault="00341886" w:rsidP="007C1EFB">
      <w:pPr>
        <w:pStyle w:val="Default"/>
        <w:ind w:left="720"/>
        <w:rPr>
          <w:rFonts w:ascii="Sylfaen" w:hAnsi="Sylfaen" w:cs="Sylfaen"/>
          <w:sz w:val="20"/>
          <w:szCs w:val="20"/>
          <w:lang w:val="ka-GE"/>
        </w:rPr>
      </w:pPr>
    </w:p>
    <w:p w14:paraId="32A1635A" w14:textId="6DD8D371" w:rsidR="00D22930" w:rsidRPr="00D22930" w:rsidRDefault="00D22930" w:rsidP="00D22930">
      <w:pPr>
        <w:spacing w:after="0" w:line="259" w:lineRule="auto"/>
        <w:jc w:val="both"/>
        <w:rPr>
          <w:rFonts w:ascii="Sylfaen" w:hAnsi="Sylfaen"/>
        </w:rPr>
      </w:pPr>
      <w:r w:rsidRPr="00D22930">
        <w:rPr>
          <w:rFonts w:ascii="Sylfaen" w:hAnsi="Sylfaen"/>
        </w:rPr>
        <w:t xml:space="preserve">  </w:t>
      </w:r>
      <w:r w:rsidRPr="00D22930">
        <w:rPr>
          <w:rFonts w:ascii="Sylfaen" w:hAnsi="Sylfaen"/>
          <w:lang w:val="ka-GE"/>
        </w:rPr>
        <w:t xml:space="preserve">მარტვილის </w:t>
      </w:r>
      <w:r w:rsidRPr="00D22930">
        <w:rPr>
          <w:rFonts w:ascii="Sylfaen" w:hAnsi="Sylfaen"/>
        </w:rPr>
        <w:t>მუნიციპალიტეტის 202</w:t>
      </w:r>
      <w:r w:rsidR="00AD2FC0">
        <w:rPr>
          <w:rFonts w:ascii="Sylfaen" w:hAnsi="Sylfaen"/>
          <w:lang w:val="ka-GE"/>
        </w:rPr>
        <w:t>5</w:t>
      </w:r>
      <w:r w:rsidRPr="00D22930">
        <w:rPr>
          <w:rFonts w:ascii="Sylfaen" w:hAnsi="Sylfaen"/>
        </w:rPr>
        <w:t xml:space="preserve"> წლის ბიუჯეტის შემოსულობების (შემოსავლები, არაფინანსური აქტივები, ფინანსური აქტივები, ვალდებულებების ზრდა) გეგმა განისაზღვრა </w:t>
      </w:r>
      <w:r w:rsidR="00AD2FC0">
        <w:rPr>
          <w:rFonts w:ascii="Sylfaen" w:hAnsi="Sylfaen"/>
          <w:lang w:val="ka-GE"/>
        </w:rPr>
        <w:t>30986,1</w:t>
      </w:r>
      <w:r w:rsidRPr="00D22930">
        <w:rPr>
          <w:rFonts w:ascii="Sylfaen" w:hAnsi="Sylfaen"/>
        </w:rPr>
        <w:t xml:space="preserve"> ათასი ლარით, ფაქტიურმა შესრულებამ შეადგინა </w:t>
      </w:r>
      <w:r w:rsidR="00AD2FC0">
        <w:rPr>
          <w:rFonts w:ascii="Sylfaen" w:hAnsi="Sylfaen"/>
          <w:lang w:val="ka-GE"/>
        </w:rPr>
        <w:t>22996,9</w:t>
      </w:r>
      <w:r w:rsidRPr="00D22930">
        <w:rPr>
          <w:rFonts w:ascii="Sylfaen" w:hAnsi="Sylfaen"/>
        </w:rPr>
        <w:t xml:space="preserve"> ათასი ლარი, ანუ გეგმის </w:t>
      </w:r>
      <w:r w:rsidR="00AD2FC0">
        <w:rPr>
          <w:rFonts w:ascii="Sylfaen" w:hAnsi="Sylfaen"/>
          <w:lang w:val="ka-GE"/>
        </w:rPr>
        <w:t>74,2</w:t>
      </w:r>
      <w:r w:rsidRPr="00D22930">
        <w:rPr>
          <w:rFonts w:ascii="Sylfaen" w:hAnsi="Sylfaen"/>
        </w:rPr>
        <w:t xml:space="preserve">%. </w:t>
      </w:r>
    </w:p>
    <w:p w14:paraId="746D4BA9" w14:textId="17E439EF" w:rsidR="00D22930" w:rsidRPr="00D22930" w:rsidRDefault="00D22930" w:rsidP="00D22930">
      <w:pPr>
        <w:spacing w:line="358" w:lineRule="auto"/>
        <w:ind w:right="50"/>
        <w:jc w:val="both"/>
        <w:rPr>
          <w:rFonts w:ascii="Sylfaen" w:hAnsi="Sylfaen"/>
        </w:rPr>
      </w:pPr>
      <w:r w:rsidRPr="00D22930">
        <w:rPr>
          <w:rFonts w:ascii="Sylfaen" w:hAnsi="Sylfaen"/>
        </w:rPr>
        <w:t>მუნიციპალიტეტის 202</w:t>
      </w:r>
      <w:r w:rsidR="00FC6155">
        <w:rPr>
          <w:rFonts w:ascii="Sylfaen" w:hAnsi="Sylfaen"/>
          <w:lang w:val="ka-GE"/>
        </w:rPr>
        <w:t>5</w:t>
      </w:r>
      <w:r w:rsidRPr="00D22930">
        <w:rPr>
          <w:rFonts w:ascii="Sylfaen" w:hAnsi="Sylfaen"/>
        </w:rPr>
        <w:t xml:space="preserve"> წლის  ბიუჯეტით განსაზღვრული შემოსავლების </w:t>
      </w:r>
      <w:r w:rsidR="00FC6155">
        <w:rPr>
          <w:rFonts w:ascii="Sylfaen" w:hAnsi="Sylfaen"/>
          <w:lang w:val="ka-GE"/>
        </w:rPr>
        <w:t xml:space="preserve">9 თვის </w:t>
      </w:r>
      <w:r w:rsidRPr="00D22930">
        <w:rPr>
          <w:rFonts w:ascii="Sylfaen" w:hAnsi="Sylfaen"/>
          <w:lang w:val="ka-GE"/>
        </w:rPr>
        <w:t xml:space="preserve"> </w:t>
      </w:r>
      <w:r w:rsidRPr="00D22930">
        <w:rPr>
          <w:rFonts w:ascii="Sylfaen" w:hAnsi="Sylfaen"/>
        </w:rPr>
        <w:t xml:space="preserve">(გადასახადები, გრანტები, სხვა შემოსავლები) გეგმა </w:t>
      </w:r>
      <w:r w:rsidR="00FC6155">
        <w:rPr>
          <w:rFonts w:ascii="Sylfaen" w:hAnsi="Sylfaen"/>
          <w:lang w:val="ka-GE"/>
        </w:rPr>
        <w:t>30886,9</w:t>
      </w:r>
      <w:r w:rsidRPr="00D22930">
        <w:rPr>
          <w:rFonts w:ascii="Sylfaen" w:hAnsi="Sylfaen"/>
        </w:rPr>
        <w:t xml:space="preserve"> ათასი ლარი, ფაქტიურად </w:t>
      </w:r>
      <w:r w:rsidR="00FC6155">
        <w:rPr>
          <w:rFonts w:ascii="Sylfaen" w:hAnsi="Sylfaen"/>
          <w:lang w:val="ka-GE"/>
        </w:rPr>
        <w:t>22809,1</w:t>
      </w:r>
      <w:r w:rsidRPr="00D22930">
        <w:rPr>
          <w:rFonts w:ascii="Sylfaen" w:hAnsi="Sylfaen"/>
        </w:rPr>
        <w:t xml:space="preserve"> ათასი ლარით შესრულდა, რამაც გეგმის </w:t>
      </w:r>
      <w:r w:rsidR="00FC6155">
        <w:rPr>
          <w:rFonts w:ascii="Sylfaen" w:hAnsi="Sylfaen"/>
          <w:lang w:val="ka-GE"/>
        </w:rPr>
        <w:t>73,8</w:t>
      </w:r>
      <w:r w:rsidRPr="00D22930">
        <w:rPr>
          <w:rFonts w:ascii="Sylfaen" w:hAnsi="Sylfaen"/>
        </w:rPr>
        <w:t xml:space="preserve">% და მთლიანი შემოსულობების - </w:t>
      </w:r>
      <w:r w:rsidR="00FC6155">
        <w:rPr>
          <w:rFonts w:ascii="Sylfaen" w:hAnsi="Sylfaen"/>
          <w:lang w:val="ka-GE"/>
        </w:rPr>
        <w:t>99,2</w:t>
      </w:r>
      <w:r w:rsidRPr="00D22930">
        <w:rPr>
          <w:rFonts w:ascii="Sylfaen" w:hAnsi="Sylfaen"/>
        </w:rPr>
        <w:t xml:space="preserve">% შეადგინა. </w:t>
      </w:r>
    </w:p>
    <w:p w14:paraId="1FFC75AD" w14:textId="315DE1A3" w:rsidR="00D22930" w:rsidRDefault="00D22930" w:rsidP="00D22930">
      <w:pPr>
        <w:spacing w:after="56" w:line="362" w:lineRule="auto"/>
        <w:ind w:right="50"/>
        <w:jc w:val="both"/>
        <w:rPr>
          <w:rFonts w:ascii="Sylfaen" w:hAnsi="Sylfaen"/>
        </w:rPr>
      </w:pPr>
      <w:r w:rsidRPr="00D22930">
        <w:rPr>
          <w:rFonts w:ascii="Sylfaen" w:hAnsi="Sylfaen"/>
        </w:rPr>
        <w:lastRenderedPageBreak/>
        <w:t>გადასახადები</w:t>
      </w:r>
      <w:r w:rsidRPr="00D22930">
        <w:rPr>
          <w:rFonts w:ascii="Sylfaen" w:hAnsi="Sylfaen"/>
          <w:lang w:val="ka-GE"/>
        </w:rPr>
        <w:t xml:space="preserve">ს </w:t>
      </w:r>
      <w:r w:rsidRPr="00D22930">
        <w:rPr>
          <w:rFonts w:ascii="Sylfaen" w:hAnsi="Sylfaen"/>
          <w:sz w:val="25"/>
          <w:u w:val="single" w:color="000000"/>
        </w:rPr>
        <w:t>გეგმა</w:t>
      </w:r>
      <w:r w:rsidRPr="00D22930">
        <w:rPr>
          <w:rFonts w:ascii="Sylfaen" w:eastAsia="AcadNusx" w:hAnsi="Sylfaen" w:cs="AcadNusx"/>
          <w:sz w:val="25"/>
        </w:rPr>
        <w:t xml:space="preserve"> </w:t>
      </w:r>
      <w:r w:rsidRPr="00D22930">
        <w:rPr>
          <w:rFonts w:ascii="Sylfaen" w:hAnsi="Sylfaen"/>
        </w:rPr>
        <w:t xml:space="preserve">საანგარიშო პერიოდში </w:t>
      </w:r>
      <w:r w:rsidRPr="00D22930">
        <w:rPr>
          <w:rFonts w:ascii="Sylfaen" w:hAnsi="Sylfaen"/>
          <w:lang w:val="ka-GE"/>
        </w:rPr>
        <w:t>(</w:t>
      </w:r>
      <w:r w:rsidR="00FC6155">
        <w:rPr>
          <w:rFonts w:ascii="Sylfaen" w:hAnsi="Sylfaen"/>
          <w:lang w:val="ka-GE"/>
        </w:rPr>
        <w:t>9 თვეში</w:t>
      </w:r>
      <w:r w:rsidRPr="00D22930">
        <w:rPr>
          <w:rFonts w:ascii="Sylfaen" w:hAnsi="Sylfaen"/>
          <w:lang w:val="ka-GE"/>
        </w:rPr>
        <w:t>) შეადგენს</w:t>
      </w:r>
      <w:r w:rsidRPr="00D22930">
        <w:rPr>
          <w:rFonts w:ascii="Sylfaen" w:hAnsi="Sylfaen"/>
        </w:rPr>
        <w:t xml:space="preserve"> </w:t>
      </w:r>
      <w:r w:rsidR="00FC6155">
        <w:rPr>
          <w:rFonts w:ascii="Sylfaen" w:hAnsi="Sylfaen"/>
          <w:lang w:val="ka-GE"/>
        </w:rPr>
        <w:t>13564,9</w:t>
      </w:r>
      <w:r w:rsidRPr="00D22930">
        <w:rPr>
          <w:rFonts w:ascii="Sylfaen" w:hAnsi="Sylfaen"/>
        </w:rPr>
        <w:t xml:space="preserve"> ათასი ლარ</w:t>
      </w:r>
      <w:r w:rsidRPr="00D22930">
        <w:rPr>
          <w:rFonts w:ascii="Sylfaen" w:hAnsi="Sylfaen"/>
          <w:lang w:val="ka-GE"/>
        </w:rPr>
        <w:t>ს,</w:t>
      </w:r>
      <w:r w:rsidRPr="00D22930">
        <w:rPr>
          <w:rFonts w:ascii="Sylfaen" w:hAnsi="Sylfaen"/>
        </w:rPr>
        <w:t xml:space="preserve"> ფაქტიურად </w:t>
      </w:r>
      <w:r w:rsidR="00FC6155">
        <w:rPr>
          <w:rFonts w:ascii="Sylfaen" w:hAnsi="Sylfaen"/>
          <w:lang w:val="ka-GE"/>
        </w:rPr>
        <w:t>12545,0</w:t>
      </w:r>
      <w:r w:rsidRPr="00D22930">
        <w:rPr>
          <w:rFonts w:ascii="Sylfaen" w:hAnsi="Sylfaen"/>
        </w:rPr>
        <w:t xml:space="preserve"> ათასი ლარით შესრულდა, რამაც გეგმის </w:t>
      </w:r>
      <w:r w:rsidRPr="00D22930">
        <w:rPr>
          <w:rFonts w:ascii="Sylfaen" w:hAnsi="Sylfaen"/>
          <w:lang w:val="ka-GE"/>
        </w:rPr>
        <w:t>93,9</w:t>
      </w:r>
      <w:r w:rsidRPr="00D22930">
        <w:rPr>
          <w:rFonts w:ascii="Sylfaen" w:hAnsi="Sylfaen"/>
        </w:rPr>
        <w:t xml:space="preserve">% და მთლიანი შემოსულობების - </w:t>
      </w:r>
      <w:r w:rsidR="00FC6155">
        <w:rPr>
          <w:rFonts w:ascii="Sylfaen" w:hAnsi="Sylfaen"/>
          <w:lang w:val="ka-GE"/>
        </w:rPr>
        <w:t>92,5</w:t>
      </w:r>
      <w:r w:rsidRPr="00D22930">
        <w:rPr>
          <w:rFonts w:ascii="Sylfaen" w:hAnsi="Sylfaen"/>
        </w:rPr>
        <w:t xml:space="preserve">% შეადგინა.  </w:t>
      </w:r>
    </w:p>
    <w:tbl>
      <w:tblPr>
        <w:tblW w:w="6260" w:type="dxa"/>
        <w:tblInd w:w="-10" w:type="dxa"/>
        <w:tblLook w:val="04A0" w:firstRow="1" w:lastRow="0" w:firstColumn="1" w:lastColumn="0" w:noHBand="0" w:noVBand="1"/>
      </w:tblPr>
      <w:tblGrid>
        <w:gridCol w:w="2140"/>
        <w:gridCol w:w="1240"/>
        <w:gridCol w:w="1100"/>
        <w:gridCol w:w="1780"/>
      </w:tblGrid>
      <w:tr w:rsidR="00FC6155" w:rsidRPr="009813C0" w14:paraId="53E93937" w14:textId="77777777" w:rsidTr="00FC6155">
        <w:trPr>
          <w:cantSplit/>
          <w:trHeight w:val="315"/>
          <w:tblHeader/>
        </w:trPr>
        <w:tc>
          <w:tcPr>
            <w:tcW w:w="21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D0EDFF6" w14:textId="77777777" w:rsidR="00FC6155" w:rsidRPr="009813C0" w:rsidRDefault="00FC6155" w:rsidP="00FC6155">
            <w:pPr>
              <w:spacing w:after="0" w:line="240" w:lineRule="auto"/>
              <w:jc w:val="center"/>
              <w:rPr>
                <w:rFonts w:eastAsia="Times New Roman" w:cs="Calibri"/>
                <w:b/>
                <w:bCs/>
                <w:sz w:val="18"/>
                <w:szCs w:val="18"/>
              </w:rPr>
            </w:pPr>
            <w:r w:rsidRPr="009813C0">
              <w:rPr>
                <w:rFonts w:ascii="Sylfaen" w:eastAsia="Times New Roman" w:hAnsi="Sylfaen" w:cs="Sylfaen"/>
                <w:b/>
                <w:bCs/>
                <w:sz w:val="18"/>
                <w:szCs w:val="18"/>
              </w:rPr>
              <w:t>დასახელება</w:t>
            </w:r>
          </w:p>
        </w:tc>
        <w:tc>
          <w:tcPr>
            <w:tcW w:w="1240" w:type="dxa"/>
            <w:tcBorders>
              <w:top w:val="single" w:sz="8" w:space="0" w:color="auto"/>
              <w:left w:val="nil"/>
              <w:bottom w:val="single" w:sz="8" w:space="0" w:color="auto"/>
              <w:right w:val="single" w:sz="8" w:space="0" w:color="auto"/>
            </w:tcBorders>
            <w:shd w:val="clear" w:color="000000" w:fill="FFFFFF"/>
            <w:vAlign w:val="center"/>
            <w:hideMark/>
          </w:tcPr>
          <w:p w14:paraId="6EB2D2DB" w14:textId="4DF9BFFF" w:rsidR="00FC6155" w:rsidRPr="009813C0" w:rsidRDefault="00C30069" w:rsidP="00FC6155">
            <w:pPr>
              <w:spacing w:after="0" w:line="240" w:lineRule="auto"/>
              <w:jc w:val="center"/>
              <w:rPr>
                <w:rFonts w:eastAsia="Times New Roman" w:cs="Calibri"/>
                <w:b/>
                <w:bCs/>
                <w:sz w:val="16"/>
                <w:szCs w:val="16"/>
              </w:rPr>
            </w:pPr>
            <w:r>
              <w:rPr>
                <w:rFonts w:ascii="Sylfaen" w:eastAsia="Times New Roman" w:hAnsi="Sylfaen" w:cs="Calibri"/>
                <w:b/>
                <w:bCs/>
                <w:sz w:val="16"/>
                <w:szCs w:val="16"/>
                <w:lang w:val="ka-GE"/>
              </w:rPr>
              <w:t xml:space="preserve">2025 წლის </w:t>
            </w:r>
            <w:r w:rsidR="00FC6155">
              <w:rPr>
                <w:rFonts w:eastAsia="Times New Roman" w:cs="Calibri"/>
                <w:b/>
                <w:bCs/>
                <w:sz w:val="16"/>
                <w:szCs w:val="16"/>
              </w:rPr>
              <w:t xml:space="preserve">9 </w:t>
            </w:r>
            <w:r w:rsidR="00FC6155">
              <w:rPr>
                <w:rFonts w:ascii="Sylfaen" w:eastAsia="Times New Roman" w:hAnsi="Sylfaen" w:cs="Sylfaen"/>
                <w:b/>
                <w:bCs/>
                <w:sz w:val="16"/>
                <w:szCs w:val="16"/>
              </w:rPr>
              <w:t>თვის</w:t>
            </w:r>
            <w:r w:rsidR="00FC6155">
              <w:rPr>
                <w:rFonts w:eastAsia="Times New Roman" w:cs="Calibri"/>
                <w:b/>
                <w:bCs/>
                <w:sz w:val="16"/>
                <w:szCs w:val="16"/>
                <w:lang w:val="ka-GE"/>
              </w:rPr>
              <w:t xml:space="preserve"> </w:t>
            </w:r>
            <w:r w:rsidR="00FC6155" w:rsidRPr="009813C0">
              <w:rPr>
                <w:rFonts w:ascii="Sylfaen" w:eastAsia="Times New Roman" w:hAnsi="Sylfaen" w:cs="Sylfaen"/>
                <w:b/>
                <w:bCs/>
                <w:sz w:val="16"/>
                <w:szCs w:val="16"/>
              </w:rPr>
              <w:t>გეგმა</w:t>
            </w:r>
          </w:p>
        </w:tc>
        <w:tc>
          <w:tcPr>
            <w:tcW w:w="1100" w:type="dxa"/>
            <w:tcBorders>
              <w:top w:val="single" w:sz="8" w:space="0" w:color="auto"/>
              <w:left w:val="nil"/>
              <w:bottom w:val="single" w:sz="8" w:space="0" w:color="auto"/>
              <w:right w:val="single" w:sz="8" w:space="0" w:color="auto"/>
            </w:tcBorders>
            <w:shd w:val="clear" w:color="000000" w:fill="FFFFFF"/>
            <w:vAlign w:val="center"/>
            <w:hideMark/>
          </w:tcPr>
          <w:p w14:paraId="5D500A60" w14:textId="157162DB" w:rsidR="00FC6155" w:rsidRPr="009813C0" w:rsidRDefault="00C30069" w:rsidP="00FC6155">
            <w:pPr>
              <w:spacing w:after="0" w:line="240" w:lineRule="auto"/>
              <w:jc w:val="center"/>
              <w:rPr>
                <w:rFonts w:eastAsia="Times New Roman" w:cs="Calibri"/>
                <w:b/>
                <w:bCs/>
                <w:sz w:val="16"/>
                <w:szCs w:val="16"/>
              </w:rPr>
            </w:pPr>
            <w:r>
              <w:rPr>
                <w:rFonts w:ascii="Sylfaen" w:eastAsia="Times New Roman" w:hAnsi="Sylfaen" w:cs="Calibri"/>
                <w:b/>
                <w:bCs/>
                <w:sz w:val="16"/>
                <w:szCs w:val="16"/>
                <w:lang w:val="ka-GE"/>
              </w:rPr>
              <w:t xml:space="preserve">2025 წლის </w:t>
            </w:r>
            <w:r w:rsidR="00FC6155">
              <w:rPr>
                <w:rFonts w:eastAsia="Times New Roman" w:cs="Calibri"/>
                <w:b/>
                <w:bCs/>
                <w:sz w:val="16"/>
                <w:szCs w:val="16"/>
                <w:lang w:val="ka-GE"/>
              </w:rPr>
              <w:t xml:space="preserve">9 </w:t>
            </w:r>
            <w:r w:rsidR="00FC6155">
              <w:rPr>
                <w:rFonts w:ascii="Sylfaen" w:eastAsia="Times New Roman" w:hAnsi="Sylfaen" w:cs="Sylfaen"/>
                <w:b/>
                <w:bCs/>
                <w:sz w:val="16"/>
                <w:szCs w:val="16"/>
                <w:lang w:val="ka-GE"/>
              </w:rPr>
              <w:t>თვის</w:t>
            </w:r>
            <w:r w:rsidR="00FC6155">
              <w:rPr>
                <w:rFonts w:eastAsia="Times New Roman" w:cs="Calibri"/>
                <w:b/>
                <w:bCs/>
                <w:sz w:val="16"/>
                <w:szCs w:val="16"/>
                <w:lang w:val="ka-GE"/>
              </w:rPr>
              <w:t xml:space="preserve"> </w:t>
            </w:r>
            <w:r w:rsidR="00FC6155" w:rsidRPr="009813C0">
              <w:rPr>
                <w:rFonts w:ascii="Sylfaen" w:eastAsia="Times New Roman" w:hAnsi="Sylfaen" w:cs="Sylfaen"/>
                <w:b/>
                <w:bCs/>
                <w:sz w:val="16"/>
                <w:szCs w:val="16"/>
              </w:rPr>
              <w:t>ფაქტი</w:t>
            </w:r>
          </w:p>
        </w:tc>
        <w:tc>
          <w:tcPr>
            <w:tcW w:w="1780" w:type="dxa"/>
            <w:tcBorders>
              <w:top w:val="single" w:sz="8" w:space="0" w:color="auto"/>
              <w:left w:val="nil"/>
              <w:bottom w:val="single" w:sz="8" w:space="0" w:color="auto"/>
              <w:right w:val="single" w:sz="8" w:space="0" w:color="auto"/>
            </w:tcBorders>
            <w:shd w:val="clear" w:color="000000" w:fill="FFFFFF"/>
            <w:vAlign w:val="center"/>
            <w:hideMark/>
          </w:tcPr>
          <w:p w14:paraId="62AAF797" w14:textId="77777777" w:rsidR="00FC6155" w:rsidRPr="009813C0" w:rsidRDefault="00FC6155" w:rsidP="00FC6155">
            <w:pPr>
              <w:spacing w:after="0" w:line="240" w:lineRule="auto"/>
              <w:jc w:val="center"/>
              <w:rPr>
                <w:rFonts w:eastAsia="Times New Roman" w:cs="Calibri"/>
                <w:b/>
                <w:bCs/>
                <w:sz w:val="18"/>
                <w:szCs w:val="18"/>
              </w:rPr>
            </w:pPr>
            <w:r w:rsidRPr="009813C0">
              <w:rPr>
                <w:rFonts w:ascii="Sylfaen" w:eastAsia="Times New Roman" w:hAnsi="Sylfaen" w:cs="Sylfaen"/>
                <w:b/>
                <w:bCs/>
                <w:sz w:val="18"/>
                <w:szCs w:val="18"/>
              </w:rPr>
              <w:t>პროცენტი</w:t>
            </w:r>
          </w:p>
        </w:tc>
      </w:tr>
      <w:tr w:rsidR="00FC6155" w:rsidRPr="009813C0" w14:paraId="4B73AB65" w14:textId="77777777" w:rsidTr="00FC6155">
        <w:trPr>
          <w:trHeight w:val="780"/>
        </w:trPr>
        <w:tc>
          <w:tcPr>
            <w:tcW w:w="2140" w:type="dxa"/>
            <w:tcBorders>
              <w:top w:val="nil"/>
              <w:left w:val="single" w:sz="8" w:space="0" w:color="auto"/>
              <w:bottom w:val="single" w:sz="8" w:space="0" w:color="auto"/>
              <w:right w:val="single" w:sz="8" w:space="0" w:color="auto"/>
            </w:tcBorders>
            <w:shd w:val="clear" w:color="000000" w:fill="FFFFFF"/>
            <w:vAlign w:val="center"/>
            <w:hideMark/>
          </w:tcPr>
          <w:p w14:paraId="3544D942" w14:textId="77777777" w:rsidR="00FC6155" w:rsidRPr="009813C0" w:rsidRDefault="00FC6155" w:rsidP="00FC6155">
            <w:pPr>
              <w:spacing w:after="0" w:line="240" w:lineRule="auto"/>
              <w:rPr>
                <w:rFonts w:eastAsia="Times New Roman" w:cs="Calibri"/>
                <w:b/>
                <w:bCs/>
                <w:sz w:val="18"/>
                <w:szCs w:val="18"/>
              </w:rPr>
            </w:pPr>
            <w:r w:rsidRPr="009813C0">
              <w:rPr>
                <w:rFonts w:ascii="Sylfaen" w:eastAsia="Times New Roman" w:hAnsi="Sylfaen" w:cs="Sylfaen"/>
                <w:b/>
                <w:bCs/>
                <w:sz w:val="18"/>
                <w:szCs w:val="18"/>
              </w:rPr>
              <w:t>დამატებული</w:t>
            </w:r>
            <w:r w:rsidRPr="009813C0">
              <w:rPr>
                <w:rFonts w:ascii="Arial" w:eastAsia="Times New Roman" w:hAnsi="Arial" w:cs="Arial"/>
                <w:b/>
                <w:bCs/>
                <w:sz w:val="18"/>
                <w:szCs w:val="18"/>
              </w:rPr>
              <w:t xml:space="preserve"> </w:t>
            </w:r>
            <w:r w:rsidRPr="009813C0">
              <w:rPr>
                <w:rFonts w:ascii="Sylfaen" w:eastAsia="Times New Roman" w:hAnsi="Sylfaen" w:cs="Sylfaen"/>
                <w:b/>
                <w:bCs/>
                <w:sz w:val="18"/>
                <w:szCs w:val="18"/>
              </w:rPr>
              <w:t>ღირებულების</w:t>
            </w:r>
            <w:r w:rsidRPr="009813C0">
              <w:rPr>
                <w:rFonts w:ascii="Arial" w:eastAsia="Times New Roman" w:hAnsi="Arial" w:cs="Arial"/>
                <w:b/>
                <w:bCs/>
                <w:sz w:val="18"/>
                <w:szCs w:val="18"/>
              </w:rPr>
              <w:t xml:space="preserve"> </w:t>
            </w:r>
            <w:r w:rsidRPr="009813C0">
              <w:rPr>
                <w:rFonts w:ascii="Sylfaen" w:eastAsia="Times New Roman" w:hAnsi="Sylfaen" w:cs="Sylfaen"/>
                <w:b/>
                <w:bCs/>
                <w:sz w:val="18"/>
                <w:szCs w:val="18"/>
              </w:rPr>
              <w:t>გადასახადი</w:t>
            </w:r>
          </w:p>
        </w:tc>
        <w:tc>
          <w:tcPr>
            <w:tcW w:w="1240" w:type="dxa"/>
            <w:tcBorders>
              <w:top w:val="nil"/>
              <w:left w:val="nil"/>
              <w:bottom w:val="single" w:sz="8" w:space="0" w:color="auto"/>
              <w:right w:val="single" w:sz="8" w:space="0" w:color="auto"/>
            </w:tcBorders>
            <w:shd w:val="clear" w:color="000000" w:fill="FFFFFF"/>
            <w:noWrap/>
            <w:vAlign w:val="bottom"/>
            <w:hideMark/>
          </w:tcPr>
          <w:p w14:paraId="2D4F907F" w14:textId="77777777" w:rsidR="00FC6155" w:rsidRPr="009813C0" w:rsidRDefault="00FC6155" w:rsidP="00FC6155">
            <w:pPr>
              <w:spacing w:after="0" w:line="240" w:lineRule="auto"/>
              <w:jc w:val="center"/>
              <w:rPr>
                <w:rFonts w:ascii="Arial" w:eastAsia="Times New Roman" w:hAnsi="Arial" w:cs="Arial"/>
                <w:b/>
                <w:bCs/>
                <w:sz w:val="16"/>
                <w:szCs w:val="16"/>
              </w:rPr>
            </w:pPr>
            <w:r w:rsidRPr="009813C0">
              <w:rPr>
                <w:rFonts w:ascii="Arial" w:eastAsia="Times New Roman" w:hAnsi="Arial" w:cs="Arial"/>
                <w:b/>
                <w:bCs/>
                <w:sz w:val="16"/>
                <w:szCs w:val="16"/>
              </w:rPr>
              <w:t>13,209.4</w:t>
            </w:r>
          </w:p>
        </w:tc>
        <w:tc>
          <w:tcPr>
            <w:tcW w:w="1100" w:type="dxa"/>
            <w:tcBorders>
              <w:top w:val="nil"/>
              <w:left w:val="nil"/>
              <w:bottom w:val="single" w:sz="8" w:space="0" w:color="auto"/>
              <w:right w:val="single" w:sz="8" w:space="0" w:color="auto"/>
            </w:tcBorders>
            <w:shd w:val="clear" w:color="000000" w:fill="FFFFFF"/>
            <w:noWrap/>
            <w:vAlign w:val="bottom"/>
            <w:hideMark/>
          </w:tcPr>
          <w:p w14:paraId="6067119B" w14:textId="77777777" w:rsidR="00FC6155" w:rsidRPr="009813C0" w:rsidRDefault="00FC6155" w:rsidP="00FC6155">
            <w:pPr>
              <w:spacing w:after="0" w:line="240" w:lineRule="auto"/>
              <w:jc w:val="center"/>
              <w:rPr>
                <w:rFonts w:ascii="Arial" w:eastAsia="Times New Roman" w:hAnsi="Arial" w:cs="Arial"/>
                <w:b/>
                <w:bCs/>
                <w:sz w:val="16"/>
                <w:szCs w:val="16"/>
              </w:rPr>
            </w:pPr>
            <w:r w:rsidRPr="009813C0">
              <w:rPr>
                <w:rFonts w:ascii="Arial" w:eastAsia="Times New Roman" w:hAnsi="Arial" w:cs="Arial"/>
                <w:b/>
                <w:bCs/>
                <w:sz w:val="16"/>
                <w:szCs w:val="16"/>
              </w:rPr>
              <w:t>11,994.9</w:t>
            </w:r>
          </w:p>
        </w:tc>
        <w:tc>
          <w:tcPr>
            <w:tcW w:w="1780" w:type="dxa"/>
            <w:tcBorders>
              <w:top w:val="nil"/>
              <w:left w:val="nil"/>
              <w:bottom w:val="single" w:sz="8" w:space="0" w:color="auto"/>
              <w:right w:val="single" w:sz="8" w:space="0" w:color="auto"/>
            </w:tcBorders>
            <w:shd w:val="clear" w:color="000000" w:fill="FFFFFF"/>
            <w:noWrap/>
            <w:vAlign w:val="bottom"/>
            <w:hideMark/>
          </w:tcPr>
          <w:p w14:paraId="6D1B4D5C" w14:textId="77777777" w:rsidR="00FC6155" w:rsidRPr="009813C0" w:rsidRDefault="00FC6155" w:rsidP="00FC6155">
            <w:pPr>
              <w:spacing w:after="0" w:line="240" w:lineRule="auto"/>
              <w:jc w:val="center"/>
              <w:rPr>
                <w:rFonts w:ascii="Arial" w:eastAsia="Times New Roman" w:hAnsi="Arial" w:cs="Arial"/>
                <w:b/>
                <w:bCs/>
                <w:sz w:val="18"/>
                <w:szCs w:val="18"/>
              </w:rPr>
            </w:pPr>
            <w:r w:rsidRPr="009813C0">
              <w:rPr>
                <w:rFonts w:ascii="Arial" w:eastAsia="Times New Roman" w:hAnsi="Arial" w:cs="Arial"/>
                <w:b/>
                <w:bCs/>
                <w:sz w:val="18"/>
                <w:szCs w:val="18"/>
              </w:rPr>
              <w:t>90.8</w:t>
            </w:r>
          </w:p>
        </w:tc>
      </w:tr>
      <w:tr w:rsidR="00FC6155" w:rsidRPr="009813C0" w14:paraId="7E007580" w14:textId="77777777" w:rsidTr="00FC6155">
        <w:trPr>
          <w:trHeight w:val="315"/>
        </w:trPr>
        <w:tc>
          <w:tcPr>
            <w:tcW w:w="2140" w:type="dxa"/>
            <w:tcBorders>
              <w:top w:val="nil"/>
              <w:left w:val="single" w:sz="8" w:space="0" w:color="auto"/>
              <w:bottom w:val="single" w:sz="8" w:space="0" w:color="auto"/>
              <w:right w:val="single" w:sz="8" w:space="0" w:color="auto"/>
            </w:tcBorders>
            <w:shd w:val="clear" w:color="000000" w:fill="FFFFFF"/>
            <w:vAlign w:val="center"/>
            <w:hideMark/>
          </w:tcPr>
          <w:p w14:paraId="2F832DF7" w14:textId="77777777" w:rsidR="00FC6155" w:rsidRPr="009813C0" w:rsidRDefault="00FC6155" w:rsidP="00FC6155">
            <w:pPr>
              <w:spacing w:after="0" w:line="240" w:lineRule="auto"/>
              <w:rPr>
                <w:rFonts w:eastAsia="Times New Roman" w:cs="Calibri"/>
                <w:b/>
                <w:bCs/>
                <w:sz w:val="18"/>
                <w:szCs w:val="18"/>
              </w:rPr>
            </w:pPr>
            <w:r w:rsidRPr="009813C0">
              <w:rPr>
                <w:rFonts w:ascii="Sylfaen" w:eastAsia="Times New Roman" w:hAnsi="Sylfaen" w:cs="Sylfaen"/>
                <w:b/>
                <w:bCs/>
                <w:sz w:val="18"/>
                <w:szCs w:val="18"/>
              </w:rPr>
              <w:t>ქონების</w:t>
            </w:r>
            <w:r w:rsidRPr="009813C0">
              <w:rPr>
                <w:rFonts w:ascii="Arial" w:eastAsia="Times New Roman" w:hAnsi="Arial" w:cs="Arial"/>
                <w:b/>
                <w:bCs/>
                <w:sz w:val="18"/>
                <w:szCs w:val="18"/>
              </w:rPr>
              <w:t xml:space="preserve"> </w:t>
            </w:r>
            <w:r w:rsidRPr="009813C0">
              <w:rPr>
                <w:rFonts w:ascii="Sylfaen" w:eastAsia="Times New Roman" w:hAnsi="Sylfaen" w:cs="Sylfaen"/>
                <w:b/>
                <w:bCs/>
                <w:sz w:val="18"/>
                <w:szCs w:val="18"/>
              </w:rPr>
              <w:t>გადასახადი</w:t>
            </w:r>
          </w:p>
        </w:tc>
        <w:tc>
          <w:tcPr>
            <w:tcW w:w="1240" w:type="dxa"/>
            <w:tcBorders>
              <w:top w:val="nil"/>
              <w:left w:val="nil"/>
              <w:bottom w:val="single" w:sz="8" w:space="0" w:color="auto"/>
              <w:right w:val="single" w:sz="8" w:space="0" w:color="auto"/>
            </w:tcBorders>
            <w:shd w:val="clear" w:color="000000" w:fill="FFFFFF"/>
            <w:noWrap/>
            <w:vAlign w:val="bottom"/>
            <w:hideMark/>
          </w:tcPr>
          <w:p w14:paraId="56872243" w14:textId="77777777" w:rsidR="00FC6155" w:rsidRPr="009813C0" w:rsidRDefault="00FC6155" w:rsidP="00FC6155">
            <w:pPr>
              <w:spacing w:after="0" w:line="240" w:lineRule="auto"/>
              <w:jc w:val="center"/>
              <w:rPr>
                <w:rFonts w:ascii="Arial" w:eastAsia="Times New Roman" w:hAnsi="Arial" w:cs="Arial"/>
                <w:b/>
                <w:bCs/>
                <w:sz w:val="16"/>
                <w:szCs w:val="16"/>
              </w:rPr>
            </w:pPr>
            <w:r w:rsidRPr="009813C0">
              <w:rPr>
                <w:rFonts w:ascii="Arial" w:eastAsia="Times New Roman" w:hAnsi="Arial" w:cs="Arial"/>
                <w:b/>
                <w:bCs/>
                <w:sz w:val="16"/>
                <w:szCs w:val="16"/>
              </w:rPr>
              <w:t>355.5</w:t>
            </w:r>
          </w:p>
        </w:tc>
        <w:tc>
          <w:tcPr>
            <w:tcW w:w="1100" w:type="dxa"/>
            <w:tcBorders>
              <w:top w:val="nil"/>
              <w:left w:val="nil"/>
              <w:bottom w:val="single" w:sz="8" w:space="0" w:color="auto"/>
              <w:right w:val="single" w:sz="8" w:space="0" w:color="auto"/>
            </w:tcBorders>
            <w:shd w:val="clear" w:color="000000" w:fill="FFFFFF"/>
            <w:noWrap/>
            <w:vAlign w:val="bottom"/>
            <w:hideMark/>
          </w:tcPr>
          <w:p w14:paraId="193A53C3" w14:textId="77777777" w:rsidR="00FC6155" w:rsidRPr="009813C0" w:rsidRDefault="00FC6155" w:rsidP="00FC6155">
            <w:pPr>
              <w:spacing w:after="0" w:line="240" w:lineRule="auto"/>
              <w:jc w:val="center"/>
              <w:rPr>
                <w:rFonts w:ascii="Arial" w:eastAsia="Times New Roman" w:hAnsi="Arial" w:cs="Arial"/>
                <w:b/>
                <w:bCs/>
                <w:sz w:val="16"/>
                <w:szCs w:val="16"/>
              </w:rPr>
            </w:pPr>
            <w:r w:rsidRPr="009813C0">
              <w:rPr>
                <w:rFonts w:ascii="Arial" w:eastAsia="Times New Roman" w:hAnsi="Arial" w:cs="Arial"/>
                <w:b/>
                <w:bCs/>
                <w:sz w:val="16"/>
                <w:szCs w:val="16"/>
              </w:rPr>
              <w:t>550.0</w:t>
            </w:r>
          </w:p>
        </w:tc>
        <w:tc>
          <w:tcPr>
            <w:tcW w:w="1780" w:type="dxa"/>
            <w:tcBorders>
              <w:top w:val="nil"/>
              <w:left w:val="nil"/>
              <w:bottom w:val="single" w:sz="8" w:space="0" w:color="auto"/>
              <w:right w:val="single" w:sz="8" w:space="0" w:color="auto"/>
            </w:tcBorders>
            <w:shd w:val="clear" w:color="000000" w:fill="FFFFFF"/>
            <w:noWrap/>
            <w:vAlign w:val="bottom"/>
            <w:hideMark/>
          </w:tcPr>
          <w:p w14:paraId="6DAC1722" w14:textId="77777777" w:rsidR="00FC6155" w:rsidRPr="009813C0" w:rsidRDefault="00FC6155" w:rsidP="00FC6155">
            <w:pPr>
              <w:spacing w:after="0" w:line="240" w:lineRule="auto"/>
              <w:jc w:val="center"/>
              <w:rPr>
                <w:rFonts w:ascii="Arial" w:eastAsia="Times New Roman" w:hAnsi="Arial" w:cs="Arial"/>
                <w:b/>
                <w:bCs/>
                <w:sz w:val="18"/>
                <w:szCs w:val="18"/>
              </w:rPr>
            </w:pPr>
            <w:r w:rsidRPr="009813C0">
              <w:rPr>
                <w:rFonts w:ascii="Arial" w:eastAsia="Times New Roman" w:hAnsi="Arial" w:cs="Arial"/>
                <w:b/>
                <w:bCs/>
                <w:sz w:val="18"/>
                <w:szCs w:val="18"/>
              </w:rPr>
              <w:t>154.7</w:t>
            </w:r>
          </w:p>
        </w:tc>
      </w:tr>
      <w:tr w:rsidR="00FC6155" w:rsidRPr="009813C0" w14:paraId="43BD947F" w14:textId="77777777" w:rsidTr="00FC6155">
        <w:trPr>
          <w:trHeight w:val="780"/>
        </w:trPr>
        <w:tc>
          <w:tcPr>
            <w:tcW w:w="2140" w:type="dxa"/>
            <w:tcBorders>
              <w:top w:val="nil"/>
              <w:left w:val="single" w:sz="8" w:space="0" w:color="auto"/>
              <w:bottom w:val="single" w:sz="8" w:space="0" w:color="auto"/>
              <w:right w:val="single" w:sz="8" w:space="0" w:color="auto"/>
            </w:tcBorders>
            <w:shd w:val="clear" w:color="000000" w:fill="FFFFFF"/>
            <w:vAlign w:val="center"/>
            <w:hideMark/>
          </w:tcPr>
          <w:p w14:paraId="72A89CF8" w14:textId="77777777" w:rsidR="00FC6155" w:rsidRPr="009813C0" w:rsidRDefault="00FC6155" w:rsidP="00FC6155">
            <w:pPr>
              <w:spacing w:after="0" w:line="240" w:lineRule="auto"/>
              <w:rPr>
                <w:rFonts w:ascii="Arial" w:eastAsia="Times New Roman" w:hAnsi="Arial" w:cs="Arial"/>
                <w:sz w:val="18"/>
                <w:szCs w:val="18"/>
              </w:rPr>
            </w:pPr>
            <w:r w:rsidRPr="009813C0">
              <w:rPr>
                <w:rFonts w:ascii="Arial" w:eastAsia="Times New Roman" w:hAnsi="Arial" w:cs="Arial"/>
                <w:sz w:val="18"/>
                <w:szCs w:val="18"/>
              </w:rPr>
              <w:t> </w:t>
            </w:r>
            <w:r w:rsidRPr="009813C0">
              <w:rPr>
                <w:rFonts w:ascii="Sylfaen" w:eastAsia="Times New Roman" w:hAnsi="Sylfaen" w:cs="Sylfaen"/>
                <w:sz w:val="18"/>
                <w:szCs w:val="18"/>
              </w:rPr>
              <w:t>საქართველოს</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საწარმოთა</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ქონებაზე</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გარდა</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მიწისა</w:t>
            </w:r>
            <w:r w:rsidRPr="009813C0">
              <w:rPr>
                <w:rFonts w:ascii="Arial" w:eastAsia="Times New Roman" w:hAnsi="Arial" w:cs="Arial"/>
                <w:sz w:val="18"/>
                <w:szCs w:val="18"/>
              </w:rPr>
              <w:t>)</w:t>
            </w:r>
          </w:p>
        </w:tc>
        <w:tc>
          <w:tcPr>
            <w:tcW w:w="1240" w:type="dxa"/>
            <w:tcBorders>
              <w:top w:val="nil"/>
              <w:left w:val="nil"/>
              <w:bottom w:val="single" w:sz="8" w:space="0" w:color="auto"/>
              <w:right w:val="single" w:sz="8" w:space="0" w:color="auto"/>
            </w:tcBorders>
            <w:shd w:val="clear" w:color="000000" w:fill="FFFFFF"/>
            <w:noWrap/>
            <w:vAlign w:val="bottom"/>
            <w:hideMark/>
          </w:tcPr>
          <w:p w14:paraId="499ABE78" w14:textId="77777777" w:rsidR="00FC6155" w:rsidRPr="009813C0" w:rsidRDefault="00FC6155" w:rsidP="00FC6155">
            <w:pPr>
              <w:spacing w:after="0" w:line="240" w:lineRule="auto"/>
              <w:jc w:val="center"/>
              <w:rPr>
                <w:rFonts w:ascii="Arial" w:eastAsia="Times New Roman" w:hAnsi="Arial" w:cs="Arial"/>
                <w:sz w:val="16"/>
                <w:szCs w:val="16"/>
              </w:rPr>
            </w:pPr>
            <w:r w:rsidRPr="009813C0">
              <w:rPr>
                <w:rFonts w:ascii="Arial" w:eastAsia="Times New Roman" w:hAnsi="Arial" w:cs="Arial"/>
                <w:sz w:val="16"/>
                <w:szCs w:val="16"/>
              </w:rPr>
              <w:t>300.0</w:t>
            </w:r>
          </w:p>
        </w:tc>
        <w:tc>
          <w:tcPr>
            <w:tcW w:w="1100" w:type="dxa"/>
            <w:tcBorders>
              <w:top w:val="nil"/>
              <w:left w:val="nil"/>
              <w:bottom w:val="single" w:sz="8" w:space="0" w:color="auto"/>
              <w:right w:val="single" w:sz="8" w:space="0" w:color="auto"/>
            </w:tcBorders>
            <w:shd w:val="clear" w:color="000000" w:fill="FFFFFF"/>
            <w:noWrap/>
            <w:vAlign w:val="bottom"/>
            <w:hideMark/>
          </w:tcPr>
          <w:p w14:paraId="5089DC7B" w14:textId="77777777" w:rsidR="00FC6155" w:rsidRPr="009813C0" w:rsidRDefault="00FC6155" w:rsidP="00FC6155">
            <w:pPr>
              <w:spacing w:after="0" w:line="240" w:lineRule="auto"/>
              <w:jc w:val="center"/>
              <w:rPr>
                <w:rFonts w:ascii="Arial" w:eastAsia="Times New Roman" w:hAnsi="Arial" w:cs="Arial"/>
                <w:sz w:val="16"/>
                <w:szCs w:val="16"/>
              </w:rPr>
            </w:pPr>
            <w:r w:rsidRPr="009813C0">
              <w:rPr>
                <w:rFonts w:ascii="Arial" w:eastAsia="Times New Roman" w:hAnsi="Arial" w:cs="Arial"/>
                <w:sz w:val="16"/>
                <w:szCs w:val="16"/>
              </w:rPr>
              <w:t>489.6</w:t>
            </w:r>
          </w:p>
        </w:tc>
        <w:tc>
          <w:tcPr>
            <w:tcW w:w="1780" w:type="dxa"/>
            <w:tcBorders>
              <w:top w:val="nil"/>
              <w:left w:val="nil"/>
              <w:bottom w:val="single" w:sz="8" w:space="0" w:color="auto"/>
              <w:right w:val="single" w:sz="8" w:space="0" w:color="auto"/>
            </w:tcBorders>
            <w:shd w:val="clear" w:color="000000" w:fill="FFFFFF"/>
            <w:noWrap/>
            <w:vAlign w:val="bottom"/>
            <w:hideMark/>
          </w:tcPr>
          <w:p w14:paraId="53DC412F" w14:textId="77777777" w:rsidR="00FC6155" w:rsidRPr="009813C0" w:rsidRDefault="00FC6155" w:rsidP="00FC6155">
            <w:pPr>
              <w:spacing w:after="0" w:line="240" w:lineRule="auto"/>
              <w:jc w:val="center"/>
              <w:rPr>
                <w:rFonts w:ascii="Arial" w:eastAsia="Times New Roman" w:hAnsi="Arial" w:cs="Arial"/>
                <w:b/>
                <w:bCs/>
                <w:sz w:val="18"/>
                <w:szCs w:val="18"/>
              </w:rPr>
            </w:pPr>
            <w:r w:rsidRPr="009813C0">
              <w:rPr>
                <w:rFonts w:ascii="Arial" w:eastAsia="Times New Roman" w:hAnsi="Arial" w:cs="Arial"/>
                <w:b/>
                <w:bCs/>
                <w:sz w:val="18"/>
                <w:szCs w:val="18"/>
              </w:rPr>
              <w:t>163.2</w:t>
            </w:r>
          </w:p>
        </w:tc>
      </w:tr>
      <w:tr w:rsidR="00FC6155" w:rsidRPr="009813C0" w14:paraId="1951E383" w14:textId="77777777" w:rsidTr="00FC6155">
        <w:trPr>
          <w:trHeight w:val="780"/>
        </w:trPr>
        <w:tc>
          <w:tcPr>
            <w:tcW w:w="2140" w:type="dxa"/>
            <w:tcBorders>
              <w:top w:val="nil"/>
              <w:left w:val="single" w:sz="8" w:space="0" w:color="auto"/>
              <w:bottom w:val="single" w:sz="8" w:space="0" w:color="auto"/>
              <w:right w:val="single" w:sz="8" w:space="0" w:color="auto"/>
            </w:tcBorders>
            <w:shd w:val="clear" w:color="000000" w:fill="FFFFFF"/>
            <w:vAlign w:val="center"/>
            <w:hideMark/>
          </w:tcPr>
          <w:p w14:paraId="5AF69F9B" w14:textId="77777777" w:rsidR="00FC6155" w:rsidRPr="009813C0" w:rsidRDefault="00FC6155" w:rsidP="00FC6155">
            <w:pPr>
              <w:spacing w:after="0" w:line="240" w:lineRule="auto"/>
              <w:rPr>
                <w:rFonts w:ascii="Arial" w:eastAsia="Times New Roman" w:hAnsi="Arial" w:cs="Arial"/>
                <w:sz w:val="18"/>
                <w:szCs w:val="18"/>
              </w:rPr>
            </w:pPr>
            <w:r w:rsidRPr="009813C0">
              <w:rPr>
                <w:rFonts w:ascii="Arial" w:eastAsia="Times New Roman" w:hAnsi="Arial" w:cs="Arial"/>
                <w:sz w:val="18"/>
                <w:szCs w:val="18"/>
              </w:rPr>
              <w:t> </w:t>
            </w:r>
            <w:r w:rsidRPr="009813C0">
              <w:rPr>
                <w:rFonts w:ascii="Sylfaen" w:eastAsia="Times New Roman" w:hAnsi="Sylfaen" w:cs="Sylfaen"/>
                <w:sz w:val="18"/>
                <w:szCs w:val="18"/>
              </w:rPr>
              <w:t>ფიზიკურ</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პირთა</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ქონებაზე</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გარდა</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მიწისა</w:t>
            </w:r>
            <w:r w:rsidRPr="009813C0">
              <w:rPr>
                <w:rFonts w:ascii="Arial" w:eastAsia="Times New Roman" w:hAnsi="Arial" w:cs="Arial"/>
                <w:sz w:val="18"/>
                <w:szCs w:val="18"/>
              </w:rPr>
              <w:t>)</w:t>
            </w:r>
          </w:p>
        </w:tc>
        <w:tc>
          <w:tcPr>
            <w:tcW w:w="1240" w:type="dxa"/>
            <w:tcBorders>
              <w:top w:val="nil"/>
              <w:left w:val="nil"/>
              <w:bottom w:val="single" w:sz="8" w:space="0" w:color="auto"/>
              <w:right w:val="single" w:sz="8" w:space="0" w:color="auto"/>
            </w:tcBorders>
            <w:shd w:val="clear" w:color="000000" w:fill="FFFFFF"/>
            <w:noWrap/>
            <w:vAlign w:val="bottom"/>
            <w:hideMark/>
          </w:tcPr>
          <w:p w14:paraId="4255E47C" w14:textId="77777777" w:rsidR="00FC6155" w:rsidRPr="009813C0" w:rsidRDefault="00FC6155" w:rsidP="00FC6155">
            <w:pPr>
              <w:spacing w:after="0" w:line="240" w:lineRule="auto"/>
              <w:jc w:val="center"/>
              <w:rPr>
                <w:rFonts w:ascii="Arial" w:eastAsia="Times New Roman" w:hAnsi="Arial" w:cs="Arial"/>
                <w:sz w:val="16"/>
                <w:szCs w:val="16"/>
              </w:rPr>
            </w:pPr>
            <w:r w:rsidRPr="009813C0">
              <w:rPr>
                <w:rFonts w:ascii="Arial" w:eastAsia="Times New Roman" w:hAnsi="Arial" w:cs="Arial"/>
                <w:sz w:val="16"/>
                <w:szCs w:val="16"/>
              </w:rPr>
              <w:t>3.0</w:t>
            </w:r>
          </w:p>
        </w:tc>
        <w:tc>
          <w:tcPr>
            <w:tcW w:w="1100" w:type="dxa"/>
            <w:tcBorders>
              <w:top w:val="nil"/>
              <w:left w:val="nil"/>
              <w:bottom w:val="single" w:sz="8" w:space="0" w:color="auto"/>
              <w:right w:val="single" w:sz="8" w:space="0" w:color="auto"/>
            </w:tcBorders>
            <w:shd w:val="clear" w:color="000000" w:fill="FFFFFF"/>
            <w:noWrap/>
            <w:vAlign w:val="bottom"/>
            <w:hideMark/>
          </w:tcPr>
          <w:p w14:paraId="742B4774" w14:textId="77777777" w:rsidR="00FC6155" w:rsidRPr="009813C0" w:rsidRDefault="00FC6155" w:rsidP="00FC6155">
            <w:pPr>
              <w:spacing w:after="0" w:line="240" w:lineRule="auto"/>
              <w:jc w:val="center"/>
              <w:rPr>
                <w:rFonts w:ascii="Arial" w:eastAsia="Times New Roman" w:hAnsi="Arial" w:cs="Arial"/>
                <w:sz w:val="16"/>
                <w:szCs w:val="16"/>
              </w:rPr>
            </w:pPr>
            <w:r w:rsidRPr="009813C0">
              <w:rPr>
                <w:rFonts w:ascii="Arial" w:eastAsia="Times New Roman" w:hAnsi="Arial" w:cs="Arial"/>
                <w:sz w:val="16"/>
                <w:szCs w:val="16"/>
              </w:rPr>
              <w:t>0.6</w:t>
            </w:r>
          </w:p>
        </w:tc>
        <w:tc>
          <w:tcPr>
            <w:tcW w:w="1780" w:type="dxa"/>
            <w:tcBorders>
              <w:top w:val="nil"/>
              <w:left w:val="nil"/>
              <w:bottom w:val="single" w:sz="8" w:space="0" w:color="auto"/>
              <w:right w:val="single" w:sz="8" w:space="0" w:color="auto"/>
            </w:tcBorders>
            <w:shd w:val="clear" w:color="000000" w:fill="FFFFFF"/>
            <w:noWrap/>
            <w:vAlign w:val="bottom"/>
            <w:hideMark/>
          </w:tcPr>
          <w:p w14:paraId="3B612840" w14:textId="77777777" w:rsidR="00FC6155" w:rsidRPr="009813C0" w:rsidRDefault="00FC6155" w:rsidP="00FC6155">
            <w:pPr>
              <w:spacing w:after="0" w:line="240" w:lineRule="auto"/>
              <w:jc w:val="center"/>
              <w:rPr>
                <w:rFonts w:ascii="Arial" w:eastAsia="Times New Roman" w:hAnsi="Arial" w:cs="Arial"/>
                <w:b/>
                <w:bCs/>
                <w:sz w:val="18"/>
                <w:szCs w:val="18"/>
              </w:rPr>
            </w:pPr>
            <w:r w:rsidRPr="009813C0">
              <w:rPr>
                <w:rFonts w:ascii="Arial" w:eastAsia="Times New Roman" w:hAnsi="Arial" w:cs="Arial"/>
                <w:b/>
                <w:bCs/>
                <w:sz w:val="18"/>
                <w:szCs w:val="18"/>
              </w:rPr>
              <w:t>21.5</w:t>
            </w:r>
          </w:p>
        </w:tc>
      </w:tr>
      <w:tr w:rsidR="00FC6155" w:rsidRPr="009813C0" w14:paraId="210C7802" w14:textId="77777777" w:rsidTr="00FC6155">
        <w:trPr>
          <w:trHeight w:val="525"/>
        </w:trPr>
        <w:tc>
          <w:tcPr>
            <w:tcW w:w="2140" w:type="dxa"/>
            <w:tcBorders>
              <w:top w:val="nil"/>
              <w:left w:val="single" w:sz="8" w:space="0" w:color="auto"/>
              <w:bottom w:val="single" w:sz="8" w:space="0" w:color="auto"/>
              <w:right w:val="single" w:sz="8" w:space="0" w:color="auto"/>
            </w:tcBorders>
            <w:shd w:val="clear" w:color="000000" w:fill="FFFFFF"/>
            <w:vAlign w:val="center"/>
            <w:hideMark/>
          </w:tcPr>
          <w:p w14:paraId="7591DE45" w14:textId="77777777" w:rsidR="00FC6155" w:rsidRPr="009813C0" w:rsidRDefault="00FC6155" w:rsidP="00FC6155">
            <w:pPr>
              <w:spacing w:after="0" w:line="240" w:lineRule="auto"/>
              <w:rPr>
                <w:rFonts w:ascii="Arial" w:eastAsia="Times New Roman" w:hAnsi="Arial" w:cs="Arial"/>
                <w:sz w:val="18"/>
                <w:szCs w:val="18"/>
              </w:rPr>
            </w:pPr>
            <w:r w:rsidRPr="009813C0">
              <w:rPr>
                <w:rFonts w:ascii="Arial" w:eastAsia="Times New Roman" w:hAnsi="Arial" w:cs="Arial"/>
                <w:sz w:val="18"/>
                <w:szCs w:val="18"/>
              </w:rPr>
              <w:t xml:space="preserve"> </w:t>
            </w:r>
            <w:r w:rsidRPr="009813C0">
              <w:rPr>
                <w:rFonts w:ascii="Sylfaen" w:eastAsia="Times New Roman" w:hAnsi="Sylfaen" w:cs="Sylfaen"/>
                <w:sz w:val="18"/>
                <w:szCs w:val="18"/>
              </w:rPr>
              <w:t>სასოფლო</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სამეურნეო</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დანიშნულების</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მიწაზე</w:t>
            </w:r>
          </w:p>
        </w:tc>
        <w:tc>
          <w:tcPr>
            <w:tcW w:w="1240" w:type="dxa"/>
            <w:tcBorders>
              <w:top w:val="nil"/>
              <w:left w:val="nil"/>
              <w:bottom w:val="single" w:sz="8" w:space="0" w:color="auto"/>
              <w:right w:val="single" w:sz="8" w:space="0" w:color="auto"/>
            </w:tcBorders>
            <w:shd w:val="clear" w:color="000000" w:fill="FFFFFF"/>
            <w:noWrap/>
            <w:vAlign w:val="bottom"/>
            <w:hideMark/>
          </w:tcPr>
          <w:p w14:paraId="7808FA6B" w14:textId="77777777" w:rsidR="00FC6155" w:rsidRPr="009813C0" w:rsidRDefault="00FC6155" w:rsidP="00FC6155">
            <w:pPr>
              <w:spacing w:after="0" w:line="240" w:lineRule="auto"/>
              <w:jc w:val="center"/>
              <w:rPr>
                <w:rFonts w:ascii="Arial" w:eastAsia="Times New Roman" w:hAnsi="Arial" w:cs="Arial"/>
                <w:sz w:val="16"/>
                <w:szCs w:val="16"/>
              </w:rPr>
            </w:pPr>
            <w:r w:rsidRPr="009813C0">
              <w:rPr>
                <w:rFonts w:ascii="Arial" w:eastAsia="Times New Roman" w:hAnsi="Arial" w:cs="Arial"/>
                <w:sz w:val="16"/>
                <w:szCs w:val="16"/>
              </w:rPr>
              <w:t>42.0</w:t>
            </w:r>
          </w:p>
        </w:tc>
        <w:tc>
          <w:tcPr>
            <w:tcW w:w="1100" w:type="dxa"/>
            <w:tcBorders>
              <w:top w:val="nil"/>
              <w:left w:val="nil"/>
              <w:bottom w:val="single" w:sz="8" w:space="0" w:color="auto"/>
              <w:right w:val="single" w:sz="8" w:space="0" w:color="auto"/>
            </w:tcBorders>
            <w:shd w:val="clear" w:color="000000" w:fill="FFFFFF"/>
            <w:noWrap/>
            <w:vAlign w:val="bottom"/>
            <w:hideMark/>
          </w:tcPr>
          <w:p w14:paraId="0B7BD6BB" w14:textId="77777777" w:rsidR="00FC6155" w:rsidRPr="009813C0" w:rsidRDefault="00FC6155" w:rsidP="00FC6155">
            <w:pPr>
              <w:spacing w:after="0" w:line="240" w:lineRule="auto"/>
              <w:jc w:val="center"/>
              <w:rPr>
                <w:rFonts w:ascii="Arial" w:eastAsia="Times New Roman" w:hAnsi="Arial" w:cs="Arial"/>
                <w:sz w:val="16"/>
                <w:szCs w:val="16"/>
              </w:rPr>
            </w:pPr>
            <w:r w:rsidRPr="009813C0">
              <w:rPr>
                <w:rFonts w:ascii="Arial" w:eastAsia="Times New Roman" w:hAnsi="Arial" w:cs="Arial"/>
                <w:sz w:val="16"/>
                <w:szCs w:val="16"/>
              </w:rPr>
              <w:t>40.9</w:t>
            </w:r>
          </w:p>
        </w:tc>
        <w:tc>
          <w:tcPr>
            <w:tcW w:w="1780" w:type="dxa"/>
            <w:tcBorders>
              <w:top w:val="nil"/>
              <w:left w:val="nil"/>
              <w:bottom w:val="single" w:sz="8" w:space="0" w:color="auto"/>
              <w:right w:val="single" w:sz="8" w:space="0" w:color="auto"/>
            </w:tcBorders>
            <w:shd w:val="clear" w:color="000000" w:fill="FFFFFF"/>
            <w:noWrap/>
            <w:vAlign w:val="bottom"/>
            <w:hideMark/>
          </w:tcPr>
          <w:p w14:paraId="28E98127" w14:textId="77777777" w:rsidR="00FC6155" w:rsidRPr="009813C0" w:rsidRDefault="00FC6155" w:rsidP="00FC6155">
            <w:pPr>
              <w:spacing w:after="0" w:line="240" w:lineRule="auto"/>
              <w:jc w:val="center"/>
              <w:rPr>
                <w:rFonts w:ascii="Arial" w:eastAsia="Times New Roman" w:hAnsi="Arial" w:cs="Arial"/>
                <w:b/>
                <w:bCs/>
                <w:sz w:val="18"/>
                <w:szCs w:val="18"/>
              </w:rPr>
            </w:pPr>
            <w:r w:rsidRPr="009813C0">
              <w:rPr>
                <w:rFonts w:ascii="Arial" w:eastAsia="Times New Roman" w:hAnsi="Arial" w:cs="Arial"/>
                <w:b/>
                <w:bCs/>
                <w:sz w:val="18"/>
                <w:szCs w:val="18"/>
              </w:rPr>
              <w:t>97.4</w:t>
            </w:r>
          </w:p>
        </w:tc>
      </w:tr>
      <w:tr w:rsidR="00FC6155" w:rsidRPr="009813C0" w14:paraId="6E48695C" w14:textId="77777777" w:rsidTr="00FC6155">
        <w:trPr>
          <w:trHeight w:val="780"/>
        </w:trPr>
        <w:tc>
          <w:tcPr>
            <w:tcW w:w="2140" w:type="dxa"/>
            <w:tcBorders>
              <w:top w:val="nil"/>
              <w:left w:val="single" w:sz="8" w:space="0" w:color="auto"/>
              <w:bottom w:val="single" w:sz="8" w:space="0" w:color="auto"/>
              <w:right w:val="single" w:sz="8" w:space="0" w:color="auto"/>
            </w:tcBorders>
            <w:shd w:val="clear" w:color="000000" w:fill="FFFFFF"/>
            <w:vAlign w:val="center"/>
            <w:hideMark/>
          </w:tcPr>
          <w:p w14:paraId="76649919" w14:textId="77777777" w:rsidR="00FC6155" w:rsidRPr="009813C0" w:rsidRDefault="00FC6155" w:rsidP="00FC6155">
            <w:pPr>
              <w:spacing w:after="0" w:line="240" w:lineRule="auto"/>
              <w:rPr>
                <w:rFonts w:ascii="Arial" w:eastAsia="Times New Roman" w:hAnsi="Arial" w:cs="Arial"/>
                <w:sz w:val="18"/>
                <w:szCs w:val="18"/>
              </w:rPr>
            </w:pPr>
            <w:r w:rsidRPr="009813C0">
              <w:rPr>
                <w:rFonts w:ascii="Arial" w:eastAsia="Times New Roman" w:hAnsi="Arial" w:cs="Arial"/>
                <w:sz w:val="18"/>
                <w:szCs w:val="18"/>
              </w:rPr>
              <w:t xml:space="preserve"> </w:t>
            </w:r>
            <w:r w:rsidRPr="009813C0">
              <w:rPr>
                <w:rFonts w:ascii="Sylfaen" w:eastAsia="Times New Roman" w:hAnsi="Sylfaen" w:cs="Sylfaen"/>
                <w:sz w:val="18"/>
                <w:szCs w:val="18"/>
              </w:rPr>
              <w:t>არასასოფლო</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სამეურნეო</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დანიშნულების</w:t>
            </w:r>
            <w:r w:rsidRPr="009813C0">
              <w:rPr>
                <w:rFonts w:ascii="Arial" w:eastAsia="Times New Roman" w:hAnsi="Arial" w:cs="Arial"/>
                <w:sz w:val="18"/>
                <w:szCs w:val="18"/>
              </w:rPr>
              <w:t xml:space="preserve"> </w:t>
            </w:r>
            <w:r w:rsidRPr="009813C0">
              <w:rPr>
                <w:rFonts w:ascii="Sylfaen" w:eastAsia="Times New Roman" w:hAnsi="Sylfaen" w:cs="Sylfaen"/>
                <w:sz w:val="18"/>
                <w:szCs w:val="18"/>
              </w:rPr>
              <w:t>მიწაზე</w:t>
            </w:r>
          </w:p>
        </w:tc>
        <w:tc>
          <w:tcPr>
            <w:tcW w:w="1240" w:type="dxa"/>
            <w:tcBorders>
              <w:top w:val="nil"/>
              <w:left w:val="nil"/>
              <w:bottom w:val="single" w:sz="8" w:space="0" w:color="auto"/>
              <w:right w:val="single" w:sz="8" w:space="0" w:color="auto"/>
            </w:tcBorders>
            <w:shd w:val="clear" w:color="000000" w:fill="FFFFFF"/>
            <w:noWrap/>
            <w:vAlign w:val="bottom"/>
            <w:hideMark/>
          </w:tcPr>
          <w:p w14:paraId="0C525304" w14:textId="77777777" w:rsidR="00FC6155" w:rsidRPr="009813C0" w:rsidRDefault="00FC6155" w:rsidP="00FC6155">
            <w:pPr>
              <w:spacing w:after="0" w:line="240" w:lineRule="auto"/>
              <w:jc w:val="center"/>
              <w:rPr>
                <w:rFonts w:ascii="Arial" w:eastAsia="Times New Roman" w:hAnsi="Arial" w:cs="Arial"/>
                <w:sz w:val="16"/>
                <w:szCs w:val="16"/>
              </w:rPr>
            </w:pPr>
            <w:r w:rsidRPr="009813C0">
              <w:rPr>
                <w:rFonts w:ascii="Arial" w:eastAsia="Times New Roman" w:hAnsi="Arial" w:cs="Arial"/>
                <w:sz w:val="16"/>
                <w:szCs w:val="16"/>
              </w:rPr>
              <w:t>10.5</w:t>
            </w:r>
          </w:p>
        </w:tc>
        <w:tc>
          <w:tcPr>
            <w:tcW w:w="1100" w:type="dxa"/>
            <w:tcBorders>
              <w:top w:val="nil"/>
              <w:left w:val="nil"/>
              <w:bottom w:val="single" w:sz="8" w:space="0" w:color="auto"/>
              <w:right w:val="single" w:sz="8" w:space="0" w:color="auto"/>
            </w:tcBorders>
            <w:shd w:val="clear" w:color="000000" w:fill="FFFFFF"/>
            <w:noWrap/>
            <w:vAlign w:val="bottom"/>
            <w:hideMark/>
          </w:tcPr>
          <w:p w14:paraId="4D47688A" w14:textId="77777777" w:rsidR="00FC6155" w:rsidRPr="009813C0" w:rsidRDefault="00FC6155" w:rsidP="00FC6155">
            <w:pPr>
              <w:spacing w:after="0" w:line="240" w:lineRule="auto"/>
              <w:jc w:val="center"/>
              <w:rPr>
                <w:rFonts w:ascii="Arial" w:eastAsia="Times New Roman" w:hAnsi="Arial" w:cs="Arial"/>
                <w:sz w:val="16"/>
                <w:szCs w:val="16"/>
              </w:rPr>
            </w:pPr>
            <w:r w:rsidRPr="009813C0">
              <w:rPr>
                <w:rFonts w:ascii="Arial" w:eastAsia="Times New Roman" w:hAnsi="Arial" w:cs="Arial"/>
                <w:sz w:val="16"/>
                <w:szCs w:val="16"/>
              </w:rPr>
              <w:t>18.8</w:t>
            </w:r>
          </w:p>
        </w:tc>
        <w:tc>
          <w:tcPr>
            <w:tcW w:w="1780" w:type="dxa"/>
            <w:tcBorders>
              <w:top w:val="nil"/>
              <w:left w:val="nil"/>
              <w:bottom w:val="single" w:sz="8" w:space="0" w:color="auto"/>
              <w:right w:val="single" w:sz="8" w:space="0" w:color="auto"/>
            </w:tcBorders>
            <w:shd w:val="clear" w:color="000000" w:fill="FFFFFF"/>
            <w:noWrap/>
            <w:vAlign w:val="bottom"/>
            <w:hideMark/>
          </w:tcPr>
          <w:p w14:paraId="478256CA" w14:textId="77777777" w:rsidR="00FC6155" w:rsidRPr="009813C0" w:rsidRDefault="00FC6155" w:rsidP="00FC6155">
            <w:pPr>
              <w:spacing w:after="0" w:line="240" w:lineRule="auto"/>
              <w:jc w:val="center"/>
              <w:rPr>
                <w:rFonts w:ascii="Arial" w:eastAsia="Times New Roman" w:hAnsi="Arial" w:cs="Arial"/>
                <w:b/>
                <w:bCs/>
                <w:sz w:val="18"/>
                <w:szCs w:val="18"/>
              </w:rPr>
            </w:pPr>
            <w:r w:rsidRPr="009813C0">
              <w:rPr>
                <w:rFonts w:ascii="Arial" w:eastAsia="Times New Roman" w:hAnsi="Arial" w:cs="Arial"/>
                <w:b/>
                <w:bCs/>
                <w:sz w:val="18"/>
                <w:szCs w:val="18"/>
              </w:rPr>
              <w:t>179.4</w:t>
            </w:r>
          </w:p>
        </w:tc>
      </w:tr>
      <w:tr w:rsidR="00FC6155" w:rsidRPr="009813C0" w14:paraId="2F8ADF82" w14:textId="77777777" w:rsidTr="00FC6155">
        <w:trPr>
          <w:trHeight w:val="615"/>
        </w:trPr>
        <w:tc>
          <w:tcPr>
            <w:tcW w:w="2140" w:type="dxa"/>
            <w:tcBorders>
              <w:top w:val="nil"/>
              <w:left w:val="single" w:sz="8" w:space="0" w:color="auto"/>
              <w:bottom w:val="single" w:sz="8" w:space="0" w:color="auto"/>
              <w:right w:val="single" w:sz="8" w:space="0" w:color="auto"/>
            </w:tcBorders>
            <w:shd w:val="clear" w:color="000000" w:fill="FFFFFF"/>
            <w:vAlign w:val="center"/>
            <w:hideMark/>
          </w:tcPr>
          <w:p w14:paraId="6AFED06D" w14:textId="77777777" w:rsidR="00FC6155" w:rsidRPr="009813C0" w:rsidRDefault="00FC6155" w:rsidP="00FC6155">
            <w:pPr>
              <w:spacing w:after="0" w:line="240" w:lineRule="auto"/>
              <w:rPr>
                <w:rFonts w:eastAsia="Times New Roman" w:cs="Calibri"/>
                <w:b/>
                <w:bCs/>
                <w:i/>
                <w:iCs/>
                <w:sz w:val="20"/>
                <w:szCs w:val="20"/>
              </w:rPr>
            </w:pPr>
            <w:r w:rsidRPr="009813C0">
              <w:rPr>
                <w:rFonts w:ascii="Sylfaen" w:eastAsia="Times New Roman" w:hAnsi="Sylfaen" w:cs="Sylfaen"/>
                <w:b/>
                <w:bCs/>
                <w:i/>
                <w:iCs/>
                <w:sz w:val="20"/>
                <w:szCs w:val="20"/>
              </w:rPr>
              <w:t>გადასახადები</w:t>
            </w:r>
            <w:r w:rsidRPr="009813C0">
              <w:rPr>
                <w:rFonts w:ascii="Arial" w:eastAsia="Times New Roman" w:hAnsi="Arial" w:cs="Arial"/>
                <w:b/>
                <w:bCs/>
                <w:i/>
                <w:iCs/>
                <w:sz w:val="20"/>
                <w:szCs w:val="20"/>
              </w:rPr>
              <w:t xml:space="preserve"> </w:t>
            </w:r>
            <w:r w:rsidRPr="009813C0">
              <w:rPr>
                <w:rFonts w:ascii="Sylfaen" w:eastAsia="Times New Roman" w:hAnsi="Sylfaen" w:cs="Sylfaen"/>
                <w:b/>
                <w:bCs/>
                <w:i/>
                <w:iCs/>
                <w:sz w:val="20"/>
                <w:szCs w:val="20"/>
              </w:rPr>
              <w:t>სულ</w:t>
            </w:r>
          </w:p>
        </w:tc>
        <w:tc>
          <w:tcPr>
            <w:tcW w:w="1240" w:type="dxa"/>
            <w:tcBorders>
              <w:top w:val="nil"/>
              <w:left w:val="nil"/>
              <w:bottom w:val="single" w:sz="8" w:space="0" w:color="auto"/>
              <w:right w:val="single" w:sz="8" w:space="0" w:color="auto"/>
            </w:tcBorders>
            <w:shd w:val="clear" w:color="auto" w:fill="auto"/>
            <w:noWrap/>
            <w:vAlign w:val="bottom"/>
            <w:hideMark/>
          </w:tcPr>
          <w:p w14:paraId="4C8ED5EA" w14:textId="77777777" w:rsidR="00FC6155" w:rsidRPr="009813C0" w:rsidRDefault="00FC6155" w:rsidP="00FC6155">
            <w:pPr>
              <w:spacing w:after="0" w:line="240" w:lineRule="auto"/>
              <w:jc w:val="center"/>
              <w:rPr>
                <w:rFonts w:ascii="Calibri" w:eastAsia="Times New Roman" w:hAnsi="Calibri" w:cs="Calibri"/>
                <w:b/>
                <w:bCs/>
                <w:i/>
                <w:iCs/>
                <w:sz w:val="20"/>
                <w:szCs w:val="20"/>
              </w:rPr>
            </w:pPr>
            <w:r w:rsidRPr="009813C0">
              <w:rPr>
                <w:rFonts w:ascii="Calibri" w:eastAsia="Times New Roman" w:hAnsi="Calibri" w:cs="Calibri"/>
                <w:b/>
                <w:bCs/>
                <w:i/>
                <w:iCs/>
                <w:sz w:val="20"/>
                <w:szCs w:val="20"/>
              </w:rPr>
              <w:t>13,564.9</w:t>
            </w:r>
          </w:p>
        </w:tc>
        <w:tc>
          <w:tcPr>
            <w:tcW w:w="1100" w:type="dxa"/>
            <w:tcBorders>
              <w:top w:val="nil"/>
              <w:left w:val="nil"/>
              <w:bottom w:val="single" w:sz="8" w:space="0" w:color="auto"/>
              <w:right w:val="single" w:sz="8" w:space="0" w:color="auto"/>
            </w:tcBorders>
            <w:shd w:val="clear" w:color="auto" w:fill="auto"/>
            <w:noWrap/>
            <w:vAlign w:val="bottom"/>
            <w:hideMark/>
          </w:tcPr>
          <w:p w14:paraId="1EB156A4" w14:textId="77777777" w:rsidR="00FC6155" w:rsidRPr="009813C0" w:rsidRDefault="00FC6155" w:rsidP="00FC6155">
            <w:pPr>
              <w:spacing w:after="0" w:line="240" w:lineRule="auto"/>
              <w:jc w:val="center"/>
              <w:rPr>
                <w:rFonts w:ascii="Calibri" w:eastAsia="Times New Roman" w:hAnsi="Calibri" w:cs="Calibri"/>
                <w:b/>
                <w:bCs/>
                <w:i/>
                <w:iCs/>
                <w:sz w:val="20"/>
                <w:szCs w:val="20"/>
              </w:rPr>
            </w:pPr>
            <w:r w:rsidRPr="009813C0">
              <w:rPr>
                <w:rFonts w:ascii="Calibri" w:eastAsia="Times New Roman" w:hAnsi="Calibri" w:cs="Calibri"/>
                <w:b/>
                <w:bCs/>
                <w:i/>
                <w:iCs/>
                <w:sz w:val="20"/>
                <w:szCs w:val="20"/>
              </w:rPr>
              <w:t>12,545.0</w:t>
            </w:r>
          </w:p>
        </w:tc>
        <w:tc>
          <w:tcPr>
            <w:tcW w:w="1780" w:type="dxa"/>
            <w:tcBorders>
              <w:top w:val="nil"/>
              <w:left w:val="nil"/>
              <w:bottom w:val="single" w:sz="8" w:space="0" w:color="auto"/>
              <w:right w:val="single" w:sz="8" w:space="0" w:color="auto"/>
            </w:tcBorders>
            <w:shd w:val="clear" w:color="000000" w:fill="FFFFFF"/>
            <w:noWrap/>
            <w:vAlign w:val="bottom"/>
            <w:hideMark/>
          </w:tcPr>
          <w:p w14:paraId="145582E2" w14:textId="77777777" w:rsidR="00FC6155" w:rsidRPr="009813C0" w:rsidRDefault="00FC6155" w:rsidP="00FC6155">
            <w:pPr>
              <w:spacing w:after="0" w:line="240" w:lineRule="auto"/>
              <w:jc w:val="center"/>
              <w:rPr>
                <w:rFonts w:ascii="Arial" w:eastAsia="Times New Roman" w:hAnsi="Arial" w:cs="Arial"/>
                <w:b/>
                <w:bCs/>
                <w:sz w:val="18"/>
                <w:szCs w:val="18"/>
              </w:rPr>
            </w:pPr>
            <w:r w:rsidRPr="009813C0">
              <w:rPr>
                <w:rFonts w:ascii="Arial" w:eastAsia="Times New Roman" w:hAnsi="Arial" w:cs="Arial"/>
                <w:b/>
                <w:bCs/>
                <w:sz w:val="18"/>
                <w:szCs w:val="18"/>
              </w:rPr>
              <w:t>92.5</w:t>
            </w:r>
          </w:p>
        </w:tc>
      </w:tr>
    </w:tbl>
    <w:p w14:paraId="58C38347" w14:textId="5F902DCE" w:rsidR="00FC6155" w:rsidRDefault="00FC6155" w:rsidP="00D22930">
      <w:pPr>
        <w:spacing w:after="56" w:line="362" w:lineRule="auto"/>
        <w:ind w:right="50"/>
        <w:jc w:val="both"/>
        <w:rPr>
          <w:rFonts w:ascii="Sylfaen" w:hAnsi="Sylfaen"/>
        </w:rPr>
      </w:pPr>
    </w:p>
    <w:p w14:paraId="1A52EEC6" w14:textId="77777777" w:rsidR="009F3A51" w:rsidRDefault="009F3A51" w:rsidP="009F3A51">
      <w:pPr>
        <w:spacing w:line="360" w:lineRule="auto"/>
        <w:rPr>
          <w:b/>
          <w:lang w:val="ka-GE"/>
        </w:rPr>
      </w:pPr>
    </w:p>
    <w:p w14:paraId="7A9EF1E0" w14:textId="77777777" w:rsidR="009F3A51" w:rsidRDefault="009F3A51" w:rsidP="009F3A51">
      <w:pPr>
        <w:spacing w:line="360" w:lineRule="auto"/>
        <w:ind w:left="-180" w:hanging="90"/>
        <w:rPr>
          <w:b/>
          <w:lang w:val="ka-GE"/>
        </w:rPr>
      </w:pPr>
      <w:r>
        <w:rPr>
          <w:rFonts w:ascii="Sylfaen" w:hAnsi="Sylfaen" w:cs="Sylfaen"/>
          <w:b/>
          <w:lang w:val="ka-GE"/>
        </w:rPr>
        <w:t>ბ</w:t>
      </w:r>
      <w:r>
        <w:rPr>
          <w:b/>
          <w:lang w:val="ka-GE"/>
        </w:rPr>
        <w:t xml:space="preserve">) </w:t>
      </w:r>
      <w:r>
        <w:rPr>
          <w:rFonts w:ascii="Sylfaen" w:hAnsi="Sylfaen" w:cs="Sylfaen"/>
          <w:b/>
          <w:lang w:val="ka-GE"/>
        </w:rPr>
        <w:t>გრანტები</w:t>
      </w:r>
    </w:p>
    <w:tbl>
      <w:tblPr>
        <w:tblW w:w="9800" w:type="dxa"/>
        <w:tblInd w:w="-10" w:type="dxa"/>
        <w:tblLayout w:type="fixed"/>
        <w:tblLook w:val="04A0" w:firstRow="1" w:lastRow="0" w:firstColumn="1" w:lastColumn="0" w:noHBand="0" w:noVBand="1"/>
      </w:tblPr>
      <w:tblGrid>
        <w:gridCol w:w="5400"/>
        <w:gridCol w:w="1710"/>
        <w:gridCol w:w="1530"/>
        <w:gridCol w:w="1160"/>
      </w:tblGrid>
      <w:tr w:rsidR="009F3A51" w:rsidRPr="00A46AA1" w14:paraId="7A33D736" w14:textId="77777777" w:rsidTr="009F3A51">
        <w:trPr>
          <w:cantSplit/>
          <w:trHeight w:val="315"/>
          <w:tblHeader/>
        </w:trPr>
        <w:tc>
          <w:tcPr>
            <w:tcW w:w="54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EB2174F" w14:textId="77777777" w:rsidR="009F3A51" w:rsidRPr="00A46AA1" w:rsidRDefault="009F3A51" w:rsidP="009F3A51">
            <w:pPr>
              <w:spacing w:after="0" w:line="240" w:lineRule="auto"/>
              <w:jc w:val="center"/>
              <w:rPr>
                <w:rFonts w:eastAsia="Times New Roman" w:cs="Calibri"/>
                <w:b/>
                <w:bCs/>
                <w:sz w:val="18"/>
                <w:szCs w:val="18"/>
              </w:rPr>
            </w:pPr>
            <w:r w:rsidRPr="00A46AA1">
              <w:rPr>
                <w:rFonts w:ascii="Sylfaen" w:eastAsia="Times New Roman" w:hAnsi="Sylfaen" w:cs="Sylfaen"/>
                <w:b/>
                <w:bCs/>
                <w:sz w:val="18"/>
                <w:szCs w:val="18"/>
              </w:rPr>
              <w:t>დასახელება</w:t>
            </w:r>
          </w:p>
        </w:tc>
        <w:tc>
          <w:tcPr>
            <w:tcW w:w="1710" w:type="dxa"/>
            <w:tcBorders>
              <w:top w:val="single" w:sz="8" w:space="0" w:color="auto"/>
              <w:left w:val="nil"/>
              <w:bottom w:val="single" w:sz="8" w:space="0" w:color="auto"/>
              <w:right w:val="single" w:sz="8" w:space="0" w:color="auto"/>
            </w:tcBorders>
            <w:shd w:val="clear" w:color="000000" w:fill="FFFFFF"/>
            <w:vAlign w:val="center"/>
            <w:hideMark/>
          </w:tcPr>
          <w:p w14:paraId="51351222" w14:textId="39EA224B" w:rsidR="009F3A51" w:rsidRPr="00A46AA1" w:rsidRDefault="00C30069" w:rsidP="009F3A51">
            <w:pPr>
              <w:spacing w:after="0" w:line="240" w:lineRule="auto"/>
              <w:jc w:val="center"/>
              <w:rPr>
                <w:rFonts w:eastAsia="Times New Roman" w:cs="Calibri"/>
                <w:b/>
                <w:bCs/>
                <w:sz w:val="18"/>
                <w:szCs w:val="18"/>
              </w:rPr>
            </w:pPr>
            <w:r>
              <w:rPr>
                <w:rFonts w:ascii="Sylfaen" w:eastAsia="Times New Roman" w:hAnsi="Sylfaen" w:cs="Calibri"/>
                <w:b/>
                <w:bCs/>
                <w:sz w:val="16"/>
                <w:szCs w:val="16"/>
                <w:lang w:val="ka-GE"/>
              </w:rPr>
              <w:t xml:space="preserve">2025 წლის </w:t>
            </w:r>
            <w:r w:rsidR="009F3A51">
              <w:rPr>
                <w:rFonts w:eastAsia="Times New Roman" w:cs="Calibri"/>
                <w:b/>
                <w:bCs/>
                <w:sz w:val="18"/>
                <w:szCs w:val="18"/>
                <w:lang w:val="ka-GE"/>
              </w:rPr>
              <w:t xml:space="preserve">9 </w:t>
            </w:r>
            <w:r w:rsidR="009F3A51">
              <w:rPr>
                <w:rFonts w:ascii="Sylfaen" w:eastAsia="Times New Roman" w:hAnsi="Sylfaen" w:cs="Sylfaen"/>
                <w:b/>
                <w:bCs/>
                <w:sz w:val="18"/>
                <w:szCs w:val="18"/>
                <w:lang w:val="ka-GE"/>
              </w:rPr>
              <w:t>თვის</w:t>
            </w:r>
            <w:r w:rsidR="009F3A51">
              <w:rPr>
                <w:rFonts w:eastAsia="Times New Roman" w:cs="Calibri"/>
                <w:b/>
                <w:bCs/>
                <w:sz w:val="18"/>
                <w:szCs w:val="18"/>
                <w:lang w:val="ka-GE"/>
              </w:rPr>
              <w:t xml:space="preserve"> </w:t>
            </w:r>
            <w:r w:rsidR="009F3A51" w:rsidRPr="00A46AA1">
              <w:rPr>
                <w:rFonts w:ascii="Sylfaen" w:eastAsia="Times New Roman" w:hAnsi="Sylfaen" w:cs="Sylfaen"/>
                <w:b/>
                <w:bCs/>
                <w:sz w:val="18"/>
                <w:szCs w:val="18"/>
              </w:rPr>
              <w:t>გეგმა</w:t>
            </w:r>
          </w:p>
        </w:tc>
        <w:tc>
          <w:tcPr>
            <w:tcW w:w="1530" w:type="dxa"/>
            <w:tcBorders>
              <w:top w:val="single" w:sz="8" w:space="0" w:color="auto"/>
              <w:left w:val="nil"/>
              <w:bottom w:val="single" w:sz="8" w:space="0" w:color="auto"/>
              <w:right w:val="single" w:sz="8" w:space="0" w:color="auto"/>
            </w:tcBorders>
            <w:shd w:val="clear" w:color="000000" w:fill="FFFFFF"/>
            <w:vAlign w:val="center"/>
            <w:hideMark/>
          </w:tcPr>
          <w:p w14:paraId="7C05736C" w14:textId="66327850" w:rsidR="009F3A51" w:rsidRPr="00A46AA1" w:rsidRDefault="00C30069" w:rsidP="009F3A51">
            <w:pPr>
              <w:spacing w:after="0" w:line="240" w:lineRule="auto"/>
              <w:jc w:val="center"/>
              <w:rPr>
                <w:rFonts w:eastAsia="Times New Roman" w:cs="Calibri"/>
                <w:b/>
                <w:bCs/>
                <w:sz w:val="18"/>
                <w:szCs w:val="18"/>
              </w:rPr>
            </w:pPr>
            <w:r>
              <w:rPr>
                <w:rFonts w:ascii="Sylfaen" w:eastAsia="Times New Roman" w:hAnsi="Sylfaen" w:cs="Calibri"/>
                <w:b/>
                <w:bCs/>
                <w:sz w:val="16"/>
                <w:szCs w:val="16"/>
                <w:lang w:val="ka-GE"/>
              </w:rPr>
              <w:t xml:space="preserve">2025 წლის </w:t>
            </w:r>
            <w:r w:rsidR="009F3A51">
              <w:rPr>
                <w:rFonts w:eastAsia="Times New Roman" w:cs="Calibri"/>
                <w:b/>
                <w:bCs/>
                <w:sz w:val="18"/>
                <w:szCs w:val="18"/>
                <w:lang w:val="ka-GE"/>
              </w:rPr>
              <w:t xml:space="preserve">9 </w:t>
            </w:r>
            <w:r w:rsidR="009F3A51">
              <w:rPr>
                <w:rFonts w:ascii="Sylfaen" w:eastAsia="Times New Roman" w:hAnsi="Sylfaen" w:cs="Sylfaen"/>
                <w:b/>
                <w:bCs/>
                <w:sz w:val="18"/>
                <w:szCs w:val="18"/>
                <w:lang w:val="ka-GE"/>
              </w:rPr>
              <w:t>თვის</w:t>
            </w:r>
            <w:r w:rsidR="009F3A51">
              <w:rPr>
                <w:rFonts w:eastAsia="Times New Roman" w:cs="Calibri"/>
                <w:b/>
                <w:bCs/>
                <w:sz w:val="18"/>
                <w:szCs w:val="18"/>
                <w:lang w:val="ka-GE"/>
              </w:rPr>
              <w:t xml:space="preserve"> </w:t>
            </w:r>
            <w:r w:rsidR="009F3A51" w:rsidRPr="00A46AA1">
              <w:rPr>
                <w:rFonts w:ascii="Sylfaen" w:eastAsia="Times New Roman" w:hAnsi="Sylfaen" w:cs="Sylfaen"/>
                <w:b/>
                <w:bCs/>
                <w:sz w:val="18"/>
                <w:szCs w:val="18"/>
              </w:rPr>
              <w:t>ფაქტი</w:t>
            </w:r>
          </w:p>
        </w:tc>
        <w:tc>
          <w:tcPr>
            <w:tcW w:w="1160" w:type="dxa"/>
            <w:tcBorders>
              <w:top w:val="single" w:sz="8" w:space="0" w:color="auto"/>
              <w:left w:val="nil"/>
              <w:bottom w:val="single" w:sz="8" w:space="0" w:color="auto"/>
              <w:right w:val="single" w:sz="8" w:space="0" w:color="auto"/>
            </w:tcBorders>
            <w:shd w:val="clear" w:color="000000" w:fill="FFFFFF"/>
            <w:vAlign w:val="center"/>
            <w:hideMark/>
          </w:tcPr>
          <w:p w14:paraId="7829E49A" w14:textId="77777777" w:rsidR="009F3A51" w:rsidRPr="00A46AA1" w:rsidRDefault="009F3A51" w:rsidP="009F3A51">
            <w:pPr>
              <w:spacing w:after="0" w:line="240" w:lineRule="auto"/>
              <w:jc w:val="center"/>
              <w:rPr>
                <w:rFonts w:eastAsia="Times New Roman" w:cs="Calibri"/>
                <w:b/>
                <w:bCs/>
                <w:sz w:val="18"/>
                <w:szCs w:val="18"/>
              </w:rPr>
            </w:pPr>
            <w:r w:rsidRPr="00A46AA1">
              <w:rPr>
                <w:rFonts w:ascii="Sylfaen" w:eastAsia="Times New Roman" w:hAnsi="Sylfaen" w:cs="Sylfaen"/>
                <w:b/>
                <w:bCs/>
                <w:sz w:val="18"/>
                <w:szCs w:val="18"/>
              </w:rPr>
              <w:t>პროცენტი</w:t>
            </w:r>
          </w:p>
        </w:tc>
      </w:tr>
      <w:tr w:rsidR="009F3A51" w:rsidRPr="00A46AA1" w14:paraId="2D5FDEFA" w14:textId="77777777" w:rsidTr="009F3A51">
        <w:trPr>
          <w:trHeight w:val="520"/>
        </w:trPr>
        <w:tc>
          <w:tcPr>
            <w:tcW w:w="5400" w:type="dxa"/>
            <w:tcBorders>
              <w:top w:val="nil"/>
              <w:left w:val="single" w:sz="8" w:space="0" w:color="auto"/>
              <w:bottom w:val="single" w:sz="8" w:space="0" w:color="auto"/>
              <w:right w:val="single" w:sz="8" w:space="0" w:color="auto"/>
            </w:tcBorders>
            <w:shd w:val="clear" w:color="000000" w:fill="FFFFFF"/>
            <w:vAlign w:val="center"/>
            <w:hideMark/>
          </w:tcPr>
          <w:p w14:paraId="31D428C8" w14:textId="77777777" w:rsidR="009F3A51" w:rsidRPr="00A46AA1" w:rsidRDefault="009F3A51" w:rsidP="009F3A51">
            <w:pPr>
              <w:spacing w:after="0" w:line="240" w:lineRule="auto"/>
              <w:rPr>
                <w:rFonts w:eastAsia="Times New Roman" w:cs="Calibri"/>
                <w:sz w:val="18"/>
                <w:szCs w:val="18"/>
                <w:lang w:val="ka-GE"/>
              </w:rPr>
            </w:pPr>
            <w:r w:rsidRPr="00A46AA1">
              <w:rPr>
                <w:rFonts w:ascii="Sylfaen" w:eastAsia="Times New Roman" w:hAnsi="Sylfaen" w:cs="Sylfaen"/>
                <w:sz w:val="18"/>
                <w:szCs w:val="18"/>
              </w:rPr>
              <w:t>მიზნობრივი</w:t>
            </w:r>
            <w:r w:rsidRPr="00A46AA1">
              <w:rPr>
                <w:rFonts w:ascii="Arial" w:eastAsia="Times New Roman" w:hAnsi="Arial" w:cs="Arial"/>
                <w:sz w:val="18"/>
                <w:szCs w:val="18"/>
              </w:rPr>
              <w:t> </w:t>
            </w:r>
            <w:r w:rsidRPr="00A46AA1">
              <w:rPr>
                <w:rFonts w:ascii="Sylfaen" w:eastAsia="Times New Roman" w:hAnsi="Sylfaen" w:cs="Sylfaen"/>
                <w:sz w:val="18"/>
                <w:szCs w:val="18"/>
              </w:rPr>
              <w:t>ტრანსფერი</w:t>
            </w:r>
            <w:r w:rsidRPr="00A46AA1">
              <w:rPr>
                <w:rFonts w:ascii="Arial" w:eastAsia="Times New Roman" w:hAnsi="Arial" w:cs="Arial"/>
                <w:sz w:val="18"/>
                <w:szCs w:val="18"/>
              </w:rPr>
              <w:t> </w:t>
            </w:r>
            <w:r w:rsidRPr="00A46AA1">
              <w:rPr>
                <w:rFonts w:ascii="Sylfaen" w:eastAsia="Times New Roman" w:hAnsi="Sylfaen" w:cs="Sylfaen"/>
                <w:sz w:val="18"/>
                <w:szCs w:val="18"/>
              </w:rPr>
              <w:t>დელეგირებული</w:t>
            </w:r>
            <w:r w:rsidRPr="00A46AA1">
              <w:rPr>
                <w:rFonts w:ascii="Arial" w:eastAsia="Times New Roman" w:hAnsi="Arial" w:cs="Arial"/>
                <w:sz w:val="18"/>
                <w:szCs w:val="18"/>
              </w:rPr>
              <w:t> </w:t>
            </w:r>
            <w:r w:rsidRPr="00A46AA1">
              <w:rPr>
                <w:rFonts w:ascii="Sylfaen" w:eastAsia="Times New Roman" w:hAnsi="Sylfaen" w:cs="Sylfaen"/>
                <w:sz w:val="18"/>
                <w:szCs w:val="18"/>
              </w:rPr>
              <w:t>უფლებამოსილების</w:t>
            </w:r>
            <w:r w:rsidRPr="00A46AA1">
              <w:rPr>
                <w:rFonts w:ascii="Arial" w:eastAsia="Times New Roman" w:hAnsi="Arial" w:cs="Arial"/>
                <w:sz w:val="18"/>
                <w:szCs w:val="18"/>
              </w:rPr>
              <w:t> </w:t>
            </w:r>
            <w:r w:rsidRPr="00A46AA1">
              <w:rPr>
                <w:rFonts w:ascii="Sylfaen" w:eastAsia="Times New Roman" w:hAnsi="Sylfaen" w:cs="Sylfaen"/>
                <w:sz w:val="18"/>
                <w:szCs w:val="18"/>
              </w:rPr>
              <w:t>განსახორციელებლა</w:t>
            </w:r>
            <w:r w:rsidRPr="00A46AA1">
              <w:rPr>
                <w:rFonts w:ascii="Sylfaen" w:eastAsia="Times New Roman" w:hAnsi="Sylfaen" w:cs="Sylfaen"/>
                <w:sz w:val="18"/>
                <w:szCs w:val="18"/>
                <w:lang w:val="ka-GE"/>
              </w:rPr>
              <w:t>დ</w:t>
            </w:r>
          </w:p>
        </w:tc>
        <w:tc>
          <w:tcPr>
            <w:tcW w:w="1710" w:type="dxa"/>
            <w:tcBorders>
              <w:top w:val="nil"/>
              <w:left w:val="nil"/>
              <w:bottom w:val="single" w:sz="8" w:space="0" w:color="auto"/>
              <w:right w:val="single" w:sz="8" w:space="0" w:color="auto"/>
            </w:tcBorders>
            <w:shd w:val="clear" w:color="000000" w:fill="FFFFFF"/>
            <w:noWrap/>
            <w:vAlign w:val="bottom"/>
            <w:hideMark/>
          </w:tcPr>
          <w:p w14:paraId="332D455E" w14:textId="77777777" w:rsidR="009F3A51" w:rsidRPr="00A46AA1" w:rsidRDefault="009F3A51" w:rsidP="009F3A51">
            <w:pPr>
              <w:spacing w:after="0" w:line="240" w:lineRule="auto"/>
              <w:jc w:val="center"/>
              <w:rPr>
                <w:rFonts w:ascii="Arial" w:eastAsia="Times New Roman" w:hAnsi="Arial" w:cs="Arial"/>
                <w:sz w:val="18"/>
                <w:szCs w:val="18"/>
              </w:rPr>
            </w:pPr>
            <w:r w:rsidRPr="00A46AA1">
              <w:rPr>
                <w:rFonts w:ascii="Arial" w:eastAsia="Times New Roman" w:hAnsi="Arial" w:cs="Arial"/>
                <w:sz w:val="18"/>
                <w:szCs w:val="18"/>
              </w:rPr>
              <w:t>738.6</w:t>
            </w:r>
          </w:p>
        </w:tc>
        <w:tc>
          <w:tcPr>
            <w:tcW w:w="1530" w:type="dxa"/>
            <w:tcBorders>
              <w:top w:val="nil"/>
              <w:left w:val="nil"/>
              <w:bottom w:val="single" w:sz="8" w:space="0" w:color="auto"/>
              <w:right w:val="single" w:sz="8" w:space="0" w:color="auto"/>
            </w:tcBorders>
            <w:shd w:val="clear" w:color="000000" w:fill="FFFFFF"/>
            <w:noWrap/>
            <w:vAlign w:val="bottom"/>
            <w:hideMark/>
          </w:tcPr>
          <w:p w14:paraId="6ACAF047" w14:textId="77777777" w:rsidR="009F3A51" w:rsidRPr="00A46AA1" w:rsidRDefault="009F3A51" w:rsidP="009F3A51">
            <w:pPr>
              <w:spacing w:after="0" w:line="240" w:lineRule="auto"/>
              <w:jc w:val="center"/>
              <w:rPr>
                <w:rFonts w:ascii="Arial" w:eastAsia="Times New Roman" w:hAnsi="Arial" w:cs="Arial"/>
                <w:sz w:val="18"/>
                <w:szCs w:val="18"/>
              </w:rPr>
            </w:pPr>
            <w:r w:rsidRPr="00A46AA1">
              <w:rPr>
                <w:rFonts w:ascii="Arial" w:eastAsia="Times New Roman" w:hAnsi="Arial" w:cs="Arial"/>
                <w:sz w:val="18"/>
                <w:szCs w:val="18"/>
              </w:rPr>
              <w:t>734.0</w:t>
            </w:r>
          </w:p>
        </w:tc>
        <w:tc>
          <w:tcPr>
            <w:tcW w:w="1160" w:type="dxa"/>
            <w:tcBorders>
              <w:top w:val="nil"/>
              <w:left w:val="nil"/>
              <w:bottom w:val="single" w:sz="8" w:space="0" w:color="auto"/>
              <w:right w:val="single" w:sz="8" w:space="0" w:color="auto"/>
            </w:tcBorders>
            <w:shd w:val="clear" w:color="000000" w:fill="FFFFFF"/>
            <w:noWrap/>
            <w:vAlign w:val="bottom"/>
            <w:hideMark/>
          </w:tcPr>
          <w:p w14:paraId="0670B86D" w14:textId="77777777" w:rsidR="009F3A51" w:rsidRPr="00A46AA1" w:rsidRDefault="009F3A51" w:rsidP="009F3A51">
            <w:pPr>
              <w:spacing w:after="0" w:line="240" w:lineRule="auto"/>
              <w:jc w:val="center"/>
              <w:rPr>
                <w:rFonts w:ascii="Arial" w:eastAsia="Times New Roman" w:hAnsi="Arial" w:cs="Arial"/>
                <w:b/>
                <w:bCs/>
                <w:sz w:val="18"/>
                <w:szCs w:val="18"/>
              </w:rPr>
            </w:pPr>
            <w:r w:rsidRPr="00A46AA1">
              <w:rPr>
                <w:rFonts w:ascii="Arial" w:eastAsia="Times New Roman" w:hAnsi="Arial" w:cs="Arial"/>
                <w:b/>
                <w:bCs/>
                <w:sz w:val="18"/>
                <w:szCs w:val="18"/>
              </w:rPr>
              <w:t>99.4</w:t>
            </w:r>
          </w:p>
        </w:tc>
      </w:tr>
      <w:tr w:rsidR="009F3A51" w:rsidRPr="00A46AA1" w14:paraId="2B23F637" w14:textId="77777777" w:rsidTr="009F3A51">
        <w:trPr>
          <w:trHeight w:val="430"/>
        </w:trPr>
        <w:tc>
          <w:tcPr>
            <w:tcW w:w="5400" w:type="dxa"/>
            <w:tcBorders>
              <w:top w:val="nil"/>
              <w:left w:val="single" w:sz="8" w:space="0" w:color="auto"/>
              <w:bottom w:val="single" w:sz="8" w:space="0" w:color="auto"/>
              <w:right w:val="single" w:sz="8" w:space="0" w:color="auto"/>
            </w:tcBorders>
            <w:shd w:val="clear" w:color="000000" w:fill="FFFFFF"/>
            <w:vAlign w:val="center"/>
            <w:hideMark/>
          </w:tcPr>
          <w:p w14:paraId="51F9EB32" w14:textId="77777777" w:rsidR="009F3A51" w:rsidRPr="00A46AA1" w:rsidRDefault="009F3A51" w:rsidP="009F3A51">
            <w:pPr>
              <w:spacing w:after="0" w:line="240" w:lineRule="auto"/>
              <w:rPr>
                <w:rFonts w:eastAsia="Times New Roman" w:cs="Calibri"/>
                <w:sz w:val="18"/>
                <w:szCs w:val="18"/>
              </w:rPr>
            </w:pPr>
            <w:r w:rsidRPr="00A46AA1">
              <w:rPr>
                <w:rFonts w:ascii="Sylfaen" w:eastAsia="Times New Roman" w:hAnsi="Sylfaen" w:cs="Sylfaen"/>
                <w:sz w:val="18"/>
                <w:szCs w:val="18"/>
              </w:rPr>
              <w:t>კაპიტალური</w:t>
            </w:r>
            <w:r w:rsidRPr="00A46AA1">
              <w:rPr>
                <w:rFonts w:ascii="Arial" w:eastAsia="Times New Roman" w:hAnsi="Arial" w:cs="Arial"/>
                <w:sz w:val="18"/>
                <w:szCs w:val="18"/>
              </w:rPr>
              <w:t> </w:t>
            </w:r>
            <w:r w:rsidRPr="00A46AA1">
              <w:rPr>
                <w:rFonts w:ascii="Sylfaen" w:eastAsia="Times New Roman" w:hAnsi="Sylfaen" w:cs="Sylfaen"/>
                <w:sz w:val="18"/>
                <w:szCs w:val="18"/>
              </w:rPr>
              <w:t>ტრანსფერი</w:t>
            </w:r>
          </w:p>
        </w:tc>
        <w:tc>
          <w:tcPr>
            <w:tcW w:w="1710" w:type="dxa"/>
            <w:tcBorders>
              <w:top w:val="nil"/>
              <w:left w:val="nil"/>
              <w:bottom w:val="single" w:sz="8" w:space="0" w:color="auto"/>
              <w:right w:val="single" w:sz="8" w:space="0" w:color="auto"/>
            </w:tcBorders>
            <w:shd w:val="clear" w:color="000000" w:fill="FFFFFF"/>
            <w:noWrap/>
            <w:vAlign w:val="bottom"/>
            <w:hideMark/>
          </w:tcPr>
          <w:p w14:paraId="7BC0B6DA" w14:textId="77777777" w:rsidR="009F3A51" w:rsidRPr="00A46AA1" w:rsidRDefault="009F3A51" w:rsidP="009F3A51">
            <w:pPr>
              <w:spacing w:after="0" w:line="240" w:lineRule="auto"/>
              <w:jc w:val="center"/>
              <w:rPr>
                <w:rFonts w:ascii="Arial" w:eastAsia="Times New Roman" w:hAnsi="Arial" w:cs="Arial"/>
                <w:sz w:val="18"/>
                <w:szCs w:val="18"/>
              </w:rPr>
            </w:pPr>
            <w:r w:rsidRPr="00A46AA1">
              <w:rPr>
                <w:rFonts w:ascii="Arial" w:eastAsia="Times New Roman" w:hAnsi="Arial" w:cs="Arial"/>
                <w:sz w:val="18"/>
                <w:szCs w:val="18"/>
              </w:rPr>
              <w:t>8,212.7</w:t>
            </w:r>
          </w:p>
        </w:tc>
        <w:tc>
          <w:tcPr>
            <w:tcW w:w="1530" w:type="dxa"/>
            <w:tcBorders>
              <w:top w:val="nil"/>
              <w:left w:val="nil"/>
              <w:bottom w:val="single" w:sz="8" w:space="0" w:color="auto"/>
              <w:right w:val="single" w:sz="8" w:space="0" w:color="auto"/>
            </w:tcBorders>
            <w:shd w:val="clear" w:color="000000" w:fill="FFFFFF"/>
            <w:noWrap/>
            <w:vAlign w:val="bottom"/>
            <w:hideMark/>
          </w:tcPr>
          <w:p w14:paraId="2B33B34C" w14:textId="77777777" w:rsidR="009F3A51" w:rsidRPr="00A46AA1" w:rsidRDefault="009F3A51" w:rsidP="009F3A51">
            <w:pPr>
              <w:spacing w:after="0" w:line="240" w:lineRule="auto"/>
              <w:jc w:val="center"/>
              <w:rPr>
                <w:rFonts w:ascii="Arial" w:eastAsia="Times New Roman" w:hAnsi="Arial" w:cs="Arial"/>
                <w:sz w:val="18"/>
                <w:szCs w:val="18"/>
              </w:rPr>
            </w:pPr>
            <w:r w:rsidRPr="00A46AA1">
              <w:rPr>
                <w:rFonts w:ascii="Arial" w:eastAsia="Times New Roman" w:hAnsi="Arial" w:cs="Arial"/>
                <w:sz w:val="18"/>
                <w:szCs w:val="18"/>
              </w:rPr>
              <w:t>8,024.7</w:t>
            </w:r>
          </w:p>
        </w:tc>
        <w:tc>
          <w:tcPr>
            <w:tcW w:w="1160" w:type="dxa"/>
            <w:tcBorders>
              <w:top w:val="nil"/>
              <w:left w:val="nil"/>
              <w:bottom w:val="single" w:sz="8" w:space="0" w:color="auto"/>
              <w:right w:val="single" w:sz="8" w:space="0" w:color="auto"/>
            </w:tcBorders>
            <w:shd w:val="clear" w:color="000000" w:fill="FFFFFF"/>
            <w:noWrap/>
            <w:vAlign w:val="bottom"/>
            <w:hideMark/>
          </w:tcPr>
          <w:p w14:paraId="797225E0" w14:textId="77777777" w:rsidR="009F3A51" w:rsidRPr="00A46AA1" w:rsidRDefault="009F3A51" w:rsidP="009F3A51">
            <w:pPr>
              <w:spacing w:after="0" w:line="240" w:lineRule="auto"/>
              <w:jc w:val="center"/>
              <w:rPr>
                <w:rFonts w:ascii="Arial" w:eastAsia="Times New Roman" w:hAnsi="Arial" w:cs="Arial"/>
                <w:b/>
                <w:bCs/>
                <w:sz w:val="18"/>
                <w:szCs w:val="18"/>
              </w:rPr>
            </w:pPr>
            <w:r w:rsidRPr="00A46AA1">
              <w:rPr>
                <w:rFonts w:ascii="Arial" w:eastAsia="Times New Roman" w:hAnsi="Arial" w:cs="Arial"/>
                <w:b/>
                <w:bCs/>
                <w:sz w:val="18"/>
                <w:szCs w:val="18"/>
              </w:rPr>
              <w:t>97.7</w:t>
            </w:r>
          </w:p>
        </w:tc>
      </w:tr>
      <w:tr w:rsidR="009F3A51" w:rsidRPr="00A46AA1" w14:paraId="77879731" w14:textId="77777777" w:rsidTr="009F3A51">
        <w:trPr>
          <w:trHeight w:val="340"/>
        </w:trPr>
        <w:tc>
          <w:tcPr>
            <w:tcW w:w="5400" w:type="dxa"/>
            <w:tcBorders>
              <w:top w:val="nil"/>
              <w:left w:val="single" w:sz="8" w:space="0" w:color="auto"/>
              <w:bottom w:val="single" w:sz="8" w:space="0" w:color="auto"/>
              <w:right w:val="single" w:sz="8" w:space="0" w:color="auto"/>
            </w:tcBorders>
            <w:shd w:val="clear" w:color="000000" w:fill="FFFFFF"/>
            <w:vAlign w:val="center"/>
            <w:hideMark/>
          </w:tcPr>
          <w:p w14:paraId="1DA96EEE" w14:textId="77777777" w:rsidR="009F3A51" w:rsidRPr="00A46AA1" w:rsidRDefault="009F3A51" w:rsidP="009F3A51">
            <w:pPr>
              <w:spacing w:after="0" w:line="240" w:lineRule="auto"/>
              <w:rPr>
                <w:rFonts w:eastAsia="Times New Roman" w:cs="Calibri"/>
                <w:sz w:val="18"/>
                <w:szCs w:val="18"/>
              </w:rPr>
            </w:pPr>
            <w:r w:rsidRPr="00A46AA1">
              <w:rPr>
                <w:rFonts w:ascii="Sylfaen" w:eastAsia="Times New Roman" w:hAnsi="Sylfaen" w:cs="Sylfaen"/>
                <w:sz w:val="18"/>
                <w:szCs w:val="18"/>
              </w:rPr>
              <w:t>სპეციალური</w:t>
            </w:r>
            <w:r w:rsidRPr="00A46AA1">
              <w:rPr>
                <w:rFonts w:ascii="Arial" w:eastAsia="Times New Roman" w:hAnsi="Arial" w:cs="Arial"/>
                <w:sz w:val="18"/>
                <w:szCs w:val="18"/>
              </w:rPr>
              <w:t> </w:t>
            </w:r>
            <w:r w:rsidRPr="00A46AA1">
              <w:rPr>
                <w:rFonts w:ascii="Sylfaen" w:eastAsia="Times New Roman" w:hAnsi="Sylfaen" w:cs="Sylfaen"/>
                <w:sz w:val="18"/>
                <w:szCs w:val="18"/>
              </w:rPr>
              <w:t>ტრანსფერი</w:t>
            </w:r>
          </w:p>
        </w:tc>
        <w:tc>
          <w:tcPr>
            <w:tcW w:w="1710" w:type="dxa"/>
            <w:tcBorders>
              <w:top w:val="nil"/>
              <w:left w:val="nil"/>
              <w:bottom w:val="single" w:sz="8" w:space="0" w:color="auto"/>
              <w:right w:val="single" w:sz="8" w:space="0" w:color="auto"/>
            </w:tcBorders>
            <w:shd w:val="clear" w:color="000000" w:fill="FFFFFF"/>
            <w:noWrap/>
            <w:vAlign w:val="bottom"/>
            <w:hideMark/>
          </w:tcPr>
          <w:p w14:paraId="081156DD" w14:textId="77777777" w:rsidR="009F3A51" w:rsidRPr="00A46AA1" w:rsidRDefault="009F3A51" w:rsidP="009F3A51">
            <w:pPr>
              <w:spacing w:after="0" w:line="240" w:lineRule="auto"/>
              <w:jc w:val="center"/>
              <w:rPr>
                <w:rFonts w:ascii="Arial" w:eastAsia="Times New Roman" w:hAnsi="Arial" w:cs="Arial"/>
                <w:sz w:val="18"/>
                <w:szCs w:val="18"/>
              </w:rPr>
            </w:pPr>
            <w:r w:rsidRPr="00A46AA1">
              <w:rPr>
                <w:rFonts w:ascii="Arial" w:eastAsia="Times New Roman" w:hAnsi="Arial" w:cs="Arial"/>
                <w:sz w:val="18"/>
                <w:szCs w:val="18"/>
              </w:rPr>
              <w:t>1,094.6</w:t>
            </w:r>
          </w:p>
        </w:tc>
        <w:tc>
          <w:tcPr>
            <w:tcW w:w="1530" w:type="dxa"/>
            <w:tcBorders>
              <w:top w:val="nil"/>
              <w:left w:val="nil"/>
              <w:bottom w:val="single" w:sz="8" w:space="0" w:color="auto"/>
              <w:right w:val="single" w:sz="8" w:space="0" w:color="auto"/>
            </w:tcBorders>
            <w:shd w:val="clear" w:color="000000" w:fill="FFFFFF"/>
            <w:noWrap/>
            <w:vAlign w:val="bottom"/>
            <w:hideMark/>
          </w:tcPr>
          <w:p w14:paraId="1C3E0AD1" w14:textId="77777777" w:rsidR="009F3A51" w:rsidRPr="00A46AA1" w:rsidRDefault="009F3A51" w:rsidP="009F3A51">
            <w:pPr>
              <w:spacing w:after="0" w:line="240" w:lineRule="auto"/>
              <w:jc w:val="center"/>
              <w:rPr>
                <w:rFonts w:ascii="Arial" w:eastAsia="Times New Roman" w:hAnsi="Arial" w:cs="Arial"/>
                <w:sz w:val="18"/>
                <w:szCs w:val="18"/>
              </w:rPr>
            </w:pPr>
            <w:r w:rsidRPr="00A46AA1">
              <w:rPr>
                <w:rFonts w:ascii="Arial" w:eastAsia="Times New Roman" w:hAnsi="Arial" w:cs="Arial"/>
                <w:sz w:val="18"/>
                <w:szCs w:val="18"/>
              </w:rPr>
              <w:t>850.0</w:t>
            </w:r>
          </w:p>
        </w:tc>
        <w:tc>
          <w:tcPr>
            <w:tcW w:w="1160" w:type="dxa"/>
            <w:tcBorders>
              <w:top w:val="nil"/>
              <w:left w:val="nil"/>
              <w:bottom w:val="single" w:sz="8" w:space="0" w:color="auto"/>
              <w:right w:val="single" w:sz="8" w:space="0" w:color="auto"/>
            </w:tcBorders>
            <w:shd w:val="clear" w:color="000000" w:fill="FFFFFF"/>
            <w:noWrap/>
            <w:vAlign w:val="bottom"/>
            <w:hideMark/>
          </w:tcPr>
          <w:p w14:paraId="1331C60D" w14:textId="77777777" w:rsidR="009F3A51" w:rsidRPr="00A46AA1" w:rsidRDefault="009F3A51" w:rsidP="009F3A51">
            <w:pPr>
              <w:spacing w:after="0" w:line="240" w:lineRule="auto"/>
              <w:jc w:val="center"/>
              <w:rPr>
                <w:rFonts w:ascii="Arial" w:eastAsia="Times New Roman" w:hAnsi="Arial" w:cs="Arial"/>
                <w:b/>
                <w:bCs/>
                <w:sz w:val="18"/>
                <w:szCs w:val="18"/>
              </w:rPr>
            </w:pPr>
            <w:r w:rsidRPr="00A46AA1">
              <w:rPr>
                <w:rFonts w:ascii="Arial" w:eastAsia="Times New Roman" w:hAnsi="Arial" w:cs="Arial"/>
                <w:b/>
                <w:bCs/>
                <w:sz w:val="18"/>
                <w:szCs w:val="18"/>
              </w:rPr>
              <w:t>77.7</w:t>
            </w:r>
          </w:p>
        </w:tc>
      </w:tr>
      <w:tr w:rsidR="009F3A51" w:rsidRPr="00A46AA1" w14:paraId="1AF2B0E3" w14:textId="77777777" w:rsidTr="009F3A51">
        <w:trPr>
          <w:trHeight w:val="331"/>
        </w:trPr>
        <w:tc>
          <w:tcPr>
            <w:tcW w:w="5400" w:type="dxa"/>
            <w:tcBorders>
              <w:top w:val="nil"/>
              <w:left w:val="single" w:sz="8" w:space="0" w:color="auto"/>
              <w:bottom w:val="single" w:sz="8" w:space="0" w:color="auto"/>
              <w:right w:val="single" w:sz="8" w:space="0" w:color="auto"/>
            </w:tcBorders>
            <w:shd w:val="clear" w:color="000000" w:fill="FFFFFF"/>
            <w:vAlign w:val="center"/>
            <w:hideMark/>
          </w:tcPr>
          <w:p w14:paraId="27C03507" w14:textId="77777777" w:rsidR="009F3A51" w:rsidRPr="00A46AA1" w:rsidRDefault="009F3A51" w:rsidP="009F3A51">
            <w:pPr>
              <w:spacing w:after="0" w:line="240" w:lineRule="auto"/>
              <w:rPr>
                <w:rFonts w:ascii="Arial" w:eastAsia="Times New Roman" w:hAnsi="Arial" w:cs="Arial"/>
                <w:sz w:val="18"/>
                <w:szCs w:val="18"/>
              </w:rPr>
            </w:pPr>
            <w:r w:rsidRPr="00A46AA1">
              <w:rPr>
                <w:rFonts w:ascii="Arial" w:eastAsia="Times New Roman" w:hAnsi="Arial" w:cs="Arial"/>
                <w:sz w:val="18"/>
                <w:szCs w:val="18"/>
              </w:rPr>
              <w:t xml:space="preserve">  </w:t>
            </w:r>
            <w:r w:rsidRPr="00A46AA1">
              <w:rPr>
                <w:rFonts w:ascii="Sylfaen" w:eastAsia="Times New Roman" w:hAnsi="Sylfaen" w:cs="Sylfaen"/>
                <w:sz w:val="18"/>
                <w:szCs w:val="18"/>
              </w:rPr>
              <w:t>მ</w:t>
            </w:r>
            <w:r w:rsidRPr="00A46AA1">
              <w:rPr>
                <w:rFonts w:ascii="Arial" w:eastAsia="Times New Roman" w:hAnsi="Arial" w:cs="Arial"/>
                <w:sz w:val="18"/>
                <w:szCs w:val="18"/>
              </w:rPr>
              <w:t>.</w:t>
            </w:r>
            <w:r w:rsidRPr="00A46AA1">
              <w:rPr>
                <w:rFonts w:ascii="Sylfaen" w:eastAsia="Times New Roman" w:hAnsi="Sylfaen" w:cs="Sylfaen"/>
                <w:sz w:val="18"/>
                <w:szCs w:val="18"/>
              </w:rPr>
              <w:t>შ</w:t>
            </w:r>
            <w:r w:rsidRPr="00A46AA1">
              <w:rPr>
                <w:rFonts w:ascii="Arial" w:eastAsia="Times New Roman" w:hAnsi="Arial" w:cs="Arial"/>
                <w:sz w:val="18"/>
                <w:szCs w:val="18"/>
              </w:rPr>
              <w:t xml:space="preserve">. </w:t>
            </w:r>
            <w:r w:rsidRPr="00A46AA1">
              <w:rPr>
                <w:rFonts w:ascii="Sylfaen" w:eastAsia="Times New Roman" w:hAnsi="Sylfaen" w:cs="Sylfaen"/>
                <w:sz w:val="18"/>
                <w:szCs w:val="18"/>
              </w:rPr>
              <w:t>მაღალმთიანი</w:t>
            </w:r>
            <w:r w:rsidRPr="00A46AA1">
              <w:rPr>
                <w:rFonts w:ascii="Arial" w:eastAsia="Times New Roman" w:hAnsi="Arial" w:cs="Arial"/>
                <w:sz w:val="18"/>
                <w:szCs w:val="18"/>
              </w:rPr>
              <w:t xml:space="preserve"> </w:t>
            </w:r>
            <w:r w:rsidRPr="00A46AA1">
              <w:rPr>
                <w:rFonts w:ascii="Sylfaen" w:eastAsia="Times New Roman" w:hAnsi="Sylfaen" w:cs="Sylfaen"/>
                <w:sz w:val="18"/>
                <w:szCs w:val="18"/>
              </w:rPr>
              <w:t>დასახლების</w:t>
            </w:r>
            <w:r w:rsidRPr="00A46AA1">
              <w:rPr>
                <w:rFonts w:ascii="Arial" w:eastAsia="Times New Roman" w:hAnsi="Arial" w:cs="Arial"/>
                <w:sz w:val="18"/>
                <w:szCs w:val="18"/>
              </w:rPr>
              <w:t xml:space="preserve"> </w:t>
            </w:r>
            <w:r w:rsidRPr="00A46AA1">
              <w:rPr>
                <w:rFonts w:ascii="Sylfaen" w:eastAsia="Times New Roman" w:hAnsi="Sylfaen" w:cs="Sylfaen"/>
                <w:sz w:val="18"/>
                <w:szCs w:val="18"/>
              </w:rPr>
              <w:t>ღონისძიებები</w:t>
            </w:r>
          </w:p>
        </w:tc>
        <w:tc>
          <w:tcPr>
            <w:tcW w:w="1710" w:type="dxa"/>
            <w:tcBorders>
              <w:top w:val="nil"/>
              <w:left w:val="nil"/>
              <w:bottom w:val="single" w:sz="8" w:space="0" w:color="auto"/>
              <w:right w:val="single" w:sz="8" w:space="0" w:color="auto"/>
            </w:tcBorders>
            <w:shd w:val="clear" w:color="000000" w:fill="FFFFFF"/>
            <w:noWrap/>
            <w:vAlign w:val="bottom"/>
            <w:hideMark/>
          </w:tcPr>
          <w:p w14:paraId="13BF1BB2" w14:textId="77777777" w:rsidR="009F3A51" w:rsidRPr="00A46AA1" w:rsidRDefault="009F3A51" w:rsidP="009F3A51">
            <w:pPr>
              <w:spacing w:after="0" w:line="240" w:lineRule="auto"/>
              <w:jc w:val="center"/>
              <w:rPr>
                <w:rFonts w:ascii="Arial" w:eastAsia="Times New Roman" w:hAnsi="Arial" w:cs="Arial"/>
                <w:sz w:val="18"/>
                <w:szCs w:val="18"/>
              </w:rPr>
            </w:pPr>
            <w:r w:rsidRPr="00A46AA1">
              <w:rPr>
                <w:rFonts w:ascii="Arial" w:eastAsia="Times New Roman" w:hAnsi="Arial" w:cs="Arial"/>
                <w:sz w:val="18"/>
                <w:szCs w:val="18"/>
              </w:rPr>
              <w:t>0.0</w:t>
            </w:r>
          </w:p>
        </w:tc>
        <w:tc>
          <w:tcPr>
            <w:tcW w:w="1530" w:type="dxa"/>
            <w:tcBorders>
              <w:top w:val="nil"/>
              <w:left w:val="nil"/>
              <w:bottom w:val="single" w:sz="8" w:space="0" w:color="auto"/>
              <w:right w:val="single" w:sz="8" w:space="0" w:color="auto"/>
            </w:tcBorders>
            <w:shd w:val="clear" w:color="000000" w:fill="FFFFFF"/>
            <w:noWrap/>
            <w:vAlign w:val="bottom"/>
            <w:hideMark/>
          </w:tcPr>
          <w:p w14:paraId="25964073" w14:textId="77777777" w:rsidR="009F3A51" w:rsidRPr="00A46AA1" w:rsidRDefault="009F3A51" w:rsidP="009F3A51">
            <w:pPr>
              <w:spacing w:after="0" w:line="240" w:lineRule="auto"/>
              <w:jc w:val="center"/>
              <w:rPr>
                <w:rFonts w:ascii="Arial" w:eastAsia="Times New Roman" w:hAnsi="Arial" w:cs="Arial"/>
                <w:sz w:val="18"/>
                <w:szCs w:val="18"/>
              </w:rPr>
            </w:pPr>
            <w:r w:rsidRPr="00A46AA1">
              <w:rPr>
                <w:rFonts w:ascii="Arial" w:eastAsia="Times New Roman" w:hAnsi="Arial" w:cs="Arial"/>
                <w:sz w:val="18"/>
                <w:szCs w:val="18"/>
              </w:rPr>
              <w:t>0.0</w:t>
            </w:r>
          </w:p>
        </w:tc>
        <w:tc>
          <w:tcPr>
            <w:tcW w:w="1160" w:type="dxa"/>
            <w:tcBorders>
              <w:top w:val="nil"/>
              <w:left w:val="nil"/>
              <w:bottom w:val="single" w:sz="8" w:space="0" w:color="auto"/>
              <w:right w:val="single" w:sz="8" w:space="0" w:color="auto"/>
            </w:tcBorders>
            <w:shd w:val="clear" w:color="000000" w:fill="FFFFFF"/>
            <w:noWrap/>
            <w:vAlign w:val="bottom"/>
            <w:hideMark/>
          </w:tcPr>
          <w:p w14:paraId="10334BE1" w14:textId="77777777" w:rsidR="009F3A51" w:rsidRPr="00A46AA1" w:rsidRDefault="009F3A51" w:rsidP="009F3A51">
            <w:pPr>
              <w:spacing w:after="0" w:line="240" w:lineRule="auto"/>
              <w:jc w:val="center"/>
              <w:rPr>
                <w:rFonts w:ascii="Arial" w:eastAsia="Times New Roman" w:hAnsi="Arial" w:cs="Arial"/>
                <w:b/>
                <w:bCs/>
                <w:sz w:val="18"/>
                <w:szCs w:val="18"/>
              </w:rPr>
            </w:pPr>
            <w:r w:rsidRPr="00A46AA1">
              <w:rPr>
                <w:rFonts w:ascii="Arial" w:eastAsia="Times New Roman" w:hAnsi="Arial" w:cs="Arial"/>
                <w:b/>
                <w:bCs/>
                <w:sz w:val="18"/>
                <w:szCs w:val="18"/>
              </w:rPr>
              <w:t>0.0</w:t>
            </w:r>
          </w:p>
        </w:tc>
      </w:tr>
      <w:tr w:rsidR="009F3A51" w:rsidRPr="00A46AA1" w14:paraId="35800487" w14:textId="77777777" w:rsidTr="009F3A51">
        <w:trPr>
          <w:trHeight w:val="430"/>
        </w:trPr>
        <w:tc>
          <w:tcPr>
            <w:tcW w:w="5400" w:type="dxa"/>
            <w:tcBorders>
              <w:top w:val="nil"/>
              <w:left w:val="single" w:sz="8" w:space="0" w:color="auto"/>
              <w:bottom w:val="single" w:sz="8" w:space="0" w:color="auto"/>
              <w:right w:val="single" w:sz="8" w:space="0" w:color="auto"/>
            </w:tcBorders>
            <w:shd w:val="clear" w:color="000000" w:fill="FFFFFF"/>
            <w:vAlign w:val="center"/>
            <w:hideMark/>
          </w:tcPr>
          <w:p w14:paraId="6B78A624" w14:textId="77777777" w:rsidR="009F3A51" w:rsidRPr="00A46AA1" w:rsidRDefault="009F3A51" w:rsidP="009F3A51">
            <w:pPr>
              <w:spacing w:after="0" w:line="240" w:lineRule="auto"/>
              <w:rPr>
                <w:rFonts w:eastAsia="Times New Roman" w:cs="Calibri"/>
                <w:sz w:val="18"/>
                <w:szCs w:val="18"/>
              </w:rPr>
            </w:pPr>
            <w:r w:rsidRPr="00A46AA1">
              <w:rPr>
                <w:rFonts w:ascii="Sylfaen" w:eastAsia="Times New Roman" w:hAnsi="Sylfaen" w:cs="Sylfaen"/>
                <w:sz w:val="18"/>
                <w:szCs w:val="18"/>
              </w:rPr>
              <w:t>სოფლის</w:t>
            </w:r>
            <w:r w:rsidRPr="00A46AA1">
              <w:rPr>
                <w:rFonts w:ascii="Arial" w:eastAsia="Times New Roman" w:hAnsi="Arial" w:cs="Arial"/>
                <w:sz w:val="18"/>
                <w:szCs w:val="18"/>
              </w:rPr>
              <w:t xml:space="preserve"> </w:t>
            </w:r>
            <w:r w:rsidRPr="00A46AA1">
              <w:rPr>
                <w:rFonts w:ascii="Sylfaen" w:eastAsia="Times New Roman" w:hAnsi="Sylfaen" w:cs="Sylfaen"/>
                <w:sz w:val="18"/>
                <w:szCs w:val="18"/>
              </w:rPr>
              <w:t>მხარდაჭერის</w:t>
            </w:r>
            <w:r w:rsidRPr="00A46AA1">
              <w:rPr>
                <w:rFonts w:ascii="Arial" w:eastAsia="Times New Roman" w:hAnsi="Arial" w:cs="Arial"/>
                <w:sz w:val="18"/>
                <w:szCs w:val="18"/>
              </w:rPr>
              <w:t xml:space="preserve"> </w:t>
            </w:r>
            <w:r w:rsidRPr="00A46AA1">
              <w:rPr>
                <w:rFonts w:ascii="Sylfaen" w:eastAsia="Times New Roman" w:hAnsi="Sylfaen" w:cs="Sylfaen"/>
                <w:sz w:val="18"/>
                <w:szCs w:val="18"/>
              </w:rPr>
              <w:t>პროგრამა</w:t>
            </w:r>
          </w:p>
        </w:tc>
        <w:tc>
          <w:tcPr>
            <w:tcW w:w="1710" w:type="dxa"/>
            <w:tcBorders>
              <w:top w:val="nil"/>
              <w:left w:val="nil"/>
              <w:bottom w:val="single" w:sz="8" w:space="0" w:color="auto"/>
              <w:right w:val="single" w:sz="8" w:space="0" w:color="auto"/>
            </w:tcBorders>
            <w:shd w:val="clear" w:color="000000" w:fill="FFFFFF"/>
            <w:noWrap/>
            <w:vAlign w:val="bottom"/>
            <w:hideMark/>
          </w:tcPr>
          <w:p w14:paraId="0E8A9D54" w14:textId="77777777" w:rsidR="009F3A51" w:rsidRPr="00A46AA1" w:rsidRDefault="009F3A51" w:rsidP="009F3A51">
            <w:pPr>
              <w:spacing w:after="0" w:line="240" w:lineRule="auto"/>
              <w:jc w:val="center"/>
              <w:rPr>
                <w:rFonts w:ascii="Arial" w:eastAsia="Times New Roman" w:hAnsi="Arial" w:cs="Arial"/>
                <w:sz w:val="18"/>
                <w:szCs w:val="18"/>
              </w:rPr>
            </w:pPr>
            <w:r w:rsidRPr="00A46AA1">
              <w:rPr>
                <w:rFonts w:ascii="Arial" w:eastAsia="Times New Roman" w:hAnsi="Arial" w:cs="Arial"/>
                <w:sz w:val="18"/>
                <w:szCs w:val="18"/>
              </w:rPr>
              <w:t>770.7</w:t>
            </w:r>
          </w:p>
        </w:tc>
        <w:tc>
          <w:tcPr>
            <w:tcW w:w="1530" w:type="dxa"/>
            <w:tcBorders>
              <w:top w:val="nil"/>
              <w:left w:val="nil"/>
              <w:bottom w:val="single" w:sz="8" w:space="0" w:color="auto"/>
              <w:right w:val="single" w:sz="8" w:space="0" w:color="auto"/>
            </w:tcBorders>
            <w:shd w:val="clear" w:color="000000" w:fill="FFFFFF"/>
            <w:noWrap/>
            <w:vAlign w:val="bottom"/>
            <w:hideMark/>
          </w:tcPr>
          <w:p w14:paraId="76C268DE" w14:textId="77777777" w:rsidR="009F3A51" w:rsidRPr="00A46AA1" w:rsidRDefault="009F3A51" w:rsidP="009F3A51">
            <w:pPr>
              <w:spacing w:after="0" w:line="240" w:lineRule="auto"/>
              <w:jc w:val="center"/>
              <w:rPr>
                <w:rFonts w:ascii="Arial" w:eastAsia="Times New Roman" w:hAnsi="Arial" w:cs="Arial"/>
                <w:sz w:val="18"/>
                <w:szCs w:val="18"/>
              </w:rPr>
            </w:pPr>
            <w:r w:rsidRPr="00A46AA1">
              <w:rPr>
                <w:rFonts w:ascii="Arial" w:eastAsia="Times New Roman" w:hAnsi="Arial" w:cs="Arial"/>
                <w:sz w:val="18"/>
                <w:szCs w:val="18"/>
              </w:rPr>
              <w:t>132.3</w:t>
            </w:r>
          </w:p>
        </w:tc>
        <w:tc>
          <w:tcPr>
            <w:tcW w:w="1160" w:type="dxa"/>
            <w:tcBorders>
              <w:top w:val="nil"/>
              <w:left w:val="nil"/>
              <w:bottom w:val="single" w:sz="8" w:space="0" w:color="auto"/>
              <w:right w:val="single" w:sz="8" w:space="0" w:color="auto"/>
            </w:tcBorders>
            <w:shd w:val="clear" w:color="000000" w:fill="FFFFFF"/>
            <w:noWrap/>
            <w:vAlign w:val="bottom"/>
            <w:hideMark/>
          </w:tcPr>
          <w:p w14:paraId="1B3E062F" w14:textId="77777777" w:rsidR="009F3A51" w:rsidRPr="00A46AA1" w:rsidRDefault="009F3A51" w:rsidP="009F3A51">
            <w:pPr>
              <w:spacing w:after="0" w:line="240" w:lineRule="auto"/>
              <w:jc w:val="center"/>
              <w:rPr>
                <w:rFonts w:ascii="Arial" w:eastAsia="Times New Roman" w:hAnsi="Arial" w:cs="Arial"/>
                <w:b/>
                <w:bCs/>
                <w:sz w:val="18"/>
                <w:szCs w:val="18"/>
              </w:rPr>
            </w:pPr>
            <w:r w:rsidRPr="00A46AA1">
              <w:rPr>
                <w:rFonts w:ascii="Arial" w:eastAsia="Times New Roman" w:hAnsi="Arial" w:cs="Arial"/>
                <w:b/>
                <w:bCs/>
                <w:sz w:val="18"/>
                <w:szCs w:val="18"/>
              </w:rPr>
              <w:t>0.0</w:t>
            </w:r>
          </w:p>
        </w:tc>
      </w:tr>
      <w:tr w:rsidR="009F3A51" w:rsidRPr="00A46AA1" w14:paraId="6B2B2199" w14:textId="77777777" w:rsidTr="009F3A51">
        <w:trPr>
          <w:trHeight w:val="340"/>
        </w:trPr>
        <w:tc>
          <w:tcPr>
            <w:tcW w:w="5400" w:type="dxa"/>
            <w:tcBorders>
              <w:top w:val="nil"/>
              <w:left w:val="single" w:sz="8" w:space="0" w:color="auto"/>
              <w:bottom w:val="single" w:sz="8" w:space="0" w:color="auto"/>
              <w:right w:val="single" w:sz="8" w:space="0" w:color="auto"/>
            </w:tcBorders>
            <w:shd w:val="clear" w:color="000000" w:fill="FFFFFF"/>
            <w:vAlign w:val="center"/>
            <w:hideMark/>
          </w:tcPr>
          <w:p w14:paraId="0B3A8584" w14:textId="77777777" w:rsidR="009F3A51" w:rsidRPr="00A46AA1" w:rsidRDefault="009F3A51" w:rsidP="009F3A51">
            <w:pPr>
              <w:spacing w:after="0" w:line="240" w:lineRule="auto"/>
              <w:rPr>
                <w:rFonts w:eastAsia="Times New Roman" w:cs="Calibri"/>
                <w:b/>
                <w:bCs/>
                <w:i/>
                <w:iCs/>
                <w:sz w:val="18"/>
                <w:szCs w:val="18"/>
              </w:rPr>
            </w:pPr>
            <w:r w:rsidRPr="00A46AA1">
              <w:rPr>
                <w:rFonts w:ascii="Sylfaen" w:eastAsia="Times New Roman" w:hAnsi="Sylfaen" w:cs="Sylfaen"/>
                <w:b/>
                <w:bCs/>
                <w:i/>
                <w:iCs/>
                <w:sz w:val="18"/>
                <w:szCs w:val="18"/>
              </w:rPr>
              <w:t>გადასახადები</w:t>
            </w:r>
            <w:r w:rsidRPr="00A46AA1">
              <w:rPr>
                <w:rFonts w:ascii="Arial" w:eastAsia="Times New Roman" w:hAnsi="Arial" w:cs="Arial"/>
                <w:b/>
                <w:bCs/>
                <w:i/>
                <w:iCs/>
                <w:sz w:val="18"/>
                <w:szCs w:val="18"/>
              </w:rPr>
              <w:t xml:space="preserve"> </w:t>
            </w:r>
            <w:r w:rsidRPr="00A46AA1">
              <w:rPr>
                <w:rFonts w:ascii="Sylfaen" w:eastAsia="Times New Roman" w:hAnsi="Sylfaen" w:cs="Sylfaen"/>
                <w:b/>
                <w:bCs/>
                <w:i/>
                <w:iCs/>
                <w:sz w:val="18"/>
                <w:szCs w:val="18"/>
              </w:rPr>
              <w:t>სულ</w:t>
            </w:r>
          </w:p>
        </w:tc>
        <w:tc>
          <w:tcPr>
            <w:tcW w:w="1710" w:type="dxa"/>
            <w:tcBorders>
              <w:top w:val="nil"/>
              <w:left w:val="nil"/>
              <w:bottom w:val="single" w:sz="8" w:space="0" w:color="auto"/>
              <w:right w:val="single" w:sz="8" w:space="0" w:color="auto"/>
            </w:tcBorders>
            <w:shd w:val="clear" w:color="auto" w:fill="auto"/>
            <w:noWrap/>
            <w:vAlign w:val="bottom"/>
            <w:hideMark/>
          </w:tcPr>
          <w:p w14:paraId="5F20BD97" w14:textId="77777777" w:rsidR="009F3A51" w:rsidRPr="00A46AA1" w:rsidRDefault="009F3A51" w:rsidP="009F3A51">
            <w:pPr>
              <w:spacing w:after="0" w:line="240" w:lineRule="auto"/>
              <w:jc w:val="center"/>
              <w:rPr>
                <w:rFonts w:ascii="Calibri" w:eastAsia="Times New Roman" w:hAnsi="Calibri" w:cs="Calibri"/>
                <w:b/>
                <w:bCs/>
                <w:i/>
                <w:iCs/>
                <w:sz w:val="18"/>
                <w:szCs w:val="18"/>
              </w:rPr>
            </w:pPr>
            <w:r w:rsidRPr="00A46AA1">
              <w:rPr>
                <w:rFonts w:ascii="Calibri" w:eastAsia="Times New Roman" w:hAnsi="Calibri" w:cs="Calibri"/>
                <w:b/>
                <w:bCs/>
                <w:i/>
                <w:iCs/>
                <w:sz w:val="18"/>
                <w:szCs w:val="18"/>
              </w:rPr>
              <w:t>10,816.6</w:t>
            </w:r>
          </w:p>
        </w:tc>
        <w:tc>
          <w:tcPr>
            <w:tcW w:w="1530" w:type="dxa"/>
            <w:tcBorders>
              <w:top w:val="nil"/>
              <w:left w:val="nil"/>
              <w:bottom w:val="single" w:sz="8" w:space="0" w:color="auto"/>
              <w:right w:val="single" w:sz="8" w:space="0" w:color="auto"/>
            </w:tcBorders>
            <w:shd w:val="clear" w:color="auto" w:fill="auto"/>
            <w:noWrap/>
            <w:vAlign w:val="bottom"/>
            <w:hideMark/>
          </w:tcPr>
          <w:p w14:paraId="0616433E" w14:textId="77777777" w:rsidR="009F3A51" w:rsidRPr="00A46AA1" w:rsidRDefault="009F3A51" w:rsidP="009F3A51">
            <w:pPr>
              <w:spacing w:after="0" w:line="240" w:lineRule="auto"/>
              <w:jc w:val="center"/>
              <w:rPr>
                <w:rFonts w:ascii="Calibri" w:eastAsia="Times New Roman" w:hAnsi="Calibri" w:cs="Calibri"/>
                <w:b/>
                <w:bCs/>
                <w:i/>
                <w:iCs/>
                <w:sz w:val="18"/>
                <w:szCs w:val="18"/>
              </w:rPr>
            </w:pPr>
            <w:r w:rsidRPr="00A46AA1">
              <w:rPr>
                <w:rFonts w:ascii="Calibri" w:eastAsia="Times New Roman" w:hAnsi="Calibri" w:cs="Calibri"/>
                <w:b/>
                <w:bCs/>
                <w:i/>
                <w:iCs/>
                <w:sz w:val="18"/>
                <w:szCs w:val="18"/>
              </w:rPr>
              <w:t>9,741.0</w:t>
            </w:r>
          </w:p>
        </w:tc>
        <w:tc>
          <w:tcPr>
            <w:tcW w:w="1160" w:type="dxa"/>
            <w:tcBorders>
              <w:top w:val="nil"/>
              <w:left w:val="nil"/>
              <w:bottom w:val="single" w:sz="8" w:space="0" w:color="auto"/>
              <w:right w:val="single" w:sz="8" w:space="0" w:color="auto"/>
            </w:tcBorders>
            <w:shd w:val="clear" w:color="000000" w:fill="FFFFFF"/>
            <w:noWrap/>
            <w:vAlign w:val="bottom"/>
            <w:hideMark/>
          </w:tcPr>
          <w:p w14:paraId="1F1E5EE4" w14:textId="77777777" w:rsidR="009F3A51" w:rsidRPr="00A46AA1" w:rsidRDefault="009F3A51" w:rsidP="009F3A51">
            <w:pPr>
              <w:spacing w:after="0" w:line="240" w:lineRule="auto"/>
              <w:jc w:val="center"/>
              <w:rPr>
                <w:rFonts w:ascii="Arial" w:eastAsia="Times New Roman" w:hAnsi="Arial" w:cs="Arial"/>
                <w:b/>
                <w:bCs/>
                <w:sz w:val="18"/>
                <w:szCs w:val="18"/>
              </w:rPr>
            </w:pPr>
            <w:r w:rsidRPr="00A46AA1">
              <w:rPr>
                <w:rFonts w:ascii="Arial" w:eastAsia="Times New Roman" w:hAnsi="Arial" w:cs="Arial"/>
                <w:b/>
                <w:bCs/>
                <w:sz w:val="18"/>
                <w:szCs w:val="18"/>
              </w:rPr>
              <w:t>90.1</w:t>
            </w:r>
          </w:p>
        </w:tc>
      </w:tr>
    </w:tbl>
    <w:p w14:paraId="70B4E370" w14:textId="77777777" w:rsidR="009F3A51" w:rsidRDefault="009F3A51" w:rsidP="009F3A51">
      <w:pPr>
        <w:rPr>
          <w:noProof/>
        </w:rPr>
      </w:pPr>
    </w:p>
    <w:tbl>
      <w:tblPr>
        <w:tblW w:w="5000" w:type="pct"/>
        <w:tblLayout w:type="fixed"/>
        <w:tblLook w:val="04A0" w:firstRow="1" w:lastRow="0" w:firstColumn="1" w:lastColumn="0" w:noHBand="0" w:noVBand="1"/>
      </w:tblPr>
      <w:tblGrid>
        <w:gridCol w:w="401"/>
        <w:gridCol w:w="864"/>
        <w:gridCol w:w="1545"/>
        <w:gridCol w:w="1363"/>
        <w:gridCol w:w="2999"/>
        <w:gridCol w:w="1543"/>
        <w:gridCol w:w="1175"/>
      </w:tblGrid>
      <w:tr w:rsidR="009F3A51" w:rsidRPr="00652965" w14:paraId="46E6E0F5" w14:textId="77777777" w:rsidTr="009F3A51">
        <w:trPr>
          <w:cantSplit/>
          <w:trHeight w:val="765"/>
          <w:tblHead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CA05A" w14:textId="77777777" w:rsidR="009F3A51" w:rsidRPr="00652965" w:rsidRDefault="009F3A51" w:rsidP="009F3A51">
            <w:pPr>
              <w:spacing w:after="0" w:line="240" w:lineRule="auto"/>
              <w:jc w:val="center"/>
              <w:rPr>
                <w:rFonts w:eastAsia="Times New Roman" w:cs="Calibri"/>
                <w:bCs/>
                <w:sz w:val="18"/>
                <w:szCs w:val="18"/>
              </w:rPr>
            </w:pPr>
            <w:r w:rsidRPr="00652965">
              <w:rPr>
                <w:rFonts w:eastAsia="Times New Roman" w:cs="Calibri"/>
                <w:bCs/>
                <w:sz w:val="18"/>
                <w:szCs w:val="18"/>
              </w:rPr>
              <w:t>N</w:t>
            </w:r>
          </w:p>
        </w:tc>
        <w:tc>
          <w:tcPr>
            <w:tcW w:w="437" w:type="pct"/>
            <w:tcBorders>
              <w:top w:val="single" w:sz="4" w:space="0" w:color="auto"/>
              <w:left w:val="nil"/>
              <w:bottom w:val="single" w:sz="4" w:space="0" w:color="auto"/>
              <w:right w:val="single" w:sz="4" w:space="0" w:color="auto"/>
            </w:tcBorders>
            <w:shd w:val="clear" w:color="auto" w:fill="auto"/>
            <w:vAlign w:val="center"/>
            <w:hideMark/>
          </w:tcPr>
          <w:p w14:paraId="7BE06F6A" w14:textId="77777777" w:rsidR="009F3A51" w:rsidRPr="00652965" w:rsidRDefault="009F3A51" w:rsidP="009F3A51">
            <w:pPr>
              <w:spacing w:after="0" w:line="240" w:lineRule="auto"/>
              <w:jc w:val="center"/>
              <w:rPr>
                <w:rFonts w:eastAsia="Times New Roman" w:cs="Calibri"/>
                <w:bCs/>
                <w:sz w:val="18"/>
                <w:szCs w:val="18"/>
              </w:rPr>
            </w:pPr>
            <w:r w:rsidRPr="00652965">
              <w:rPr>
                <w:rFonts w:ascii="Sylfaen" w:eastAsia="Times New Roman" w:hAnsi="Sylfaen" w:cs="Sylfaen"/>
                <w:bCs/>
                <w:sz w:val="18"/>
                <w:szCs w:val="18"/>
              </w:rPr>
              <w:t>თანხა</w:t>
            </w:r>
          </w:p>
        </w:tc>
        <w:tc>
          <w:tcPr>
            <w:tcW w:w="781" w:type="pct"/>
            <w:tcBorders>
              <w:top w:val="single" w:sz="4" w:space="0" w:color="auto"/>
              <w:left w:val="nil"/>
              <w:bottom w:val="single" w:sz="4" w:space="0" w:color="auto"/>
              <w:right w:val="single" w:sz="4" w:space="0" w:color="auto"/>
            </w:tcBorders>
            <w:shd w:val="clear" w:color="auto" w:fill="auto"/>
            <w:vAlign w:val="center"/>
            <w:hideMark/>
          </w:tcPr>
          <w:p w14:paraId="6C1F23BA" w14:textId="77777777" w:rsidR="009F3A51" w:rsidRPr="00652965" w:rsidRDefault="009F3A51" w:rsidP="009F3A51">
            <w:pPr>
              <w:spacing w:after="0" w:line="240" w:lineRule="auto"/>
              <w:jc w:val="center"/>
              <w:rPr>
                <w:rFonts w:eastAsia="Times New Roman" w:cs="Calibri"/>
                <w:bCs/>
                <w:sz w:val="18"/>
                <w:szCs w:val="18"/>
              </w:rPr>
            </w:pPr>
            <w:r w:rsidRPr="00652965">
              <w:rPr>
                <w:rFonts w:ascii="Sylfaen" w:eastAsia="Times New Roman" w:hAnsi="Sylfaen" w:cs="Sylfaen"/>
                <w:bCs/>
                <w:sz w:val="18"/>
                <w:szCs w:val="18"/>
              </w:rPr>
              <w:t>გრანტის</w:t>
            </w:r>
            <w:r w:rsidRPr="00652965">
              <w:rPr>
                <w:rFonts w:eastAsia="Times New Roman" w:cs="Calibri"/>
                <w:bCs/>
                <w:sz w:val="18"/>
                <w:szCs w:val="18"/>
              </w:rPr>
              <w:t xml:space="preserve"> </w:t>
            </w:r>
            <w:r w:rsidRPr="00652965">
              <w:rPr>
                <w:rFonts w:ascii="Sylfaen" w:eastAsia="Times New Roman" w:hAnsi="Sylfaen" w:cs="Sylfaen"/>
                <w:bCs/>
                <w:sz w:val="18"/>
                <w:szCs w:val="18"/>
              </w:rPr>
              <w:t>გამომყოფი</w:t>
            </w:r>
          </w:p>
        </w:tc>
        <w:tc>
          <w:tcPr>
            <w:tcW w:w="689" w:type="pct"/>
            <w:tcBorders>
              <w:top w:val="single" w:sz="4" w:space="0" w:color="auto"/>
              <w:left w:val="nil"/>
              <w:bottom w:val="single" w:sz="4" w:space="0" w:color="auto"/>
              <w:right w:val="single" w:sz="4" w:space="0" w:color="auto"/>
            </w:tcBorders>
            <w:shd w:val="clear" w:color="auto" w:fill="auto"/>
            <w:vAlign w:val="center"/>
            <w:hideMark/>
          </w:tcPr>
          <w:p w14:paraId="01AA77E8" w14:textId="77777777" w:rsidR="009F3A51" w:rsidRPr="00652965" w:rsidRDefault="009F3A51" w:rsidP="009F3A51">
            <w:pPr>
              <w:spacing w:after="0" w:line="240" w:lineRule="auto"/>
              <w:jc w:val="center"/>
              <w:rPr>
                <w:rFonts w:eastAsia="Times New Roman" w:cs="Calibri"/>
                <w:bCs/>
                <w:sz w:val="18"/>
                <w:szCs w:val="18"/>
              </w:rPr>
            </w:pPr>
            <w:r w:rsidRPr="00652965">
              <w:rPr>
                <w:rFonts w:ascii="Sylfaen" w:eastAsia="Times New Roman" w:hAnsi="Sylfaen" w:cs="Sylfaen"/>
                <w:bCs/>
                <w:sz w:val="18"/>
                <w:szCs w:val="18"/>
              </w:rPr>
              <w:t>გრანტის</w:t>
            </w:r>
            <w:r w:rsidRPr="00652965">
              <w:rPr>
                <w:rFonts w:eastAsia="Times New Roman" w:cs="Calibri"/>
                <w:bCs/>
                <w:sz w:val="18"/>
                <w:szCs w:val="18"/>
              </w:rPr>
              <w:t xml:space="preserve"> </w:t>
            </w:r>
            <w:r w:rsidRPr="00652965">
              <w:rPr>
                <w:rFonts w:ascii="Sylfaen" w:eastAsia="Times New Roman" w:hAnsi="Sylfaen" w:cs="Sylfaen"/>
                <w:bCs/>
                <w:sz w:val="18"/>
                <w:szCs w:val="18"/>
              </w:rPr>
              <w:t>სახე</w:t>
            </w:r>
          </w:p>
        </w:tc>
        <w:tc>
          <w:tcPr>
            <w:tcW w:w="1516" w:type="pct"/>
            <w:tcBorders>
              <w:top w:val="single" w:sz="4" w:space="0" w:color="auto"/>
              <w:left w:val="nil"/>
              <w:bottom w:val="single" w:sz="4" w:space="0" w:color="auto"/>
              <w:right w:val="single" w:sz="4" w:space="0" w:color="auto"/>
            </w:tcBorders>
            <w:shd w:val="clear" w:color="000000" w:fill="FFFFFF"/>
            <w:vAlign w:val="center"/>
            <w:hideMark/>
          </w:tcPr>
          <w:p w14:paraId="03C6B0F6" w14:textId="77777777" w:rsidR="009F3A51" w:rsidRPr="00652965" w:rsidRDefault="009F3A51" w:rsidP="009F3A51">
            <w:pPr>
              <w:spacing w:after="0" w:line="240" w:lineRule="auto"/>
              <w:jc w:val="center"/>
              <w:rPr>
                <w:rFonts w:eastAsia="Times New Roman" w:cs="Calibri"/>
                <w:bCs/>
                <w:sz w:val="18"/>
                <w:szCs w:val="18"/>
              </w:rPr>
            </w:pPr>
            <w:r w:rsidRPr="00652965">
              <w:rPr>
                <w:rFonts w:ascii="Sylfaen" w:eastAsia="Times New Roman" w:hAnsi="Sylfaen" w:cs="Sylfaen"/>
                <w:bCs/>
                <w:sz w:val="18"/>
                <w:szCs w:val="18"/>
              </w:rPr>
              <w:t>გრანტის</w:t>
            </w:r>
            <w:r w:rsidRPr="00652965">
              <w:rPr>
                <w:rFonts w:eastAsia="Times New Roman" w:cs="Calibri"/>
                <w:bCs/>
                <w:sz w:val="18"/>
                <w:szCs w:val="18"/>
              </w:rPr>
              <w:t xml:space="preserve"> </w:t>
            </w:r>
            <w:r w:rsidRPr="00652965">
              <w:rPr>
                <w:rFonts w:ascii="Sylfaen" w:eastAsia="Times New Roman" w:hAnsi="Sylfaen" w:cs="Sylfaen"/>
                <w:bCs/>
                <w:sz w:val="18"/>
                <w:szCs w:val="18"/>
              </w:rPr>
              <w:t>მიზნობრიობა</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787F9140" w14:textId="77777777" w:rsidR="009F3A51" w:rsidRPr="00652965" w:rsidRDefault="009F3A51" w:rsidP="009F3A51">
            <w:pPr>
              <w:spacing w:after="0" w:line="240" w:lineRule="auto"/>
              <w:jc w:val="center"/>
              <w:rPr>
                <w:rFonts w:eastAsia="Times New Roman" w:cs="Calibri"/>
                <w:bCs/>
                <w:sz w:val="18"/>
                <w:szCs w:val="18"/>
              </w:rPr>
            </w:pPr>
            <w:r w:rsidRPr="00652965">
              <w:rPr>
                <w:rFonts w:ascii="Sylfaen" w:eastAsia="Times New Roman" w:hAnsi="Sylfaen" w:cs="Sylfaen"/>
                <w:bCs/>
                <w:sz w:val="18"/>
                <w:szCs w:val="18"/>
              </w:rPr>
              <w:t>გრანტის</w:t>
            </w:r>
            <w:r w:rsidRPr="00652965">
              <w:rPr>
                <w:rFonts w:eastAsia="Times New Roman" w:cs="Calibri"/>
                <w:bCs/>
                <w:sz w:val="18"/>
                <w:szCs w:val="18"/>
              </w:rPr>
              <w:t xml:space="preserve"> </w:t>
            </w:r>
            <w:r w:rsidRPr="00652965">
              <w:rPr>
                <w:rFonts w:ascii="Sylfaen" w:eastAsia="Times New Roman" w:hAnsi="Sylfaen" w:cs="Sylfaen"/>
                <w:bCs/>
                <w:sz w:val="18"/>
                <w:szCs w:val="18"/>
              </w:rPr>
              <w:t>გამოყოფის</w:t>
            </w:r>
            <w:r w:rsidRPr="00652965">
              <w:rPr>
                <w:rFonts w:eastAsia="Times New Roman" w:cs="Calibri"/>
                <w:bCs/>
                <w:sz w:val="18"/>
                <w:szCs w:val="18"/>
              </w:rPr>
              <w:t xml:space="preserve"> </w:t>
            </w:r>
            <w:r w:rsidRPr="00652965">
              <w:rPr>
                <w:rFonts w:ascii="Sylfaen" w:eastAsia="Times New Roman" w:hAnsi="Sylfaen" w:cs="Sylfaen"/>
                <w:bCs/>
                <w:sz w:val="18"/>
                <w:szCs w:val="18"/>
              </w:rPr>
              <w:t>საფუძველი</w:t>
            </w:r>
          </w:p>
        </w:tc>
        <w:tc>
          <w:tcPr>
            <w:tcW w:w="594" w:type="pct"/>
            <w:tcBorders>
              <w:top w:val="single" w:sz="4" w:space="0" w:color="auto"/>
              <w:left w:val="nil"/>
              <w:bottom w:val="single" w:sz="4" w:space="0" w:color="auto"/>
              <w:right w:val="single" w:sz="4" w:space="0" w:color="auto"/>
            </w:tcBorders>
            <w:shd w:val="clear" w:color="auto" w:fill="auto"/>
            <w:vAlign w:val="center"/>
            <w:hideMark/>
          </w:tcPr>
          <w:p w14:paraId="50F44AD0" w14:textId="77777777" w:rsidR="009F3A51" w:rsidRPr="00652965" w:rsidRDefault="009F3A51" w:rsidP="009F3A51">
            <w:pPr>
              <w:spacing w:after="0" w:line="240" w:lineRule="auto"/>
              <w:jc w:val="center"/>
              <w:rPr>
                <w:rFonts w:eastAsia="Times New Roman" w:cs="Calibri"/>
                <w:bCs/>
                <w:sz w:val="18"/>
                <w:szCs w:val="18"/>
              </w:rPr>
            </w:pPr>
            <w:r w:rsidRPr="00652965">
              <w:rPr>
                <w:rFonts w:ascii="Sylfaen" w:eastAsia="Times New Roman" w:hAnsi="Sylfaen" w:cs="Sylfaen"/>
                <w:bCs/>
                <w:sz w:val="18"/>
                <w:szCs w:val="18"/>
              </w:rPr>
              <w:t>გამოყოფის</w:t>
            </w:r>
            <w:r w:rsidRPr="00652965">
              <w:rPr>
                <w:rFonts w:eastAsia="Times New Roman" w:cs="Calibri"/>
                <w:bCs/>
                <w:sz w:val="18"/>
                <w:szCs w:val="18"/>
              </w:rPr>
              <w:t xml:space="preserve"> </w:t>
            </w:r>
            <w:r w:rsidRPr="00652965">
              <w:rPr>
                <w:rFonts w:ascii="Sylfaen" w:eastAsia="Times New Roman" w:hAnsi="Sylfaen" w:cs="Sylfaen"/>
                <w:bCs/>
                <w:sz w:val="18"/>
                <w:szCs w:val="18"/>
              </w:rPr>
              <w:t>თარიღი</w:t>
            </w:r>
          </w:p>
        </w:tc>
      </w:tr>
      <w:tr w:rsidR="009F3A51" w:rsidRPr="00652965" w14:paraId="151B0197" w14:textId="77777777" w:rsidTr="009F3A51">
        <w:trPr>
          <w:trHeight w:val="1304"/>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250F737"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1</w:t>
            </w:r>
          </w:p>
        </w:tc>
        <w:tc>
          <w:tcPr>
            <w:tcW w:w="437" w:type="pct"/>
            <w:tcBorders>
              <w:top w:val="nil"/>
              <w:left w:val="nil"/>
              <w:bottom w:val="single" w:sz="4" w:space="0" w:color="auto"/>
              <w:right w:val="single" w:sz="4" w:space="0" w:color="auto"/>
            </w:tcBorders>
            <w:shd w:val="clear" w:color="auto" w:fill="auto"/>
            <w:vAlign w:val="center"/>
            <w:hideMark/>
          </w:tcPr>
          <w:p w14:paraId="1728B527"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1057.7</w:t>
            </w:r>
          </w:p>
        </w:tc>
        <w:tc>
          <w:tcPr>
            <w:tcW w:w="781" w:type="pct"/>
            <w:tcBorders>
              <w:top w:val="nil"/>
              <w:left w:val="nil"/>
              <w:bottom w:val="single" w:sz="4" w:space="0" w:color="auto"/>
              <w:right w:val="single" w:sz="4" w:space="0" w:color="auto"/>
            </w:tcBorders>
            <w:shd w:val="clear" w:color="auto" w:fill="auto"/>
            <w:vAlign w:val="center"/>
            <w:hideMark/>
          </w:tcPr>
          <w:p w14:paraId="0FBA472D"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7849510D"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მიზნობრივი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2FB75968"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დელეგირებული</w:t>
            </w:r>
            <w:r w:rsidRPr="00652965">
              <w:rPr>
                <w:rFonts w:eastAsia="Times New Roman" w:cs="Calibri"/>
                <w:sz w:val="18"/>
                <w:szCs w:val="18"/>
              </w:rPr>
              <w:t xml:space="preserve"> </w:t>
            </w:r>
            <w:r w:rsidRPr="00652965">
              <w:rPr>
                <w:rFonts w:ascii="Sylfaen" w:eastAsia="Times New Roman" w:hAnsi="Sylfaen" w:cs="Sylfaen"/>
                <w:sz w:val="18"/>
                <w:szCs w:val="18"/>
              </w:rPr>
              <w:t>ფუნქციების</w:t>
            </w:r>
            <w:r w:rsidRPr="00652965">
              <w:rPr>
                <w:rFonts w:eastAsia="Times New Roman" w:cs="Calibri"/>
                <w:sz w:val="18"/>
                <w:szCs w:val="18"/>
              </w:rPr>
              <w:t xml:space="preserve"> </w:t>
            </w:r>
            <w:r w:rsidRPr="00652965">
              <w:rPr>
                <w:rFonts w:ascii="Sylfaen" w:eastAsia="Times New Roman" w:hAnsi="Sylfaen" w:cs="Sylfaen"/>
                <w:sz w:val="18"/>
                <w:szCs w:val="18"/>
              </w:rPr>
              <w:t>შესასრულებლად</w:t>
            </w:r>
            <w:r w:rsidRPr="00652965">
              <w:rPr>
                <w:rFonts w:eastAsia="Times New Roman" w:cs="Calibri"/>
                <w:sz w:val="18"/>
                <w:szCs w:val="18"/>
              </w:rPr>
              <w:t xml:space="preserve"> (</w:t>
            </w:r>
            <w:r w:rsidRPr="00652965">
              <w:rPr>
                <w:rFonts w:ascii="Sylfaen" w:eastAsia="Times New Roman" w:hAnsi="Sylfaen" w:cs="Sylfaen"/>
                <w:sz w:val="18"/>
                <w:szCs w:val="18"/>
              </w:rPr>
              <w:t>სკოლების</w:t>
            </w:r>
            <w:r w:rsidRPr="00652965">
              <w:rPr>
                <w:rFonts w:eastAsia="Times New Roman" w:cs="Calibri"/>
                <w:sz w:val="18"/>
                <w:szCs w:val="18"/>
              </w:rPr>
              <w:t xml:space="preserve"> </w:t>
            </w:r>
            <w:r w:rsidRPr="00652965">
              <w:rPr>
                <w:rFonts w:ascii="Sylfaen" w:eastAsia="Times New Roman" w:hAnsi="Sylfaen" w:cs="Sylfaen"/>
                <w:sz w:val="18"/>
                <w:szCs w:val="18"/>
              </w:rPr>
              <w:t>ტრანსპორტირება</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საზოგადოებრივი</w:t>
            </w:r>
            <w:r w:rsidRPr="00652965">
              <w:rPr>
                <w:rFonts w:eastAsia="Times New Roman" w:cs="Calibri"/>
                <w:sz w:val="18"/>
                <w:szCs w:val="18"/>
              </w:rPr>
              <w:t xml:space="preserve"> </w:t>
            </w:r>
            <w:r w:rsidRPr="00652965">
              <w:rPr>
                <w:rFonts w:ascii="Sylfaen" w:eastAsia="Times New Roman" w:hAnsi="Sylfaen" w:cs="Sylfaen"/>
                <w:sz w:val="18"/>
                <w:szCs w:val="18"/>
              </w:rPr>
              <w:t>ჯანდაცვის</w:t>
            </w:r>
            <w:r w:rsidRPr="00652965">
              <w:rPr>
                <w:rFonts w:eastAsia="Times New Roman" w:cs="Calibri"/>
                <w:sz w:val="18"/>
                <w:szCs w:val="18"/>
              </w:rPr>
              <w:t xml:space="preserve"> </w:t>
            </w:r>
            <w:r w:rsidRPr="00652965">
              <w:rPr>
                <w:rFonts w:ascii="Sylfaen" w:eastAsia="Times New Roman" w:hAnsi="Sylfaen" w:cs="Sylfaen"/>
                <w:sz w:val="18"/>
                <w:szCs w:val="18"/>
              </w:rPr>
              <w:t>სამსახურის</w:t>
            </w:r>
            <w:r w:rsidRPr="00652965">
              <w:rPr>
                <w:rFonts w:eastAsia="Times New Roman" w:cs="Calibri"/>
                <w:sz w:val="18"/>
                <w:szCs w:val="18"/>
              </w:rPr>
              <w:t xml:space="preserve"> </w:t>
            </w:r>
            <w:r w:rsidRPr="00652965">
              <w:rPr>
                <w:rFonts w:ascii="Sylfaen" w:eastAsia="Times New Roman" w:hAnsi="Sylfaen" w:cs="Sylfaen"/>
                <w:sz w:val="18"/>
                <w:szCs w:val="18"/>
              </w:rPr>
              <w:t>დაფინანსება</w:t>
            </w:r>
            <w:r w:rsidRPr="00652965">
              <w:rPr>
                <w:rFonts w:eastAsia="Times New Roman" w:cs="Calibri"/>
                <w:sz w:val="18"/>
                <w:szCs w:val="18"/>
              </w:rPr>
              <w:t>)</w:t>
            </w:r>
          </w:p>
        </w:tc>
        <w:tc>
          <w:tcPr>
            <w:tcW w:w="780" w:type="pct"/>
            <w:tcBorders>
              <w:top w:val="nil"/>
              <w:left w:val="nil"/>
              <w:bottom w:val="single" w:sz="4" w:space="0" w:color="auto"/>
              <w:right w:val="single" w:sz="4" w:space="0" w:color="auto"/>
            </w:tcBorders>
            <w:shd w:val="clear" w:color="auto" w:fill="auto"/>
            <w:vAlign w:val="center"/>
            <w:hideMark/>
          </w:tcPr>
          <w:p w14:paraId="27EDC406"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2025 </w:t>
            </w:r>
            <w:r w:rsidRPr="00652965">
              <w:rPr>
                <w:rFonts w:ascii="Sylfaen" w:eastAsia="Times New Roman" w:hAnsi="Sylfaen" w:cs="Sylfaen"/>
                <w:sz w:val="18"/>
                <w:szCs w:val="18"/>
              </w:rPr>
              <w:t>წლის</w:t>
            </w:r>
            <w:r w:rsidRPr="00652965">
              <w:rPr>
                <w:rFonts w:eastAsia="Times New Roman" w:cs="Calibri"/>
                <w:sz w:val="18"/>
                <w:szCs w:val="18"/>
              </w:rPr>
              <w:t xml:space="preserve"> </w:t>
            </w:r>
            <w:r w:rsidRPr="00652965">
              <w:rPr>
                <w:rFonts w:ascii="Sylfaen" w:eastAsia="Times New Roman" w:hAnsi="Sylfaen" w:cs="Sylfaen"/>
                <w:sz w:val="18"/>
                <w:szCs w:val="18"/>
              </w:rPr>
              <w:t>სახელმწიფო</w:t>
            </w:r>
            <w:r w:rsidRPr="00652965">
              <w:rPr>
                <w:rFonts w:eastAsia="Times New Roman" w:cs="Calibri"/>
                <w:sz w:val="18"/>
                <w:szCs w:val="18"/>
              </w:rPr>
              <w:t xml:space="preserve"> </w:t>
            </w:r>
            <w:r w:rsidRPr="00652965">
              <w:rPr>
                <w:rFonts w:ascii="Sylfaen" w:eastAsia="Times New Roman" w:hAnsi="Sylfaen" w:cs="Sylfaen"/>
                <w:sz w:val="18"/>
                <w:szCs w:val="18"/>
              </w:rPr>
              <w:t>ბიუჯეტის</w:t>
            </w:r>
            <w:r w:rsidRPr="00652965">
              <w:rPr>
                <w:rFonts w:eastAsia="Times New Roman" w:cs="Calibri"/>
                <w:sz w:val="18"/>
                <w:szCs w:val="18"/>
              </w:rPr>
              <w:t xml:space="preserve"> </w:t>
            </w:r>
            <w:r w:rsidRPr="00652965">
              <w:rPr>
                <w:rFonts w:ascii="Sylfaen" w:eastAsia="Times New Roman" w:hAnsi="Sylfaen" w:cs="Sylfaen"/>
                <w:sz w:val="18"/>
                <w:szCs w:val="18"/>
              </w:rPr>
              <w:t>შესახებ</w:t>
            </w:r>
            <w:r w:rsidRPr="00652965">
              <w:rPr>
                <w:rFonts w:eastAsia="Times New Roman" w:cs="Calibri"/>
                <w:sz w:val="18"/>
                <w:szCs w:val="18"/>
              </w:rPr>
              <w:t xml:space="preserve"> </w:t>
            </w:r>
            <w:r w:rsidRPr="00652965">
              <w:rPr>
                <w:rFonts w:ascii="Sylfaen" w:eastAsia="Times New Roman" w:hAnsi="Sylfaen" w:cs="Sylfaen"/>
                <w:sz w:val="18"/>
                <w:szCs w:val="18"/>
              </w:rPr>
              <w:t>კანონი</w:t>
            </w:r>
          </w:p>
        </w:tc>
        <w:tc>
          <w:tcPr>
            <w:tcW w:w="594" w:type="pct"/>
            <w:tcBorders>
              <w:top w:val="nil"/>
              <w:left w:val="nil"/>
              <w:bottom w:val="single" w:sz="4" w:space="0" w:color="auto"/>
              <w:right w:val="single" w:sz="4" w:space="0" w:color="auto"/>
            </w:tcBorders>
            <w:shd w:val="clear" w:color="auto" w:fill="auto"/>
            <w:vAlign w:val="center"/>
            <w:hideMark/>
          </w:tcPr>
          <w:p w14:paraId="6785DA77"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24.01.2025 </w:t>
            </w:r>
            <w:r w:rsidRPr="00652965">
              <w:rPr>
                <w:rFonts w:ascii="Sylfaen" w:eastAsia="Times New Roman" w:hAnsi="Sylfaen" w:cs="Sylfaen"/>
                <w:sz w:val="18"/>
                <w:szCs w:val="18"/>
              </w:rPr>
              <w:t>წელი</w:t>
            </w:r>
          </w:p>
        </w:tc>
      </w:tr>
      <w:tr w:rsidR="009F3A51" w:rsidRPr="00652965" w14:paraId="29DDA39D" w14:textId="77777777" w:rsidTr="009F3A51">
        <w:trPr>
          <w:trHeight w:val="1349"/>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818C915"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2</w:t>
            </w:r>
          </w:p>
        </w:tc>
        <w:tc>
          <w:tcPr>
            <w:tcW w:w="437" w:type="pct"/>
            <w:tcBorders>
              <w:top w:val="nil"/>
              <w:left w:val="nil"/>
              <w:bottom w:val="single" w:sz="4" w:space="0" w:color="auto"/>
              <w:right w:val="single" w:sz="4" w:space="0" w:color="auto"/>
            </w:tcBorders>
            <w:shd w:val="clear" w:color="auto" w:fill="auto"/>
            <w:vAlign w:val="center"/>
            <w:hideMark/>
          </w:tcPr>
          <w:p w14:paraId="79E7128D"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315.8</w:t>
            </w:r>
          </w:p>
        </w:tc>
        <w:tc>
          <w:tcPr>
            <w:tcW w:w="781" w:type="pct"/>
            <w:tcBorders>
              <w:top w:val="nil"/>
              <w:left w:val="nil"/>
              <w:bottom w:val="single" w:sz="4" w:space="0" w:color="auto"/>
              <w:right w:val="single" w:sz="4" w:space="0" w:color="auto"/>
            </w:tcBorders>
            <w:shd w:val="clear" w:color="auto" w:fill="auto"/>
            <w:vAlign w:val="center"/>
            <w:hideMark/>
          </w:tcPr>
          <w:p w14:paraId="30BFA8F4"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43C16AB0"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6E26B7CE"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დიდიჭყონის</w:t>
            </w:r>
            <w:r w:rsidRPr="00652965">
              <w:rPr>
                <w:rFonts w:eastAsia="Times New Roman" w:cs="Calibri"/>
                <w:sz w:val="18"/>
                <w:szCs w:val="18"/>
              </w:rPr>
              <w:t xml:space="preserve"> </w:t>
            </w:r>
            <w:r w:rsidRPr="00652965">
              <w:rPr>
                <w:rFonts w:ascii="Sylfaen" w:eastAsia="Times New Roman" w:hAnsi="Sylfaen" w:cs="Sylfaen"/>
                <w:sz w:val="18"/>
                <w:szCs w:val="18"/>
              </w:rPr>
              <w:t>ადმ</w:t>
            </w:r>
            <w:r w:rsidRPr="00652965">
              <w:rPr>
                <w:rFonts w:eastAsia="Times New Roman" w:cs="Calibri"/>
                <w:sz w:val="18"/>
                <w:szCs w:val="18"/>
              </w:rPr>
              <w:t xml:space="preserve">. </w:t>
            </w:r>
            <w:r w:rsidRPr="00652965">
              <w:rPr>
                <w:rFonts w:ascii="Sylfaen" w:eastAsia="Times New Roman" w:hAnsi="Sylfaen" w:cs="Sylfaen"/>
                <w:sz w:val="18"/>
                <w:szCs w:val="18"/>
              </w:rPr>
              <w:t>ერთეულის</w:t>
            </w:r>
            <w:r w:rsidRPr="00652965">
              <w:rPr>
                <w:rFonts w:eastAsia="Times New Roman" w:cs="Calibri"/>
                <w:sz w:val="18"/>
                <w:szCs w:val="18"/>
              </w:rPr>
              <w:t xml:space="preserve"> </w:t>
            </w:r>
            <w:r w:rsidRPr="00652965">
              <w:rPr>
                <w:rFonts w:ascii="Sylfaen" w:eastAsia="Times New Roman" w:hAnsi="Sylfaen" w:cs="Sylfaen"/>
                <w:sz w:val="18"/>
                <w:szCs w:val="18"/>
              </w:rPr>
              <w:t>ცენტრიდან</w:t>
            </w:r>
            <w:r w:rsidRPr="00652965">
              <w:rPr>
                <w:rFonts w:eastAsia="Times New Roman" w:cs="Calibri"/>
                <w:sz w:val="18"/>
                <w:szCs w:val="18"/>
              </w:rPr>
              <w:t xml:space="preserve"> </w:t>
            </w:r>
            <w:r w:rsidRPr="00652965">
              <w:rPr>
                <w:rFonts w:ascii="Sylfaen" w:eastAsia="Times New Roman" w:hAnsi="Sylfaen" w:cs="Sylfaen"/>
                <w:sz w:val="18"/>
                <w:szCs w:val="18"/>
              </w:rPr>
              <w:t>თამაზი</w:t>
            </w:r>
            <w:r w:rsidRPr="00652965">
              <w:rPr>
                <w:rFonts w:eastAsia="Times New Roman" w:cs="Calibri"/>
                <w:sz w:val="18"/>
                <w:szCs w:val="18"/>
              </w:rPr>
              <w:t xml:space="preserve"> </w:t>
            </w:r>
            <w:r w:rsidRPr="00652965">
              <w:rPr>
                <w:rFonts w:ascii="Sylfaen" w:eastAsia="Times New Roman" w:hAnsi="Sylfaen" w:cs="Sylfaen"/>
                <w:sz w:val="18"/>
                <w:szCs w:val="18"/>
              </w:rPr>
              <w:t>ბასილაიას</w:t>
            </w:r>
            <w:r w:rsidRPr="00652965">
              <w:rPr>
                <w:rFonts w:eastAsia="Times New Roman" w:cs="Calibri"/>
                <w:sz w:val="18"/>
                <w:szCs w:val="18"/>
              </w:rPr>
              <w:t xml:space="preserve"> </w:t>
            </w:r>
            <w:r w:rsidRPr="00652965">
              <w:rPr>
                <w:rFonts w:ascii="Sylfaen" w:eastAsia="Times New Roman" w:hAnsi="Sylfaen" w:cs="Sylfaen"/>
                <w:sz w:val="18"/>
                <w:szCs w:val="18"/>
              </w:rPr>
              <w:t>სახლამდე</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ბადრი</w:t>
            </w:r>
            <w:r w:rsidRPr="00652965">
              <w:rPr>
                <w:rFonts w:eastAsia="Times New Roman" w:cs="Calibri"/>
                <w:sz w:val="18"/>
                <w:szCs w:val="18"/>
              </w:rPr>
              <w:t xml:space="preserve"> </w:t>
            </w:r>
            <w:r w:rsidRPr="00652965">
              <w:rPr>
                <w:rFonts w:ascii="Sylfaen" w:eastAsia="Times New Roman" w:hAnsi="Sylfaen" w:cs="Sylfaen"/>
                <w:sz w:val="18"/>
                <w:szCs w:val="18"/>
              </w:rPr>
              <w:t>თოდუას</w:t>
            </w:r>
            <w:r w:rsidRPr="00652965">
              <w:rPr>
                <w:rFonts w:eastAsia="Times New Roman" w:cs="Calibri"/>
                <w:sz w:val="18"/>
                <w:szCs w:val="18"/>
              </w:rPr>
              <w:t xml:space="preserve"> </w:t>
            </w:r>
            <w:r w:rsidRPr="00652965">
              <w:rPr>
                <w:rFonts w:ascii="Sylfaen" w:eastAsia="Times New Roman" w:hAnsi="Sylfaen" w:cs="Sylfaen"/>
                <w:sz w:val="18"/>
                <w:szCs w:val="18"/>
              </w:rPr>
              <w:t>სახლიდან</w:t>
            </w:r>
            <w:r w:rsidRPr="00652965">
              <w:rPr>
                <w:rFonts w:eastAsia="Times New Roman" w:cs="Calibri"/>
                <w:sz w:val="18"/>
                <w:szCs w:val="18"/>
              </w:rPr>
              <w:t xml:space="preserve"> </w:t>
            </w:r>
            <w:r w:rsidRPr="00652965">
              <w:rPr>
                <w:rFonts w:ascii="Sylfaen" w:eastAsia="Times New Roman" w:hAnsi="Sylfaen" w:cs="Sylfaen"/>
                <w:sz w:val="18"/>
                <w:szCs w:val="18"/>
              </w:rPr>
              <w:t>ირა</w:t>
            </w:r>
            <w:r w:rsidRPr="00652965">
              <w:rPr>
                <w:rFonts w:eastAsia="Times New Roman" w:cs="Calibri"/>
                <w:sz w:val="18"/>
                <w:szCs w:val="18"/>
              </w:rPr>
              <w:t xml:space="preserve"> </w:t>
            </w:r>
            <w:r w:rsidRPr="00652965">
              <w:rPr>
                <w:rFonts w:ascii="Sylfaen" w:eastAsia="Times New Roman" w:hAnsi="Sylfaen" w:cs="Sylfaen"/>
                <w:sz w:val="18"/>
                <w:szCs w:val="18"/>
              </w:rPr>
              <w:t>ბოროდოვას</w:t>
            </w:r>
            <w:r w:rsidRPr="00652965">
              <w:rPr>
                <w:rFonts w:eastAsia="Times New Roman" w:cs="Calibri"/>
                <w:sz w:val="18"/>
                <w:szCs w:val="18"/>
              </w:rPr>
              <w:t xml:space="preserve"> </w:t>
            </w:r>
            <w:r w:rsidRPr="00652965">
              <w:rPr>
                <w:rFonts w:ascii="Sylfaen" w:eastAsia="Times New Roman" w:hAnsi="Sylfaen" w:cs="Sylfaen"/>
                <w:sz w:val="18"/>
                <w:szCs w:val="18"/>
              </w:rPr>
              <w:t>სახლამდე</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5E6639D1"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12C4FAFE"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2A42DA4B" w14:textId="77777777" w:rsidTr="009F3A51">
        <w:trPr>
          <w:trHeight w:val="1619"/>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6DA807F"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lastRenderedPageBreak/>
              <w:t>3</w:t>
            </w:r>
          </w:p>
        </w:tc>
        <w:tc>
          <w:tcPr>
            <w:tcW w:w="437" w:type="pct"/>
            <w:tcBorders>
              <w:top w:val="nil"/>
              <w:left w:val="nil"/>
              <w:bottom w:val="single" w:sz="4" w:space="0" w:color="auto"/>
              <w:right w:val="single" w:sz="4" w:space="0" w:color="auto"/>
            </w:tcBorders>
            <w:shd w:val="clear" w:color="auto" w:fill="auto"/>
            <w:vAlign w:val="center"/>
            <w:hideMark/>
          </w:tcPr>
          <w:p w14:paraId="77806665"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600.0</w:t>
            </w:r>
          </w:p>
        </w:tc>
        <w:tc>
          <w:tcPr>
            <w:tcW w:w="781" w:type="pct"/>
            <w:tcBorders>
              <w:top w:val="nil"/>
              <w:left w:val="nil"/>
              <w:bottom w:val="single" w:sz="4" w:space="0" w:color="auto"/>
              <w:right w:val="single" w:sz="4" w:space="0" w:color="auto"/>
            </w:tcBorders>
            <w:shd w:val="clear" w:color="auto" w:fill="auto"/>
            <w:vAlign w:val="center"/>
            <w:hideMark/>
          </w:tcPr>
          <w:p w14:paraId="13E51DDD"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57B773C9"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33E1D151"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ნაგვაზაოს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w:t>
            </w:r>
            <w:r w:rsidRPr="00652965">
              <w:rPr>
                <w:rFonts w:ascii="Sylfaen" w:eastAsia="Times New Roman" w:hAnsi="Sylfaen" w:cs="Sylfaen"/>
                <w:sz w:val="18"/>
                <w:szCs w:val="18"/>
              </w:rPr>
              <w:t>ნაგვაზაოს</w:t>
            </w:r>
            <w:r w:rsidRPr="00652965">
              <w:rPr>
                <w:rFonts w:eastAsia="Times New Roman" w:cs="Calibri"/>
                <w:sz w:val="18"/>
                <w:szCs w:val="18"/>
              </w:rPr>
              <w:t xml:space="preserve"> </w:t>
            </w:r>
            <w:r w:rsidRPr="00652965">
              <w:rPr>
                <w:rFonts w:ascii="Sylfaen" w:eastAsia="Times New Roman" w:hAnsi="Sylfaen" w:cs="Sylfaen"/>
                <w:sz w:val="18"/>
                <w:szCs w:val="18"/>
              </w:rPr>
              <w:t>ცენტრიდან</w:t>
            </w:r>
            <w:r w:rsidRPr="00652965">
              <w:rPr>
                <w:rFonts w:eastAsia="Times New Roman" w:cs="Calibri"/>
                <w:sz w:val="18"/>
                <w:szCs w:val="18"/>
              </w:rPr>
              <w:t xml:space="preserve"> </w:t>
            </w:r>
            <w:r w:rsidRPr="00652965">
              <w:rPr>
                <w:rFonts w:ascii="Sylfaen" w:eastAsia="Times New Roman" w:hAnsi="Sylfaen" w:cs="Sylfaen"/>
                <w:sz w:val="18"/>
                <w:szCs w:val="18"/>
              </w:rPr>
              <w:t>ფაციების</w:t>
            </w:r>
            <w:r w:rsidRPr="00652965">
              <w:rPr>
                <w:rFonts w:eastAsia="Times New Roman" w:cs="Calibri"/>
                <w:sz w:val="18"/>
                <w:szCs w:val="18"/>
              </w:rPr>
              <w:t xml:space="preserve"> </w:t>
            </w:r>
            <w:r w:rsidRPr="00652965">
              <w:rPr>
                <w:rFonts w:ascii="Sylfaen" w:eastAsia="Times New Roman" w:hAnsi="Sylfaen" w:cs="Sylfaen"/>
                <w:sz w:val="18"/>
                <w:szCs w:val="18"/>
              </w:rPr>
              <w:t>უბნის</w:t>
            </w:r>
            <w:r w:rsidRPr="00652965">
              <w:rPr>
                <w:rFonts w:eastAsia="Times New Roman" w:cs="Calibri"/>
                <w:sz w:val="18"/>
                <w:szCs w:val="18"/>
              </w:rPr>
              <w:t xml:space="preserve"> </w:t>
            </w:r>
            <w:r w:rsidRPr="00652965">
              <w:rPr>
                <w:rFonts w:ascii="Sylfaen" w:eastAsia="Times New Roman" w:hAnsi="Sylfaen" w:cs="Sylfaen"/>
                <w:sz w:val="18"/>
                <w:szCs w:val="18"/>
              </w:rPr>
              <w:t>გავლით</w:t>
            </w:r>
            <w:r w:rsidRPr="00652965">
              <w:rPr>
                <w:rFonts w:eastAsia="Times New Roman" w:cs="Calibri"/>
                <w:sz w:val="18"/>
                <w:szCs w:val="18"/>
              </w:rPr>
              <w:t xml:space="preserve"> </w:t>
            </w:r>
            <w:r w:rsidRPr="00652965">
              <w:rPr>
                <w:rFonts w:ascii="Sylfaen" w:eastAsia="Times New Roman" w:hAnsi="Sylfaen" w:cs="Sylfaen"/>
                <w:sz w:val="18"/>
                <w:szCs w:val="18"/>
              </w:rPr>
              <w:t>ხუნწის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ადმინისტრაციული</w:t>
            </w:r>
            <w:r w:rsidRPr="00652965">
              <w:rPr>
                <w:rFonts w:eastAsia="Times New Roman" w:cs="Calibri"/>
                <w:sz w:val="18"/>
                <w:szCs w:val="18"/>
              </w:rPr>
              <w:t xml:space="preserve"> </w:t>
            </w:r>
            <w:r w:rsidRPr="00652965">
              <w:rPr>
                <w:rFonts w:ascii="Sylfaen" w:eastAsia="Times New Roman" w:hAnsi="Sylfaen" w:cs="Sylfaen"/>
                <w:sz w:val="18"/>
                <w:szCs w:val="18"/>
              </w:rPr>
              <w:t>ერთეულის</w:t>
            </w:r>
            <w:r w:rsidRPr="00652965">
              <w:rPr>
                <w:rFonts w:eastAsia="Times New Roman" w:cs="Calibri"/>
                <w:sz w:val="18"/>
                <w:szCs w:val="18"/>
              </w:rPr>
              <w:t xml:space="preserve">, </w:t>
            </w:r>
            <w:r w:rsidRPr="00652965">
              <w:rPr>
                <w:rFonts w:ascii="Sylfaen" w:eastAsia="Times New Roman" w:hAnsi="Sylfaen" w:cs="Sylfaen"/>
                <w:sz w:val="18"/>
                <w:szCs w:val="18"/>
              </w:rPr>
              <w:t>ლეციცხვაიეს</w:t>
            </w:r>
            <w:r w:rsidRPr="00652965">
              <w:rPr>
                <w:rFonts w:eastAsia="Times New Roman" w:cs="Calibri"/>
                <w:sz w:val="18"/>
                <w:szCs w:val="18"/>
              </w:rPr>
              <w:t xml:space="preserve"> </w:t>
            </w:r>
            <w:r w:rsidRPr="00652965">
              <w:rPr>
                <w:rFonts w:ascii="Sylfaen" w:eastAsia="Times New Roman" w:hAnsi="Sylfaen" w:cs="Sylfaen"/>
                <w:sz w:val="18"/>
                <w:szCs w:val="18"/>
              </w:rPr>
              <w:t>საბავშვო</w:t>
            </w:r>
            <w:r w:rsidRPr="00652965">
              <w:rPr>
                <w:rFonts w:eastAsia="Times New Roman" w:cs="Calibri"/>
                <w:sz w:val="18"/>
                <w:szCs w:val="18"/>
              </w:rPr>
              <w:t xml:space="preserve"> </w:t>
            </w:r>
            <w:r w:rsidRPr="00652965">
              <w:rPr>
                <w:rFonts w:ascii="Sylfaen" w:eastAsia="Times New Roman" w:hAnsi="Sylfaen" w:cs="Sylfaen"/>
                <w:sz w:val="18"/>
                <w:szCs w:val="18"/>
              </w:rPr>
              <w:t>ბაღამდე</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7927EE75"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0BF3FD23"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69B630AA" w14:textId="77777777" w:rsidTr="009F3A51">
        <w:trPr>
          <w:trHeight w:val="1376"/>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1BD3A06"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4</w:t>
            </w:r>
          </w:p>
        </w:tc>
        <w:tc>
          <w:tcPr>
            <w:tcW w:w="437" w:type="pct"/>
            <w:tcBorders>
              <w:top w:val="nil"/>
              <w:left w:val="nil"/>
              <w:bottom w:val="single" w:sz="4" w:space="0" w:color="auto"/>
              <w:right w:val="single" w:sz="4" w:space="0" w:color="auto"/>
            </w:tcBorders>
            <w:shd w:val="clear" w:color="auto" w:fill="auto"/>
            <w:vAlign w:val="center"/>
            <w:hideMark/>
          </w:tcPr>
          <w:p w14:paraId="3367DCA9"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314.5</w:t>
            </w:r>
          </w:p>
        </w:tc>
        <w:tc>
          <w:tcPr>
            <w:tcW w:w="781" w:type="pct"/>
            <w:tcBorders>
              <w:top w:val="nil"/>
              <w:left w:val="nil"/>
              <w:bottom w:val="single" w:sz="4" w:space="0" w:color="auto"/>
              <w:right w:val="single" w:sz="4" w:space="0" w:color="auto"/>
            </w:tcBorders>
            <w:shd w:val="clear" w:color="auto" w:fill="auto"/>
            <w:vAlign w:val="center"/>
            <w:hideMark/>
          </w:tcPr>
          <w:p w14:paraId="32890920"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4E2FE046"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1DBBBA7E"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დიდი</w:t>
            </w:r>
            <w:r w:rsidRPr="00652965">
              <w:rPr>
                <w:rFonts w:eastAsia="Times New Roman" w:cs="Calibri"/>
                <w:sz w:val="18"/>
                <w:szCs w:val="18"/>
              </w:rPr>
              <w:t xml:space="preserve"> </w:t>
            </w:r>
            <w:r w:rsidRPr="00652965">
              <w:rPr>
                <w:rFonts w:ascii="Sylfaen" w:eastAsia="Times New Roman" w:hAnsi="Sylfaen" w:cs="Sylfaen"/>
                <w:sz w:val="18"/>
                <w:szCs w:val="18"/>
              </w:rPr>
              <w:t>ჭყონის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w:t>
            </w:r>
            <w:r w:rsidRPr="00652965">
              <w:rPr>
                <w:rFonts w:ascii="Sylfaen" w:eastAsia="Times New Roman" w:hAnsi="Sylfaen" w:cs="Sylfaen"/>
                <w:sz w:val="18"/>
                <w:szCs w:val="18"/>
              </w:rPr>
              <w:t>მეურნეობა</w:t>
            </w:r>
            <w:r w:rsidRPr="00652965">
              <w:rPr>
                <w:rFonts w:eastAsia="Times New Roman" w:cs="Calibri"/>
                <w:sz w:val="18"/>
                <w:szCs w:val="18"/>
              </w:rPr>
              <w:t>-</w:t>
            </w:r>
            <w:r w:rsidRPr="00652965">
              <w:rPr>
                <w:rFonts w:ascii="Sylfaen" w:eastAsia="Times New Roman" w:hAnsi="Sylfaen" w:cs="Sylfaen"/>
                <w:sz w:val="18"/>
                <w:szCs w:val="18"/>
              </w:rPr>
              <w:t>ლედგებეს</w:t>
            </w:r>
            <w:r w:rsidRPr="00652965">
              <w:rPr>
                <w:rFonts w:eastAsia="Times New Roman" w:cs="Calibri"/>
                <w:sz w:val="18"/>
                <w:szCs w:val="18"/>
              </w:rPr>
              <w:t xml:space="preserve"> </w:t>
            </w:r>
            <w:r w:rsidRPr="00652965">
              <w:rPr>
                <w:rFonts w:ascii="Sylfaen" w:eastAsia="Times New Roman" w:hAnsi="Sylfaen" w:cs="Sylfaen"/>
                <w:sz w:val="18"/>
                <w:szCs w:val="18"/>
              </w:rPr>
              <w:t>დამაკავშირებელი</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ბეტონისა</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რკ</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45EE3E2D"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5FD42C59"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0AB25078" w14:textId="77777777" w:rsidTr="009F3A51">
        <w:trPr>
          <w:trHeight w:val="566"/>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D75DDE6"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5</w:t>
            </w:r>
          </w:p>
        </w:tc>
        <w:tc>
          <w:tcPr>
            <w:tcW w:w="437" w:type="pct"/>
            <w:tcBorders>
              <w:top w:val="nil"/>
              <w:left w:val="nil"/>
              <w:bottom w:val="single" w:sz="4" w:space="0" w:color="auto"/>
              <w:right w:val="single" w:sz="4" w:space="0" w:color="auto"/>
            </w:tcBorders>
            <w:shd w:val="clear" w:color="auto" w:fill="auto"/>
            <w:vAlign w:val="center"/>
            <w:hideMark/>
          </w:tcPr>
          <w:p w14:paraId="7DCE88DB"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500.0</w:t>
            </w:r>
          </w:p>
        </w:tc>
        <w:tc>
          <w:tcPr>
            <w:tcW w:w="781" w:type="pct"/>
            <w:tcBorders>
              <w:top w:val="nil"/>
              <w:left w:val="nil"/>
              <w:bottom w:val="single" w:sz="4" w:space="0" w:color="auto"/>
              <w:right w:val="single" w:sz="4" w:space="0" w:color="auto"/>
            </w:tcBorders>
            <w:shd w:val="clear" w:color="auto" w:fill="auto"/>
            <w:vAlign w:val="center"/>
            <w:hideMark/>
          </w:tcPr>
          <w:p w14:paraId="7765449F"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03068CC3"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2D52D834"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მარტვილის</w:t>
            </w:r>
            <w:r w:rsidRPr="00652965">
              <w:rPr>
                <w:rFonts w:eastAsia="Times New Roman" w:cs="Calibri"/>
                <w:sz w:val="18"/>
                <w:szCs w:val="18"/>
              </w:rPr>
              <w:t xml:space="preserve"> </w:t>
            </w:r>
            <w:r w:rsidRPr="00652965">
              <w:rPr>
                <w:rFonts w:ascii="Sylfaen" w:eastAsia="Times New Roman" w:hAnsi="Sylfaen" w:cs="Sylfaen"/>
                <w:sz w:val="18"/>
                <w:szCs w:val="18"/>
              </w:rPr>
              <w:t>მუნიციპალიტეტის</w:t>
            </w:r>
            <w:r w:rsidRPr="00652965">
              <w:rPr>
                <w:rFonts w:eastAsia="Times New Roman" w:cs="Calibri"/>
                <w:sz w:val="18"/>
                <w:szCs w:val="18"/>
              </w:rPr>
              <w:t xml:space="preserve"> </w:t>
            </w:r>
            <w:r w:rsidRPr="00652965">
              <w:rPr>
                <w:rFonts w:ascii="Sylfaen" w:eastAsia="Times New Roman" w:hAnsi="Sylfaen" w:cs="Sylfaen"/>
                <w:sz w:val="18"/>
                <w:szCs w:val="18"/>
              </w:rPr>
              <w:t>დიდი</w:t>
            </w:r>
            <w:r w:rsidRPr="00652965">
              <w:rPr>
                <w:rFonts w:eastAsia="Times New Roman" w:cs="Calibri"/>
                <w:sz w:val="18"/>
                <w:szCs w:val="18"/>
              </w:rPr>
              <w:t xml:space="preserve"> </w:t>
            </w:r>
            <w:r w:rsidRPr="00652965">
              <w:rPr>
                <w:rFonts w:ascii="Sylfaen" w:eastAsia="Times New Roman" w:hAnsi="Sylfaen" w:cs="Sylfaen"/>
                <w:sz w:val="18"/>
                <w:szCs w:val="18"/>
              </w:rPr>
              <w:t>ჭყონის</w:t>
            </w:r>
            <w:r w:rsidRPr="00652965">
              <w:rPr>
                <w:rFonts w:eastAsia="Times New Roman" w:cs="Calibri"/>
                <w:sz w:val="18"/>
                <w:szCs w:val="18"/>
              </w:rPr>
              <w:t xml:space="preserve"> </w:t>
            </w:r>
            <w:r w:rsidRPr="00652965">
              <w:rPr>
                <w:rFonts w:ascii="Sylfaen" w:eastAsia="Times New Roman" w:hAnsi="Sylfaen" w:cs="Sylfaen"/>
                <w:sz w:val="18"/>
                <w:szCs w:val="18"/>
              </w:rPr>
              <w:t>მეურნეობის</w:t>
            </w:r>
            <w:r w:rsidRPr="00652965">
              <w:rPr>
                <w:rFonts w:eastAsia="Times New Roman" w:cs="Calibri"/>
                <w:sz w:val="18"/>
                <w:szCs w:val="18"/>
              </w:rPr>
              <w:t xml:space="preserve"> </w:t>
            </w:r>
            <w:r w:rsidRPr="00652965">
              <w:rPr>
                <w:rFonts w:ascii="Sylfaen" w:eastAsia="Times New Roman" w:hAnsi="Sylfaen" w:cs="Sylfaen"/>
                <w:sz w:val="18"/>
                <w:szCs w:val="18"/>
              </w:rPr>
              <w:t>დღვანა</w:t>
            </w:r>
            <w:r w:rsidRPr="00652965">
              <w:rPr>
                <w:rFonts w:eastAsia="Times New Roman" w:cs="Calibri"/>
                <w:sz w:val="18"/>
                <w:szCs w:val="18"/>
              </w:rPr>
              <w:t>-</w:t>
            </w:r>
            <w:r w:rsidRPr="00652965">
              <w:rPr>
                <w:rFonts w:ascii="Sylfaen" w:eastAsia="Times New Roman" w:hAnsi="Sylfaen" w:cs="Sylfaen"/>
                <w:sz w:val="18"/>
                <w:szCs w:val="18"/>
              </w:rPr>
              <w:t>ლექობალეს</w:t>
            </w:r>
            <w:r w:rsidRPr="00652965">
              <w:rPr>
                <w:rFonts w:eastAsia="Times New Roman" w:cs="Calibri"/>
                <w:sz w:val="18"/>
                <w:szCs w:val="18"/>
              </w:rPr>
              <w:t xml:space="preserve"> </w:t>
            </w:r>
            <w:r w:rsidRPr="00652965">
              <w:rPr>
                <w:rFonts w:ascii="Sylfaen" w:eastAsia="Times New Roman" w:hAnsi="Sylfaen" w:cs="Sylfaen"/>
                <w:sz w:val="18"/>
                <w:szCs w:val="18"/>
              </w:rPr>
              <w:t>დამაკავშირებელი</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ბეტონისა</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რკ</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5E3D01AE"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6576694B"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439B49EB" w14:textId="77777777" w:rsidTr="009F3A51">
        <w:trPr>
          <w:trHeight w:val="107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5C5C67C"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6</w:t>
            </w:r>
          </w:p>
        </w:tc>
        <w:tc>
          <w:tcPr>
            <w:tcW w:w="437" w:type="pct"/>
            <w:tcBorders>
              <w:top w:val="nil"/>
              <w:left w:val="nil"/>
              <w:bottom w:val="single" w:sz="4" w:space="0" w:color="auto"/>
              <w:right w:val="single" w:sz="4" w:space="0" w:color="auto"/>
            </w:tcBorders>
            <w:shd w:val="clear" w:color="auto" w:fill="auto"/>
            <w:vAlign w:val="center"/>
            <w:hideMark/>
          </w:tcPr>
          <w:p w14:paraId="3F5C7A68"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614.7</w:t>
            </w:r>
          </w:p>
        </w:tc>
        <w:tc>
          <w:tcPr>
            <w:tcW w:w="781" w:type="pct"/>
            <w:tcBorders>
              <w:top w:val="nil"/>
              <w:left w:val="nil"/>
              <w:bottom w:val="single" w:sz="4" w:space="0" w:color="auto"/>
              <w:right w:val="single" w:sz="4" w:space="0" w:color="auto"/>
            </w:tcBorders>
            <w:shd w:val="clear" w:color="auto" w:fill="auto"/>
            <w:vAlign w:val="center"/>
            <w:hideMark/>
          </w:tcPr>
          <w:p w14:paraId="59D0CF42"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3AABEAE6"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705F3DD0"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თამაკონის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ადმინისტრაციული</w:t>
            </w:r>
            <w:r w:rsidRPr="00652965">
              <w:rPr>
                <w:rFonts w:eastAsia="Times New Roman" w:cs="Calibri"/>
                <w:sz w:val="18"/>
                <w:szCs w:val="18"/>
              </w:rPr>
              <w:t xml:space="preserve"> </w:t>
            </w:r>
            <w:r w:rsidRPr="00652965">
              <w:rPr>
                <w:rFonts w:ascii="Sylfaen" w:eastAsia="Times New Roman" w:hAnsi="Sylfaen" w:cs="Sylfaen"/>
                <w:sz w:val="18"/>
                <w:szCs w:val="18"/>
              </w:rPr>
              <w:t>ერთეულის</w:t>
            </w:r>
            <w:r w:rsidRPr="00652965">
              <w:rPr>
                <w:rFonts w:eastAsia="Times New Roman" w:cs="Calibri"/>
                <w:sz w:val="18"/>
                <w:szCs w:val="18"/>
              </w:rPr>
              <w:t xml:space="preserve">, </w:t>
            </w:r>
            <w:r w:rsidRPr="00652965">
              <w:rPr>
                <w:rFonts w:ascii="Sylfaen" w:eastAsia="Times New Roman" w:hAnsi="Sylfaen" w:cs="Sylfaen"/>
                <w:sz w:val="18"/>
                <w:szCs w:val="18"/>
              </w:rPr>
              <w:t>თარგამეულის</w:t>
            </w:r>
            <w:r w:rsidRPr="00652965">
              <w:rPr>
                <w:rFonts w:eastAsia="Times New Roman" w:cs="Calibri"/>
                <w:sz w:val="18"/>
                <w:szCs w:val="18"/>
              </w:rPr>
              <w:t xml:space="preserve"> </w:t>
            </w:r>
            <w:r w:rsidRPr="00652965">
              <w:rPr>
                <w:rFonts w:ascii="Sylfaen" w:eastAsia="Times New Roman" w:hAnsi="Sylfaen" w:cs="Sylfaen"/>
                <w:sz w:val="18"/>
                <w:szCs w:val="18"/>
              </w:rPr>
              <w:t>უბანში</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10D3409D"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136277D1"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58C937D3" w14:textId="77777777" w:rsidTr="009F3A51">
        <w:trPr>
          <w:trHeight w:val="125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76F90AB"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7</w:t>
            </w:r>
          </w:p>
        </w:tc>
        <w:tc>
          <w:tcPr>
            <w:tcW w:w="437" w:type="pct"/>
            <w:tcBorders>
              <w:top w:val="nil"/>
              <w:left w:val="nil"/>
              <w:bottom w:val="single" w:sz="4" w:space="0" w:color="auto"/>
              <w:right w:val="single" w:sz="4" w:space="0" w:color="auto"/>
            </w:tcBorders>
            <w:shd w:val="clear" w:color="auto" w:fill="auto"/>
            <w:vAlign w:val="center"/>
            <w:hideMark/>
          </w:tcPr>
          <w:p w14:paraId="4E0DB0DC"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462.7</w:t>
            </w:r>
          </w:p>
        </w:tc>
        <w:tc>
          <w:tcPr>
            <w:tcW w:w="781" w:type="pct"/>
            <w:tcBorders>
              <w:top w:val="nil"/>
              <w:left w:val="nil"/>
              <w:bottom w:val="single" w:sz="4" w:space="0" w:color="auto"/>
              <w:right w:val="single" w:sz="4" w:space="0" w:color="auto"/>
            </w:tcBorders>
            <w:shd w:val="clear" w:color="auto" w:fill="auto"/>
            <w:vAlign w:val="center"/>
            <w:hideMark/>
          </w:tcPr>
          <w:p w14:paraId="7E46BF5C"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7B282BA6"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4F1F69A1"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თამაკონის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ადმინისტრაციული</w:t>
            </w:r>
            <w:r w:rsidRPr="00652965">
              <w:rPr>
                <w:rFonts w:eastAsia="Times New Roman" w:cs="Calibri"/>
                <w:sz w:val="18"/>
                <w:szCs w:val="18"/>
              </w:rPr>
              <w:t xml:space="preserve"> </w:t>
            </w:r>
            <w:r w:rsidRPr="00652965">
              <w:rPr>
                <w:rFonts w:ascii="Sylfaen" w:eastAsia="Times New Roman" w:hAnsi="Sylfaen" w:cs="Sylfaen"/>
                <w:sz w:val="18"/>
                <w:szCs w:val="18"/>
              </w:rPr>
              <w:t>ერთეულის</w:t>
            </w:r>
            <w:r w:rsidRPr="00652965">
              <w:rPr>
                <w:rFonts w:eastAsia="Times New Roman" w:cs="Calibri"/>
                <w:sz w:val="18"/>
                <w:szCs w:val="18"/>
              </w:rPr>
              <w:t xml:space="preserve">, </w:t>
            </w:r>
            <w:r w:rsidRPr="00652965">
              <w:rPr>
                <w:rFonts w:ascii="Sylfaen" w:eastAsia="Times New Roman" w:hAnsi="Sylfaen" w:cs="Sylfaen"/>
                <w:sz w:val="18"/>
                <w:szCs w:val="18"/>
              </w:rPr>
              <w:t>შკანთას</w:t>
            </w:r>
            <w:r w:rsidRPr="00652965">
              <w:rPr>
                <w:rFonts w:eastAsia="Times New Roman" w:cs="Calibri"/>
                <w:sz w:val="18"/>
                <w:szCs w:val="18"/>
              </w:rPr>
              <w:t xml:space="preserve"> </w:t>
            </w:r>
            <w:r w:rsidRPr="00652965">
              <w:rPr>
                <w:rFonts w:ascii="Sylfaen" w:eastAsia="Times New Roman" w:hAnsi="Sylfaen" w:cs="Sylfaen"/>
                <w:sz w:val="18"/>
                <w:szCs w:val="18"/>
              </w:rPr>
              <w:t>უბანში</w:t>
            </w:r>
            <w:r w:rsidRPr="00652965">
              <w:rPr>
                <w:rFonts w:eastAsia="Times New Roman" w:cs="Calibri"/>
                <w:sz w:val="18"/>
                <w:szCs w:val="18"/>
              </w:rPr>
              <w:t xml:space="preserve">, </w:t>
            </w:r>
            <w:r w:rsidRPr="00652965">
              <w:rPr>
                <w:rFonts w:ascii="Sylfaen" w:eastAsia="Times New Roman" w:hAnsi="Sylfaen" w:cs="Sylfaen"/>
                <w:sz w:val="18"/>
                <w:szCs w:val="18"/>
              </w:rPr>
              <w:t>ლაზარეს</w:t>
            </w:r>
            <w:r w:rsidRPr="00652965">
              <w:rPr>
                <w:rFonts w:eastAsia="Times New Roman" w:cs="Calibri"/>
                <w:sz w:val="18"/>
                <w:szCs w:val="18"/>
              </w:rPr>
              <w:t xml:space="preserve"> </w:t>
            </w:r>
            <w:r w:rsidRPr="00652965">
              <w:rPr>
                <w:rFonts w:ascii="Sylfaen" w:eastAsia="Times New Roman" w:hAnsi="Sylfaen" w:cs="Sylfaen"/>
                <w:sz w:val="18"/>
                <w:szCs w:val="18"/>
              </w:rPr>
              <w:t>ტაძრამდე</w:t>
            </w:r>
            <w:r w:rsidRPr="00652965">
              <w:rPr>
                <w:rFonts w:eastAsia="Times New Roman" w:cs="Calibri"/>
                <w:sz w:val="18"/>
                <w:szCs w:val="18"/>
              </w:rPr>
              <w:t xml:space="preserve"> </w:t>
            </w:r>
            <w:r w:rsidRPr="00652965">
              <w:rPr>
                <w:rFonts w:ascii="Sylfaen" w:eastAsia="Times New Roman" w:hAnsi="Sylfaen" w:cs="Sylfaen"/>
                <w:sz w:val="18"/>
                <w:szCs w:val="18"/>
              </w:rPr>
              <w:t>მისასვლელი</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რკ</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032415BE"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1A62BBBE"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6E7728C9" w14:textId="77777777" w:rsidTr="009F3A51">
        <w:trPr>
          <w:trHeight w:val="125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A6F754A"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8</w:t>
            </w:r>
          </w:p>
        </w:tc>
        <w:tc>
          <w:tcPr>
            <w:tcW w:w="437" w:type="pct"/>
            <w:tcBorders>
              <w:top w:val="nil"/>
              <w:left w:val="nil"/>
              <w:bottom w:val="single" w:sz="4" w:space="0" w:color="auto"/>
              <w:right w:val="single" w:sz="4" w:space="0" w:color="auto"/>
            </w:tcBorders>
            <w:shd w:val="clear" w:color="auto" w:fill="auto"/>
            <w:vAlign w:val="center"/>
            <w:hideMark/>
          </w:tcPr>
          <w:p w14:paraId="60F37757"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500.0</w:t>
            </w:r>
          </w:p>
        </w:tc>
        <w:tc>
          <w:tcPr>
            <w:tcW w:w="781" w:type="pct"/>
            <w:tcBorders>
              <w:top w:val="nil"/>
              <w:left w:val="nil"/>
              <w:bottom w:val="single" w:sz="4" w:space="0" w:color="auto"/>
              <w:right w:val="single" w:sz="4" w:space="0" w:color="auto"/>
            </w:tcBorders>
            <w:shd w:val="clear" w:color="auto" w:fill="auto"/>
            <w:vAlign w:val="center"/>
            <w:hideMark/>
          </w:tcPr>
          <w:p w14:paraId="77362E2D"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749671ED"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4A9D7B6C"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მარტვილის</w:t>
            </w:r>
            <w:r w:rsidRPr="00652965">
              <w:rPr>
                <w:rFonts w:eastAsia="Times New Roman" w:cs="Calibri"/>
                <w:sz w:val="18"/>
                <w:szCs w:val="18"/>
              </w:rPr>
              <w:t xml:space="preserve"> </w:t>
            </w:r>
            <w:r w:rsidRPr="00652965">
              <w:rPr>
                <w:rFonts w:ascii="Sylfaen" w:eastAsia="Times New Roman" w:hAnsi="Sylfaen" w:cs="Sylfaen"/>
                <w:sz w:val="18"/>
                <w:szCs w:val="18"/>
              </w:rPr>
              <w:t>მუნიციპალიტეტში</w:t>
            </w:r>
            <w:r w:rsidRPr="00652965">
              <w:rPr>
                <w:rFonts w:eastAsia="Times New Roman" w:cs="Calibri"/>
                <w:sz w:val="18"/>
                <w:szCs w:val="18"/>
              </w:rPr>
              <w:t xml:space="preserve">, </w:t>
            </w:r>
            <w:r w:rsidRPr="00652965">
              <w:rPr>
                <w:rFonts w:ascii="Sylfaen" w:eastAsia="Times New Roman" w:hAnsi="Sylfaen" w:cs="Sylfaen"/>
                <w:sz w:val="18"/>
                <w:szCs w:val="18"/>
              </w:rPr>
              <w:t>ნახუნაო</w:t>
            </w:r>
            <w:r w:rsidRPr="00652965">
              <w:rPr>
                <w:rFonts w:eastAsia="Times New Roman" w:cs="Calibri"/>
                <w:sz w:val="18"/>
                <w:szCs w:val="18"/>
              </w:rPr>
              <w:t>-</w:t>
            </w:r>
            <w:r w:rsidRPr="00652965">
              <w:rPr>
                <w:rFonts w:ascii="Sylfaen" w:eastAsia="Times New Roman" w:hAnsi="Sylfaen" w:cs="Sylfaen"/>
                <w:sz w:val="18"/>
                <w:szCs w:val="18"/>
              </w:rPr>
              <w:t>წინაკვერკვეს</w:t>
            </w:r>
            <w:r w:rsidRPr="00652965">
              <w:rPr>
                <w:rFonts w:eastAsia="Times New Roman" w:cs="Calibri"/>
                <w:sz w:val="18"/>
                <w:szCs w:val="18"/>
              </w:rPr>
              <w:t xml:space="preserve">, </w:t>
            </w:r>
            <w:r w:rsidRPr="00652965">
              <w:rPr>
                <w:rFonts w:ascii="Sylfaen" w:eastAsia="Times New Roman" w:hAnsi="Sylfaen" w:cs="Sylfaen"/>
                <w:sz w:val="18"/>
                <w:szCs w:val="18"/>
              </w:rPr>
              <w:t>აბედათი</w:t>
            </w:r>
            <w:r w:rsidRPr="00652965">
              <w:rPr>
                <w:rFonts w:eastAsia="Times New Roman" w:cs="Calibri"/>
                <w:sz w:val="18"/>
                <w:szCs w:val="18"/>
              </w:rPr>
              <w:t>-</w:t>
            </w:r>
            <w:r w:rsidRPr="00652965">
              <w:rPr>
                <w:rFonts w:ascii="Sylfaen" w:eastAsia="Times New Roman" w:hAnsi="Sylfaen" w:cs="Sylfaen"/>
                <w:sz w:val="18"/>
                <w:szCs w:val="18"/>
              </w:rPr>
              <w:t>ლექაჯაიეს</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სერგიეთის</w:t>
            </w:r>
            <w:r w:rsidRPr="00652965">
              <w:rPr>
                <w:rFonts w:eastAsia="Times New Roman" w:cs="Calibri"/>
                <w:sz w:val="18"/>
                <w:szCs w:val="18"/>
              </w:rPr>
              <w:t xml:space="preserve"> </w:t>
            </w:r>
            <w:r w:rsidRPr="00652965">
              <w:rPr>
                <w:rFonts w:ascii="Sylfaen" w:eastAsia="Times New Roman" w:hAnsi="Sylfaen" w:cs="Sylfaen"/>
                <w:sz w:val="18"/>
                <w:szCs w:val="18"/>
              </w:rPr>
              <w:t>დამაკავშირებელი</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1694AE7C"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60F69320"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47A4FFA4" w14:textId="77777777" w:rsidTr="009F3A51">
        <w:trPr>
          <w:trHeight w:val="125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C649204"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9</w:t>
            </w:r>
          </w:p>
        </w:tc>
        <w:tc>
          <w:tcPr>
            <w:tcW w:w="437" w:type="pct"/>
            <w:tcBorders>
              <w:top w:val="nil"/>
              <w:left w:val="nil"/>
              <w:bottom w:val="single" w:sz="4" w:space="0" w:color="auto"/>
              <w:right w:val="single" w:sz="4" w:space="0" w:color="auto"/>
            </w:tcBorders>
            <w:shd w:val="clear" w:color="auto" w:fill="auto"/>
            <w:vAlign w:val="center"/>
            <w:hideMark/>
          </w:tcPr>
          <w:p w14:paraId="69428BFA"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348.7</w:t>
            </w:r>
          </w:p>
        </w:tc>
        <w:tc>
          <w:tcPr>
            <w:tcW w:w="781" w:type="pct"/>
            <w:tcBorders>
              <w:top w:val="nil"/>
              <w:left w:val="nil"/>
              <w:bottom w:val="single" w:sz="4" w:space="0" w:color="auto"/>
              <w:right w:val="single" w:sz="4" w:space="0" w:color="auto"/>
            </w:tcBorders>
            <w:shd w:val="clear" w:color="auto" w:fill="auto"/>
            <w:vAlign w:val="center"/>
            <w:hideMark/>
          </w:tcPr>
          <w:p w14:paraId="3900DEA5"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716A3E33"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13E117B3"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ინჩხურის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w:t>
            </w:r>
            <w:r w:rsidRPr="00652965">
              <w:rPr>
                <w:rFonts w:ascii="Sylfaen" w:eastAsia="Times New Roman" w:hAnsi="Sylfaen" w:cs="Sylfaen"/>
                <w:sz w:val="18"/>
                <w:szCs w:val="18"/>
              </w:rPr>
              <w:t>ლებაჩე</w:t>
            </w:r>
            <w:r w:rsidRPr="00652965">
              <w:rPr>
                <w:rFonts w:eastAsia="Times New Roman" w:cs="Calibri"/>
                <w:sz w:val="18"/>
                <w:szCs w:val="18"/>
              </w:rPr>
              <w:t>-</w:t>
            </w:r>
            <w:r w:rsidRPr="00652965">
              <w:rPr>
                <w:rFonts w:ascii="Sylfaen" w:eastAsia="Times New Roman" w:hAnsi="Sylfaen" w:cs="Sylfaen"/>
                <w:sz w:val="18"/>
                <w:szCs w:val="18"/>
              </w:rPr>
              <w:t>ნალეფსაოს</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კანიონის</w:t>
            </w:r>
            <w:r w:rsidRPr="00652965">
              <w:rPr>
                <w:rFonts w:eastAsia="Times New Roman" w:cs="Calibri"/>
                <w:sz w:val="18"/>
                <w:szCs w:val="18"/>
              </w:rPr>
              <w:t xml:space="preserve"> </w:t>
            </w:r>
            <w:r w:rsidRPr="00652965">
              <w:rPr>
                <w:rFonts w:ascii="Sylfaen" w:eastAsia="Times New Roman" w:hAnsi="Sylfaen" w:cs="Sylfaen"/>
                <w:sz w:val="18"/>
                <w:szCs w:val="18"/>
              </w:rPr>
              <w:t>დამაკავშირებელი</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3D56FA88"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4CD5F857"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4135AC00" w14:textId="77777777" w:rsidTr="009F3A51">
        <w:trPr>
          <w:trHeight w:val="1907"/>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FF00ED9"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10</w:t>
            </w:r>
          </w:p>
        </w:tc>
        <w:tc>
          <w:tcPr>
            <w:tcW w:w="437" w:type="pct"/>
            <w:tcBorders>
              <w:top w:val="nil"/>
              <w:left w:val="nil"/>
              <w:bottom w:val="single" w:sz="4" w:space="0" w:color="auto"/>
              <w:right w:val="single" w:sz="4" w:space="0" w:color="auto"/>
            </w:tcBorders>
            <w:shd w:val="clear" w:color="auto" w:fill="auto"/>
            <w:vAlign w:val="center"/>
            <w:hideMark/>
          </w:tcPr>
          <w:p w14:paraId="57764D42"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459.0</w:t>
            </w:r>
          </w:p>
        </w:tc>
        <w:tc>
          <w:tcPr>
            <w:tcW w:w="781" w:type="pct"/>
            <w:tcBorders>
              <w:top w:val="nil"/>
              <w:left w:val="nil"/>
              <w:bottom w:val="single" w:sz="4" w:space="0" w:color="auto"/>
              <w:right w:val="single" w:sz="4" w:space="0" w:color="auto"/>
            </w:tcBorders>
            <w:shd w:val="clear" w:color="auto" w:fill="auto"/>
            <w:vAlign w:val="center"/>
            <w:hideMark/>
          </w:tcPr>
          <w:p w14:paraId="707EC02E"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499F916E"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099B1862"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ნახუნაოს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ადმინისტრაციული</w:t>
            </w:r>
            <w:r w:rsidRPr="00652965">
              <w:rPr>
                <w:rFonts w:eastAsia="Times New Roman" w:cs="Calibri"/>
                <w:sz w:val="18"/>
                <w:szCs w:val="18"/>
              </w:rPr>
              <w:t xml:space="preserve"> </w:t>
            </w:r>
            <w:r w:rsidRPr="00652965">
              <w:rPr>
                <w:rFonts w:ascii="Sylfaen" w:eastAsia="Times New Roman" w:hAnsi="Sylfaen" w:cs="Sylfaen"/>
                <w:sz w:val="18"/>
                <w:szCs w:val="18"/>
              </w:rPr>
              <w:t>ერთეულის</w:t>
            </w:r>
            <w:r w:rsidRPr="00652965">
              <w:rPr>
                <w:rFonts w:eastAsia="Times New Roman" w:cs="Calibri"/>
                <w:sz w:val="18"/>
                <w:szCs w:val="18"/>
              </w:rPr>
              <w:t xml:space="preserve">, </w:t>
            </w:r>
            <w:r w:rsidRPr="00652965">
              <w:rPr>
                <w:rFonts w:ascii="Sylfaen" w:eastAsia="Times New Roman" w:hAnsi="Sylfaen" w:cs="Sylfaen"/>
                <w:sz w:val="18"/>
                <w:szCs w:val="18"/>
              </w:rPr>
              <w:t>ჭაბურთის</w:t>
            </w:r>
            <w:r w:rsidRPr="00652965">
              <w:rPr>
                <w:rFonts w:eastAsia="Times New Roman" w:cs="Calibri"/>
                <w:sz w:val="18"/>
                <w:szCs w:val="18"/>
              </w:rPr>
              <w:t xml:space="preserve"> </w:t>
            </w:r>
            <w:r w:rsidRPr="00652965">
              <w:rPr>
                <w:rFonts w:ascii="Sylfaen" w:eastAsia="Times New Roman" w:hAnsi="Sylfaen" w:cs="Sylfaen"/>
                <w:sz w:val="18"/>
                <w:szCs w:val="18"/>
              </w:rPr>
              <w:t>უბანში</w:t>
            </w:r>
            <w:r w:rsidRPr="00652965">
              <w:rPr>
                <w:rFonts w:eastAsia="Times New Roman" w:cs="Calibri"/>
                <w:sz w:val="18"/>
                <w:szCs w:val="18"/>
              </w:rPr>
              <w:t xml:space="preserve">, </w:t>
            </w:r>
            <w:r w:rsidRPr="00652965">
              <w:rPr>
                <w:rFonts w:ascii="Sylfaen" w:eastAsia="Times New Roman" w:hAnsi="Sylfaen" w:cs="Sylfaen"/>
                <w:sz w:val="18"/>
                <w:szCs w:val="18"/>
              </w:rPr>
              <w:t>ვლადიმერ</w:t>
            </w:r>
            <w:r w:rsidRPr="00652965">
              <w:rPr>
                <w:rFonts w:eastAsia="Times New Roman" w:cs="Calibri"/>
                <w:sz w:val="18"/>
                <w:szCs w:val="18"/>
              </w:rPr>
              <w:t xml:space="preserve"> </w:t>
            </w:r>
            <w:r w:rsidRPr="00652965">
              <w:rPr>
                <w:rFonts w:ascii="Sylfaen" w:eastAsia="Times New Roman" w:hAnsi="Sylfaen" w:cs="Sylfaen"/>
                <w:sz w:val="18"/>
                <w:szCs w:val="18"/>
              </w:rPr>
              <w:t>სულავას</w:t>
            </w:r>
            <w:r w:rsidRPr="00652965">
              <w:rPr>
                <w:rFonts w:eastAsia="Times New Roman" w:cs="Calibri"/>
                <w:sz w:val="18"/>
                <w:szCs w:val="18"/>
              </w:rPr>
              <w:t xml:space="preserve"> </w:t>
            </w:r>
            <w:r w:rsidRPr="00652965">
              <w:rPr>
                <w:rFonts w:ascii="Sylfaen" w:eastAsia="Times New Roman" w:hAnsi="Sylfaen" w:cs="Sylfaen"/>
                <w:sz w:val="18"/>
                <w:szCs w:val="18"/>
              </w:rPr>
              <w:t>სახლიდან</w:t>
            </w:r>
            <w:r w:rsidRPr="00652965">
              <w:rPr>
                <w:rFonts w:eastAsia="Times New Roman" w:cs="Calibri"/>
                <w:sz w:val="18"/>
                <w:szCs w:val="18"/>
              </w:rPr>
              <w:t xml:space="preserve"> </w:t>
            </w:r>
            <w:r w:rsidRPr="00652965">
              <w:rPr>
                <w:rFonts w:ascii="Sylfaen" w:eastAsia="Times New Roman" w:hAnsi="Sylfaen" w:cs="Sylfaen"/>
                <w:sz w:val="18"/>
                <w:szCs w:val="18"/>
              </w:rPr>
              <w:t>ჭაბურთის</w:t>
            </w:r>
            <w:r w:rsidRPr="00652965">
              <w:rPr>
                <w:rFonts w:eastAsia="Times New Roman" w:cs="Calibri"/>
                <w:sz w:val="18"/>
                <w:szCs w:val="18"/>
              </w:rPr>
              <w:t xml:space="preserve"> </w:t>
            </w:r>
            <w:r w:rsidRPr="00652965">
              <w:rPr>
                <w:rFonts w:ascii="Sylfaen" w:eastAsia="Times New Roman" w:hAnsi="Sylfaen" w:cs="Sylfaen"/>
                <w:sz w:val="18"/>
                <w:szCs w:val="18"/>
              </w:rPr>
              <w:t>უბნის</w:t>
            </w:r>
            <w:r w:rsidRPr="00652965">
              <w:rPr>
                <w:rFonts w:eastAsia="Times New Roman" w:cs="Calibri"/>
                <w:sz w:val="18"/>
                <w:szCs w:val="18"/>
              </w:rPr>
              <w:t xml:space="preserve"> </w:t>
            </w:r>
            <w:r w:rsidRPr="00652965">
              <w:rPr>
                <w:rFonts w:ascii="Sylfaen" w:eastAsia="Times New Roman" w:hAnsi="Sylfaen" w:cs="Sylfaen"/>
                <w:sz w:val="18"/>
                <w:szCs w:val="18"/>
              </w:rPr>
              <w:t>გავლით</w:t>
            </w:r>
            <w:r w:rsidRPr="00652965">
              <w:rPr>
                <w:rFonts w:eastAsia="Times New Roman" w:cs="Calibri"/>
                <w:sz w:val="18"/>
                <w:szCs w:val="18"/>
              </w:rPr>
              <w:t xml:space="preserve"> </w:t>
            </w:r>
            <w:r w:rsidRPr="00652965">
              <w:rPr>
                <w:rFonts w:ascii="Sylfaen" w:eastAsia="Times New Roman" w:hAnsi="Sylfaen" w:cs="Sylfaen"/>
                <w:sz w:val="18"/>
                <w:szCs w:val="18"/>
              </w:rPr>
              <w:t>ნახუნაოს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ადმინისტრაციული</w:t>
            </w:r>
            <w:r w:rsidRPr="00652965">
              <w:rPr>
                <w:rFonts w:eastAsia="Times New Roman" w:cs="Calibri"/>
                <w:sz w:val="18"/>
                <w:szCs w:val="18"/>
              </w:rPr>
              <w:t xml:space="preserve"> </w:t>
            </w:r>
            <w:r w:rsidRPr="00652965">
              <w:rPr>
                <w:rFonts w:ascii="Sylfaen" w:eastAsia="Times New Roman" w:hAnsi="Sylfaen" w:cs="Sylfaen"/>
                <w:sz w:val="18"/>
                <w:szCs w:val="18"/>
              </w:rPr>
              <w:t>ერთეულის</w:t>
            </w:r>
            <w:r w:rsidRPr="00652965">
              <w:rPr>
                <w:rFonts w:eastAsia="Times New Roman" w:cs="Calibri"/>
                <w:sz w:val="18"/>
                <w:szCs w:val="18"/>
              </w:rPr>
              <w:t xml:space="preserve"> </w:t>
            </w:r>
            <w:r w:rsidRPr="00652965">
              <w:rPr>
                <w:rFonts w:ascii="Sylfaen" w:eastAsia="Times New Roman" w:hAnsi="Sylfaen" w:cs="Sylfaen"/>
                <w:sz w:val="18"/>
                <w:szCs w:val="18"/>
              </w:rPr>
              <w:t>ცენტრამდე</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ჯამბულ</w:t>
            </w:r>
            <w:r w:rsidRPr="00652965">
              <w:rPr>
                <w:rFonts w:eastAsia="Times New Roman" w:cs="Calibri"/>
                <w:sz w:val="18"/>
                <w:szCs w:val="18"/>
              </w:rPr>
              <w:t xml:space="preserve"> </w:t>
            </w:r>
            <w:r w:rsidRPr="00652965">
              <w:rPr>
                <w:rFonts w:ascii="Sylfaen" w:eastAsia="Times New Roman" w:hAnsi="Sylfaen" w:cs="Sylfaen"/>
                <w:sz w:val="18"/>
                <w:szCs w:val="18"/>
              </w:rPr>
              <w:t>წულაიას</w:t>
            </w:r>
            <w:r w:rsidRPr="00652965">
              <w:rPr>
                <w:rFonts w:eastAsia="Times New Roman" w:cs="Calibri"/>
                <w:sz w:val="18"/>
                <w:szCs w:val="18"/>
              </w:rPr>
              <w:t xml:space="preserve"> </w:t>
            </w:r>
            <w:r w:rsidRPr="00652965">
              <w:rPr>
                <w:rFonts w:ascii="Sylfaen" w:eastAsia="Times New Roman" w:hAnsi="Sylfaen" w:cs="Sylfaen"/>
                <w:sz w:val="18"/>
                <w:szCs w:val="18"/>
              </w:rPr>
              <w:t>სახლიდან</w:t>
            </w:r>
            <w:r w:rsidRPr="00652965">
              <w:rPr>
                <w:rFonts w:eastAsia="Times New Roman" w:cs="Calibri"/>
                <w:sz w:val="18"/>
                <w:szCs w:val="18"/>
              </w:rPr>
              <w:t xml:space="preserve"> </w:t>
            </w:r>
            <w:r w:rsidRPr="00652965">
              <w:rPr>
                <w:rFonts w:ascii="Sylfaen" w:eastAsia="Times New Roman" w:hAnsi="Sylfaen" w:cs="Sylfaen"/>
                <w:sz w:val="18"/>
                <w:szCs w:val="18"/>
              </w:rPr>
              <w:t>მარტვილი</w:t>
            </w:r>
            <w:r w:rsidRPr="00652965">
              <w:rPr>
                <w:rFonts w:eastAsia="Times New Roman" w:cs="Calibri"/>
                <w:sz w:val="18"/>
                <w:szCs w:val="18"/>
              </w:rPr>
              <w:t>-</w:t>
            </w:r>
            <w:r w:rsidRPr="00652965">
              <w:rPr>
                <w:rFonts w:ascii="Sylfaen" w:eastAsia="Times New Roman" w:hAnsi="Sylfaen" w:cs="Sylfaen"/>
                <w:sz w:val="18"/>
                <w:szCs w:val="18"/>
              </w:rPr>
              <w:t>ნახუნაოს</w:t>
            </w:r>
            <w:r w:rsidRPr="00652965">
              <w:rPr>
                <w:rFonts w:eastAsia="Times New Roman" w:cs="Calibri"/>
                <w:sz w:val="18"/>
                <w:szCs w:val="18"/>
              </w:rPr>
              <w:t xml:space="preserve"> </w:t>
            </w:r>
            <w:r w:rsidRPr="00652965">
              <w:rPr>
                <w:rFonts w:ascii="Sylfaen" w:eastAsia="Times New Roman" w:hAnsi="Sylfaen" w:cs="Sylfaen"/>
                <w:sz w:val="18"/>
                <w:szCs w:val="18"/>
              </w:rPr>
              <w:t>დამაკავშირებელ</w:t>
            </w:r>
            <w:r w:rsidRPr="00652965">
              <w:rPr>
                <w:rFonts w:eastAsia="Times New Roman" w:cs="Calibri"/>
                <w:sz w:val="18"/>
                <w:szCs w:val="18"/>
              </w:rPr>
              <w:t xml:space="preserve"> </w:t>
            </w:r>
            <w:r w:rsidRPr="00652965">
              <w:rPr>
                <w:rFonts w:ascii="Sylfaen" w:eastAsia="Times New Roman" w:hAnsi="Sylfaen" w:cs="Sylfaen"/>
                <w:sz w:val="18"/>
                <w:szCs w:val="18"/>
              </w:rPr>
              <w:t>ცენტრალურ</w:t>
            </w:r>
            <w:r w:rsidRPr="00652965">
              <w:rPr>
                <w:rFonts w:eastAsia="Times New Roman" w:cs="Calibri"/>
                <w:sz w:val="18"/>
                <w:szCs w:val="18"/>
              </w:rPr>
              <w:t xml:space="preserve"> </w:t>
            </w:r>
            <w:r w:rsidRPr="00652965">
              <w:rPr>
                <w:rFonts w:ascii="Sylfaen" w:eastAsia="Times New Roman" w:hAnsi="Sylfaen" w:cs="Sylfaen"/>
                <w:sz w:val="18"/>
                <w:szCs w:val="18"/>
              </w:rPr>
              <w:t>გზამდე</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1E031EE7"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78C53957"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545BD497" w14:textId="77777777" w:rsidTr="009F3A51">
        <w:trPr>
          <w:trHeight w:val="881"/>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3145D55"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11</w:t>
            </w:r>
          </w:p>
        </w:tc>
        <w:tc>
          <w:tcPr>
            <w:tcW w:w="437" w:type="pct"/>
            <w:tcBorders>
              <w:top w:val="nil"/>
              <w:left w:val="nil"/>
              <w:bottom w:val="single" w:sz="4" w:space="0" w:color="auto"/>
              <w:right w:val="single" w:sz="4" w:space="0" w:color="auto"/>
            </w:tcBorders>
            <w:shd w:val="clear" w:color="auto" w:fill="auto"/>
            <w:vAlign w:val="center"/>
            <w:hideMark/>
          </w:tcPr>
          <w:p w14:paraId="7F4D5DD7"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617.9</w:t>
            </w:r>
          </w:p>
        </w:tc>
        <w:tc>
          <w:tcPr>
            <w:tcW w:w="781" w:type="pct"/>
            <w:tcBorders>
              <w:top w:val="nil"/>
              <w:left w:val="nil"/>
              <w:bottom w:val="single" w:sz="4" w:space="0" w:color="auto"/>
              <w:right w:val="single" w:sz="4" w:space="0" w:color="auto"/>
            </w:tcBorders>
            <w:shd w:val="clear" w:color="auto" w:fill="auto"/>
            <w:vAlign w:val="center"/>
            <w:hideMark/>
          </w:tcPr>
          <w:p w14:paraId="56160ABF"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26A73527"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77AEE4FE"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ქ</w:t>
            </w:r>
            <w:r w:rsidRPr="00652965">
              <w:rPr>
                <w:rFonts w:eastAsia="Times New Roman" w:cs="Calibri"/>
                <w:sz w:val="18"/>
                <w:szCs w:val="18"/>
              </w:rPr>
              <w:t>.</w:t>
            </w:r>
            <w:r w:rsidRPr="00652965">
              <w:rPr>
                <w:rFonts w:ascii="Sylfaen" w:eastAsia="Times New Roman" w:hAnsi="Sylfaen" w:cs="Sylfaen"/>
                <w:sz w:val="18"/>
                <w:szCs w:val="18"/>
              </w:rPr>
              <w:t>მარტვილი</w:t>
            </w:r>
            <w:r w:rsidRPr="00652965">
              <w:rPr>
                <w:rFonts w:eastAsia="Times New Roman" w:cs="Calibri"/>
                <w:sz w:val="18"/>
                <w:szCs w:val="18"/>
              </w:rPr>
              <w:t xml:space="preserve">, </w:t>
            </w:r>
            <w:r w:rsidRPr="00652965">
              <w:rPr>
                <w:rFonts w:ascii="Sylfaen" w:eastAsia="Times New Roman" w:hAnsi="Sylfaen" w:cs="Sylfaen"/>
                <w:sz w:val="18"/>
                <w:szCs w:val="18"/>
              </w:rPr>
              <w:t>ჩიქვანაიას</w:t>
            </w:r>
            <w:r w:rsidRPr="00652965">
              <w:rPr>
                <w:rFonts w:eastAsia="Times New Roman" w:cs="Calibri"/>
                <w:sz w:val="18"/>
                <w:szCs w:val="18"/>
              </w:rPr>
              <w:t xml:space="preserve"> </w:t>
            </w:r>
            <w:r w:rsidRPr="00652965">
              <w:rPr>
                <w:rFonts w:ascii="Sylfaen" w:eastAsia="Times New Roman" w:hAnsi="Sylfaen" w:cs="Sylfaen"/>
                <w:sz w:val="18"/>
                <w:szCs w:val="18"/>
              </w:rPr>
              <w:t>ქუჩიდან</w:t>
            </w:r>
            <w:r w:rsidRPr="00652965">
              <w:rPr>
                <w:rFonts w:eastAsia="Times New Roman" w:cs="Calibri"/>
                <w:sz w:val="18"/>
                <w:szCs w:val="18"/>
              </w:rPr>
              <w:t xml:space="preserve"> </w:t>
            </w:r>
            <w:r w:rsidRPr="00652965">
              <w:rPr>
                <w:rFonts w:ascii="Sylfaen" w:eastAsia="Times New Roman" w:hAnsi="Sylfaen" w:cs="Sylfaen"/>
                <w:sz w:val="18"/>
                <w:szCs w:val="18"/>
              </w:rPr>
              <w:t>ძაძამიას</w:t>
            </w:r>
            <w:r w:rsidRPr="00652965">
              <w:rPr>
                <w:rFonts w:eastAsia="Times New Roman" w:cs="Calibri"/>
                <w:sz w:val="18"/>
                <w:szCs w:val="18"/>
              </w:rPr>
              <w:t xml:space="preserve"> </w:t>
            </w:r>
            <w:r w:rsidRPr="00652965">
              <w:rPr>
                <w:rFonts w:ascii="Sylfaen" w:eastAsia="Times New Roman" w:hAnsi="Sylfaen" w:cs="Sylfaen"/>
                <w:sz w:val="18"/>
                <w:szCs w:val="18"/>
              </w:rPr>
              <w:t>ქუჩის</w:t>
            </w:r>
            <w:r w:rsidRPr="00652965">
              <w:rPr>
                <w:rFonts w:eastAsia="Times New Roman" w:cs="Calibri"/>
                <w:sz w:val="18"/>
                <w:szCs w:val="18"/>
              </w:rPr>
              <w:t xml:space="preserve"> </w:t>
            </w:r>
            <w:r w:rsidRPr="00652965">
              <w:rPr>
                <w:rFonts w:ascii="Sylfaen" w:eastAsia="Times New Roman" w:hAnsi="Sylfaen" w:cs="Sylfaen"/>
                <w:sz w:val="18"/>
                <w:szCs w:val="18"/>
              </w:rPr>
              <w:t>გავლით</w:t>
            </w:r>
            <w:r w:rsidRPr="00652965">
              <w:rPr>
                <w:rFonts w:eastAsia="Times New Roman" w:cs="Calibri"/>
                <w:sz w:val="18"/>
                <w:szCs w:val="18"/>
              </w:rPr>
              <w:t xml:space="preserve"> </w:t>
            </w:r>
            <w:r w:rsidRPr="00652965">
              <w:rPr>
                <w:rFonts w:ascii="Sylfaen" w:eastAsia="Times New Roman" w:hAnsi="Sylfaen" w:cs="Sylfaen"/>
                <w:sz w:val="18"/>
                <w:szCs w:val="18"/>
              </w:rPr>
              <w:t>სავტომობილო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რეაბილიტაცია</w:t>
            </w:r>
          </w:p>
        </w:tc>
        <w:tc>
          <w:tcPr>
            <w:tcW w:w="780" w:type="pct"/>
            <w:tcBorders>
              <w:top w:val="nil"/>
              <w:left w:val="nil"/>
              <w:bottom w:val="single" w:sz="4" w:space="0" w:color="auto"/>
              <w:right w:val="single" w:sz="4" w:space="0" w:color="auto"/>
            </w:tcBorders>
            <w:shd w:val="clear" w:color="auto" w:fill="auto"/>
            <w:vAlign w:val="center"/>
            <w:hideMark/>
          </w:tcPr>
          <w:p w14:paraId="0B93DD96"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42A879F7"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6237303F" w14:textId="77777777" w:rsidTr="009F3A51">
        <w:trPr>
          <w:trHeight w:val="1367"/>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1F79938"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12</w:t>
            </w:r>
          </w:p>
        </w:tc>
        <w:tc>
          <w:tcPr>
            <w:tcW w:w="437" w:type="pct"/>
            <w:tcBorders>
              <w:top w:val="nil"/>
              <w:left w:val="nil"/>
              <w:bottom w:val="single" w:sz="4" w:space="0" w:color="auto"/>
              <w:right w:val="single" w:sz="4" w:space="0" w:color="auto"/>
            </w:tcBorders>
            <w:shd w:val="clear" w:color="auto" w:fill="auto"/>
            <w:vAlign w:val="center"/>
            <w:hideMark/>
          </w:tcPr>
          <w:p w14:paraId="72BDD68D"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304.7</w:t>
            </w:r>
          </w:p>
        </w:tc>
        <w:tc>
          <w:tcPr>
            <w:tcW w:w="781" w:type="pct"/>
            <w:tcBorders>
              <w:top w:val="nil"/>
              <w:left w:val="nil"/>
              <w:bottom w:val="single" w:sz="4" w:space="0" w:color="auto"/>
              <w:right w:val="single" w:sz="4" w:space="0" w:color="auto"/>
            </w:tcBorders>
            <w:shd w:val="clear" w:color="auto" w:fill="auto"/>
            <w:vAlign w:val="center"/>
            <w:hideMark/>
          </w:tcPr>
          <w:p w14:paraId="77DCDDEC"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6F3AACEE"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39090C97"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დიდი</w:t>
            </w:r>
            <w:r w:rsidRPr="00652965">
              <w:rPr>
                <w:rFonts w:eastAsia="Times New Roman" w:cs="Calibri"/>
                <w:sz w:val="18"/>
                <w:szCs w:val="18"/>
              </w:rPr>
              <w:t xml:space="preserve"> </w:t>
            </w:r>
            <w:r w:rsidRPr="00652965">
              <w:rPr>
                <w:rFonts w:ascii="Sylfaen" w:eastAsia="Times New Roman" w:hAnsi="Sylfaen" w:cs="Sylfaen"/>
                <w:sz w:val="18"/>
                <w:szCs w:val="18"/>
              </w:rPr>
              <w:t>ჭყონის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w:t>
            </w:r>
            <w:r w:rsidRPr="00652965">
              <w:rPr>
                <w:rFonts w:ascii="Sylfaen" w:eastAsia="Times New Roman" w:hAnsi="Sylfaen" w:cs="Sylfaen"/>
                <w:sz w:val="18"/>
                <w:szCs w:val="18"/>
              </w:rPr>
              <w:t>ლედგებეს</w:t>
            </w:r>
            <w:r w:rsidRPr="00652965">
              <w:rPr>
                <w:rFonts w:eastAsia="Times New Roman" w:cs="Calibri"/>
                <w:sz w:val="18"/>
                <w:szCs w:val="18"/>
              </w:rPr>
              <w:t xml:space="preserve"> </w:t>
            </w:r>
            <w:r w:rsidRPr="00652965">
              <w:rPr>
                <w:rFonts w:ascii="Sylfaen" w:eastAsia="Times New Roman" w:hAnsi="Sylfaen" w:cs="Sylfaen"/>
                <w:sz w:val="18"/>
                <w:szCs w:val="18"/>
              </w:rPr>
              <w:t>სკოლიდან</w:t>
            </w:r>
            <w:r w:rsidRPr="00652965">
              <w:rPr>
                <w:rFonts w:eastAsia="Times New Roman" w:cs="Calibri"/>
                <w:sz w:val="18"/>
                <w:szCs w:val="18"/>
              </w:rPr>
              <w:t xml:space="preserve"> </w:t>
            </w:r>
            <w:r w:rsidRPr="00652965">
              <w:rPr>
                <w:rFonts w:ascii="Sylfaen" w:eastAsia="Times New Roman" w:hAnsi="Sylfaen" w:cs="Sylfaen"/>
                <w:sz w:val="18"/>
                <w:szCs w:val="18"/>
              </w:rPr>
              <w:t>თამაკონის</w:t>
            </w:r>
            <w:r w:rsidRPr="00652965">
              <w:rPr>
                <w:rFonts w:eastAsia="Times New Roman" w:cs="Calibri"/>
                <w:sz w:val="18"/>
                <w:szCs w:val="18"/>
              </w:rPr>
              <w:t xml:space="preserve"> </w:t>
            </w: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მიმართულებით</w:t>
            </w:r>
            <w:r w:rsidRPr="00652965">
              <w:rPr>
                <w:rFonts w:eastAsia="Times New Roman" w:cs="Calibri"/>
                <w:sz w:val="18"/>
                <w:szCs w:val="18"/>
              </w:rPr>
              <w:t xml:space="preserve"> </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2B34C683"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22B05846"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307E50CB" w14:textId="77777777" w:rsidTr="009F3A51">
        <w:trPr>
          <w:trHeight w:val="755"/>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A42D147"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lastRenderedPageBreak/>
              <w:t>13</w:t>
            </w:r>
          </w:p>
        </w:tc>
        <w:tc>
          <w:tcPr>
            <w:tcW w:w="437" w:type="pct"/>
            <w:tcBorders>
              <w:top w:val="nil"/>
              <w:left w:val="nil"/>
              <w:bottom w:val="single" w:sz="4" w:space="0" w:color="auto"/>
              <w:right w:val="single" w:sz="4" w:space="0" w:color="auto"/>
            </w:tcBorders>
            <w:shd w:val="clear" w:color="auto" w:fill="auto"/>
            <w:vAlign w:val="center"/>
            <w:hideMark/>
          </w:tcPr>
          <w:p w14:paraId="70637C50"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226.3</w:t>
            </w:r>
          </w:p>
        </w:tc>
        <w:tc>
          <w:tcPr>
            <w:tcW w:w="781" w:type="pct"/>
            <w:tcBorders>
              <w:top w:val="nil"/>
              <w:left w:val="nil"/>
              <w:bottom w:val="single" w:sz="4" w:space="0" w:color="auto"/>
              <w:right w:val="single" w:sz="4" w:space="0" w:color="auto"/>
            </w:tcBorders>
            <w:shd w:val="clear" w:color="auto" w:fill="auto"/>
            <w:vAlign w:val="center"/>
            <w:hideMark/>
          </w:tcPr>
          <w:p w14:paraId="33A4FC14"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5B675E36"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27961A61"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ბანძის</w:t>
            </w:r>
            <w:r w:rsidRPr="00652965">
              <w:rPr>
                <w:rFonts w:eastAsia="Times New Roman" w:cs="Calibri"/>
                <w:sz w:val="18"/>
                <w:szCs w:val="18"/>
              </w:rPr>
              <w:t xml:space="preserve"> </w:t>
            </w:r>
            <w:r w:rsidRPr="00652965">
              <w:rPr>
                <w:rFonts w:ascii="Sylfaen" w:eastAsia="Times New Roman" w:hAnsi="Sylfaen" w:cs="Sylfaen"/>
                <w:sz w:val="18"/>
                <w:szCs w:val="18"/>
              </w:rPr>
              <w:t>ადმ</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w:t>
            </w:r>
            <w:r w:rsidRPr="00652965">
              <w:rPr>
                <w:rFonts w:ascii="Sylfaen" w:eastAsia="Times New Roman" w:hAnsi="Sylfaen" w:cs="Sylfaen"/>
                <w:sz w:val="18"/>
                <w:szCs w:val="18"/>
              </w:rPr>
              <w:t>ლეკეკელეს</w:t>
            </w:r>
            <w:r w:rsidRPr="00652965">
              <w:rPr>
                <w:rFonts w:eastAsia="Times New Roman" w:cs="Calibri"/>
                <w:sz w:val="18"/>
                <w:szCs w:val="18"/>
              </w:rPr>
              <w:t xml:space="preserve"> </w:t>
            </w:r>
            <w:r w:rsidRPr="00652965">
              <w:rPr>
                <w:rFonts w:ascii="Sylfaen" w:eastAsia="Times New Roman" w:hAnsi="Sylfaen" w:cs="Sylfaen"/>
                <w:sz w:val="18"/>
                <w:szCs w:val="18"/>
              </w:rPr>
              <w:t>უბანში</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447ED022"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50037A79"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55F9BC48" w14:textId="77777777" w:rsidTr="009F3A51">
        <w:trPr>
          <w:trHeight w:val="926"/>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8EE579B"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14</w:t>
            </w:r>
          </w:p>
        </w:tc>
        <w:tc>
          <w:tcPr>
            <w:tcW w:w="437" w:type="pct"/>
            <w:tcBorders>
              <w:top w:val="nil"/>
              <w:left w:val="nil"/>
              <w:bottom w:val="single" w:sz="4" w:space="0" w:color="auto"/>
              <w:right w:val="single" w:sz="4" w:space="0" w:color="auto"/>
            </w:tcBorders>
            <w:shd w:val="clear" w:color="auto" w:fill="auto"/>
            <w:vAlign w:val="center"/>
            <w:hideMark/>
          </w:tcPr>
          <w:p w14:paraId="6AA3C9AC"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98.8</w:t>
            </w:r>
          </w:p>
        </w:tc>
        <w:tc>
          <w:tcPr>
            <w:tcW w:w="781" w:type="pct"/>
            <w:tcBorders>
              <w:top w:val="nil"/>
              <w:left w:val="nil"/>
              <w:bottom w:val="single" w:sz="4" w:space="0" w:color="auto"/>
              <w:right w:val="single" w:sz="4" w:space="0" w:color="auto"/>
            </w:tcBorders>
            <w:shd w:val="clear" w:color="auto" w:fill="auto"/>
            <w:vAlign w:val="center"/>
            <w:hideMark/>
          </w:tcPr>
          <w:p w14:paraId="287CA8C6"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51636CE0"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6E54A903"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ქ</w:t>
            </w:r>
            <w:r w:rsidRPr="00652965">
              <w:rPr>
                <w:rFonts w:eastAsia="Times New Roman" w:cs="Calibri"/>
                <w:sz w:val="18"/>
                <w:szCs w:val="18"/>
              </w:rPr>
              <w:t xml:space="preserve">. </w:t>
            </w:r>
            <w:r w:rsidRPr="00652965">
              <w:rPr>
                <w:rFonts w:ascii="Sylfaen" w:eastAsia="Times New Roman" w:hAnsi="Sylfaen" w:cs="Sylfaen"/>
                <w:sz w:val="18"/>
                <w:szCs w:val="18"/>
              </w:rPr>
              <w:t>მარტვილის</w:t>
            </w:r>
            <w:r w:rsidRPr="00652965">
              <w:rPr>
                <w:rFonts w:eastAsia="Times New Roman" w:cs="Calibri"/>
                <w:sz w:val="18"/>
                <w:szCs w:val="18"/>
              </w:rPr>
              <w:t xml:space="preserve"> </w:t>
            </w:r>
            <w:r w:rsidRPr="00652965">
              <w:rPr>
                <w:rFonts w:ascii="Sylfaen" w:eastAsia="Times New Roman" w:hAnsi="Sylfaen" w:cs="Sylfaen"/>
                <w:sz w:val="18"/>
                <w:szCs w:val="18"/>
              </w:rPr>
              <w:t>ნუკრი</w:t>
            </w:r>
            <w:r w:rsidRPr="00652965">
              <w:rPr>
                <w:rFonts w:eastAsia="Times New Roman" w:cs="Calibri"/>
                <w:sz w:val="18"/>
                <w:szCs w:val="18"/>
              </w:rPr>
              <w:t xml:space="preserve"> </w:t>
            </w:r>
            <w:r w:rsidRPr="00652965">
              <w:rPr>
                <w:rFonts w:ascii="Sylfaen" w:eastAsia="Times New Roman" w:hAnsi="Sylfaen" w:cs="Sylfaen"/>
                <w:sz w:val="18"/>
                <w:szCs w:val="18"/>
              </w:rPr>
              <w:t>გეგიას</w:t>
            </w:r>
            <w:r w:rsidRPr="00652965">
              <w:rPr>
                <w:rFonts w:eastAsia="Times New Roman" w:cs="Calibri"/>
                <w:sz w:val="18"/>
                <w:szCs w:val="18"/>
              </w:rPr>
              <w:t xml:space="preserve"> </w:t>
            </w:r>
            <w:r w:rsidRPr="00652965">
              <w:rPr>
                <w:rFonts w:ascii="Sylfaen" w:eastAsia="Times New Roman" w:hAnsi="Sylfaen" w:cs="Sylfaen"/>
                <w:sz w:val="18"/>
                <w:szCs w:val="18"/>
              </w:rPr>
              <w:t>ქუჩაზე</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რკ</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40E4B78C"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21625F96"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1A67DBDE" w14:textId="77777777" w:rsidTr="009F3A51">
        <w:trPr>
          <w:trHeight w:val="1286"/>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8B8F83C"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15</w:t>
            </w:r>
          </w:p>
        </w:tc>
        <w:tc>
          <w:tcPr>
            <w:tcW w:w="437" w:type="pct"/>
            <w:tcBorders>
              <w:top w:val="nil"/>
              <w:left w:val="nil"/>
              <w:bottom w:val="single" w:sz="4" w:space="0" w:color="auto"/>
              <w:right w:val="single" w:sz="4" w:space="0" w:color="auto"/>
            </w:tcBorders>
            <w:shd w:val="clear" w:color="auto" w:fill="auto"/>
            <w:vAlign w:val="center"/>
            <w:hideMark/>
          </w:tcPr>
          <w:p w14:paraId="1B180D16"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200.0</w:t>
            </w:r>
          </w:p>
        </w:tc>
        <w:tc>
          <w:tcPr>
            <w:tcW w:w="781" w:type="pct"/>
            <w:tcBorders>
              <w:top w:val="nil"/>
              <w:left w:val="nil"/>
              <w:bottom w:val="single" w:sz="4" w:space="0" w:color="auto"/>
              <w:right w:val="single" w:sz="4" w:space="0" w:color="auto"/>
            </w:tcBorders>
            <w:shd w:val="clear" w:color="auto" w:fill="auto"/>
            <w:vAlign w:val="center"/>
            <w:hideMark/>
          </w:tcPr>
          <w:p w14:paraId="04BABF11"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0B4099E3"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485C6179"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მარტვილის</w:t>
            </w:r>
            <w:r w:rsidRPr="00652965">
              <w:rPr>
                <w:rFonts w:eastAsia="Times New Roman" w:cs="Calibri"/>
                <w:sz w:val="18"/>
                <w:szCs w:val="18"/>
              </w:rPr>
              <w:t xml:space="preserve"> </w:t>
            </w:r>
            <w:r w:rsidRPr="00652965">
              <w:rPr>
                <w:rFonts w:ascii="Sylfaen" w:eastAsia="Times New Roman" w:hAnsi="Sylfaen" w:cs="Sylfaen"/>
                <w:sz w:val="18"/>
                <w:szCs w:val="18"/>
              </w:rPr>
              <w:t>მუნიციპალიტეტის</w:t>
            </w:r>
            <w:r w:rsidRPr="00652965">
              <w:rPr>
                <w:rFonts w:eastAsia="Times New Roman" w:cs="Calibri"/>
                <w:sz w:val="18"/>
                <w:szCs w:val="18"/>
              </w:rPr>
              <w:t xml:space="preserve"> </w:t>
            </w:r>
            <w:r w:rsidRPr="00652965">
              <w:rPr>
                <w:rFonts w:ascii="Sylfaen" w:eastAsia="Times New Roman" w:hAnsi="Sylfaen" w:cs="Sylfaen"/>
                <w:sz w:val="18"/>
                <w:szCs w:val="18"/>
              </w:rPr>
              <w:t>ლეხაინდრაოს</w:t>
            </w:r>
            <w:r w:rsidRPr="00652965">
              <w:rPr>
                <w:rFonts w:eastAsia="Times New Roman" w:cs="Calibri"/>
                <w:sz w:val="18"/>
                <w:szCs w:val="18"/>
              </w:rPr>
              <w:t xml:space="preserve"> </w:t>
            </w:r>
            <w:r w:rsidRPr="00652965">
              <w:rPr>
                <w:rFonts w:ascii="Sylfaen" w:eastAsia="Times New Roman" w:hAnsi="Sylfaen" w:cs="Sylfaen"/>
                <w:sz w:val="18"/>
                <w:szCs w:val="18"/>
              </w:rPr>
              <w:t>ადმ</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N19 </w:t>
            </w:r>
            <w:r w:rsidRPr="00652965">
              <w:rPr>
                <w:rFonts w:ascii="Sylfaen" w:eastAsia="Times New Roman" w:hAnsi="Sylfaen" w:cs="Sylfaen"/>
                <w:sz w:val="18"/>
                <w:szCs w:val="18"/>
              </w:rPr>
              <w:t>და</w:t>
            </w:r>
            <w:r w:rsidRPr="00652965">
              <w:rPr>
                <w:rFonts w:eastAsia="Times New Roman" w:cs="Calibri"/>
                <w:sz w:val="18"/>
                <w:szCs w:val="18"/>
              </w:rPr>
              <w:t xml:space="preserve"> N20 </w:t>
            </w:r>
            <w:r w:rsidRPr="00652965">
              <w:rPr>
                <w:rFonts w:ascii="Sylfaen" w:eastAsia="Times New Roman" w:hAnsi="Sylfaen" w:cs="Sylfaen"/>
                <w:sz w:val="18"/>
                <w:szCs w:val="18"/>
              </w:rPr>
              <w:t>ქუჩების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1B1427CA"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6F473923"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0A8FA80A" w14:textId="77777777" w:rsidTr="009F3A51">
        <w:trPr>
          <w:trHeight w:val="1646"/>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D6A99B5"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16</w:t>
            </w:r>
          </w:p>
        </w:tc>
        <w:tc>
          <w:tcPr>
            <w:tcW w:w="437" w:type="pct"/>
            <w:tcBorders>
              <w:top w:val="nil"/>
              <w:left w:val="nil"/>
              <w:bottom w:val="single" w:sz="4" w:space="0" w:color="auto"/>
              <w:right w:val="single" w:sz="4" w:space="0" w:color="auto"/>
            </w:tcBorders>
            <w:shd w:val="clear" w:color="auto" w:fill="auto"/>
            <w:vAlign w:val="center"/>
            <w:hideMark/>
          </w:tcPr>
          <w:p w14:paraId="1D97883A"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200.0</w:t>
            </w:r>
          </w:p>
        </w:tc>
        <w:tc>
          <w:tcPr>
            <w:tcW w:w="781" w:type="pct"/>
            <w:tcBorders>
              <w:top w:val="nil"/>
              <w:left w:val="nil"/>
              <w:bottom w:val="single" w:sz="4" w:space="0" w:color="auto"/>
              <w:right w:val="single" w:sz="4" w:space="0" w:color="auto"/>
            </w:tcBorders>
            <w:shd w:val="clear" w:color="auto" w:fill="auto"/>
            <w:vAlign w:val="center"/>
            <w:hideMark/>
          </w:tcPr>
          <w:p w14:paraId="5951D9E2"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34209183"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607B2355"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ნაჯახაოს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w:t>
            </w:r>
            <w:r w:rsidRPr="00652965">
              <w:rPr>
                <w:rFonts w:ascii="Sylfaen" w:eastAsia="Times New Roman" w:hAnsi="Sylfaen" w:cs="Sylfaen"/>
                <w:sz w:val="18"/>
                <w:szCs w:val="18"/>
              </w:rPr>
              <w:t>ნაგებერაოს</w:t>
            </w:r>
            <w:r w:rsidRPr="00652965">
              <w:rPr>
                <w:rFonts w:eastAsia="Times New Roman" w:cs="Calibri"/>
                <w:sz w:val="18"/>
                <w:szCs w:val="18"/>
              </w:rPr>
              <w:t xml:space="preserve"> </w:t>
            </w:r>
            <w:r w:rsidRPr="00652965">
              <w:rPr>
                <w:rFonts w:ascii="Sylfaen" w:eastAsia="Times New Roman" w:hAnsi="Sylfaen" w:cs="Sylfaen"/>
                <w:sz w:val="18"/>
                <w:szCs w:val="18"/>
              </w:rPr>
              <w:t>ცენტრიდან</w:t>
            </w:r>
            <w:r w:rsidRPr="00652965">
              <w:rPr>
                <w:rFonts w:eastAsia="Times New Roman" w:cs="Calibri"/>
                <w:sz w:val="18"/>
                <w:szCs w:val="18"/>
              </w:rPr>
              <w:t xml:space="preserve"> </w:t>
            </w:r>
            <w:r w:rsidRPr="00652965">
              <w:rPr>
                <w:rFonts w:ascii="Sylfaen" w:eastAsia="Times New Roman" w:hAnsi="Sylfaen" w:cs="Sylfaen"/>
                <w:sz w:val="18"/>
                <w:szCs w:val="18"/>
              </w:rPr>
              <w:t>წირქვაძეების</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კიკალიშვილების</w:t>
            </w:r>
            <w:r w:rsidRPr="00652965">
              <w:rPr>
                <w:rFonts w:eastAsia="Times New Roman" w:cs="Calibri"/>
                <w:sz w:val="18"/>
                <w:szCs w:val="18"/>
              </w:rPr>
              <w:t xml:space="preserve"> </w:t>
            </w:r>
            <w:r w:rsidRPr="00652965">
              <w:rPr>
                <w:rFonts w:ascii="Sylfaen" w:eastAsia="Times New Roman" w:hAnsi="Sylfaen" w:cs="Sylfaen"/>
                <w:sz w:val="18"/>
                <w:szCs w:val="18"/>
              </w:rPr>
              <w:t>უბნის</w:t>
            </w:r>
            <w:r w:rsidRPr="00652965">
              <w:rPr>
                <w:rFonts w:eastAsia="Times New Roman" w:cs="Calibri"/>
                <w:sz w:val="18"/>
                <w:szCs w:val="18"/>
              </w:rPr>
              <w:t xml:space="preserve"> </w:t>
            </w:r>
            <w:r w:rsidRPr="00652965">
              <w:rPr>
                <w:rFonts w:ascii="Sylfaen" w:eastAsia="Times New Roman" w:hAnsi="Sylfaen" w:cs="Sylfaen"/>
                <w:sz w:val="18"/>
                <w:szCs w:val="18"/>
              </w:rPr>
              <w:t>მიმართულებით</w:t>
            </w:r>
            <w:r w:rsidRPr="00652965">
              <w:rPr>
                <w:rFonts w:eastAsia="Times New Roman" w:cs="Calibri"/>
                <w:sz w:val="18"/>
                <w:szCs w:val="18"/>
              </w:rPr>
              <w:t xml:space="preserve"> </w:t>
            </w:r>
            <w:r w:rsidRPr="00652965">
              <w:rPr>
                <w:rFonts w:ascii="Sylfaen" w:eastAsia="Times New Roman" w:hAnsi="Sylfaen" w:cs="Sylfaen"/>
                <w:sz w:val="18"/>
                <w:szCs w:val="18"/>
              </w:rPr>
              <w:t>ირაკლი</w:t>
            </w:r>
            <w:r w:rsidRPr="00652965">
              <w:rPr>
                <w:rFonts w:eastAsia="Times New Roman" w:cs="Calibri"/>
                <w:sz w:val="18"/>
                <w:szCs w:val="18"/>
              </w:rPr>
              <w:t xml:space="preserve"> </w:t>
            </w:r>
            <w:r w:rsidRPr="00652965">
              <w:rPr>
                <w:rFonts w:ascii="Sylfaen" w:eastAsia="Times New Roman" w:hAnsi="Sylfaen" w:cs="Sylfaen"/>
                <w:sz w:val="18"/>
                <w:szCs w:val="18"/>
              </w:rPr>
              <w:t>ჯღარკავას</w:t>
            </w:r>
            <w:r w:rsidRPr="00652965">
              <w:rPr>
                <w:rFonts w:eastAsia="Times New Roman" w:cs="Calibri"/>
                <w:sz w:val="18"/>
                <w:szCs w:val="18"/>
              </w:rPr>
              <w:t xml:space="preserve"> </w:t>
            </w:r>
            <w:r w:rsidRPr="00652965">
              <w:rPr>
                <w:rFonts w:ascii="Sylfaen" w:eastAsia="Times New Roman" w:hAnsi="Sylfaen" w:cs="Sylfaen"/>
                <w:sz w:val="18"/>
                <w:szCs w:val="18"/>
              </w:rPr>
              <w:t>სახლამდე</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6F075E6D"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08BE60AE"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40BF419F" w14:textId="77777777" w:rsidTr="009F3A51">
        <w:trPr>
          <w:trHeight w:val="1421"/>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42E3D48"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17</w:t>
            </w:r>
          </w:p>
        </w:tc>
        <w:tc>
          <w:tcPr>
            <w:tcW w:w="437" w:type="pct"/>
            <w:tcBorders>
              <w:top w:val="nil"/>
              <w:left w:val="nil"/>
              <w:bottom w:val="single" w:sz="4" w:space="0" w:color="auto"/>
              <w:right w:val="single" w:sz="4" w:space="0" w:color="auto"/>
            </w:tcBorders>
            <w:shd w:val="clear" w:color="auto" w:fill="auto"/>
            <w:vAlign w:val="center"/>
            <w:hideMark/>
          </w:tcPr>
          <w:p w14:paraId="3CF1CF18"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146.9</w:t>
            </w:r>
          </w:p>
        </w:tc>
        <w:tc>
          <w:tcPr>
            <w:tcW w:w="781" w:type="pct"/>
            <w:tcBorders>
              <w:top w:val="nil"/>
              <w:left w:val="nil"/>
              <w:bottom w:val="single" w:sz="4" w:space="0" w:color="auto"/>
              <w:right w:val="single" w:sz="4" w:space="0" w:color="auto"/>
            </w:tcBorders>
            <w:shd w:val="clear" w:color="auto" w:fill="auto"/>
            <w:vAlign w:val="center"/>
            <w:hideMark/>
          </w:tcPr>
          <w:p w14:paraId="23A2A0B1"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30FB5907"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35933A42"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ხუნწის</w:t>
            </w:r>
            <w:r w:rsidRPr="00652965">
              <w:rPr>
                <w:rFonts w:eastAsia="Times New Roman" w:cs="Calibri"/>
                <w:sz w:val="18"/>
                <w:szCs w:val="18"/>
              </w:rPr>
              <w:t xml:space="preserve"> </w:t>
            </w:r>
            <w:r w:rsidRPr="00652965">
              <w:rPr>
                <w:rFonts w:ascii="Sylfaen" w:eastAsia="Times New Roman" w:hAnsi="Sylfaen" w:cs="Sylfaen"/>
                <w:sz w:val="18"/>
                <w:szCs w:val="18"/>
              </w:rPr>
              <w:t>ადმ</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w:t>
            </w:r>
            <w:r w:rsidRPr="00652965">
              <w:rPr>
                <w:rFonts w:ascii="Sylfaen" w:eastAsia="Times New Roman" w:hAnsi="Sylfaen" w:cs="Sylfaen"/>
                <w:sz w:val="18"/>
                <w:szCs w:val="18"/>
              </w:rPr>
              <w:t>ხონი</w:t>
            </w:r>
            <w:r w:rsidRPr="00652965">
              <w:rPr>
                <w:rFonts w:eastAsia="Times New Roman" w:cs="Calibri"/>
                <w:sz w:val="18"/>
                <w:szCs w:val="18"/>
              </w:rPr>
              <w:t>-</w:t>
            </w:r>
            <w:r w:rsidRPr="00652965">
              <w:rPr>
                <w:rFonts w:ascii="Sylfaen" w:eastAsia="Times New Roman" w:hAnsi="Sylfaen" w:cs="Sylfaen"/>
                <w:sz w:val="18"/>
                <w:szCs w:val="18"/>
              </w:rPr>
              <w:t>მარტვილის</w:t>
            </w:r>
            <w:r w:rsidRPr="00652965">
              <w:rPr>
                <w:rFonts w:eastAsia="Times New Roman" w:cs="Calibri"/>
                <w:sz w:val="18"/>
                <w:szCs w:val="18"/>
              </w:rPr>
              <w:t xml:space="preserve"> </w:t>
            </w: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გზიდან</w:t>
            </w:r>
            <w:r w:rsidRPr="00652965">
              <w:rPr>
                <w:rFonts w:eastAsia="Times New Roman" w:cs="Calibri"/>
                <w:sz w:val="18"/>
                <w:szCs w:val="18"/>
              </w:rPr>
              <w:t xml:space="preserve"> </w:t>
            </w:r>
            <w:r w:rsidRPr="00652965">
              <w:rPr>
                <w:rFonts w:ascii="Sylfaen" w:eastAsia="Times New Roman" w:hAnsi="Sylfaen" w:cs="Sylfaen"/>
                <w:sz w:val="18"/>
                <w:szCs w:val="18"/>
              </w:rPr>
              <w:t>წმ</w:t>
            </w:r>
            <w:r w:rsidRPr="00652965">
              <w:rPr>
                <w:rFonts w:eastAsia="Times New Roman" w:cs="Calibri"/>
                <w:sz w:val="18"/>
                <w:szCs w:val="18"/>
              </w:rPr>
              <w:t xml:space="preserve">. </w:t>
            </w:r>
            <w:r w:rsidRPr="00652965">
              <w:rPr>
                <w:rFonts w:ascii="Sylfaen" w:eastAsia="Times New Roman" w:hAnsi="Sylfaen" w:cs="Sylfaen"/>
                <w:sz w:val="18"/>
                <w:szCs w:val="18"/>
              </w:rPr>
              <w:t>თეოდორე</w:t>
            </w:r>
            <w:r w:rsidRPr="00652965">
              <w:rPr>
                <w:rFonts w:eastAsia="Times New Roman" w:cs="Calibri"/>
                <w:sz w:val="18"/>
                <w:szCs w:val="18"/>
              </w:rPr>
              <w:t xml:space="preserve"> </w:t>
            </w:r>
            <w:r w:rsidRPr="00652965">
              <w:rPr>
                <w:rFonts w:ascii="Sylfaen" w:eastAsia="Times New Roman" w:hAnsi="Sylfaen" w:cs="Sylfaen"/>
                <w:sz w:val="18"/>
                <w:szCs w:val="18"/>
              </w:rPr>
              <w:t>ტირონის</w:t>
            </w:r>
            <w:r w:rsidRPr="00652965">
              <w:rPr>
                <w:rFonts w:eastAsia="Times New Roman" w:cs="Calibri"/>
                <w:sz w:val="18"/>
                <w:szCs w:val="18"/>
              </w:rPr>
              <w:t xml:space="preserve"> </w:t>
            </w:r>
            <w:r w:rsidRPr="00652965">
              <w:rPr>
                <w:rFonts w:ascii="Sylfaen" w:eastAsia="Times New Roman" w:hAnsi="Sylfaen" w:cs="Sylfaen"/>
                <w:sz w:val="18"/>
                <w:szCs w:val="18"/>
              </w:rPr>
              <w:t>სახელობის</w:t>
            </w:r>
            <w:r w:rsidRPr="00652965">
              <w:rPr>
                <w:rFonts w:eastAsia="Times New Roman" w:cs="Calibri"/>
                <w:sz w:val="18"/>
                <w:szCs w:val="18"/>
              </w:rPr>
              <w:t xml:space="preserve"> </w:t>
            </w:r>
            <w:r w:rsidRPr="00652965">
              <w:rPr>
                <w:rFonts w:ascii="Sylfaen" w:eastAsia="Times New Roman" w:hAnsi="Sylfaen" w:cs="Sylfaen"/>
                <w:sz w:val="18"/>
                <w:szCs w:val="18"/>
              </w:rPr>
              <w:t>ეკლესიამდე</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გიორგი</w:t>
            </w:r>
            <w:r w:rsidRPr="00652965">
              <w:rPr>
                <w:rFonts w:eastAsia="Times New Roman" w:cs="Calibri"/>
                <w:sz w:val="18"/>
                <w:szCs w:val="18"/>
              </w:rPr>
              <w:t xml:space="preserve"> </w:t>
            </w:r>
            <w:r w:rsidRPr="00652965">
              <w:rPr>
                <w:rFonts w:ascii="Sylfaen" w:eastAsia="Times New Roman" w:hAnsi="Sylfaen" w:cs="Sylfaen"/>
                <w:sz w:val="18"/>
                <w:szCs w:val="18"/>
              </w:rPr>
              <w:t>ფაილოძის</w:t>
            </w:r>
            <w:r w:rsidRPr="00652965">
              <w:rPr>
                <w:rFonts w:eastAsia="Times New Roman" w:cs="Calibri"/>
                <w:sz w:val="18"/>
                <w:szCs w:val="18"/>
              </w:rPr>
              <w:t xml:space="preserve"> </w:t>
            </w:r>
            <w:r w:rsidRPr="00652965">
              <w:rPr>
                <w:rFonts w:ascii="Sylfaen" w:eastAsia="Times New Roman" w:hAnsi="Sylfaen" w:cs="Sylfaen"/>
                <w:sz w:val="18"/>
                <w:szCs w:val="18"/>
              </w:rPr>
              <w:t>სახლამდე</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რეაბილიტაცია</w:t>
            </w:r>
          </w:p>
        </w:tc>
        <w:tc>
          <w:tcPr>
            <w:tcW w:w="780" w:type="pct"/>
            <w:tcBorders>
              <w:top w:val="nil"/>
              <w:left w:val="nil"/>
              <w:bottom w:val="single" w:sz="4" w:space="0" w:color="auto"/>
              <w:right w:val="single" w:sz="4" w:space="0" w:color="auto"/>
            </w:tcBorders>
            <w:shd w:val="clear" w:color="auto" w:fill="auto"/>
            <w:vAlign w:val="center"/>
            <w:hideMark/>
          </w:tcPr>
          <w:p w14:paraId="6C2ED236"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5B435275"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0D56E4BB" w14:textId="77777777" w:rsidTr="009F3A51">
        <w:trPr>
          <w:trHeight w:val="1061"/>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44558EA"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18</w:t>
            </w:r>
          </w:p>
        </w:tc>
        <w:tc>
          <w:tcPr>
            <w:tcW w:w="437" w:type="pct"/>
            <w:tcBorders>
              <w:top w:val="nil"/>
              <w:left w:val="nil"/>
              <w:bottom w:val="single" w:sz="4" w:space="0" w:color="auto"/>
              <w:right w:val="single" w:sz="4" w:space="0" w:color="auto"/>
            </w:tcBorders>
            <w:shd w:val="clear" w:color="auto" w:fill="auto"/>
            <w:vAlign w:val="center"/>
            <w:hideMark/>
          </w:tcPr>
          <w:p w14:paraId="7370CEEA"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200.0</w:t>
            </w:r>
          </w:p>
        </w:tc>
        <w:tc>
          <w:tcPr>
            <w:tcW w:w="781" w:type="pct"/>
            <w:tcBorders>
              <w:top w:val="nil"/>
              <w:left w:val="nil"/>
              <w:bottom w:val="single" w:sz="4" w:space="0" w:color="auto"/>
              <w:right w:val="single" w:sz="4" w:space="0" w:color="auto"/>
            </w:tcBorders>
            <w:shd w:val="clear" w:color="auto" w:fill="auto"/>
            <w:vAlign w:val="center"/>
            <w:hideMark/>
          </w:tcPr>
          <w:p w14:paraId="49BED2E7"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38ADD756"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002ADBE8"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გაჭედილის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w:t>
            </w:r>
            <w:r w:rsidRPr="00652965">
              <w:rPr>
                <w:rFonts w:ascii="Sylfaen" w:eastAsia="Times New Roman" w:hAnsi="Sylfaen" w:cs="Sylfaen"/>
                <w:sz w:val="18"/>
                <w:szCs w:val="18"/>
              </w:rPr>
              <w:t>სოფ</w:t>
            </w:r>
            <w:r w:rsidRPr="00652965">
              <w:rPr>
                <w:rFonts w:eastAsia="Times New Roman" w:cs="Calibri"/>
                <w:sz w:val="18"/>
                <w:szCs w:val="18"/>
              </w:rPr>
              <w:t xml:space="preserve">. </w:t>
            </w:r>
            <w:r w:rsidRPr="00652965">
              <w:rPr>
                <w:rFonts w:ascii="Sylfaen" w:eastAsia="Times New Roman" w:hAnsi="Sylfaen" w:cs="Sylfaen"/>
                <w:sz w:val="18"/>
                <w:szCs w:val="18"/>
              </w:rPr>
              <w:t>პირველ</w:t>
            </w:r>
            <w:r w:rsidRPr="00652965">
              <w:rPr>
                <w:rFonts w:eastAsia="Times New Roman" w:cs="Calibri"/>
                <w:sz w:val="18"/>
                <w:szCs w:val="18"/>
              </w:rPr>
              <w:t xml:space="preserve"> </w:t>
            </w:r>
            <w:r w:rsidRPr="00652965">
              <w:rPr>
                <w:rFonts w:ascii="Sylfaen" w:eastAsia="Times New Roman" w:hAnsi="Sylfaen" w:cs="Sylfaen"/>
                <w:sz w:val="18"/>
                <w:szCs w:val="18"/>
              </w:rPr>
              <w:t>ბალდაში</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074308B5"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31B1CECA"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1AC1DCA7" w14:textId="77777777" w:rsidTr="009F3A51">
        <w:trPr>
          <w:trHeight w:val="125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9919DDB"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19</w:t>
            </w:r>
          </w:p>
        </w:tc>
        <w:tc>
          <w:tcPr>
            <w:tcW w:w="437" w:type="pct"/>
            <w:tcBorders>
              <w:top w:val="nil"/>
              <w:left w:val="nil"/>
              <w:bottom w:val="single" w:sz="4" w:space="0" w:color="auto"/>
              <w:right w:val="single" w:sz="4" w:space="0" w:color="auto"/>
            </w:tcBorders>
            <w:shd w:val="clear" w:color="auto" w:fill="auto"/>
            <w:vAlign w:val="center"/>
            <w:hideMark/>
          </w:tcPr>
          <w:p w14:paraId="4261BA6E"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200.0</w:t>
            </w:r>
          </w:p>
        </w:tc>
        <w:tc>
          <w:tcPr>
            <w:tcW w:w="781" w:type="pct"/>
            <w:tcBorders>
              <w:top w:val="nil"/>
              <w:left w:val="nil"/>
              <w:bottom w:val="single" w:sz="4" w:space="0" w:color="auto"/>
              <w:right w:val="single" w:sz="4" w:space="0" w:color="auto"/>
            </w:tcBorders>
            <w:shd w:val="clear" w:color="auto" w:fill="auto"/>
            <w:vAlign w:val="center"/>
            <w:hideMark/>
          </w:tcPr>
          <w:p w14:paraId="3A39E447"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59F75B39"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017374F9"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ნაგვაზაოს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w:t>
            </w:r>
            <w:r w:rsidRPr="00652965">
              <w:rPr>
                <w:rFonts w:ascii="Sylfaen" w:eastAsia="Times New Roman" w:hAnsi="Sylfaen" w:cs="Sylfaen"/>
                <w:sz w:val="18"/>
                <w:szCs w:val="18"/>
              </w:rPr>
              <w:t>ნაგვაზაოს</w:t>
            </w:r>
            <w:r w:rsidRPr="00652965">
              <w:rPr>
                <w:rFonts w:eastAsia="Times New Roman" w:cs="Calibri"/>
                <w:sz w:val="18"/>
                <w:szCs w:val="18"/>
              </w:rPr>
              <w:t xml:space="preserve"> </w:t>
            </w:r>
            <w:r w:rsidRPr="00652965">
              <w:rPr>
                <w:rFonts w:ascii="Sylfaen" w:eastAsia="Times New Roman" w:hAnsi="Sylfaen" w:cs="Sylfaen"/>
                <w:sz w:val="18"/>
                <w:szCs w:val="18"/>
              </w:rPr>
              <w:t>ლეფაციეს</w:t>
            </w:r>
            <w:r w:rsidRPr="00652965">
              <w:rPr>
                <w:rFonts w:eastAsia="Times New Roman" w:cs="Calibri"/>
                <w:sz w:val="18"/>
                <w:szCs w:val="18"/>
              </w:rPr>
              <w:t xml:space="preserve"> </w:t>
            </w:r>
            <w:r w:rsidRPr="00652965">
              <w:rPr>
                <w:rFonts w:ascii="Sylfaen" w:eastAsia="Times New Roman" w:hAnsi="Sylfaen" w:cs="Sylfaen"/>
                <w:sz w:val="18"/>
                <w:szCs w:val="18"/>
              </w:rPr>
              <w:t>უბნიდან</w:t>
            </w:r>
            <w:r w:rsidRPr="00652965">
              <w:rPr>
                <w:rFonts w:eastAsia="Times New Roman" w:cs="Calibri"/>
                <w:sz w:val="18"/>
                <w:szCs w:val="18"/>
              </w:rPr>
              <w:t xml:space="preserve"> </w:t>
            </w:r>
            <w:r w:rsidRPr="00652965">
              <w:rPr>
                <w:rFonts w:ascii="Sylfaen" w:eastAsia="Times New Roman" w:hAnsi="Sylfaen" w:cs="Sylfaen"/>
                <w:sz w:val="18"/>
                <w:szCs w:val="18"/>
              </w:rPr>
              <w:t>ნახარებაოს</w:t>
            </w:r>
            <w:r w:rsidRPr="00652965">
              <w:rPr>
                <w:rFonts w:eastAsia="Times New Roman" w:cs="Calibri"/>
                <w:sz w:val="18"/>
                <w:szCs w:val="18"/>
              </w:rPr>
              <w:t xml:space="preserve"> </w:t>
            </w:r>
            <w:r w:rsidRPr="00652965">
              <w:rPr>
                <w:rFonts w:ascii="Sylfaen" w:eastAsia="Times New Roman" w:hAnsi="Sylfaen" w:cs="Sylfaen"/>
                <w:sz w:val="18"/>
                <w:szCs w:val="18"/>
              </w:rPr>
              <w:t>ცენტრალურ</w:t>
            </w:r>
            <w:r w:rsidRPr="00652965">
              <w:rPr>
                <w:rFonts w:eastAsia="Times New Roman" w:cs="Calibri"/>
                <w:sz w:val="18"/>
                <w:szCs w:val="18"/>
              </w:rPr>
              <w:t xml:space="preserve"> </w:t>
            </w:r>
            <w:r w:rsidRPr="00652965">
              <w:rPr>
                <w:rFonts w:ascii="Sylfaen" w:eastAsia="Times New Roman" w:hAnsi="Sylfaen" w:cs="Sylfaen"/>
                <w:sz w:val="18"/>
                <w:szCs w:val="18"/>
              </w:rPr>
              <w:t>გზამდე</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455B3113"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56767DB8"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22DA0A80" w14:textId="77777777" w:rsidTr="009F3A51">
        <w:trPr>
          <w:trHeight w:val="107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A3AC039"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20</w:t>
            </w:r>
          </w:p>
        </w:tc>
        <w:tc>
          <w:tcPr>
            <w:tcW w:w="437" w:type="pct"/>
            <w:tcBorders>
              <w:top w:val="nil"/>
              <w:left w:val="nil"/>
              <w:bottom w:val="single" w:sz="4" w:space="0" w:color="auto"/>
              <w:right w:val="single" w:sz="4" w:space="0" w:color="auto"/>
            </w:tcBorders>
            <w:shd w:val="clear" w:color="auto" w:fill="auto"/>
            <w:vAlign w:val="center"/>
            <w:hideMark/>
          </w:tcPr>
          <w:p w14:paraId="5AECFE1B"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97.7</w:t>
            </w:r>
          </w:p>
        </w:tc>
        <w:tc>
          <w:tcPr>
            <w:tcW w:w="781" w:type="pct"/>
            <w:tcBorders>
              <w:top w:val="nil"/>
              <w:left w:val="nil"/>
              <w:bottom w:val="single" w:sz="4" w:space="0" w:color="auto"/>
              <w:right w:val="single" w:sz="4" w:space="0" w:color="auto"/>
            </w:tcBorders>
            <w:shd w:val="clear" w:color="auto" w:fill="auto"/>
            <w:vAlign w:val="center"/>
            <w:hideMark/>
          </w:tcPr>
          <w:p w14:paraId="50DD42E0"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535B68E2"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74D39A50"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გაჭედილის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w:t>
            </w:r>
            <w:r w:rsidRPr="00652965">
              <w:rPr>
                <w:rFonts w:eastAsia="Times New Roman" w:cs="Calibri"/>
                <w:sz w:val="18"/>
                <w:szCs w:val="18"/>
              </w:rPr>
              <w:t xml:space="preserve"> </w:t>
            </w:r>
            <w:r w:rsidRPr="00652965">
              <w:rPr>
                <w:rFonts w:ascii="Sylfaen" w:eastAsia="Times New Roman" w:hAnsi="Sylfaen" w:cs="Sylfaen"/>
                <w:sz w:val="18"/>
                <w:szCs w:val="18"/>
              </w:rPr>
              <w:t>ერთეულის</w:t>
            </w:r>
            <w:r w:rsidRPr="00652965">
              <w:rPr>
                <w:rFonts w:eastAsia="Times New Roman" w:cs="Calibri"/>
                <w:sz w:val="18"/>
                <w:szCs w:val="18"/>
              </w:rPr>
              <w:t xml:space="preserve">, </w:t>
            </w:r>
            <w:r w:rsidRPr="00652965">
              <w:rPr>
                <w:rFonts w:ascii="Sylfaen" w:eastAsia="Times New Roman" w:hAnsi="Sylfaen" w:cs="Sylfaen"/>
                <w:sz w:val="18"/>
                <w:szCs w:val="18"/>
              </w:rPr>
              <w:t>ჯამბურიების</w:t>
            </w:r>
            <w:r w:rsidRPr="00652965">
              <w:rPr>
                <w:rFonts w:eastAsia="Times New Roman" w:cs="Calibri"/>
                <w:sz w:val="18"/>
                <w:szCs w:val="18"/>
              </w:rPr>
              <w:t xml:space="preserve"> </w:t>
            </w:r>
            <w:r w:rsidRPr="00652965">
              <w:rPr>
                <w:rFonts w:ascii="Sylfaen" w:eastAsia="Times New Roman" w:hAnsi="Sylfaen" w:cs="Sylfaen"/>
                <w:sz w:val="18"/>
                <w:szCs w:val="18"/>
              </w:rPr>
              <w:t>უბანში</w:t>
            </w:r>
            <w:r w:rsidRPr="00652965">
              <w:rPr>
                <w:rFonts w:eastAsia="Times New Roman" w:cs="Calibri"/>
                <w:sz w:val="18"/>
                <w:szCs w:val="18"/>
              </w:rPr>
              <w:t xml:space="preserve"> </w:t>
            </w:r>
            <w:r w:rsidRPr="00652965">
              <w:rPr>
                <w:rFonts w:ascii="Sylfaen" w:eastAsia="Times New Roman" w:hAnsi="Sylfaen" w:cs="Sylfaen"/>
                <w:sz w:val="18"/>
                <w:szCs w:val="18"/>
              </w:rPr>
              <w:t>საავტომობილო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რკ</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74D3E4B2"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w:t>
            </w:r>
          </w:p>
        </w:tc>
        <w:tc>
          <w:tcPr>
            <w:tcW w:w="594" w:type="pct"/>
            <w:tcBorders>
              <w:top w:val="nil"/>
              <w:left w:val="nil"/>
              <w:bottom w:val="single" w:sz="4" w:space="0" w:color="auto"/>
              <w:right w:val="single" w:sz="4" w:space="0" w:color="auto"/>
            </w:tcBorders>
            <w:shd w:val="clear" w:color="auto" w:fill="auto"/>
            <w:vAlign w:val="center"/>
            <w:hideMark/>
          </w:tcPr>
          <w:p w14:paraId="7FF987C2"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w:t>
            </w:r>
          </w:p>
        </w:tc>
      </w:tr>
      <w:tr w:rsidR="009F3A51" w:rsidRPr="00652965" w14:paraId="3A8AF6E7" w14:textId="77777777" w:rsidTr="009F3A51">
        <w:trPr>
          <w:trHeight w:val="8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1D18F11"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21</w:t>
            </w:r>
          </w:p>
        </w:tc>
        <w:tc>
          <w:tcPr>
            <w:tcW w:w="437" w:type="pct"/>
            <w:tcBorders>
              <w:top w:val="nil"/>
              <w:left w:val="nil"/>
              <w:bottom w:val="single" w:sz="4" w:space="0" w:color="auto"/>
              <w:right w:val="single" w:sz="4" w:space="0" w:color="auto"/>
            </w:tcBorders>
            <w:shd w:val="clear" w:color="auto" w:fill="auto"/>
            <w:vAlign w:val="center"/>
            <w:hideMark/>
          </w:tcPr>
          <w:p w14:paraId="7F6A4C59"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245.7</w:t>
            </w:r>
          </w:p>
        </w:tc>
        <w:tc>
          <w:tcPr>
            <w:tcW w:w="781" w:type="pct"/>
            <w:tcBorders>
              <w:top w:val="nil"/>
              <w:left w:val="nil"/>
              <w:bottom w:val="single" w:sz="4" w:space="0" w:color="auto"/>
              <w:right w:val="single" w:sz="4" w:space="0" w:color="auto"/>
            </w:tcBorders>
            <w:shd w:val="clear" w:color="auto" w:fill="auto"/>
            <w:vAlign w:val="center"/>
            <w:hideMark/>
          </w:tcPr>
          <w:p w14:paraId="2BFFF5FC"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158C7D92"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49BA0648"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ბანძის</w:t>
            </w:r>
            <w:r w:rsidRPr="00652965">
              <w:rPr>
                <w:rFonts w:eastAsia="Times New Roman" w:cs="Calibri"/>
                <w:sz w:val="18"/>
                <w:szCs w:val="18"/>
              </w:rPr>
              <w:t xml:space="preserve"> </w:t>
            </w:r>
            <w:r w:rsidRPr="00652965">
              <w:rPr>
                <w:rFonts w:ascii="Sylfaen" w:eastAsia="Times New Roman" w:hAnsi="Sylfaen" w:cs="Sylfaen"/>
                <w:sz w:val="18"/>
                <w:szCs w:val="18"/>
              </w:rPr>
              <w:t>ადმინისტრაციულ</w:t>
            </w:r>
            <w:r w:rsidRPr="00652965">
              <w:rPr>
                <w:rFonts w:eastAsia="Times New Roman" w:cs="Calibri"/>
                <w:sz w:val="18"/>
                <w:szCs w:val="18"/>
              </w:rPr>
              <w:t xml:space="preserve"> </w:t>
            </w:r>
            <w:r w:rsidRPr="00652965">
              <w:rPr>
                <w:rFonts w:ascii="Sylfaen" w:eastAsia="Times New Roman" w:hAnsi="Sylfaen" w:cs="Sylfaen"/>
                <w:sz w:val="18"/>
                <w:szCs w:val="18"/>
              </w:rPr>
              <w:t>ერთეულში</w:t>
            </w:r>
            <w:r w:rsidRPr="00652965">
              <w:rPr>
                <w:rFonts w:eastAsia="Times New Roman" w:cs="Calibri"/>
                <w:sz w:val="18"/>
                <w:szCs w:val="18"/>
              </w:rPr>
              <w:t xml:space="preserve">, </w:t>
            </w:r>
            <w:r w:rsidRPr="00652965">
              <w:rPr>
                <w:rFonts w:ascii="Sylfaen" w:eastAsia="Times New Roman" w:hAnsi="Sylfaen" w:cs="Sylfaen"/>
                <w:sz w:val="18"/>
                <w:szCs w:val="18"/>
              </w:rPr>
              <w:t>საბავშვო</w:t>
            </w:r>
            <w:r w:rsidRPr="00652965">
              <w:rPr>
                <w:rFonts w:eastAsia="Times New Roman" w:cs="Calibri"/>
                <w:sz w:val="18"/>
                <w:szCs w:val="18"/>
              </w:rPr>
              <w:t xml:space="preserve"> </w:t>
            </w:r>
            <w:r w:rsidRPr="00652965">
              <w:rPr>
                <w:rFonts w:ascii="Sylfaen" w:eastAsia="Times New Roman" w:hAnsi="Sylfaen" w:cs="Sylfaen"/>
                <w:sz w:val="18"/>
                <w:szCs w:val="18"/>
              </w:rPr>
              <w:t>ბაღამდე</w:t>
            </w:r>
            <w:r w:rsidRPr="00652965">
              <w:rPr>
                <w:rFonts w:eastAsia="Times New Roman" w:cs="Calibri"/>
                <w:sz w:val="18"/>
                <w:szCs w:val="18"/>
              </w:rPr>
              <w:t xml:space="preserve"> </w:t>
            </w:r>
            <w:r w:rsidRPr="00652965">
              <w:rPr>
                <w:rFonts w:ascii="Sylfaen" w:eastAsia="Times New Roman" w:hAnsi="Sylfaen" w:cs="Sylfaen"/>
                <w:sz w:val="18"/>
                <w:szCs w:val="18"/>
              </w:rPr>
              <w:t>მისასვლელი</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008FD37F"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28B172B9"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24D03C51" w14:textId="77777777" w:rsidTr="009F3A51">
        <w:trPr>
          <w:trHeight w:val="656"/>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02EDD24"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22</w:t>
            </w:r>
          </w:p>
        </w:tc>
        <w:tc>
          <w:tcPr>
            <w:tcW w:w="437" w:type="pct"/>
            <w:tcBorders>
              <w:top w:val="nil"/>
              <w:left w:val="nil"/>
              <w:bottom w:val="single" w:sz="4" w:space="0" w:color="auto"/>
              <w:right w:val="single" w:sz="4" w:space="0" w:color="auto"/>
            </w:tcBorders>
            <w:shd w:val="clear" w:color="auto" w:fill="auto"/>
            <w:vAlign w:val="center"/>
            <w:hideMark/>
          </w:tcPr>
          <w:p w14:paraId="20E66860"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121.0</w:t>
            </w:r>
          </w:p>
        </w:tc>
        <w:tc>
          <w:tcPr>
            <w:tcW w:w="781" w:type="pct"/>
            <w:tcBorders>
              <w:top w:val="nil"/>
              <w:left w:val="nil"/>
              <w:bottom w:val="single" w:sz="4" w:space="0" w:color="auto"/>
              <w:right w:val="single" w:sz="4" w:space="0" w:color="auto"/>
            </w:tcBorders>
            <w:shd w:val="clear" w:color="auto" w:fill="auto"/>
            <w:vAlign w:val="center"/>
            <w:hideMark/>
          </w:tcPr>
          <w:p w14:paraId="423EEA7E"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02B6ADCF"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35367CFF"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ქ</w:t>
            </w:r>
            <w:r w:rsidRPr="00652965">
              <w:rPr>
                <w:rFonts w:eastAsia="Times New Roman" w:cs="Calibri"/>
                <w:sz w:val="18"/>
                <w:szCs w:val="18"/>
              </w:rPr>
              <w:t>.</w:t>
            </w:r>
            <w:r w:rsidRPr="00652965">
              <w:rPr>
                <w:rFonts w:ascii="Sylfaen" w:eastAsia="Times New Roman" w:hAnsi="Sylfaen" w:cs="Sylfaen"/>
                <w:sz w:val="18"/>
                <w:szCs w:val="18"/>
              </w:rPr>
              <w:t>მარტვილში</w:t>
            </w:r>
            <w:r w:rsidRPr="00652965">
              <w:rPr>
                <w:rFonts w:eastAsia="Times New Roman" w:cs="Calibri"/>
                <w:sz w:val="18"/>
                <w:szCs w:val="18"/>
              </w:rPr>
              <w:t xml:space="preserve">, </w:t>
            </w:r>
            <w:r w:rsidRPr="00652965">
              <w:rPr>
                <w:rFonts w:ascii="Sylfaen" w:eastAsia="Times New Roman" w:hAnsi="Sylfaen" w:cs="Sylfaen"/>
                <w:sz w:val="18"/>
                <w:szCs w:val="18"/>
              </w:rPr>
              <w:t>მშვიდობის</w:t>
            </w:r>
            <w:r w:rsidRPr="00652965">
              <w:rPr>
                <w:rFonts w:eastAsia="Times New Roman" w:cs="Calibri"/>
                <w:sz w:val="18"/>
                <w:szCs w:val="18"/>
              </w:rPr>
              <w:t xml:space="preserve"> </w:t>
            </w:r>
            <w:r w:rsidRPr="00652965">
              <w:rPr>
                <w:rFonts w:ascii="Sylfaen" w:eastAsia="Times New Roman" w:hAnsi="Sylfaen" w:cs="Sylfaen"/>
                <w:sz w:val="18"/>
                <w:szCs w:val="18"/>
              </w:rPr>
              <w:t>ქუჩაზე</w:t>
            </w:r>
            <w:r w:rsidRPr="00652965">
              <w:rPr>
                <w:rFonts w:eastAsia="Times New Roman" w:cs="Calibri"/>
                <w:sz w:val="18"/>
                <w:szCs w:val="18"/>
              </w:rPr>
              <w:t xml:space="preserve"> </w:t>
            </w:r>
            <w:r w:rsidRPr="00652965">
              <w:rPr>
                <w:rFonts w:ascii="Sylfaen" w:eastAsia="Times New Roman" w:hAnsi="Sylfaen" w:cs="Sylfaen"/>
                <w:sz w:val="18"/>
                <w:szCs w:val="18"/>
              </w:rPr>
              <w:t>მე</w:t>
            </w:r>
            <w:r w:rsidRPr="00652965">
              <w:rPr>
                <w:rFonts w:eastAsia="Times New Roman" w:cs="Calibri"/>
                <w:sz w:val="18"/>
                <w:szCs w:val="18"/>
              </w:rPr>
              <w:t xml:space="preserve">-5 </w:t>
            </w:r>
            <w:r w:rsidRPr="00652965">
              <w:rPr>
                <w:rFonts w:ascii="Sylfaen" w:eastAsia="Times New Roman" w:hAnsi="Sylfaen" w:cs="Sylfaen"/>
                <w:sz w:val="18"/>
                <w:szCs w:val="18"/>
              </w:rPr>
              <w:t>შესახვევის</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რეაბილიტაცია</w:t>
            </w:r>
          </w:p>
        </w:tc>
        <w:tc>
          <w:tcPr>
            <w:tcW w:w="780" w:type="pct"/>
            <w:tcBorders>
              <w:top w:val="nil"/>
              <w:left w:val="nil"/>
              <w:bottom w:val="single" w:sz="4" w:space="0" w:color="auto"/>
              <w:right w:val="single" w:sz="4" w:space="0" w:color="auto"/>
            </w:tcBorders>
            <w:shd w:val="clear" w:color="auto" w:fill="auto"/>
            <w:vAlign w:val="center"/>
            <w:hideMark/>
          </w:tcPr>
          <w:p w14:paraId="06660F38"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146293E4"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5FA52CFB" w14:textId="77777777" w:rsidTr="009F3A51">
        <w:trPr>
          <w:trHeight w:val="1673"/>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3A6A286"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23</w:t>
            </w:r>
          </w:p>
        </w:tc>
        <w:tc>
          <w:tcPr>
            <w:tcW w:w="437" w:type="pct"/>
            <w:tcBorders>
              <w:top w:val="nil"/>
              <w:left w:val="nil"/>
              <w:bottom w:val="single" w:sz="4" w:space="0" w:color="auto"/>
              <w:right w:val="single" w:sz="4" w:space="0" w:color="auto"/>
            </w:tcBorders>
            <w:shd w:val="clear" w:color="auto" w:fill="auto"/>
            <w:vAlign w:val="center"/>
            <w:hideMark/>
          </w:tcPr>
          <w:p w14:paraId="0AB5EA3D"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138.4</w:t>
            </w:r>
          </w:p>
        </w:tc>
        <w:tc>
          <w:tcPr>
            <w:tcW w:w="781" w:type="pct"/>
            <w:tcBorders>
              <w:top w:val="nil"/>
              <w:left w:val="nil"/>
              <w:bottom w:val="single" w:sz="4" w:space="0" w:color="auto"/>
              <w:right w:val="single" w:sz="4" w:space="0" w:color="auto"/>
            </w:tcBorders>
            <w:shd w:val="clear" w:color="auto" w:fill="auto"/>
            <w:vAlign w:val="center"/>
            <w:hideMark/>
          </w:tcPr>
          <w:p w14:paraId="7FE7EDCA"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7F9A5118"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5E260984"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ქ</w:t>
            </w:r>
            <w:r w:rsidRPr="00652965">
              <w:rPr>
                <w:rFonts w:eastAsia="Times New Roman" w:cs="Calibri"/>
                <w:sz w:val="18"/>
                <w:szCs w:val="18"/>
              </w:rPr>
              <w:t>.</w:t>
            </w:r>
            <w:r w:rsidRPr="00652965">
              <w:rPr>
                <w:rFonts w:ascii="Sylfaen" w:eastAsia="Times New Roman" w:hAnsi="Sylfaen" w:cs="Sylfaen"/>
                <w:sz w:val="18"/>
                <w:szCs w:val="18"/>
              </w:rPr>
              <w:t>მარტვილში</w:t>
            </w:r>
            <w:r w:rsidRPr="00652965">
              <w:rPr>
                <w:rFonts w:eastAsia="Times New Roman" w:cs="Calibri"/>
                <w:sz w:val="18"/>
                <w:szCs w:val="18"/>
              </w:rPr>
              <w:t xml:space="preserve">, </w:t>
            </w:r>
            <w:r w:rsidRPr="00652965">
              <w:rPr>
                <w:rFonts w:ascii="Sylfaen" w:eastAsia="Times New Roman" w:hAnsi="Sylfaen" w:cs="Sylfaen"/>
                <w:sz w:val="18"/>
                <w:szCs w:val="18"/>
              </w:rPr>
              <w:t>მშვიდობის</w:t>
            </w:r>
            <w:r w:rsidRPr="00652965">
              <w:rPr>
                <w:rFonts w:eastAsia="Times New Roman" w:cs="Calibri"/>
                <w:sz w:val="18"/>
                <w:szCs w:val="18"/>
              </w:rPr>
              <w:t xml:space="preserve"> </w:t>
            </w:r>
            <w:r w:rsidRPr="00652965">
              <w:rPr>
                <w:rFonts w:ascii="Sylfaen" w:eastAsia="Times New Roman" w:hAnsi="Sylfaen" w:cs="Sylfaen"/>
                <w:sz w:val="18"/>
                <w:szCs w:val="18"/>
              </w:rPr>
              <w:t>ქუჩისა</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ჭყონდიდელის</w:t>
            </w:r>
            <w:r w:rsidRPr="00652965">
              <w:rPr>
                <w:rFonts w:eastAsia="Times New Roman" w:cs="Calibri"/>
                <w:sz w:val="18"/>
                <w:szCs w:val="18"/>
              </w:rPr>
              <w:t xml:space="preserve"> </w:t>
            </w:r>
            <w:r w:rsidRPr="00652965">
              <w:rPr>
                <w:rFonts w:ascii="Sylfaen" w:eastAsia="Times New Roman" w:hAnsi="Sylfaen" w:cs="Sylfaen"/>
                <w:sz w:val="18"/>
                <w:szCs w:val="18"/>
              </w:rPr>
              <w:t>ქუჩის</w:t>
            </w:r>
            <w:r w:rsidRPr="00652965">
              <w:rPr>
                <w:rFonts w:eastAsia="Times New Roman" w:cs="Calibri"/>
                <w:sz w:val="18"/>
                <w:szCs w:val="18"/>
              </w:rPr>
              <w:t xml:space="preserve"> </w:t>
            </w:r>
            <w:r w:rsidRPr="00652965">
              <w:rPr>
                <w:rFonts w:ascii="Sylfaen" w:eastAsia="Times New Roman" w:hAnsi="Sylfaen" w:cs="Sylfaen"/>
                <w:sz w:val="18"/>
                <w:szCs w:val="18"/>
              </w:rPr>
              <w:t>დამაკავშირებელი</w:t>
            </w:r>
            <w:r w:rsidRPr="00652965">
              <w:rPr>
                <w:rFonts w:eastAsia="Times New Roman" w:cs="Calibri"/>
                <w:sz w:val="18"/>
                <w:szCs w:val="18"/>
              </w:rPr>
              <w:t xml:space="preserve"> </w:t>
            </w:r>
            <w:r w:rsidRPr="00652965">
              <w:rPr>
                <w:rFonts w:ascii="Sylfaen" w:eastAsia="Times New Roman" w:hAnsi="Sylfaen" w:cs="Sylfaen"/>
                <w:sz w:val="18"/>
                <w:szCs w:val="18"/>
              </w:rPr>
              <w:t>გზისა</w:t>
            </w:r>
            <w:r w:rsidRPr="00652965">
              <w:rPr>
                <w:rFonts w:eastAsia="Times New Roman" w:cs="Calibri"/>
                <w:sz w:val="18"/>
                <w:szCs w:val="18"/>
              </w:rPr>
              <w:t xml:space="preserve"> </w:t>
            </w:r>
            <w:r w:rsidRPr="00652965">
              <w:rPr>
                <w:rFonts w:ascii="Sylfaen" w:eastAsia="Times New Roman" w:hAnsi="Sylfaen" w:cs="Sylfaen"/>
                <w:sz w:val="18"/>
                <w:szCs w:val="18"/>
              </w:rPr>
              <w:t>და</w:t>
            </w:r>
            <w:r w:rsidRPr="00652965">
              <w:rPr>
                <w:rFonts w:eastAsia="Times New Roman" w:cs="Calibri"/>
                <w:sz w:val="18"/>
                <w:szCs w:val="18"/>
              </w:rPr>
              <w:t xml:space="preserve"> </w:t>
            </w:r>
            <w:r w:rsidRPr="00652965">
              <w:rPr>
                <w:rFonts w:ascii="Sylfaen" w:eastAsia="Times New Roman" w:hAnsi="Sylfaen" w:cs="Sylfaen"/>
                <w:sz w:val="18"/>
                <w:szCs w:val="18"/>
              </w:rPr>
              <w:t>საელიაოს</w:t>
            </w:r>
            <w:r w:rsidRPr="00652965">
              <w:rPr>
                <w:rFonts w:eastAsia="Times New Roman" w:cs="Calibri"/>
                <w:sz w:val="18"/>
                <w:szCs w:val="18"/>
              </w:rPr>
              <w:t xml:space="preserve"> </w:t>
            </w:r>
            <w:r w:rsidRPr="00652965">
              <w:rPr>
                <w:rFonts w:ascii="Sylfaen" w:eastAsia="Times New Roman" w:hAnsi="Sylfaen" w:cs="Sylfaen"/>
                <w:sz w:val="18"/>
                <w:szCs w:val="18"/>
              </w:rPr>
              <w:t>უბანში</w:t>
            </w:r>
            <w:r w:rsidRPr="00652965">
              <w:rPr>
                <w:rFonts w:eastAsia="Times New Roman" w:cs="Calibri"/>
                <w:sz w:val="18"/>
                <w:szCs w:val="18"/>
              </w:rPr>
              <w:t xml:space="preserve"> </w:t>
            </w: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მიმართულებით</w:t>
            </w:r>
            <w:r w:rsidRPr="00652965">
              <w:rPr>
                <w:rFonts w:eastAsia="Times New Roman" w:cs="Calibri"/>
                <w:sz w:val="18"/>
                <w:szCs w:val="18"/>
              </w:rPr>
              <w:t xml:space="preserve"> </w:t>
            </w:r>
            <w:r w:rsidRPr="00652965">
              <w:rPr>
                <w:rFonts w:ascii="Sylfaen" w:eastAsia="Times New Roman" w:hAnsi="Sylfaen" w:cs="Sylfaen"/>
                <w:sz w:val="18"/>
                <w:szCs w:val="18"/>
              </w:rPr>
              <w:t>სავტომობილო</w:t>
            </w:r>
            <w:r w:rsidRPr="00652965">
              <w:rPr>
                <w:rFonts w:eastAsia="Times New Roman" w:cs="Calibri"/>
                <w:sz w:val="18"/>
                <w:szCs w:val="18"/>
              </w:rPr>
              <w:t xml:space="preserve"> </w:t>
            </w:r>
            <w:r w:rsidRPr="00652965">
              <w:rPr>
                <w:rFonts w:ascii="Sylfaen" w:eastAsia="Times New Roman" w:hAnsi="Sylfaen" w:cs="Sylfaen"/>
                <w:sz w:val="18"/>
                <w:szCs w:val="18"/>
              </w:rPr>
              <w:t>გზის</w:t>
            </w:r>
            <w:r w:rsidRPr="00652965">
              <w:rPr>
                <w:rFonts w:eastAsia="Times New Roman" w:cs="Calibri"/>
                <w:sz w:val="18"/>
                <w:szCs w:val="18"/>
              </w:rPr>
              <w:t xml:space="preserve"> </w:t>
            </w:r>
            <w:r w:rsidRPr="00652965">
              <w:rPr>
                <w:rFonts w:ascii="Sylfaen" w:eastAsia="Times New Roman" w:hAnsi="Sylfaen" w:cs="Sylfaen"/>
                <w:sz w:val="18"/>
                <w:szCs w:val="18"/>
              </w:rPr>
              <w:t>ა</w:t>
            </w:r>
            <w:r w:rsidRPr="00652965">
              <w:rPr>
                <w:rFonts w:eastAsia="Times New Roman" w:cs="Calibri"/>
                <w:sz w:val="18"/>
                <w:szCs w:val="18"/>
              </w:rPr>
              <w:t>/</w:t>
            </w:r>
            <w:r w:rsidRPr="00652965">
              <w:rPr>
                <w:rFonts w:ascii="Sylfaen" w:eastAsia="Times New Roman" w:hAnsi="Sylfaen" w:cs="Sylfaen"/>
                <w:sz w:val="18"/>
                <w:szCs w:val="18"/>
              </w:rPr>
              <w:t>ბეტონის</w:t>
            </w:r>
            <w:r w:rsidRPr="00652965">
              <w:rPr>
                <w:rFonts w:eastAsia="Times New Roman" w:cs="Calibri"/>
                <w:sz w:val="18"/>
                <w:szCs w:val="18"/>
              </w:rPr>
              <w:t xml:space="preserve"> </w:t>
            </w:r>
            <w:r w:rsidRPr="00652965">
              <w:rPr>
                <w:rFonts w:ascii="Sylfaen" w:eastAsia="Times New Roman" w:hAnsi="Sylfaen" w:cs="Sylfaen"/>
                <w:sz w:val="18"/>
                <w:szCs w:val="18"/>
              </w:rPr>
              <w:t>საფარით</w:t>
            </w:r>
            <w:r w:rsidRPr="00652965">
              <w:rPr>
                <w:rFonts w:eastAsia="Times New Roman" w:cs="Calibri"/>
                <w:sz w:val="18"/>
                <w:szCs w:val="18"/>
              </w:rPr>
              <w:t xml:space="preserve"> </w:t>
            </w:r>
            <w:r w:rsidRPr="00652965">
              <w:rPr>
                <w:rFonts w:ascii="Sylfaen" w:eastAsia="Times New Roman" w:hAnsi="Sylfaen" w:cs="Sylfaen"/>
                <w:sz w:val="18"/>
                <w:szCs w:val="18"/>
              </w:rPr>
              <w:t>მოწყობა</w:t>
            </w:r>
          </w:p>
        </w:tc>
        <w:tc>
          <w:tcPr>
            <w:tcW w:w="780" w:type="pct"/>
            <w:tcBorders>
              <w:top w:val="nil"/>
              <w:left w:val="nil"/>
              <w:bottom w:val="single" w:sz="4" w:space="0" w:color="auto"/>
              <w:right w:val="single" w:sz="4" w:space="0" w:color="auto"/>
            </w:tcBorders>
            <w:shd w:val="clear" w:color="auto" w:fill="auto"/>
            <w:vAlign w:val="center"/>
            <w:hideMark/>
          </w:tcPr>
          <w:p w14:paraId="7447FA45"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N1955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r w:rsidRPr="00652965">
              <w:rPr>
                <w:rFonts w:eastAsia="Times New Roman" w:cs="Calibri"/>
                <w:sz w:val="18"/>
                <w:szCs w:val="18"/>
              </w:rPr>
              <w:t xml:space="preserve"> (</w:t>
            </w:r>
            <w:r w:rsidRPr="00652965">
              <w:rPr>
                <w:rFonts w:ascii="Sylfaen" w:eastAsia="Times New Roman" w:hAnsi="Sylfaen" w:cs="Sylfaen"/>
                <w:sz w:val="18"/>
                <w:szCs w:val="18"/>
              </w:rPr>
              <w:t>რეგ</w:t>
            </w:r>
            <w:r w:rsidRPr="00652965">
              <w:rPr>
                <w:rFonts w:eastAsia="Times New Roman" w:cs="Calibri"/>
                <w:sz w:val="18"/>
                <w:szCs w:val="18"/>
              </w:rPr>
              <w:t xml:space="preserve"> </w:t>
            </w:r>
            <w:r w:rsidRPr="00652965">
              <w:rPr>
                <w:rFonts w:ascii="Sylfaen" w:eastAsia="Times New Roman" w:hAnsi="Sylfaen" w:cs="Sylfaen"/>
                <w:sz w:val="18"/>
                <w:szCs w:val="18"/>
              </w:rPr>
              <w:t>ფონდი</w:t>
            </w:r>
            <w:r w:rsidRPr="00652965">
              <w:rPr>
                <w:rFonts w:eastAsia="Times New Roman" w:cs="Calibri"/>
                <w:sz w:val="18"/>
                <w:szCs w:val="18"/>
              </w:rPr>
              <w:t>)</w:t>
            </w:r>
          </w:p>
        </w:tc>
        <w:tc>
          <w:tcPr>
            <w:tcW w:w="594" w:type="pct"/>
            <w:tcBorders>
              <w:top w:val="nil"/>
              <w:left w:val="nil"/>
              <w:bottom w:val="single" w:sz="4" w:space="0" w:color="auto"/>
              <w:right w:val="single" w:sz="4" w:space="0" w:color="auto"/>
            </w:tcBorders>
            <w:shd w:val="clear" w:color="auto" w:fill="auto"/>
            <w:vAlign w:val="center"/>
            <w:hideMark/>
          </w:tcPr>
          <w:p w14:paraId="085929CC"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31.12.2024 </w:t>
            </w:r>
            <w:r w:rsidRPr="00652965">
              <w:rPr>
                <w:rFonts w:ascii="Sylfaen" w:eastAsia="Times New Roman" w:hAnsi="Sylfaen" w:cs="Sylfaen"/>
                <w:sz w:val="18"/>
                <w:szCs w:val="18"/>
              </w:rPr>
              <w:t>წელი</w:t>
            </w:r>
          </w:p>
        </w:tc>
      </w:tr>
      <w:tr w:rsidR="009F3A51" w:rsidRPr="00652965" w14:paraId="749BD64A" w14:textId="77777777" w:rsidTr="009F3A51">
        <w:trPr>
          <w:trHeight w:val="53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EBB8A06"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24</w:t>
            </w:r>
          </w:p>
        </w:tc>
        <w:tc>
          <w:tcPr>
            <w:tcW w:w="437" w:type="pct"/>
            <w:tcBorders>
              <w:top w:val="nil"/>
              <w:left w:val="nil"/>
              <w:bottom w:val="single" w:sz="4" w:space="0" w:color="auto"/>
              <w:right w:val="single" w:sz="4" w:space="0" w:color="auto"/>
            </w:tcBorders>
            <w:shd w:val="clear" w:color="auto" w:fill="auto"/>
            <w:vAlign w:val="center"/>
            <w:hideMark/>
          </w:tcPr>
          <w:p w14:paraId="5BAAF726"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990.0</w:t>
            </w:r>
          </w:p>
        </w:tc>
        <w:tc>
          <w:tcPr>
            <w:tcW w:w="781" w:type="pct"/>
            <w:tcBorders>
              <w:top w:val="nil"/>
              <w:left w:val="nil"/>
              <w:bottom w:val="single" w:sz="4" w:space="0" w:color="auto"/>
              <w:right w:val="single" w:sz="4" w:space="0" w:color="auto"/>
            </w:tcBorders>
            <w:shd w:val="clear" w:color="auto" w:fill="auto"/>
            <w:vAlign w:val="center"/>
            <w:hideMark/>
          </w:tcPr>
          <w:p w14:paraId="48D84705"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2C2958F8"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4946E6E1"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სოფლის</w:t>
            </w:r>
            <w:r w:rsidRPr="00652965">
              <w:rPr>
                <w:rFonts w:eastAsia="Times New Roman" w:cs="Calibri"/>
                <w:sz w:val="18"/>
                <w:szCs w:val="18"/>
              </w:rPr>
              <w:t xml:space="preserve"> </w:t>
            </w:r>
            <w:r w:rsidRPr="00652965">
              <w:rPr>
                <w:rFonts w:ascii="Sylfaen" w:eastAsia="Times New Roman" w:hAnsi="Sylfaen" w:cs="Sylfaen"/>
                <w:sz w:val="18"/>
                <w:szCs w:val="18"/>
              </w:rPr>
              <w:t>მხარდაჭერის</w:t>
            </w:r>
            <w:r w:rsidRPr="00652965">
              <w:rPr>
                <w:rFonts w:eastAsia="Times New Roman" w:cs="Calibri"/>
                <w:sz w:val="18"/>
                <w:szCs w:val="18"/>
              </w:rPr>
              <w:t xml:space="preserve"> </w:t>
            </w:r>
            <w:r w:rsidRPr="00652965">
              <w:rPr>
                <w:rFonts w:ascii="Sylfaen" w:eastAsia="Times New Roman" w:hAnsi="Sylfaen" w:cs="Sylfaen"/>
                <w:sz w:val="18"/>
                <w:szCs w:val="18"/>
              </w:rPr>
              <w:t>პროგრამა</w:t>
            </w:r>
          </w:p>
        </w:tc>
        <w:tc>
          <w:tcPr>
            <w:tcW w:w="780" w:type="pct"/>
            <w:tcBorders>
              <w:top w:val="nil"/>
              <w:left w:val="nil"/>
              <w:bottom w:val="single" w:sz="4" w:space="0" w:color="auto"/>
              <w:right w:val="single" w:sz="4" w:space="0" w:color="auto"/>
            </w:tcBorders>
            <w:shd w:val="clear" w:color="auto" w:fill="auto"/>
            <w:vAlign w:val="center"/>
            <w:hideMark/>
          </w:tcPr>
          <w:p w14:paraId="401415D6"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N53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p>
        </w:tc>
        <w:tc>
          <w:tcPr>
            <w:tcW w:w="594" w:type="pct"/>
            <w:tcBorders>
              <w:top w:val="nil"/>
              <w:left w:val="nil"/>
              <w:bottom w:val="single" w:sz="4" w:space="0" w:color="auto"/>
              <w:right w:val="single" w:sz="4" w:space="0" w:color="auto"/>
            </w:tcBorders>
            <w:shd w:val="clear" w:color="auto" w:fill="auto"/>
            <w:vAlign w:val="center"/>
            <w:hideMark/>
          </w:tcPr>
          <w:p w14:paraId="5D969340"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16.01.2025 </w:t>
            </w:r>
            <w:r w:rsidRPr="00652965">
              <w:rPr>
                <w:rFonts w:ascii="Sylfaen" w:eastAsia="Times New Roman" w:hAnsi="Sylfaen" w:cs="Sylfaen"/>
                <w:sz w:val="18"/>
                <w:szCs w:val="18"/>
              </w:rPr>
              <w:t>წელი</w:t>
            </w:r>
          </w:p>
        </w:tc>
      </w:tr>
      <w:tr w:rsidR="009F3A51" w:rsidRPr="00652965" w14:paraId="58D4080D" w14:textId="77777777" w:rsidTr="009F3A51">
        <w:trPr>
          <w:trHeight w:val="593"/>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978BF22"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25</w:t>
            </w:r>
          </w:p>
        </w:tc>
        <w:tc>
          <w:tcPr>
            <w:tcW w:w="437" w:type="pct"/>
            <w:tcBorders>
              <w:top w:val="nil"/>
              <w:left w:val="nil"/>
              <w:bottom w:val="single" w:sz="4" w:space="0" w:color="auto"/>
              <w:right w:val="single" w:sz="4" w:space="0" w:color="auto"/>
            </w:tcBorders>
            <w:shd w:val="clear" w:color="auto" w:fill="auto"/>
            <w:vAlign w:val="center"/>
            <w:hideMark/>
          </w:tcPr>
          <w:p w14:paraId="484944B5"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1950.0</w:t>
            </w:r>
          </w:p>
        </w:tc>
        <w:tc>
          <w:tcPr>
            <w:tcW w:w="781" w:type="pct"/>
            <w:tcBorders>
              <w:top w:val="nil"/>
              <w:left w:val="nil"/>
              <w:bottom w:val="single" w:sz="4" w:space="0" w:color="auto"/>
              <w:right w:val="single" w:sz="4" w:space="0" w:color="auto"/>
            </w:tcBorders>
            <w:shd w:val="clear" w:color="auto" w:fill="auto"/>
            <w:vAlign w:val="center"/>
            <w:hideMark/>
          </w:tcPr>
          <w:p w14:paraId="3DDDA6ED"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7B599D66"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37F840F3"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სტიქიის</w:t>
            </w:r>
            <w:r w:rsidRPr="00652965">
              <w:rPr>
                <w:rFonts w:eastAsia="Times New Roman" w:cs="Calibri"/>
                <w:sz w:val="18"/>
                <w:szCs w:val="18"/>
              </w:rPr>
              <w:t xml:space="preserve"> </w:t>
            </w:r>
            <w:r w:rsidRPr="00652965">
              <w:rPr>
                <w:rFonts w:ascii="Sylfaen" w:eastAsia="Times New Roman" w:hAnsi="Sylfaen" w:cs="Sylfaen"/>
                <w:sz w:val="18"/>
                <w:szCs w:val="18"/>
              </w:rPr>
              <w:t>შედეგების</w:t>
            </w:r>
            <w:r w:rsidRPr="00652965">
              <w:rPr>
                <w:rFonts w:eastAsia="Times New Roman" w:cs="Calibri"/>
                <w:sz w:val="18"/>
                <w:szCs w:val="18"/>
              </w:rPr>
              <w:t xml:space="preserve"> </w:t>
            </w:r>
            <w:r w:rsidRPr="00652965">
              <w:rPr>
                <w:rFonts w:ascii="Sylfaen" w:eastAsia="Times New Roman" w:hAnsi="Sylfaen" w:cs="Sylfaen"/>
                <w:sz w:val="18"/>
                <w:szCs w:val="18"/>
              </w:rPr>
              <w:t>ლიკვიდაციის</w:t>
            </w:r>
            <w:r w:rsidRPr="00652965">
              <w:rPr>
                <w:rFonts w:eastAsia="Times New Roman" w:cs="Calibri"/>
                <w:sz w:val="18"/>
                <w:szCs w:val="18"/>
              </w:rPr>
              <w:t xml:space="preserve"> </w:t>
            </w:r>
            <w:r w:rsidRPr="00652965">
              <w:rPr>
                <w:rFonts w:ascii="Sylfaen" w:eastAsia="Times New Roman" w:hAnsi="Sylfaen" w:cs="Sylfaen"/>
                <w:sz w:val="18"/>
                <w:szCs w:val="18"/>
              </w:rPr>
              <w:t>ხარჯები</w:t>
            </w:r>
          </w:p>
        </w:tc>
        <w:tc>
          <w:tcPr>
            <w:tcW w:w="780" w:type="pct"/>
            <w:tcBorders>
              <w:top w:val="nil"/>
              <w:left w:val="nil"/>
              <w:bottom w:val="single" w:sz="4" w:space="0" w:color="auto"/>
              <w:right w:val="single" w:sz="4" w:space="0" w:color="auto"/>
            </w:tcBorders>
            <w:shd w:val="clear" w:color="auto" w:fill="auto"/>
            <w:vAlign w:val="center"/>
            <w:hideMark/>
          </w:tcPr>
          <w:p w14:paraId="49E07D86"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N303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p>
        </w:tc>
        <w:tc>
          <w:tcPr>
            <w:tcW w:w="594" w:type="pct"/>
            <w:tcBorders>
              <w:top w:val="nil"/>
              <w:left w:val="nil"/>
              <w:bottom w:val="single" w:sz="4" w:space="0" w:color="auto"/>
              <w:right w:val="single" w:sz="4" w:space="0" w:color="auto"/>
            </w:tcBorders>
            <w:shd w:val="clear" w:color="auto" w:fill="auto"/>
            <w:vAlign w:val="center"/>
            <w:hideMark/>
          </w:tcPr>
          <w:p w14:paraId="443C4FF3"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21.02.2025 </w:t>
            </w:r>
            <w:r w:rsidRPr="00652965">
              <w:rPr>
                <w:rFonts w:ascii="Sylfaen" w:eastAsia="Times New Roman" w:hAnsi="Sylfaen" w:cs="Sylfaen"/>
                <w:sz w:val="18"/>
                <w:szCs w:val="18"/>
              </w:rPr>
              <w:t>წელი</w:t>
            </w:r>
          </w:p>
        </w:tc>
      </w:tr>
      <w:tr w:rsidR="009F3A51" w:rsidRPr="00652965" w14:paraId="314B5C9A" w14:textId="77777777" w:rsidTr="009F3A51">
        <w:trPr>
          <w:trHeight w:val="10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945AE57"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lastRenderedPageBreak/>
              <w:t>26</w:t>
            </w:r>
          </w:p>
        </w:tc>
        <w:tc>
          <w:tcPr>
            <w:tcW w:w="437" w:type="pct"/>
            <w:tcBorders>
              <w:top w:val="nil"/>
              <w:left w:val="nil"/>
              <w:bottom w:val="single" w:sz="4" w:space="0" w:color="auto"/>
              <w:right w:val="single" w:sz="4" w:space="0" w:color="auto"/>
            </w:tcBorders>
            <w:shd w:val="clear" w:color="auto" w:fill="auto"/>
            <w:vAlign w:val="center"/>
            <w:hideMark/>
          </w:tcPr>
          <w:p w14:paraId="613E34B7"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310.7</w:t>
            </w:r>
          </w:p>
        </w:tc>
        <w:tc>
          <w:tcPr>
            <w:tcW w:w="781" w:type="pct"/>
            <w:tcBorders>
              <w:top w:val="nil"/>
              <w:left w:val="nil"/>
              <w:bottom w:val="single" w:sz="4" w:space="0" w:color="auto"/>
              <w:right w:val="single" w:sz="4" w:space="0" w:color="auto"/>
            </w:tcBorders>
            <w:shd w:val="clear" w:color="auto" w:fill="auto"/>
            <w:vAlign w:val="center"/>
            <w:hideMark/>
          </w:tcPr>
          <w:p w14:paraId="2A794D03"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0A8C4196"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41BCD4A2"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w:t>
            </w:r>
            <w:r w:rsidRPr="00652965">
              <w:rPr>
                <w:rFonts w:ascii="Sylfaen" w:eastAsia="Times New Roman" w:hAnsi="Sylfaen" w:cs="Sylfaen"/>
                <w:sz w:val="18"/>
                <w:szCs w:val="18"/>
              </w:rPr>
              <w:t>მოქალაქეთა</w:t>
            </w:r>
            <w:r w:rsidRPr="00652965">
              <w:rPr>
                <w:rFonts w:eastAsia="Times New Roman" w:cs="Calibri"/>
                <w:sz w:val="18"/>
                <w:szCs w:val="18"/>
              </w:rPr>
              <w:t xml:space="preserve"> </w:t>
            </w:r>
            <w:r w:rsidRPr="00652965">
              <w:rPr>
                <w:rFonts w:ascii="Sylfaen" w:eastAsia="Times New Roman" w:hAnsi="Sylfaen" w:cs="Sylfaen"/>
                <w:sz w:val="18"/>
                <w:szCs w:val="18"/>
              </w:rPr>
              <w:t>ჩართულობის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განვითარების</w:t>
            </w:r>
            <w:r w:rsidRPr="00652965">
              <w:rPr>
                <w:rFonts w:eastAsia="Times New Roman" w:cs="Calibri"/>
                <w:sz w:val="18"/>
                <w:szCs w:val="18"/>
              </w:rPr>
              <w:t xml:space="preserve"> </w:t>
            </w:r>
            <w:r w:rsidRPr="00652965">
              <w:rPr>
                <w:rFonts w:ascii="Sylfaen" w:eastAsia="Times New Roman" w:hAnsi="Sylfaen" w:cs="Sylfaen"/>
                <w:sz w:val="18"/>
                <w:szCs w:val="18"/>
              </w:rPr>
              <w:t>ხელშეწყობა</w:t>
            </w:r>
            <w:r w:rsidRPr="00652965">
              <w:rPr>
                <w:rFonts w:eastAsia="Times New Roman" w:cs="Calibri"/>
                <w:sz w:val="18"/>
                <w:szCs w:val="18"/>
              </w:rPr>
              <w:t>"</w:t>
            </w:r>
          </w:p>
        </w:tc>
        <w:tc>
          <w:tcPr>
            <w:tcW w:w="780" w:type="pct"/>
            <w:tcBorders>
              <w:top w:val="nil"/>
              <w:left w:val="nil"/>
              <w:bottom w:val="single" w:sz="4" w:space="0" w:color="auto"/>
              <w:right w:val="single" w:sz="4" w:space="0" w:color="auto"/>
            </w:tcBorders>
            <w:shd w:val="clear" w:color="auto" w:fill="auto"/>
            <w:vAlign w:val="center"/>
            <w:hideMark/>
          </w:tcPr>
          <w:p w14:paraId="04362D16"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N1207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p>
        </w:tc>
        <w:tc>
          <w:tcPr>
            <w:tcW w:w="594" w:type="pct"/>
            <w:tcBorders>
              <w:top w:val="nil"/>
              <w:left w:val="nil"/>
              <w:bottom w:val="single" w:sz="4" w:space="0" w:color="auto"/>
              <w:right w:val="single" w:sz="4" w:space="0" w:color="auto"/>
            </w:tcBorders>
            <w:shd w:val="clear" w:color="auto" w:fill="auto"/>
            <w:vAlign w:val="center"/>
            <w:hideMark/>
          </w:tcPr>
          <w:p w14:paraId="2D6C5D7D"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30.07.2025 </w:t>
            </w:r>
            <w:r w:rsidRPr="00652965">
              <w:rPr>
                <w:rFonts w:ascii="Sylfaen" w:eastAsia="Times New Roman" w:hAnsi="Sylfaen" w:cs="Sylfaen"/>
                <w:sz w:val="18"/>
                <w:szCs w:val="18"/>
              </w:rPr>
              <w:t>წელი</w:t>
            </w:r>
          </w:p>
        </w:tc>
      </w:tr>
      <w:tr w:rsidR="009F3A51" w:rsidRPr="00652965" w14:paraId="723E2AFD" w14:textId="77777777" w:rsidTr="009F3A51">
        <w:trPr>
          <w:trHeight w:val="1106"/>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32C51C5"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27</w:t>
            </w:r>
          </w:p>
        </w:tc>
        <w:tc>
          <w:tcPr>
            <w:tcW w:w="437" w:type="pct"/>
            <w:tcBorders>
              <w:top w:val="nil"/>
              <w:left w:val="nil"/>
              <w:bottom w:val="single" w:sz="4" w:space="0" w:color="auto"/>
              <w:right w:val="single" w:sz="4" w:space="0" w:color="auto"/>
            </w:tcBorders>
            <w:shd w:val="clear" w:color="auto" w:fill="auto"/>
            <w:vAlign w:val="center"/>
            <w:hideMark/>
          </w:tcPr>
          <w:p w14:paraId="4649B387"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747.7</w:t>
            </w:r>
          </w:p>
        </w:tc>
        <w:tc>
          <w:tcPr>
            <w:tcW w:w="781" w:type="pct"/>
            <w:tcBorders>
              <w:top w:val="nil"/>
              <w:left w:val="nil"/>
              <w:bottom w:val="single" w:sz="4" w:space="0" w:color="auto"/>
              <w:right w:val="single" w:sz="4" w:space="0" w:color="auto"/>
            </w:tcBorders>
            <w:shd w:val="clear" w:color="auto" w:fill="auto"/>
            <w:vAlign w:val="center"/>
            <w:hideMark/>
          </w:tcPr>
          <w:p w14:paraId="14792E64"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07F57ED5"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კაპიტალური</w:t>
            </w:r>
            <w:r w:rsidRPr="00652965">
              <w:rPr>
                <w:rFonts w:eastAsia="Times New Roman" w:cs="Calibri"/>
                <w:sz w:val="18"/>
                <w:szCs w:val="18"/>
              </w:rPr>
              <w:t xml:space="preserve"> </w:t>
            </w:r>
            <w:r w:rsidRPr="00652965">
              <w:rPr>
                <w:rFonts w:ascii="Sylfaen" w:eastAsia="Times New Roman" w:hAnsi="Sylfaen" w:cs="Sylfaen"/>
                <w:sz w:val="18"/>
                <w:szCs w:val="18"/>
              </w:rPr>
              <w:t>ტრანსფერი</w:t>
            </w:r>
          </w:p>
        </w:tc>
        <w:tc>
          <w:tcPr>
            <w:tcW w:w="1516" w:type="pct"/>
            <w:tcBorders>
              <w:top w:val="nil"/>
              <w:left w:val="nil"/>
              <w:bottom w:val="single" w:sz="4" w:space="0" w:color="auto"/>
              <w:right w:val="single" w:sz="4" w:space="0" w:color="auto"/>
            </w:tcBorders>
            <w:shd w:val="clear" w:color="000000" w:fill="FFFFFF"/>
            <w:vAlign w:val="center"/>
            <w:hideMark/>
          </w:tcPr>
          <w:p w14:paraId="700F764F"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საჯარო</w:t>
            </w:r>
            <w:r w:rsidRPr="00652965">
              <w:rPr>
                <w:rFonts w:eastAsia="Times New Roman" w:cs="Calibri"/>
                <w:sz w:val="18"/>
                <w:szCs w:val="18"/>
              </w:rPr>
              <w:t xml:space="preserve"> </w:t>
            </w:r>
            <w:r w:rsidRPr="00652965">
              <w:rPr>
                <w:rFonts w:ascii="Sylfaen" w:eastAsia="Times New Roman" w:hAnsi="Sylfaen" w:cs="Sylfaen"/>
                <w:sz w:val="18"/>
                <w:szCs w:val="18"/>
              </w:rPr>
              <w:t>სკოლების</w:t>
            </w:r>
            <w:r w:rsidRPr="00652965">
              <w:rPr>
                <w:rFonts w:eastAsia="Times New Roman" w:cs="Calibri"/>
                <w:sz w:val="18"/>
                <w:szCs w:val="18"/>
              </w:rPr>
              <w:t xml:space="preserve"> </w:t>
            </w:r>
            <w:r w:rsidRPr="00652965">
              <w:rPr>
                <w:rFonts w:ascii="Sylfaen" w:eastAsia="Times New Roman" w:hAnsi="Sylfaen" w:cs="Sylfaen"/>
                <w:sz w:val="18"/>
                <w:szCs w:val="18"/>
              </w:rPr>
              <w:t>მცირე</w:t>
            </w:r>
            <w:r w:rsidRPr="00652965">
              <w:rPr>
                <w:rFonts w:eastAsia="Times New Roman" w:cs="Calibri"/>
                <w:sz w:val="18"/>
                <w:szCs w:val="18"/>
              </w:rPr>
              <w:t xml:space="preserve"> </w:t>
            </w:r>
            <w:r w:rsidRPr="00652965">
              <w:rPr>
                <w:rFonts w:ascii="Sylfaen" w:eastAsia="Times New Roman" w:hAnsi="Sylfaen" w:cs="Sylfaen"/>
                <w:sz w:val="18"/>
                <w:szCs w:val="18"/>
              </w:rPr>
              <w:t>ინფრასტრუქტურული</w:t>
            </w:r>
            <w:r w:rsidRPr="00652965">
              <w:rPr>
                <w:rFonts w:eastAsia="Times New Roman" w:cs="Calibri"/>
                <w:sz w:val="18"/>
                <w:szCs w:val="18"/>
              </w:rPr>
              <w:t xml:space="preserve"> </w:t>
            </w:r>
            <w:r w:rsidRPr="00652965">
              <w:rPr>
                <w:rFonts w:ascii="Sylfaen" w:eastAsia="Times New Roman" w:hAnsi="Sylfaen" w:cs="Sylfaen"/>
                <w:sz w:val="18"/>
                <w:szCs w:val="18"/>
              </w:rPr>
              <w:t>სამუსაოები</w:t>
            </w:r>
            <w:r w:rsidRPr="00652965">
              <w:rPr>
                <w:rFonts w:eastAsia="Times New Roman" w:cs="Calibri"/>
                <w:sz w:val="18"/>
                <w:szCs w:val="18"/>
              </w:rPr>
              <w:t xml:space="preserve"> (</w:t>
            </w:r>
            <w:r w:rsidRPr="00652965">
              <w:rPr>
                <w:rFonts w:ascii="Sylfaen" w:eastAsia="Times New Roman" w:hAnsi="Sylfaen" w:cs="Sylfaen"/>
                <w:sz w:val="18"/>
                <w:szCs w:val="18"/>
              </w:rPr>
              <w:t>მშენებლობა</w:t>
            </w:r>
            <w:r w:rsidRPr="00652965">
              <w:rPr>
                <w:rFonts w:eastAsia="Times New Roman" w:cs="Calibri"/>
                <w:sz w:val="18"/>
                <w:szCs w:val="18"/>
              </w:rPr>
              <w:t>/</w:t>
            </w:r>
            <w:r w:rsidRPr="00652965">
              <w:rPr>
                <w:rFonts w:ascii="Sylfaen" w:eastAsia="Times New Roman" w:hAnsi="Sylfaen" w:cs="Sylfaen"/>
                <w:sz w:val="18"/>
                <w:szCs w:val="18"/>
              </w:rPr>
              <w:t>რეაბილიტაცია</w:t>
            </w:r>
            <w:r w:rsidRPr="00652965">
              <w:rPr>
                <w:rFonts w:eastAsia="Times New Roman" w:cs="Calibri"/>
                <w:sz w:val="18"/>
                <w:szCs w:val="18"/>
              </w:rPr>
              <w:t>/</w:t>
            </w:r>
            <w:r w:rsidRPr="00652965">
              <w:rPr>
                <w:rFonts w:ascii="Sylfaen" w:eastAsia="Times New Roman" w:hAnsi="Sylfaen" w:cs="Sylfaen"/>
                <w:sz w:val="18"/>
                <w:szCs w:val="18"/>
              </w:rPr>
              <w:t>აღჭურვა</w:t>
            </w:r>
            <w:r w:rsidRPr="00652965">
              <w:rPr>
                <w:rFonts w:eastAsia="Times New Roman" w:cs="Calibri"/>
                <w:sz w:val="18"/>
                <w:szCs w:val="18"/>
              </w:rPr>
              <w:t>)</w:t>
            </w:r>
          </w:p>
        </w:tc>
        <w:tc>
          <w:tcPr>
            <w:tcW w:w="780" w:type="pct"/>
            <w:tcBorders>
              <w:top w:val="nil"/>
              <w:left w:val="nil"/>
              <w:bottom w:val="single" w:sz="4" w:space="0" w:color="auto"/>
              <w:right w:val="single" w:sz="4" w:space="0" w:color="auto"/>
            </w:tcBorders>
            <w:shd w:val="clear" w:color="auto" w:fill="auto"/>
            <w:vAlign w:val="center"/>
            <w:hideMark/>
          </w:tcPr>
          <w:p w14:paraId="1C3AB91A"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N1098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p>
        </w:tc>
        <w:tc>
          <w:tcPr>
            <w:tcW w:w="594" w:type="pct"/>
            <w:tcBorders>
              <w:top w:val="nil"/>
              <w:left w:val="nil"/>
              <w:bottom w:val="single" w:sz="4" w:space="0" w:color="auto"/>
              <w:right w:val="single" w:sz="4" w:space="0" w:color="auto"/>
            </w:tcBorders>
            <w:shd w:val="clear" w:color="auto" w:fill="auto"/>
            <w:vAlign w:val="center"/>
            <w:hideMark/>
          </w:tcPr>
          <w:p w14:paraId="13DBCC6D"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09.07.2025 </w:t>
            </w:r>
            <w:r w:rsidRPr="00652965">
              <w:rPr>
                <w:rFonts w:ascii="Sylfaen" w:eastAsia="Times New Roman" w:hAnsi="Sylfaen" w:cs="Sylfaen"/>
                <w:sz w:val="18"/>
                <w:szCs w:val="18"/>
              </w:rPr>
              <w:t>წელი</w:t>
            </w:r>
          </w:p>
        </w:tc>
      </w:tr>
      <w:tr w:rsidR="009F3A51" w:rsidRPr="00652965" w14:paraId="66C2C78E" w14:textId="77777777" w:rsidTr="009F3A51">
        <w:trPr>
          <w:trHeight w:val="809"/>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604315B"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28</w:t>
            </w:r>
          </w:p>
        </w:tc>
        <w:tc>
          <w:tcPr>
            <w:tcW w:w="437" w:type="pct"/>
            <w:tcBorders>
              <w:top w:val="nil"/>
              <w:left w:val="nil"/>
              <w:bottom w:val="single" w:sz="4" w:space="0" w:color="auto"/>
              <w:right w:val="single" w:sz="4" w:space="0" w:color="auto"/>
            </w:tcBorders>
            <w:shd w:val="clear" w:color="auto" w:fill="auto"/>
            <w:vAlign w:val="center"/>
            <w:hideMark/>
          </w:tcPr>
          <w:p w14:paraId="79E65D3A"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1200.0</w:t>
            </w:r>
          </w:p>
        </w:tc>
        <w:tc>
          <w:tcPr>
            <w:tcW w:w="781" w:type="pct"/>
            <w:tcBorders>
              <w:top w:val="nil"/>
              <w:left w:val="nil"/>
              <w:bottom w:val="single" w:sz="4" w:space="0" w:color="auto"/>
              <w:right w:val="single" w:sz="4" w:space="0" w:color="auto"/>
            </w:tcBorders>
            <w:shd w:val="clear" w:color="auto" w:fill="auto"/>
            <w:vAlign w:val="center"/>
            <w:hideMark/>
          </w:tcPr>
          <w:p w14:paraId="15936CDD"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ცენტრალური</w:t>
            </w:r>
            <w:r w:rsidRPr="00652965">
              <w:rPr>
                <w:rFonts w:eastAsia="Times New Roman" w:cs="Calibri"/>
                <w:sz w:val="18"/>
                <w:szCs w:val="18"/>
              </w:rPr>
              <w:t xml:space="preserve"> </w:t>
            </w:r>
            <w:r w:rsidRPr="00652965">
              <w:rPr>
                <w:rFonts w:ascii="Sylfaen" w:eastAsia="Times New Roman" w:hAnsi="Sylfaen" w:cs="Sylfaen"/>
                <w:sz w:val="18"/>
                <w:szCs w:val="18"/>
              </w:rPr>
              <w:t>ხელისუფლება</w:t>
            </w:r>
          </w:p>
        </w:tc>
        <w:tc>
          <w:tcPr>
            <w:tcW w:w="689" w:type="pct"/>
            <w:tcBorders>
              <w:top w:val="nil"/>
              <w:left w:val="nil"/>
              <w:bottom w:val="single" w:sz="4" w:space="0" w:color="auto"/>
              <w:right w:val="single" w:sz="4" w:space="0" w:color="auto"/>
            </w:tcBorders>
            <w:shd w:val="clear" w:color="auto" w:fill="auto"/>
            <w:vAlign w:val="center"/>
            <w:hideMark/>
          </w:tcPr>
          <w:p w14:paraId="53C41840"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ფინანსური</w:t>
            </w:r>
            <w:r w:rsidRPr="00652965">
              <w:rPr>
                <w:rFonts w:eastAsia="Times New Roman" w:cs="Calibri"/>
                <w:sz w:val="18"/>
                <w:szCs w:val="18"/>
              </w:rPr>
              <w:t xml:space="preserve"> </w:t>
            </w:r>
            <w:r w:rsidRPr="00652965">
              <w:rPr>
                <w:rFonts w:ascii="Sylfaen" w:eastAsia="Times New Roman" w:hAnsi="Sylfaen" w:cs="Sylfaen"/>
                <w:sz w:val="18"/>
                <w:szCs w:val="18"/>
              </w:rPr>
              <w:t>დახმარება</w:t>
            </w:r>
          </w:p>
        </w:tc>
        <w:tc>
          <w:tcPr>
            <w:tcW w:w="1516" w:type="pct"/>
            <w:tcBorders>
              <w:top w:val="nil"/>
              <w:left w:val="nil"/>
              <w:bottom w:val="single" w:sz="4" w:space="0" w:color="auto"/>
              <w:right w:val="single" w:sz="4" w:space="0" w:color="auto"/>
            </w:tcBorders>
            <w:shd w:val="clear" w:color="000000" w:fill="FFFFFF"/>
            <w:vAlign w:val="center"/>
            <w:hideMark/>
          </w:tcPr>
          <w:p w14:paraId="24E33168" w14:textId="77777777" w:rsidR="009F3A51" w:rsidRPr="00652965" w:rsidRDefault="009F3A51" w:rsidP="009F3A51">
            <w:pPr>
              <w:spacing w:after="0" w:line="240" w:lineRule="auto"/>
              <w:rPr>
                <w:rFonts w:eastAsia="Times New Roman" w:cs="Calibri"/>
                <w:sz w:val="18"/>
                <w:szCs w:val="18"/>
              </w:rPr>
            </w:pPr>
            <w:r w:rsidRPr="00652965">
              <w:rPr>
                <w:rFonts w:ascii="Sylfaen" w:eastAsia="Times New Roman" w:hAnsi="Sylfaen" w:cs="Sylfaen"/>
                <w:sz w:val="18"/>
                <w:szCs w:val="18"/>
              </w:rPr>
              <w:t>მუნიციპალიტეტებისათვის</w:t>
            </w:r>
            <w:r w:rsidRPr="00652965">
              <w:rPr>
                <w:rFonts w:eastAsia="Times New Roman" w:cs="Calibri"/>
                <w:sz w:val="18"/>
                <w:szCs w:val="18"/>
              </w:rPr>
              <w:t xml:space="preserve"> </w:t>
            </w:r>
            <w:r w:rsidRPr="00652965">
              <w:rPr>
                <w:rFonts w:ascii="Sylfaen" w:eastAsia="Times New Roman" w:hAnsi="Sylfaen" w:cs="Sylfaen"/>
                <w:sz w:val="18"/>
                <w:szCs w:val="18"/>
              </w:rPr>
              <w:t>თანხის</w:t>
            </w:r>
            <w:r w:rsidRPr="00652965">
              <w:rPr>
                <w:rFonts w:eastAsia="Times New Roman" w:cs="Calibri"/>
                <w:sz w:val="18"/>
                <w:szCs w:val="18"/>
              </w:rPr>
              <w:t xml:space="preserve"> </w:t>
            </w:r>
            <w:r w:rsidRPr="00652965">
              <w:rPr>
                <w:rFonts w:ascii="Sylfaen" w:eastAsia="Times New Roman" w:hAnsi="Sylfaen" w:cs="Sylfaen"/>
                <w:sz w:val="18"/>
                <w:szCs w:val="18"/>
              </w:rPr>
              <w:t>გამოყოფა</w:t>
            </w:r>
          </w:p>
        </w:tc>
        <w:tc>
          <w:tcPr>
            <w:tcW w:w="780" w:type="pct"/>
            <w:tcBorders>
              <w:top w:val="nil"/>
              <w:left w:val="nil"/>
              <w:bottom w:val="single" w:sz="4" w:space="0" w:color="auto"/>
              <w:right w:val="single" w:sz="4" w:space="0" w:color="auto"/>
            </w:tcBorders>
            <w:shd w:val="clear" w:color="auto" w:fill="auto"/>
            <w:vAlign w:val="center"/>
            <w:hideMark/>
          </w:tcPr>
          <w:p w14:paraId="3AEB3AAC"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 N332 </w:t>
            </w:r>
            <w:r w:rsidRPr="00652965">
              <w:rPr>
                <w:rFonts w:ascii="Sylfaen" w:eastAsia="Times New Roman" w:hAnsi="Sylfaen" w:cs="Sylfaen"/>
                <w:sz w:val="18"/>
                <w:szCs w:val="18"/>
              </w:rPr>
              <w:t>მთავრობის</w:t>
            </w:r>
            <w:r w:rsidRPr="00652965">
              <w:rPr>
                <w:rFonts w:eastAsia="Times New Roman" w:cs="Calibri"/>
                <w:sz w:val="18"/>
                <w:szCs w:val="18"/>
              </w:rPr>
              <w:t xml:space="preserve"> </w:t>
            </w:r>
            <w:r w:rsidRPr="00652965">
              <w:rPr>
                <w:rFonts w:ascii="Sylfaen" w:eastAsia="Times New Roman" w:hAnsi="Sylfaen" w:cs="Sylfaen"/>
                <w:sz w:val="18"/>
                <w:szCs w:val="18"/>
              </w:rPr>
              <w:t>განკარგულება</w:t>
            </w:r>
          </w:p>
        </w:tc>
        <w:tc>
          <w:tcPr>
            <w:tcW w:w="594" w:type="pct"/>
            <w:tcBorders>
              <w:top w:val="nil"/>
              <w:left w:val="nil"/>
              <w:bottom w:val="single" w:sz="4" w:space="0" w:color="auto"/>
              <w:right w:val="single" w:sz="4" w:space="0" w:color="auto"/>
            </w:tcBorders>
            <w:shd w:val="clear" w:color="auto" w:fill="auto"/>
            <w:vAlign w:val="center"/>
            <w:hideMark/>
          </w:tcPr>
          <w:p w14:paraId="6D36B4CB"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xml:space="preserve">21.02.2025 </w:t>
            </w:r>
            <w:r w:rsidRPr="00652965">
              <w:rPr>
                <w:rFonts w:ascii="Sylfaen" w:eastAsia="Times New Roman" w:hAnsi="Sylfaen" w:cs="Sylfaen"/>
                <w:sz w:val="18"/>
                <w:szCs w:val="18"/>
              </w:rPr>
              <w:t>წელი</w:t>
            </w:r>
          </w:p>
        </w:tc>
      </w:tr>
      <w:tr w:rsidR="009F3A51" w:rsidRPr="00652965" w14:paraId="4F8E6F0E" w14:textId="77777777" w:rsidTr="009F3A51">
        <w:trPr>
          <w:trHeight w:val="3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96E7D82" w14:textId="77777777" w:rsidR="009F3A51" w:rsidRPr="00652965" w:rsidRDefault="009F3A51" w:rsidP="009F3A51">
            <w:pPr>
              <w:spacing w:after="0" w:line="240" w:lineRule="auto"/>
              <w:jc w:val="center"/>
              <w:rPr>
                <w:rFonts w:eastAsia="Times New Roman" w:cs="Calibri"/>
                <w:b/>
                <w:bCs/>
                <w:sz w:val="18"/>
                <w:szCs w:val="18"/>
              </w:rPr>
            </w:pPr>
            <w:r w:rsidRPr="00652965">
              <w:rPr>
                <w:rFonts w:eastAsia="Times New Roman" w:cs="Calibri"/>
                <w:b/>
                <w:bCs/>
                <w:sz w:val="18"/>
                <w:szCs w:val="18"/>
              </w:rPr>
              <w:t>29</w:t>
            </w:r>
          </w:p>
        </w:tc>
        <w:tc>
          <w:tcPr>
            <w:tcW w:w="437" w:type="pct"/>
            <w:tcBorders>
              <w:top w:val="nil"/>
              <w:left w:val="nil"/>
              <w:bottom w:val="single" w:sz="4" w:space="0" w:color="auto"/>
              <w:right w:val="single" w:sz="4" w:space="0" w:color="auto"/>
            </w:tcBorders>
            <w:shd w:val="clear" w:color="auto" w:fill="auto"/>
            <w:vAlign w:val="center"/>
            <w:hideMark/>
          </w:tcPr>
          <w:p w14:paraId="7ED1C5C8" w14:textId="77777777" w:rsidR="009F3A51" w:rsidRPr="00652965" w:rsidRDefault="009F3A51" w:rsidP="009F3A51">
            <w:pPr>
              <w:spacing w:after="0" w:line="240" w:lineRule="auto"/>
              <w:jc w:val="center"/>
              <w:rPr>
                <w:rFonts w:eastAsia="Times New Roman" w:cs="Calibri"/>
                <w:sz w:val="18"/>
                <w:szCs w:val="18"/>
              </w:rPr>
            </w:pPr>
            <w:r w:rsidRPr="00652965">
              <w:rPr>
                <w:rFonts w:eastAsia="Times New Roman" w:cs="Calibri"/>
                <w:sz w:val="18"/>
                <w:szCs w:val="18"/>
              </w:rPr>
              <w:t>13169.1</w:t>
            </w:r>
          </w:p>
        </w:tc>
        <w:tc>
          <w:tcPr>
            <w:tcW w:w="781" w:type="pct"/>
            <w:tcBorders>
              <w:top w:val="nil"/>
              <w:left w:val="nil"/>
              <w:bottom w:val="single" w:sz="4" w:space="0" w:color="auto"/>
              <w:right w:val="single" w:sz="4" w:space="0" w:color="auto"/>
            </w:tcBorders>
            <w:shd w:val="clear" w:color="auto" w:fill="auto"/>
            <w:vAlign w:val="center"/>
            <w:hideMark/>
          </w:tcPr>
          <w:p w14:paraId="509D7687"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w:t>
            </w:r>
          </w:p>
        </w:tc>
        <w:tc>
          <w:tcPr>
            <w:tcW w:w="689" w:type="pct"/>
            <w:tcBorders>
              <w:top w:val="nil"/>
              <w:left w:val="nil"/>
              <w:bottom w:val="single" w:sz="4" w:space="0" w:color="auto"/>
              <w:right w:val="single" w:sz="4" w:space="0" w:color="auto"/>
            </w:tcBorders>
            <w:shd w:val="clear" w:color="auto" w:fill="auto"/>
            <w:vAlign w:val="center"/>
            <w:hideMark/>
          </w:tcPr>
          <w:p w14:paraId="43D8F009"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w:t>
            </w:r>
          </w:p>
        </w:tc>
        <w:tc>
          <w:tcPr>
            <w:tcW w:w="1516" w:type="pct"/>
            <w:tcBorders>
              <w:top w:val="nil"/>
              <w:left w:val="nil"/>
              <w:bottom w:val="single" w:sz="4" w:space="0" w:color="auto"/>
              <w:right w:val="single" w:sz="4" w:space="0" w:color="auto"/>
            </w:tcBorders>
            <w:shd w:val="clear" w:color="000000" w:fill="FFFFFF"/>
            <w:vAlign w:val="center"/>
            <w:hideMark/>
          </w:tcPr>
          <w:p w14:paraId="747D5EAF"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w:t>
            </w:r>
          </w:p>
        </w:tc>
        <w:tc>
          <w:tcPr>
            <w:tcW w:w="780" w:type="pct"/>
            <w:tcBorders>
              <w:top w:val="nil"/>
              <w:left w:val="nil"/>
              <w:bottom w:val="single" w:sz="4" w:space="0" w:color="auto"/>
              <w:right w:val="single" w:sz="4" w:space="0" w:color="auto"/>
            </w:tcBorders>
            <w:shd w:val="clear" w:color="auto" w:fill="auto"/>
            <w:vAlign w:val="center"/>
            <w:hideMark/>
          </w:tcPr>
          <w:p w14:paraId="08A6627A"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w:t>
            </w:r>
          </w:p>
        </w:tc>
        <w:tc>
          <w:tcPr>
            <w:tcW w:w="594" w:type="pct"/>
            <w:tcBorders>
              <w:top w:val="nil"/>
              <w:left w:val="nil"/>
              <w:bottom w:val="single" w:sz="4" w:space="0" w:color="auto"/>
              <w:right w:val="single" w:sz="4" w:space="0" w:color="auto"/>
            </w:tcBorders>
            <w:shd w:val="clear" w:color="auto" w:fill="auto"/>
            <w:vAlign w:val="center"/>
            <w:hideMark/>
          </w:tcPr>
          <w:p w14:paraId="721CA262" w14:textId="77777777" w:rsidR="009F3A51" w:rsidRPr="00652965" w:rsidRDefault="009F3A51" w:rsidP="009F3A51">
            <w:pPr>
              <w:spacing w:after="0" w:line="240" w:lineRule="auto"/>
              <w:rPr>
                <w:rFonts w:eastAsia="Times New Roman" w:cs="Calibri"/>
                <w:sz w:val="18"/>
                <w:szCs w:val="18"/>
              </w:rPr>
            </w:pPr>
            <w:r w:rsidRPr="00652965">
              <w:rPr>
                <w:rFonts w:eastAsia="Times New Roman" w:cs="Calibri"/>
                <w:sz w:val="18"/>
                <w:szCs w:val="18"/>
              </w:rPr>
              <w:t> </w:t>
            </w:r>
          </w:p>
        </w:tc>
      </w:tr>
    </w:tbl>
    <w:p w14:paraId="264743D4" w14:textId="77777777" w:rsidR="009F3A51" w:rsidRDefault="009F3A51" w:rsidP="009F3A51"/>
    <w:p w14:paraId="1701EA65" w14:textId="77777777" w:rsidR="009F3A51" w:rsidRDefault="009F3A51" w:rsidP="009F3A51">
      <w:pPr>
        <w:spacing w:line="360" w:lineRule="auto"/>
        <w:rPr>
          <w:b/>
          <w:lang w:val="ka-GE"/>
        </w:rPr>
      </w:pPr>
      <w:r>
        <w:rPr>
          <w:rFonts w:ascii="Sylfaen" w:hAnsi="Sylfaen" w:cs="Sylfaen"/>
          <w:b/>
          <w:lang w:val="ka-GE"/>
        </w:rPr>
        <w:t>გ</w:t>
      </w:r>
      <w:r>
        <w:rPr>
          <w:b/>
          <w:lang w:val="ka-GE"/>
        </w:rPr>
        <w:t xml:space="preserve">) </w:t>
      </w:r>
      <w:r>
        <w:rPr>
          <w:rFonts w:ascii="Sylfaen" w:hAnsi="Sylfaen" w:cs="Sylfaen"/>
          <w:b/>
          <w:lang w:val="ka-GE"/>
        </w:rPr>
        <w:t>სხვა</w:t>
      </w:r>
      <w:r>
        <w:rPr>
          <w:b/>
          <w:lang w:val="ka-GE"/>
        </w:rPr>
        <w:t xml:space="preserve"> </w:t>
      </w:r>
      <w:r>
        <w:rPr>
          <w:rFonts w:ascii="Sylfaen" w:hAnsi="Sylfaen" w:cs="Sylfaen"/>
          <w:b/>
          <w:lang w:val="ka-GE"/>
        </w:rPr>
        <w:t>შემოსავლები</w:t>
      </w:r>
    </w:p>
    <w:tbl>
      <w:tblPr>
        <w:tblW w:w="6600" w:type="dxa"/>
        <w:tblInd w:w="-5" w:type="dxa"/>
        <w:tblLook w:val="04A0" w:firstRow="1" w:lastRow="0" w:firstColumn="1" w:lastColumn="0" w:noHBand="0" w:noVBand="1"/>
      </w:tblPr>
      <w:tblGrid>
        <w:gridCol w:w="3720"/>
        <w:gridCol w:w="952"/>
        <w:gridCol w:w="953"/>
        <w:gridCol w:w="975"/>
      </w:tblGrid>
      <w:tr w:rsidR="009F3A51" w:rsidRPr="00D053D1" w14:paraId="0B756812" w14:textId="77777777" w:rsidTr="009F3A51">
        <w:trPr>
          <w:cantSplit/>
          <w:trHeight w:val="450"/>
          <w:tblHeader/>
        </w:trPr>
        <w:tc>
          <w:tcPr>
            <w:tcW w:w="3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9D805"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დასახელება</w:t>
            </w:r>
          </w:p>
        </w:tc>
        <w:tc>
          <w:tcPr>
            <w:tcW w:w="952" w:type="dxa"/>
            <w:tcBorders>
              <w:top w:val="single" w:sz="4" w:space="0" w:color="auto"/>
              <w:left w:val="nil"/>
              <w:bottom w:val="single" w:sz="4" w:space="0" w:color="auto"/>
              <w:right w:val="single" w:sz="4" w:space="0" w:color="auto"/>
            </w:tcBorders>
            <w:shd w:val="clear" w:color="000000" w:fill="FFFFFF"/>
            <w:vAlign w:val="center"/>
            <w:hideMark/>
          </w:tcPr>
          <w:p w14:paraId="2630FB8E" w14:textId="393E8E26" w:rsidR="009F3A51" w:rsidRPr="00D053D1" w:rsidRDefault="00C30069" w:rsidP="009F3A51">
            <w:pPr>
              <w:spacing w:after="0" w:line="240" w:lineRule="auto"/>
              <w:jc w:val="center"/>
              <w:rPr>
                <w:rFonts w:eastAsia="Times New Roman" w:cs="Calibri"/>
                <w:b/>
                <w:bCs/>
                <w:sz w:val="16"/>
                <w:szCs w:val="16"/>
              </w:rPr>
            </w:pPr>
            <w:r>
              <w:rPr>
                <w:rFonts w:ascii="Sylfaen" w:eastAsia="Times New Roman" w:hAnsi="Sylfaen" w:cs="Calibri"/>
                <w:b/>
                <w:bCs/>
                <w:sz w:val="16"/>
                <w:szCs w:val="16"/>
                <w:lang w:val="ka-GE"/>
              </w:rPr>
              <w:t xml:space="preserve">2025 წლის </w:t>
            </w:r>
            <w:r w:rsidR="009F3A51" w:rsidRPr="00D053D1">
              <w:rPr>
                <w:rFonts w:eastAsia="Times New Roman" w:cs="Calibri"/>
                <w:b/>
                <w:bCs/>
                <w:sz w:val="16"/>
                <w:szCs w:val="16"/>
              </w:rPr>
              <w:t xml:space="preserve">9 </w:t>
            </w:r>
            <w:r w:rsidR="009F3A51" w:rsidRPr="00D053D1">
              <w:rPr>
                <w:rFonts w:ascii="Sylfaen" w:eastAsia="Times New Roman" w:hAnsi="Sylfaen" w:cs="Sylfaen"/>
                <w:b/>
                <w:bCs/>
                <w:sz w:val="16"/>
                <w:szCs w:val="16"/>
              </w:rPr>
              <w:t>თვის</w:t>
            </w:r>
            <w:r w:rsidR="009F3A51" w:rsidRPr="00D053D1">
              <w:rPr>
                <w:rFonts w:eastAsia="Times New Roman" w:cs="Calibri"/>
                <w:b/>
                <w:bCs/>
                <w:sz w:val="16"/>
                <w:szCs w:val="16"/>
              </w:rPr>
              <w:t xml:space="preserve"> </w:t>
            </w:r>
            <w:r w:rsidR="009F3A51" w:rsidRPr="00D053D1">
              <w:rPr>
                <w:rFonts w:ascii="Sylfaen" w:eastAsia="Times New Roman" w:hAnsi="Sylfaen" w:cs="Sylfaen"/>
                <w:b/>
                <w:bCs/>
                <w:sz w:val="16"/>
                <w:szCs w:val="16"/>
              </w:rPr>
              <w:t>გეგმა</w:t>
            </w:r>
          </w:p>
        </w:tc>
        <w:tc>
          <w:tcPr>
            <w:tcW w:w="953" w:type="dxa"/>
            <w:tcBorders>
              <w:top w:val="single" w:sz="4" w:space="0" w:color="auto"/>
              <w:left w:val="nil"/>
              <w:bottom w:val="single" w:sz="4" w:space="0" w:color="auto"/>
              <w:right w:val="single" w:sz="4" w:space="0" w:color="auto"/>
            </w:tcBorders>
            <w:shd w:val="clear" w:color="000000" w:fill="FFFFFF"/>
            <w:vAlign w:val="center"/>
            <w:hideMark/>
          </w:tcPr>
          <w:p w14:paraId="402F31DB" w14:textId="2FE00FAA" w:rsidR="009F3A51" w:rsidRPr="00D053D1" w:rsidRDefault="00C30069" w:rsidP="009F3A51">
            <w:pPr>
              <w:spacing w:after="0" w:line="240" w:lineRule="auto"/>
              <w:jc w:val="center"/>
              <w:rPr>
                <w:rFonts w:eastAsia="Times New Roman" w:cs="Calibri"/>
                <w:b/>
                <w:bCs/>
                <w:sz w:val="16"/>
                <w:szCs w:val="16"/>
              </w:rPr>
            </w:pPr>
            <w:r>
              <w:rPr>
                <w:rFonts w:ascii="Sylfaen" w:eastAsia="Times New Roman" w:hAnsi="Sylfaen" w:cs="Calibri"/>
                <w:b/>
                <w:bCs/>
                <w:sz w:val="16"/>
                <w:szCs w:val="16"/>
                <w:lang w:val="ka-GE"/>
              </w:rPr>
              <w:t xml:space="preserve">2025 წლის </w:t>
            </w:r>
            <w:r w:rsidR="009F3A51" w:rsidRPr="00D053D1">
              <w:rPr>
                <w:rFonts w:eastAsia="Times New Roman" w:cs="Calibri"/>
                <w:b/>
                <w:bCs/>
                <w:sz w:val="16"/>
                <w:szCs w:val="16"/>
              </w:rPr>
              <w:t xml:space="preserve">9 </w:t>
            </w:r>
            <w:r w:rsidR="009F3A51" w:rsidRPr="00D053D1">
              <w:rPr>
                <w:rFonts w:ascii="Sylfaen" w:eastAsia="Times New Roman" w:hAnsi="Sylfaen" w:cs="Sylfaen"/>
                <w:b/>
                <w:bCs/>
                <w:sz w:val="16"/>
                <w:szCs w:val="16"/>
              </w:rPr>
              <w:t>თვის</w:t>
            </w:r>
            <w:r w:rsidR="009F3A51" w:rsidRPr="00D053D1">
              <w:rPr>
                <w:rFonts w:eastAsia="Times New Roman" w:cs="Calibri"/>
                <w:b/>
                <w:bCs/>
                <w:sz w:val="16"/>
                <w:szCs w:val="16"/>
              </w:rPr>
              <w:t xml:space="preserve"> </w:t>
            </w:r>
            <w:r w:rsidR="009F3A51" w:rsidRPr="00D053D1">
              <w:rPr>
                <w:rFonts w:ascii="Sylfaen" w:eastAsia="Times New Roman" w:hAnsi="Sylfaen" w:cs="Sylfaen"/>
                <w:b/>
                <w:bCs/>
                <w:sz w:val="16"/>
                <w:szCs w:val="16"/>
              </w:rPr>
              <w:t>ფაქტი</w:t>
            </w:r>
          </w:p>
        </w:tc>
        <w:tc>
          <w:tcPr>
            <w:tcW w:w="975" w:type="dxa"/>
            <w:tcBorders>
              <w:top w:val="single" w:sz="4" w:space="0" w:color="auto"/>
              <w:left w:val="nil"/>
              <w:bottom w:val="single" w:sz="4" w:space="0" w:color="auto"/>
              <w:right w:val="single" w:sz="4" w:space="0" w:color="auto"/>
            </w:tcBorders>
            <w:shd w:val="clear" w:color="000000" w:fill="FFFFFF"/>
            <w:vAlign w:val="center"/>
            <w:hideMark/>
          </w:tcPr>
          <w:p w14:paraId="6D986C08" w14:textId="77777777" w:rsidR="009F3A51" w:rsidRPr="00D053D1" w:rsidRDefault="009F3A51" w:rsidP="009F3A51">
            <w:pPr>
              <w:spacing w:after="0" w:line="240" w:lineRule="auto"/>
              <w:jc w:val="center"/>
              <w:rPr>
                <w:rFonts w:eastAsia="Times New Roman" w:cs="Calibri"/>
                <w:b/>
                <w:bCs/>
                <w:sz w:val="16"/>
                <w:szCs w:val="16"/>
              </w:rPr>
            </w:pPr>
            <w:r w:rsidRPr="00D053D1">
              <w:rPr>
                <w:rFonts w:ascii="Sylfaen" w:eastAsia="Times New Roman" w:hAnsi="Sylfaen" w:cs="Sylfaen"/>
                <w:b/>
                <w:bCs/>
                <w:sz w:val="16"/>
                <w:szCs w:val="16"/>
              </w:rPr>
              <w:t>პროცენტი</w:t>
            </w:r>
          </w:p>
        </w:tc>
      </w:tr>
      <w:tr w:rsidR="009F3A51" w:rsidRPr="00D053D1" w14:paraId="48CB87F6" w14:textId="77777777" w:rsidTr="009F3A51">
        <w:trPr>
          <w:trHeight w:val="30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32262314"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სხვა</w:t>
            </w:r>
            <w:r w:rsidRPr="00D053D1">
              <w:rPr>
                <w:rFonts w:eastAsia="Times New Roman" w:cs="Calibri"/>
                <w:b/>
                <w:bCs/>
                <w:sz w:val="18"/>
                <w:szCs w:val="18"/>
              </w:rPr>
              <w:t xml:space="preserve"> </w:t>
            </w:r>
            <w:r w:rsidRPr="00D053D1">
              <w:rPr>
                <w:rFonts w:ascii="Sylfaen" w:eastAsia="Times New Roman" w:hAnsi="Sylfaen" w:cs="Sylfaen"/>
                <w:b/>
                <w:bCs/>
                <w:sz w:val="18"/>
                <w:szCs w:val="18"/>
              </w:rPr>
              <w:t>შემოსავლები</w:t>
            </w:r>
          </w:p>
        </w:tc>
        <w:tc>
          <w:tcPr>
            <w:tcW w:w="952" w:type="dxa"/>
            <w:tcBorders>
              <w:top w:val="nil"/>
              <w:left w:val="nil"/>
              <w:bottom w:val="single" w:sz="4" w:space="0" w:color="auto"/>
              <w:right w:val="single" w:sz="4" w:space="0" w:color="auto"/>
            </w:tcBorders>
            <w:shd w:val="clear" w:color="000000" w:fill="FFFFFF"/>
            <w:vAlign w:val="center"/>
            <w:hideMark/>
          </w:tcPr>
          <w:p w14:paraId="7C1C7401"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548.4</w:t>
            </w:r>
          </w:p>
        </w:tc>
        <w:tc>
          <w:tcPr>
            <w:tcW w:w="953" w:type="dxa"/>
            <w:tcBorders>
              <w:top w:val="nil"/>
              <w:left w:val="nil"/>
              <w:bottom w:val="single" w:sz="4" w:space="0" w:color="auto"/>
              <w:right w:val="single" w:sz="4" w:space="0" w:color="auto"/>
            </w:tcBorders>
            <w:shd w:val="clear" w:color="000000" w:fill="FFFFFF"/>
            <w:vAlign w:val="center"/>
            <w:hideMark/>
          </w:tcPr>
          <w:p w14:paraId="6A9B3DFA"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623.1</w:t>
            </w:r>
          </w:p>
        </w:tc>
        <w:tc>
          <w:tcPr>
            <w:tcW w:w="975" w:type="dxa"/>
            <w:tcBorders>
              <w:top w:val="nil"/>
              <w:left w:val="nil"/>
              <w:bottom w:val="single" w:sz="4" w:space="0" w:color="auto"/>
              <w:right w:val="single" w:sz="4" w:space="0" w:color="auto"/>
            </w:tcBorders>
            <w:shd w:val="clear" w:color="000000" w:fill="FFFFFF"/>
            <w:noWrap/>
            <w:vAlign w:val="center"/>
            <w:hideMark/>
          </w:tcPr>
          <w:p w14:paraId="60A58426"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113.6</w:t>
            </w:r>
          </w:p>
        </w:tc>
      </w:tr>
      <w:tr w:rsidR="009F3A51" w:rsidRPr="00D053D1" w14:paraId="3EFB5AE0" w14:textId="77777777" w:rsidTr="009F3A51">
        <w:trPr>
          <w:trHeight w:val="30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432BC042"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შემოსავლები</w:t>
            </w:r>
            <w:r w:rsidRPr="00D053D1">
              <w:rPr>
                <w:rFonts w:eastAsia="Times New Roman" w:cs="Calibri"/>
                <w:b/>
                <w:bCs/>
                <w:sz w:val="18"/>
                <w:szCs w:val="18"/>
              </w:rPr>
              <w:t xml:space="preserve"> </w:t>
            </w:r>
            <w:r w:rsidRPr="00D053D1">
              <w:rPr>
                <w:rFonts w:ascii="Sylfaen" w:eastAsia="Times New Roman" w:hAnsi="Sylfaen" w:cs="Sylfaen"/>
                <w:b/>
                <w:bCs/>
                <w:sz w:val="18"/>
                <w:szCs w:val="18"/>
              </w:rPr>
              <w:t>საკუთრებიდან</w:t>
            </w:r>
          </w:p>
        </w:tc>
        <w:tc>
          <w:tcPr>
            <w:tcW w:w="952" w:type="dxa"/>
            <w:tcBorders>
              <w:top w:val="nil"/>
              <w:left w:val="nil"/>
              <w:bottom w:val="single" w:sz="4" w:space="0" w:color="auto"/>
              <w:right w:val="single" w:sz="4" w:space="0" w:color="auto"/>
            </w:tcBorders>
            <w:shd w:val="clear" w:color="000000" w:fill="FFFFFF"/>
            <w:vAlign w:val="center"/>
            <w:hideMark/>
          </w:tcPr>
          <w:p w14:paraId="007B804B"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288.0</w:t>
            </w:r>
          </w:p>
        </w:tc>
        <w:tc>
          <w:tcPr>
            <w:tcW w:w="953" w:type="dxa"/>
            <w:tcBorders>
              <w:top w:val="nil"/>
              <w:left w:val="nil"/>
              <w:bottom w:val="single" w:sz="4" w:space="0" w:color="auto"/>
              <w:right w:val="single" w:sz="4" w:space="0" w:color="auto"/>
            </w:tcBorders>
            <w:shd w:val="clear" w:color="000000" w:fill="FFFFFF"/>
            <w:vAlign w:val="center"/>
            <w:hideMark/>
          </w:tcPr>
          <w:p w14:paraId="1CF56855"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261.3</w:t>
            </w:r>
          </w:p>
        </w:tc>
        <w:tc>
          <w:tcPr>
            <w:tcW w:w="975" w:type="dxa"/>
            <w:tcBorders>
              <w:top w:val="nil"/>
              <w:left w:val="nil"/>
              <w:bottom w:val="single" w:sz="4" w:space="0" w:color="auto"/>
              <w:right w:val="single" w:sz="4" w:space="0" w:color="auto"/>
            </w:tcBorders>
            <w:shd w:val="clear" w:color="000000" w:fill="FFFFFF"/>
            <w:noWrap/>
            <w:vAlign w:val="center"/>
            <w:hideMark/>
          </w:tcPr>
          <w:p w14:paraId="0DB0495E"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90.7</w:t>
            </w:r>
          </w:p>
        </w:tc>
      </w:tr>
      <w:tr w:rsidR="009F3A51" w:rsidRPr="00D053D1" w14:paraId="462AD23B" w14:textId="77777777" w:rsidTr="009F3A51">
        <w:trPr>
          <w:trHeight w:val="30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4BDA1CA7"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პროცენტები</w:t>
            </w:r>
          </w:p>
        </w:tc>
        <w:tc>
          <w:tcPr>
            <w:tcW w:w="952" w:type="dxa"/>
            <w:tcBorders>
              <w:top w:val="nil"/>
              <w:left w:val="nil"/>
              <w:bottom w:val="single" w:sz="4" w:space="0" w:color="auto"/>
              <w:right w:val="single" w:sz="4" w:space="0" w:color="auto"/>
            </w:tcBorders>
            <w:shd w:val="clear" w:color="000000" w:fill="FFFFFF"/>
            <w:vAlign w:val="center"/>
            <w:hideMark/>
          </w:tcPr>
          <w:p w14:paraId="098A0997"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118.0</w:t>
            </w:r>
          </w:p>
        </w:tc>
        <w:tc>
          <w:tcPr>
            <w:tcW w:w="953" w:type="dxa"/>
            <w:tcBorders>
              <w:top w:val="nil"/>
              <w:left w:val="nil"/>
              <w:bottom w:val="single" w:sz="4" w:space="0" w:color="auto"/>
              <w:right w:val="single" w:sz="4" w:space="0" w:color="auto"/>
            </w:tcBorders>
            <w:shd w:val="clear" w:color="000000" w:fill="FFFFFF"/>
            <w:vAlign w:val="center"/>
            <w:hideMark/>
          </w:tcPr>
          <w:p w14:paraId="0F9E8DF2"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160.1</w:t>
            </w:r>
          </w:p>
        </w:tc>
        <w:tc>
          <w:tcPr>
            <w:tcW w:w="975" w:type="dxa"/>
            <w:tcBorders>
              <w:top w:val="nil"/>
              <w:left w:val="nil"/>
              <w:bottom w:val="single" w:sz="4" w:space="0" w:color="auto"/>
              <w:right w:val="single" w:sz="4" w:space="0" w:color="auto"/>
            </w:tcBorders>
            <w:shd w:val="clear" w:color="000000" w:fill="FFFFFF"/>
            <w:noWrap/>
            <w:vAlign w:val="center"/>
            <w:hideMark/>
          </w:tcPr>
          <w:p w14:paraId="50B83735"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135.7</w:t>
            </w:r>
          </w:p>
        </w:tc>
      </w:tr>
      <w:tr w:rsidR="009F3A51" w:rsidRPr="00D053D1" w14:paraId="37BBB9F5" w14:textId="77777777" w:rsidTr="009F3A51">
        <w:trPr>
          <w:trHeight w:val="30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73D00370"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რენტა</w:t>
            </w:r>
          </w:p>
        </w:tc>
        <w:tc>
          <w:tcPr>
            <w:tcW w:w="952" w:type="dxa"/>
            <w:tcBorders>
              <w:top w:val="nil"/>
              <w:left w:val="nil"/>
              <w:bottom w:val="single" w:sz="4" w:space="0" w:color="auto"/>
              <w:right w:val="single" w:sz="4" w:space="0" w:color="auto"/>
            </w:tcBorders>
            <w:shd w:val="clear" w:color="000000" w:fill="FFFFFF"/>
            <w:vAlign w:val="center"/>
            <w:hideMark/>
          </w:tcPr>
          <w:p w14:paraId="0E20D002"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170.0</w:t>
            </w:r>
          </w:p>
        </w:tc>
        <w:tc>
          <w:tcPr>
            <w:tcW w:w="953" w:type="dxa"/>
            <w:tcBorders>
              <w:top w:val="nil"/>
              <w:left w:val="nil"/>
              <w:bottom w:val="single" w:sz="4" w:space="0" w:color="auto"/>
              <w:right w:val="single" w:sz="4" w:space="0" w:color="auto"/>
            </w:tcBorders>
            <w:shd w:val="clear" w:color="000000" w:fill="FFFFFF"/>
            <w:vAlign w:val="center"/>
            <w:hideMark/>
          </w:tcPr>
          <w:p w14:paraId="1BD89AFF"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101.2</w:t>
            </w:r>
          </w:p>
        </w:tc>
        <w:tc>
          <w:tcPr>
            <w:tcW w:w="975" w:type="dxa"/>
            <w:tcBorders>
              <w:top w:val="nil"/>
              <w:left w:val="nil"/>
              <w:bottom w:val="single" w:sz="4" w:space="0" w:color="auto"/>
              <w:right w:val="single" w:sz="4" w:space="0" w:color="auto"/>
            </w:tcBorders>
            <w:shd w:val="clear" w:color="000000" w:fill="FFFFFF"/>
            <w:noWrap/>
            <w:vAlign w:val="center"/>
            <w:hideMark/>
          </w:tcPr>
          <w:p w14:paraId="5FBED9F0"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59.5</w:t>
            </w:r>
          </w:p>
        </w:tc>
      </w:tr>
      <w:tr w:rsidR="009F3A51" w:rsidRPr="00D053D1" w14:paraId="1E05529A" w14:textId="77777777" w:rsidTr="009F3A51">
        <w:trPr>
          <w:trHeight w:val="51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37D9C9D1" w14:textId="77777777" w:rsidR="009F3A51" w:rsidRPr="00D053D1" w:rsidRDefault="009F3A51" w:rsidP="009F3A51">
            <w:pPr>
              <w:spacing w:after="0" w:line="240" w:lineRule="auto"/>
              <w:jc w:val="center"/>
              <w:rPr>
                <w:rFonts w:eastAsia="Times New Roman" w:cs="Calibri"/>
                <w:sz w:val="18"/>
                <w:szCs w:val="18"/>
              </w:rPr>
            </w:pPr>
            <w:r w:rsidRPr="00D053D1">
              <w:rPr>
                <w:rFonts w:ascii="Sylfaen" w:eastAsia="Times New Roman" w:hAnsi="Sylfaen" w:cs="Sylfaen"/>
                <w:sz w:val="18"/>
                <w:szCs w:val="18"/>
              </w:rPr>
              <w:t>მოსაკრებელი</w:t>
            </w:r>
            <w:r w:rsidRPr="00D053D1">
              <w:rPr>
                <w:rFonts w:eastAsia="Times New Roman" w:cs="Calibri"/>
                <w:sz w:val="18"/>
                <w:szCs w:val="18"/>
              </w:rPr>
              <w:t xml:space="preserve"> </w:t>
            </w:r>
            <w:r w:rsidRPr="00D053D1">
              <w:rPr>
                <w:rFonts w:ascii="Sylfaen" w:eastAsia="Times New Roman" w:hAnsi="Sylfaen" w:cs="Sylfaen"/>
                <w:sz w:val="18"/>
                <w:szCs w:val="18"/>
              </w:rPr>
              <w:t>ბუნებრივი</w:t>
            </w:r>
            <w:r w:rsidRPr="00D053D1">
              <w:rPr>
                <w:rFonts w:eastAsia="Times New Roman" w:cs="Calibri"/>
                <w:sz w:val="18"/>
                <w:szCs w:val="18"/>
              </w:rPr>
              <w:t xml:space="preserve"> </w:t>
            </w:r>
            <w:r w:rsidRPr="00D053D1">
              <w:rPr>
                <w:rFonts w:ascii="Sylfaen" w:eastAsia="Times New Roman" w:hAnsi="Sylfaen" w:cs="Sylfaen"/>
                <w:sz w:val="18"/>
                <w:szCs w:val="18"/>
              </w:rPr>
              <w:t>რესურსებით</w:t>
            </w:r>
            <w:r w:rsidRPr="00D053D1">
              <w:rPr>
                <w:rFonts w:eastAsia="Times New Roman" w:cs="Calibri"/>
                <w:sz w:val="18"/>
                <w:szCs w:val="18"/>
              </w:rPr>
              <w:t xml:space="preserve"> </w:t>
            </w:r>
            <w:r w:rsidRPr="00D053D1">
              <w:rPr>
                <w:rFonts w:ascii="Sylfaen" w:eastAsia="Times New Roman" w:hAnsi="Sylfaen" w:cs="Sylfaen"/>
                <w:sz w:val="18"/>
                <w:szCs w:val="18"/>
              </w:rPr>
              <w:t>სარგებლობისათვის</w:t>
            </w:r>
            <w:r w:rsidRPr="00D053D1">
              <w:rPr>
                <w:rFonts w:eastAsia="Times New Roman" w:cs="Calibri"/>
                <w:sz w:val="18"/>
                <w:szCs w:val="18"/>
              </w:rPr>
              <w:t xml:space="preserve">                     </w:t>
            </w:r>
          </w:p>
        </w:tc>
        <w:tc>
          <w:tcPr>
            <w:tcW w:w="952" w:type="dxa"/>
            <w:tcBorders>
              <w:top w:val="nil"/>
              <w:left w:val="nil"/>
              <w:bottom w:val="single" w:sz="4" w:space="0" w:color="auto"/>
              <w:right w:val="single" w:sz="4" w:space="0" w:color="auto"/>
            </w:tcBorders>
            <w:shd w:val="clear" w:color="000000" w:fill="FFFFFF"/>
            <w:vAlign w:val="center"/>
            <w:hideMark/>
          </w:tcPr>
          <w:p w14:paraId="39201A49"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147.5</w:t>
            </w:r>
          </w:p>
        </w:tc>
        <w:tc>
          <w:tcPr>
            <w:tcW w:w="953" w:type="dxa"/>
            <w:tcBorders>
              <w:top w:val="nil"/>
              <w:left w:val="nil"/>
              <w:bottom w:val="single" w:sz="4" w:space="0" w:color="auto"/>
              <w:right w:val="single" w:sz="4" w:space="0" w:color="auto"/>
            </w:tcBorders>
            <w:shd w:val="clear" w:color="000000" w:fill="FFFFFF"/>
            <w:vAlign w:val="center"/>
            <w:hideMark/>
          </w:tcPr>
          <w:p w14:paraId="1F9D47AD"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85.0</w:t>
            </w:r>
          </w:p>
        </w:tc>
        <w:tc>
          <w:tcPr>
            <w:tcW w:w="975" w:type="dxa"/>
            <w:tcBorders>
              <w:top w:val="nil"/>
              <w:left w:val="nil"/>
              <w:bottom w:val="single" w:sz="4" w:space="0" w:color="auto"/>
              <w:right w:val="single" w:sz="4" w:space="0" w:color="auto"/>
            </w:tcBorders>
            <w:shd w:val="clear" w:color="000000" w:fill="FFFFFF"/>
            <w:noWrap/>
            <w:vAlign w:val="center"/>
            <w:hideMark/>
          </w:tcPr>
          <w:p w14:paraId="6FD37390"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57.6</w:t>
            </w:r>
          </w:p>
        </w:tc>
      </w:tr>
      <w:tr w:rsidR="009F3A51" w:rsidRPr="00D053D1" w14:paraId="27B86437" w14:textId="77777777" w:rsidTr="009F3A51">
        <w:trPr>
          <w:trHeight w:val="78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4D3E9804" w14:textId="77777777" w:rsidR="009F3A51" w:rsidRPr="00D053D1" w:rsidRDefault="009F3A51" w:rsidP="009F3A51">
            <w:pPr>
              <w:spacing w:after="0" w:line="240" w:lineRule="auto"/>
              <w:jc w:val="center"/>
              <w:rPr>
                <w:rFonts w:eastAsia="Times New Roman" w:cs="Calibri"/>
                <w:sz w:val="18"/>
                <w:szCs w:val="18"/>
              </w:rPr>
            </w:pPr>
            <w:r w:rsidRPr="00D053D1">
              <w:rPr>
                <w:rFonts w:ascii="Sylfaen" w:eastAsia="Times New Roman" w:hAnsi="Sylfaen" w:cs="Sylfaen"/>
                <w:sz w:val="18"/>
                <w:szCs w:val="18"/>
              </w:rPr>
              <w:t>შემოსავალი</w:t>
            </w:r>
            <w:r w:rsidRPr="00D053D1">
              <w:rPr>
                <w:rFonts w:eastAsia="Times New Roman" w:cs="Calibri"/>
                <w:sz w:val="18"/>
                <w:szCs w:val="18"/>
              </w:rPr>
              <w:t xml:space="preserve"> </w:t>
            </w:r>
            <w:r w:rsidRPr="00D053D1">
              <w:rPr>
                <w:rFonts w:ascii="Sylfaen" w:eastAsia="Times New Roman" w:hAnsi="Sylfaen" w:cs="Sylfaen"/>
                <w:sz w:val="18"/>
                <w:szCs w:val="18"/>
              </w:rPr>
              <w:t>მიწის</w:t>
            </w:r>
            <w:r w:rsidRPr="00D053D1">
              <w:rPr>
                <w:rFonts w:eastAsia="Times New Roman" w:cs="Calibri"/>
                <w:sz w:val="18"/>
                <w:szCs w:val="18"/>
              </w:rPr>
              <w:t xml:space="preserve"> </w:t>
            </w:r>
            <w:r w:rsidRPr="00D053D1">
              <w:rPr>
                <w:rFonts w:ascii="Sylfaen" w:eastAsia="Times New Roman" w:hAnsi="Sylfaen" w:cs="Sylfaen"/>
                <w:sz w:val="18"/>
                <w:szCs w:val="18"/>
              </w:rPr>
              <w:t>იჯარიდან</w:t>
            </w:r>
            <w:r w:rsidRPr="00D053D1">
              <w:rPr>
                <w:rFonts w:eastAsia="Times New Roman" w:cs="Calibri"/>
                <w:sz w:val="18"/>
                <w:szCs w:val="18"/>
              </w:rPr>
              <w:t xml:space="preserve"> </w:t>
            </w:r>
            <w:r w:rsidRPr="00D053D1">
              <w:rPr>
                <w:rFonts w:ascii="Sylfaen" w:eastAsia="Times New Roman" w:hAnsi="Sylfaen" w:cs="Sylfaen"/>
                <w:sz w:val="18"/>
                <w:szCs w:val="18"/>
              </w:rPr>
              <w:t>და</w:t>
            </w:r>
            <w:r w:rsidRPr="00D053D1">
              <w:rPr>
                <w:rFonts w:eastAsia="Times New Roman" w:cs="Calibri"/>
                <w:sz w:val="18"/>
                <w:szCs w:val="18"/>
              </w:rPr>
              <w:t xml:space="preserve"> </w:t>
            </w:r>
            <w:r w:rsidRPr="00D053D1">
              <w:rPr>
                <w:rFonts w:ascii="Sylfaen" w:eastAsia="Times New Roman" w:hAnsi="Sylfaen" w:cs="Sylfaen"/>
                <w:sz w:val="18"/>
                <w:szCs w:val="18"/>
              </w:rPr>
              <w:t>მართვაში</w:t>
            </w:r>
            <w:r w:rsidRPr="00D053D1">
              <w:rPr>
                <w:rFonts w:eastAsia="Times New Roman" w:cs="Calibri"/>
                <w:sz w:val="18"/>
                <w:szCs w:val="18"/>
              </w:rPr>
              <w:t xml:space="preserve"> (</w:t>
            </w:r>
            <w:r w:rsidRPr="00D053D1">
              <w:rPr>
                <w:rFonts w:ascii="Sylfaen" w:eastAsia="Times New Roman" w:hAnsi="Sylfaen" w:cs="Sylfaen"/>
                <w:sz w:val="18"/>
                <w:szCs w:val="18"/>
              </w:rPr>
              <w:t>უზურფრუქტი</w:t>
            </w:r>
            <w:r w:rsidRPr="00D053D1">
              <w:rPr>
                <w:rFonts w:eastAsia="Times New Roman" w:cs="Calibri"/>
                <w:sz w:val="18"/>
                <w:szCs w:val="18"/>
              </w:rPr>
              <w:t xml:space="preserve">, </w:t>
            </w:r>
            <w:r w:rsidRPr="00D053D1">
              <w:rPr>
                <w:rFonts w:ascii="Sylfaen" w:eastAsia="Times New Roman" w:hAnsi="Sylfaen" w:cs="Sylfaen"/>
                <w:sz w:val="18"/>
                <w:szCs w:val="18"/>
              </w:rPr>
              <w:t>ქირავნობა</w:t>
            </w:r>
            <w:r w:rsidRPr="00D053D1">
              <w:rPr>
                <w:rFonts w:eastAsia="Times New Roman" w:cs="Calibri"/>
                <w:sz w:val="18"/>
                <w:szCs w:val="18"/>
              </w:rPr>
              <w:t xml:space="preserve"> </w:t>
            </w:r>
            <w:r w:rsidRPr="00D053D1">
              <w:rPr>
                <w:rFonts w:ascii="Sylfaen" w:eastAsia="Times New Roman" w:hAnsi="Sylfaen" w:cs="Sylfaen"/>
                <w:sz w:val="18"/>
                <w:szCs w:val="18"/>
              </w:rPr>
              <w:t>და</w:t>
            </w:r>
            <w:r w:rsidRPr="00D053D1">
              <w:rPr>
                <w:rFonts w:eastAsia="Times New Roman" w:cs="Calibri"/>
                <w:sz w:val="18"/>
                <w:szCs w:val="18"/>
              </w:rPr>
              <w:t xml:space="preserve"> </w:t>
            </w:r>
            <w:r w:rsidRPr="00D053D1">
              <w:rPr>
                <w:rFonts w:ascii="Sylfaen" w:eastAsia="Times New Roman" w:hAnsi="Sylfaen" w:cs="Sylfaen"/>
                <w:sz w:val="18"/>
                <w:szCs w:val="18"/>
              </w:rPr>
              <w:t>სხვა</w:t>
            </w:r>
            <w:r w:rsidRPr="00D053D1">
              <w:rPr>
                <w:rFonts w:eastAsia="Times New Roman" w:cs="Calibri"/>
                <w:sz w:val="18"/>
                <w:szCs w:val="18"/>
              </w:rPr>
              <w:t xml:space="preserve">) </w:t>
            </w:r>
            <w:r w:rsidRPr="00D053D1">
              <w:rPr>
                <w:rFonts w:ascii="Sylfaen" w:eastAsia="Times New Roman" w:hAnsi="Sylfaen" w:cs="Sylfaen"/>
                <w:sz w:val="18"/>
                <w:szCs w:val="18"/>
              </w:rPr>
              <w:t>გადაცემიდან</w:t>
            </w:r>
          </w:p>
        </w:tc>
        <w:tc>
          <w:tcPr>
            <w:tcW w:w="952" w:type="dxa"/>
            <w:tcBorders>
              <w:top w:val="nil"/>
              <w:left w:val="nil"/>
              <w:bottom w:val="single" w:sz="4" w:space="0" w:color="auto"/>
              <w:right w:val="single" w:sz="4" w:space="0" w:color="auto"/>
            </w:tcBorders>
            <w:shd w:val="clear" w:color="000000" w:fill="FFFFFF"/>
            <w:vAlign w:val="center"/>
            <w:hideMark/>
          </w:tcPr>
          <w:p w14:paraId="755AA286"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22.5</w:t>
            </w:r>
          </w:p>
        </w:tc>
        <w:tc>
          <w:tcPr>
            <w:tcW w:w="953" w:type="dxa"/>
            <w:tcBorders>
              <w:top w:val="nil"/>
              <w:left w:val="nil"/>
              <w:bottom w:val="single" w:sz="4" w:space="0" w:color="auto"/>
              <w:right w:val="single" w:sz="4" w:space="0" w:color="auto"/>
            </w:tcBorders>
            <w:shd w:val="clear" w:color="000000" w:fill="FFFFFF"/>
            <w:vAlign w:val="center"/>
            <w:hideMark/>
          </w:tcPr>
          <w:p w14:paraId="3119DD0D"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16.2</w:t>
            </w:r>
          </w:p>
        </w:tc>
        <w:tc>
          <w:tcPr>
            <w:tcW w:w="975" w:type="dxa"/>
            <w:tcBorders>
              <w:top w:val="nil"/>
              <w:left w:val="nil"/>
              <w:bottom w:val="single" w:sz="4" w:space="0" w:color="auto"/>
              <w:right w:val="single" w:sz="4" w:space="0" w:color="auto"/>
            </w:tcBorders>
            <w:shd w:val="clear" w:color="000000" w:fill="FFFFFF"/>
            <w:noWrap/>
            <w:vAlign w:val="center"/>
            <w:hideMark/>
          </w:tcPr>
          <w:p w14:paraId="484204A1"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72.1</w:t>
            </w:r>
          </w:p>
        </w:tc>
      </w:tr>
      <w:tr w:rsidR="009F3A51" w:rsidRPr="00D053D1" w14:paraId="374D6046" w14:textId="77777777" w:rsidTr="009F3A51">
        <w:trPr>
          <w:trHeight w:val="525"/>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67E94FA5"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საქონლისა</w:t>
            </w:r>
            <w:r w:rsidRPr="00D053D1">
              <w:rPr>
                <w:rFonts w:eastAsia="Times New Roman" w:cs="Calibri"/>
                <w:b/>
                <w:bCs/>
                <w:sz w:val="18"/>
                <w:szCs w:val="18"/>
              </w:rPr>
              <w:t xml:space="preserve"> </w:t>
            </w:r>
            <w:r w:rsidRPr="00D053D1">
              <w:rPr>
                <w:rFonts w:ascii="Sylfaen" w:eastAsia="Times New Roman" w:hAnsi="Sylfaen" w:cs="Sylfaen"/>
                <w:b/>
                <w:bCs/>
                <w:sz w:val="18"/>
                <w:szCs w:val="18"/>
              </w:rPr>
              <w:t>და</w:t>
            </w:r>
            <w:r w:rsidRPr="00D053D1">
              <w:rPr>
                <w:rFonts w:eastAsia="Times New Roman" w:cs="Calibri"/>
                <w:b/>
                <w:bCs/>
                <w:sz w:val="18"/>
                <w:szCs w:val="18"/>
              </w:rPr>
              <w:t xml:space="preserve"> </w:t>
            </w:r>
            <w:r w:rsidRPr="00D053D1">
              <w:rPr>
                <w:rFonts w:ascii="Sylfaen" w:eastAsia="Times New Roman" w:hAnsi="Sylfaen" w:cs="Sylfaen"/>
                <w:b/>
                <w:bCs/>
                <w:sz w:val="18"/>
                <w:szCs w:val="18"/>
              </w:rPr>
              <w:t>მომსახურების</w:t>
            </w:r>
            <w:r w:rsidRPr="00D053D1">
              <w:rPr>
                <w:rFonts w:eastAsia="Times New Roman" w:cs="Calibri"/>
                <w:b/>
                <w:bCs/>
                <w:sz w:val="18"/>
                <w:szCs w:val="18"/>
              </w:rPr>
              <w:t xml:space="preserve"> </w:t>
            </w:r>
            <w:r w:rsidRPr="00D053D1">
              <w:rPr>
                <w:rFonts w:ascii="Sylfaen" w:eastAsia="Times New Roman" w:hAnsi="Sylfaen" w:cs="Sylfaen"/>
                <w:b/>
                <w:bCs/>
                <w:sz w:val="18"/>
                <w:szCs w:val="18"/>
              </w:rPr>
              <w:t>რეალიზაცია</w:t>
            </w:r>
          </w:p>
        </w:tc>
        <w:tc>
          <w:tcPr>
            <w:tcW w:w="952" w:type="dxa"/>
            <w:tcBorders>
              <w:top w:val="nil"/>
              <w:left w:val="nil"/>
              <w:bottom w:val="single" w:sz="4" w:space="0" w:color="auto"/>
              <w:right w:val="single" w:sz="4" w:space="0" w:color="auto"/>
            </w:tcBorders>
            <w:shd w:val="clear" w:color="000000" w:fill="FFFFFF"/>
            <w:vAlign w:val="center"/>
            <w:hideMark/>
          </w:tcPr>
          <w:p w14:paraId="7CA15996"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67.5</w:t>
            </w:r>
          </w:p>
        </w:tc>
        <w:tc>
          <w:tcPr>
            <w:tcW w:w="953" w:type="dxa"/>
            <w:tcBorders>
              <w:top w:val="nil"/>
              <w:left w:val="nil"/>
              <w:bottom w:val="single" w:sz="4" w:space="0" w:color="auto"/>
              <w:right w:val="single" w:sz="4" w:space="0" w:color="auto"/>
            </w:tcBorders>
            <w:shd w:val="clear" w:color="000000" w:fill="FFFFFF"/>
            <w:vAlign w:val="center"/>
            <w:hideMark/>
          </w:tcPr>
          <w:p w14:paraId="54F6B7DE"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93.6</w:t>
            </w:r>
          </w:p>
        </w:tc>
        <w:tc>
          <w:tcPr>
            <w:tcW w:w="975" w:type="dxa"/>
            <w:tcBorders>
              <w:top w:val="nil"/>
              <w:left w:val="nil"/>
              <w:bottom w:val="single" w:sz="4" w:space="0" w:color="auto"/>
              <w:right w:val="single" w:sz="4" w:space="0" w:color="auto"/>
            </w:tcBorders>
            <w:shd w:val="clear" w:color="000000" w:fill="FFFFFF"/>
            <w:noWrap/>
            <w:vAlign w:val="center"/>
            <w:hideMark/>
          </w:tcPr>
          <w:p w14:paraId="17F89A8A"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138.6</w:t>
            </w:r>
          </w:p>
        </w:tc>
      </w:tr>
      <w:tr w:rsidR="009F3A51" w:rsidRPr="00D053D1" w14:paraId="14E3179E" w14:textId="77777777" w:rsidTr="009F3A51">
        <w:trPr>
          <w:trHeight w:val="525"/>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2E73237D"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ადმინისტრაციული</w:t>
            </w:r>
            <w:r w:rsidRPr="00D053D1">
              <w:rPr>
                <w:rFonts w:eastAsia="Times New Roman" w:cs="Calibri"/>
                <w:b/>
                <w:bCs/>
                <w:sz w:val="18"/>
                <w:szCs w:val="18"/>
              </w:rPr>
              <w:t xml:space="preserve"> </w:t>
            </w:r>
            <w:r w:rsidRPr="00D053D1">
              <w:rPr>
                <w:rFonts w:ascii="Sylfaen" w:eastAsia="Times New Roman" w:hAnsi="Sylfaen" w:cs="Sylfaen"/>
                <w:b/>
                <w:bCs/>
                <w:sz w:val="18"/>
                <w:szCs w:val="18"/>
              </w:rPr>
              <w:t>მოსაკრებლები</w:t>
            </w:r>
            <w:r w:rsidRPr="00D053D1">
              <w:rPr>
                <w:rFonts w:eastAsia="Times New Roman" w:cs="Calibri"/>
                <w:b/>
                <w:bCs/>
                <w:sz w:val="18"/>
                <w:szCs w:val="18"/>
              </w:rPr>
              <w:t xml:space="preserve"> </w:t>
            </w:r>
            <w:r w:rsidRPr="00D053D1">
              <w:rPr>
                <w:rFonts w:ascii="Sylfaen" w:eastAsia="Times New Roman" w:hAnsi="Sylfaen" w:cs="Sylfaen"/>
                <w:b/>
                <w:bCs/>
                <w:sz w:val="18"/>
                <w:szCs w:val="18"/>
              </w:rPr>
              <w:t>და</w:t>
            </w:r>
            <w:r w:rsidRPr="00D053D1">
              <w:rPr>
                <w:rFonts w:eastAsia="Times New Roman" w:cs="Calibri"/>
                <w:b/>
                <w:bCs/>
                <w:sz w:val="18"/>
                <w:szCs w:val="18"/>
              </w:rPr>
              <w:t xml:space="preserve"> </w:t>
            </w:r>
            <w:r w:rsidRPr="00D053D1">
              <w:rPr>
                <w:rFonts w:ascii="Sylfaen" w:eastAsia="Times New Roman" w:hAnsi="Sylfaen" w:cs="Sylfaen"/>
                <w:b/>
                <w:bCs/>
                <w:sz w:val="18"/>
                <w:szCs w:val="18"/>
              </w:rPr>
              <w:t>გადასახდელები</w:t>
            </w:r>
          </w:p>
        </w:tc>
        <w:tc>
          <w:tcPr>
            <w:tcW w:w="952" w:type="dxa"/>
            <w:tcBorders>
              <w:top w:val="nil"/>
              <w:left w:val="nil"/>
              <w:bottom w:val="single" w:sz="4" w:space="0" w:color="auto"/>
              <w:right w:val="single" w:sz="4" w:space="0" w:color="auto"/>
            </w:tcBorders>
            <w:shd w:val="clear" w:color="000000" w:fill="FFFFFF"/>
            <w:vAlign w:val="center"/>
            <w:hideMark/>
          </w:tcPr>
          <w:p w14:paraId="122545E2"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52.5</w:t>
            </w:r>
          </w:p>
        </w:tc>
        <w:tc>
          <w:tcPr>
            <w:tcW w:w="953" w:type="dxa"/>
            <w:tcBorders>
              <w:top w:val="nil"/>
              <w:left w:val="nil"/>
              <w:bottom w:val="single" w:sz="4" w:space="0" w:color="auto"/>
              <w:right w:val="single" w:sz="4" w:space="0" w:color="auto"/>
            </w:tcBorders>
            <w:shd w:val="clear" w:color="000000" w:fill="FFFFFF"/>
            <w:vAlign w:val="center"/>
            <w:hideMark/>
          </w:tcPr>
          <w:p w14:paraId="3AF6AFEA"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68.5</w:t>
            </w:r>
          </w:p>
        </w:tc>
        <w:tc>
          <w:tcPr>
            <w:tcW w:w="975" w:type="dxa"/>
            <w:tcBorders>
              <w:top w:val="nil"/>
              <w:left w:val="nil"/>
              <w:bottom w:val="single" w:sz="4" w:space="0" w:color="auto"/>
              <w:right w:val="single" w:sz="4" w:space="0" w:color="auto"/>
            </w:tcBorders>
            <w:shd w:val="clear" w:color="000000" w:fill="FFFFFF"/>
            <w:noWrap/>
            <w:vAlign w:val="center"/>
            <w:hideMark/>
          </w:tcPr>
          <w:p w14:paraId="24C7826B"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130.4</w:t>
            </w:r>
          </w:p>
        </w:tc>
      </w:tr>
      <w:tr w:rsidR="009F3A51" w:rsidRPr="00D053D1" w14:paraId="7B3D6BEE" w14:textId="77777777" w:rsidTr="009F3A51">
        <w:trPr>
          <w:trHeight w:val="315"/>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670DCC95" w14:textId="77777777" w:rsidR="009F3A51" w:rsidRPr="00D053D1" w:rsidRDefault="009F3A51" w:rsidP="009F3A51">
            <w:pPr>
              <w:spacing w:after="0" w:line="240" w:lineRule="auto"/>
              <w:jc w:val="center"/>
              <w:rPr>
                <w:rFonts w:eastAsia="Times New Roman" w:cs="Calibri"/>
                <w:sz w:val="18"/>
                <w:szCs w:val="18"/>
              </w:rPr>
            </w:pPr>
            <w:r w:rsidRPr="00D053D1">
              <w:rPr>
                <w:rFonts w:ascii="Sylfaen" w:eastAsia="Times New Roman" w:hAnsi="Sylfaen" w:cs="Sylfaen"/>
                <w:sz w:val="18"/>
                <w:szCs w:val="18"/>
              </w:rPr>
              <w:t>სანებართვო</w:t>
            </w:r>
            <w:r w:rsidRPr="00D053D1">
              <w:rPr>
                <w:rFonts w:eastAsia="Times New Roman" w:cs="Calibri"/>
                <w:sz w:val="18"/>
                <w:szCs w:val="18"/>
              </w:rPr>
              <w:t xml:space="preserve"> </w:t>
            </w:r>
            <w:r w:rsidRPr="00D053D1">
              <w:rPr>
                <w:rFonts w:ascii="Sylfaen" w:eastAsia="Times New Roman" w:hAnsi="Sylfaen" w:cs="Sylfaen"/>
                <w:sz w:val="18"/>
                <w:szCs w:val="18"/>
              </w:rPr>
              <w:t>მოსაკრებელი</w:t>
            </w:r>
          </w:p>
        </w:tc>
        <w:tc>
          <w:tcPr>
            <w:tcW w:w="952" w:type="dxa"/>
            <w:tcBorders>
              <w:top w:val="nil"/>
              <w:left w:val="nil"/>
              <w:bottom w:val="single" w:sz="4" w:space="0" w:color="auto"/>
              <w:right w:val="single" w:sz="4" w:space="0" w:color="auto"/>
            </w:tcBorders>
            <w:shd w:val="clear" w:color="000000" w:fill="FFFFFF"/>
            <w:vAlign w:val="center"/>
            <w:hideMark/>
          </w:tcPr>
          <w:p w14:paraId="176E5536"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22.5</w:t>
            </w:r>
          </w:p>
        </w:tc>
        <w:tc>
          <w:tcPr>
            <w:tcW w:w="953" w:type="dxa"/>
            <w:tcBorders>
              <w:top w:val="nil"/>
              <w:left w:val="nil"/>
              <w:bottom w:val="single" w:sz="4" w:space="0" w:color="auto"/>
              <w:right w:val="single" w:sz="4" w:space="0" w:color="auto"/>
            </w:tcBorders>
            <w:shd w:val="clear" w:color="000000" w:fill="FFFFFF"/>
            <w:vAlign w:val="center"/>
            <w:hideMark/>
          </w:tcPr>
          <w:p w14:paraId="7EC7AD5D"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41.7</w:t>
            </w:r>
          </w:p>
        </w:tc>
        <w:tc>
          <w:tcPr>
            <w:tcW w:w="975" w:type="dxa"/>
            <w:tcBorders>
              <w:top w:val="nil"/>
              <w:left w:val="nil"/>
              <w:bottom w:val="single" w:sz="4" w:space="0" w:color="auto"/>
              <w:right w:val="single" w:sz="4" w:space="0" w:color="auto"/>
            </w:tcBorders>
            <w:shd w:val="clear" w:color="000000" w:fill="FFFFFF"/>
            <w:noWrap/>
            <w:vAlign w:val="center"/>
            <w:hideMark/>
          </w:tcPr>
          <w:p w14:paraId="4D52C431"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185.4</w:t>
            </w:r>
          </w:p>
        </w:tc>
      </w:tr>
      <w:tr w:rsidR="009F3A51" w:rsidRPr="00D053D1" w14:paraId="7BBC7C44" w14:textId="77777777" w:rsidTr="009F3A51">
        <w:trPr>
          <w:trHeight w:val="780"/>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7E628B62" w14:textId="77777777" w:rsidR="009F3A51" w:rsidRPr="00D053D1" w:rsidRDefault="009F3A51" w:rsidP="009F3A51">
            <w:pPr>
              <w:spacing w:after="0" w:line="240" w:lineRule="auto"/>
              <w:jc w:val="center"/>
              <w:rPr>
                <w:rFonts w:eastAsia="Times New Roman" w:cs="Calibri"/>
                <w:sz w:val="18"/>
                <w:szCs w:val="18"/>
              </w:rPr>
            </w:pPr>
            <w:r w:rsidRPr="00D053D1">
              <w:rPr>
                <w:rFonts w:ascii="Sylfaen" w:eastAsia="Times New Roman" w:hAnsi="Sylfaen" w:cs="Sylfaen"/>
                <w:sz w:val="18"/>
                <w:szCs w:val="18"/>
              </w:rPr>
              <w:t>ადგილობრივი</w:t>
            </w:r>
            <w:r w:rsidRPr="00D053D1">
              <w:rPr>
                <w:rFonts w:eastAsia="Times New Roman" w:cs="Calibri"/>
                <w:sz w:val="18"/>
                <w:szCs w:val="18"/>
              </w:rPr>
              <w:t xml:space="preserve"> </w:t>
            </w:r>
            <w:r w:rsidRPr="00D053D1">
              <w:rPr>
                <w:rFonts w:ascii="Sylfaen" w:eastAsia="Times New Roman" w:hAnsi="Sylfaen" w:cs="Sylfaen"/>
                <w:sz w:val="18"/>
                <w:szCs w:val="18"/>
              </w:rPr>
              <w:t>მოსაკრებელი</w:t>
            </w:r>
            <w:r w:rsidRPr="00D053D1">
              <w:rPr>
                <w:rFonts w:eastAsia="Times New Roman" w:cs="Calibri"/>
                <w:sz w:val="18"/>
                <w:szCs w:val="18"/>
              </w:rPr>
              <w:t xml:space="preserve"> </w:t>
            </w:r>
            <w:r w:rsidRPr="00D053D1">
              <w:rPr>
                <w:rFonts w:ascii="Sylfaen" w:eastAsia="Times New Roman" w:hAnsi="Sylfaen" w:cs="Sylfaen"/>
                <w:sz w:val="18"/>
                <w:szCs w:val="18"/>
              </w:rPr>
              <w:t>დასახლებული</w:t>
            </w:r>
            <w:r w:rsidRPr="00D053D1">
              <w:rPr>
                <w:rFonts w:eastAsia="Times New Roman" w:cs="Calibri"/>
                <w:sz w:val="18"/>
                <w:szCs w:val="18"/>
              </w:rPr>
              <w:t xml:space="preserve"> </w:t>
            </w:r>
            <w:r w:rsidRPr="00D053D1">
              <w:rPr>
                <w:rFonts w:ascii="Sylfaen" w:eastAsia="Times New Roman" w:hAnsi="Sylfaen" w:cs="Sylfaen"/>
                <w:sz w:val="18"/>
                <w:szCs w:val="18"/>
              </w:rPr>
              <w:t>ტერიტორიის</w:t>
            </w:r>
            <w:r w:rsidRPr="00D053D1">
              <w:rPr>
                <w:rFonts w:eastAsia="Times New Roman" w:cs="Calibri"/>
                <w:sz w:val="18"/>
                <w:szCs w:val="18"/>
              </w:rPr>
              <w:t xml:space="preserve"> </w:t>
            </w:r>
            <w:r w:rsidRPr="00D053D1">
              <w:rPr>
                <w:rFonts w:ascii="Sylfaen" w:eastAsia="Times New Roman" w:hAnsi="Sylfaen" w:cs="Sylfaen"/>
                <w:sz w:val="18"/>
                <w:szCs w:val="18"/>
              </w:rPr>
              <w:t>დასუფთავებისათვის</w:t>
            </w:r>
            <w:r w:rsidRPr="00D053D1">
              <w:rPr>
                <w:rFonts w:eastAsia="Times New Roman" w:cs="Calibri"/>
                <w:sz w:val="18"/>
                <w:szCs w:val="18"/>
              </w:rPr>
              <w:t xml:space="preserve"> </w:t>
            </w:r>
          </w:p>
        </w:tc>
        <w:tc>
          <w:tcPr>
            <w:tcW w:w="952" w:type="dxa"/>
            <w:tcBorders>
              <w:top w:val="nil"/>
              <w:left w:val="nil"/>
              <w:bottom w:val="single" w:sz="4" w:space="0" w:color="auto"/>
              <w:right w:val="single" w:sz="4" w:space="0" w:color="auto"/>
            </w:tcBorders>
            <w:shd w:val="clear" w:color="000000" w:fill="FFFFFF"/>
            <w:vAlign w:val="center"/>
            <w:hideMark/>
          </w:tcPr>
          <w:p w14:paraId="258A2D9B"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30.0</w:t>
            </w:r>
          </w:p>
        </w:tc>
        <w:tc>
          <w:tcPr>
            <w:tcW w:w="953" w:type="dxa"/>
            <w:tcBorders>
              <w:top w:val="nil"/>
              <w:left w:val="nil"/>
              <w:bottom w:val="single" w:sz="4" w:space="0" w:color="auto"/>
              <w:right w:val="single" w:sz="4" w:space="0" w:color="auto"/>
            </w:tcBorders>
            <w:shd w:val="clear" w:color="000000" w:fill="FFFFFF"/>
            <w:vAlign w:val="center"/>
            <w:hideMark/>
          </w:tcPr>
          <w:p w14:paraId="410468A7"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26.7</w:t>
            </w:r>
          </w:p>
        </w:tc>
        <w:tc>
          <w:tcPr>
            <w:tcW w:w="975" w:type="dxa"/>
            <w:tcBorders>
              <w:top w:val="nil"/>
              <w:left w:val="nil"/>
              <w:bottom w:val="single" w:sz="4" w:space="0" w:color="auto"/>
              <w:right w:val="single" w:sz="4" w:space="0" w:color="auto"/>
            </w:tcBorders>
            <w:shd w:val="clear" w:color="000000" w:fill="FFFFFF"/>
            <w:noWrap/>
            <w:vAlign w:val="center"/>
            <w:hideMark/>
          </w:tcPr>
          <w:p w14:paraId="612FA43C"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89.1</w:t>
            </w:r>
          </w:p>
        </w:tc>
      </w:tr>
      <w:tr w:rsidR="009F3A51" w:rsidRPr="00D053D1" w14:paraId="1E4F5424" w14:textId="77777777" w:rsidTr="009F3A51">
        <w:trPr>
          <w:trHeight w:val="525"/>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08F8412E"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არასაბაზრო</w:t>
            </w:r>
            <w:r w:rsidRPr="00D053D1">
              <w:rPr>
                <w:rFonts w:eastAsia="Times New Roman" w:cs="Calibri"/>
                <w:b/>
                <w:bCs/>
                <w:sz w:val="18"/>
                <w:szCs w:val="18"/>
              </w:rPr>
              <w:t xml:space="preserve"> </w:t>
            </w:r>
            <w:r w:rsidRPr="00D053D1">
              <w:rPr>
                <w:rFonts w:ascii="Sylfaen" w:eastAsia="Times New Roman" w:hAnsi="Sylfaen" w:cs="Sylfaen"/>
                <w:b/>
                <w:bCs/>
                <w:sz w:val="18"/>
                <w:szCs w:val="18"/>
              </w:rPr>
              <w:t>წესით</w:t>
            </w:r>
            <w:r w:rsidRPr="00D053D1">
              <w:rPr>
                <w:rFonts w:eastAsia="Times New Roman" w:cs="Calibri"/>
                <w:b/>
                <w:bCs/>
                <w:sz w:val="18"/>
                <w:szCs w:val="18"/>
              </w:rPr>
              <w:t xml:space="preserve"> </w:t>
            </w:r>
            <w:r w:rsidRPr="00D053D1">
              <w:rPr>
                <w:rFonts w:ascii="Sylfaen" w:eastAsia="Times New Roman" w:hAnsi="Sylfaen" w:cs="Sylfaen"/>
                <w:b/>
                <w:bCs/>
                <w:sz w:val="18"/>
                <w:szCs w:val="18"/>
              </w:rPr>
              <w:t>გაყიდული</w:t>
            </w:r>
            <w:r w:rsidRPr="00D053D1">
              <w:rPr>
                <w:rFonts w:eastAsia="Times New Roman" w:cs="Calibri"/>
                <w:b/>
                <w:bCs/>
                <w:sz w:val="18"/>
                <w:szCs w:val="18"/>
              </w:rPr>
              <w:t xml:space="preserve"> </w:t>
            </w:r>
            <w:r w:rsidRPr="00D053D1">
              <w:rPr>
                <w:rFonts w:ascii="Sylfaen" w:eastAsia="Times New Roman" w:hAnsi="Sylfaen" w:cs="Sylfaen"/>
                <w:b/>
                <w:bCs/>
                <w:sz w:val="18"/>
                <w:szCs w:val="18"/>
              </w:rPr>
              <w:t>საქონელი</w:t>
            </w:r>
            <w:r w:rsidRPr="00D053D1">
              <w:rPr>
                <w:rFonts w:eastAsia="Times New Roman" w:cs="Calibri"/>
                <w:b/>
                <w:bCs/>
                <w:sz w:val="18"/>
                <w:szCs w:val="18"/>
              </w:rPr>
              <w:t xml:space="preserve"> </w:t>
            </w:r>
            <w:r w:rsidRPr="00D053D1">
              <w:rPr>
                <w:rFonts w:ascii="Sylfaen" w:eastAsia="Times New Roman" w:hAnsi="Sylfaen" w:cs="Sylfaen"/>
                <w:b/>
                <w:bCs/>
                <w:sz w:val="18"/>
                <w:szCs w:val="18"/>
              </w:rPr>
              <w:t>და</w:t>
            </w:r>
            <w:r w:rsidRPr="00D053D1">
              <w:rPr>
                <w:rFonts w:eastAsia="Times New Roman" w:cs="Calibri"/>
                <w:b/>
                <w:bCs/>
                <w:sz w:val="18"/>
                <w:szCs w:val="18"/>
              </w:rPr>
              <w:t xml:space="preserve"> </w:t>
            </w:r>
            <w:r w:rsidRPr="00D053D1">
              <w:rPr>
                <w:rFonts w:ascii="Sylfaen" w:eastAsia="Times New Roman" w:hAnsi="Sylfaen" w:cs="Sylfaen"/>
                <w:b/>
                <w:bCs/>
                <w:sz w:val="18"/>
                <w:szCs w:val="18"/>
              </w:rPr>
              <w:t>მომსახურება</w:t>
            </w:r>
          </w:p>
        </w:tc>
        <w:tc>
          <w:tcPr>
            <w:tcW w:w="952" w:type="dxa"/>
            <w:tcBorders>
              <w:top w:val="nil"/>
              <w:left w:val="nil"/>
              <w:bottom w:val="single" w:sz="4" w:space="0" w:color="auto"/>
              <w:right w:val="single" w:sz="4" w:space="0" w:color="auto"/>
            </w:tcBorders>
            <w:shd w:val="clear" w:color="000000" w:fill="FFFFFF"/>
            <w:vAlign w:val="center"/>
            <w:hideMark/>
          </w:tcPr>
          <w:p w14:paraId="36E93A95"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15.0</w:t>
            </w:r>
          </w:p>
        </w:tc>
        <w:tc>
          <w:tcPr>
            <w:tcW w:w="953" w:type="dxa"/>
            <w:tcBorders>
              <w:top w:val="nil"/>
              <w:left w:val="nil"/>
              <w:bottom w:val="single" w:sz="4" w:space="0" w:color="auto"/>
              <w:right w:val="single" w:sz="4" w:space="0" w:color="auto"/>
            </w:tcBorders>
            <w:shd w:val="clear" w:color="000000" w:fill="FFFFFF"/>
            <w:vAlign w:val="center"/>
            <w:hideMark/>
          </w:tcPr>
          <w:p w14:paraId="2C793ACD"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25.1</w:t>
            </w:r>
          </w:p>
        </w:tc>
        <w:tc>
          <w:tcPr>
            <w:tcW w:w="975" w:type="dxa"/>
            <w:tcBorders>
              <w:top w:val="nil"/>
              <w:left w:val="nil"/>
              <w:bottom w:val="single" w:sz="4" w:space="0" w:color="auto"/>
              <w:right w:val="single" w:sz="4" w:space="0" w:color="auto"/>
            </w:tcBorders>
            <w:shd w:val="clear" w:color="000000" w:fill="FFFFFF"/>
            <w:noWrap/>
            <w:vAlign w:val="center"/>
            <w:hideMark/>
          </w:tcPr>
          <w:p w14:paraId="41D187B0"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167.4</w:t>
            </w:r>
          </w:p>
        </w:tc>
      </w:tr>
      <w:tr w:rsidR="009F3A51" w:rsidRPr="00D053D1" w14:paraId="6366590E" w14:textId="77777777" w:rsidTr="009F3A51">
        <w:trPr>
          <w:trHeight w:val="315"/>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645B9D73" w14:textId="77777777" w:rsidR="009F3A51" w:rsidRPr="00D053D1" w:rsidRDefault="009F3A51" w:rsidP="009F3A51">
            <w:pPr>
              <w:spacing w:after="0" w:line="240" w:lineRule="auto"/>
              <w:jc w:val="center"/>
              <w:rPr>
                <w:rFonts w:eastAsia="Times New Roman" w:cs="Calibri"/>
                <w:sz w:val="18"/>
                <w:szCs w:val="18"/>
              </w:rPr>
            </w:pPr>
            <w:r w:rsidRPr="00D053D1">
              <w:rPr>
                <w:rFonts w:ascii="Sylfaen" w:eastAsia="Times New Roman" w:hAnsi="Sylfaen" w:cs="Sylfaen"/>
                <w:sz w:val="18"/>
                <w:szCs w:val="18"/>
              </w:rPr>
              <w:t>შემოსავლები</w:t>
            </w:r>
            <w:r w:rsidRPr="00D053D1">
              <w:rPr>
                <w:rFonts w:eastAsia="Times New Roman" w:cs="Calibri"/>
                <w:sz w:val="18"/>
                <w:szCs w:val="18"/>
              </w:rPr>
              <w:t xml:space="preserve"> </w:t>
            </w:r>
            <w:r w:rsidRPr="00D053D1">
              <w:rPr>
                <w:rFonts w:ascii="Sylfaen" w:eastAsia="Times New Roman" w:hAnsi="Sylfaen" w:cs="Sylfaen"/>
                <w:sz w:val="18"/>
                <w:szCs w:val="18"/>
              </w:rPr>
              <w:t>მომსახურების</w:t>
            </w:r>
            <w:r w:rsidRPr="00D053D1">
              <w:rPr>
                <w:rFonts w:eastAsia="Times New Roman" w:cs="Calibri"/>
                <w:sz w:val="18"/>
                <w:szCs w:val="18"/>
              </w:rPr>
              <w:t xml:space="preserve"> </w:t>
            </w:r>
            <w:r w:rsidRPr="00D053D1">
              <w:rPr>
                <w:rFonts w:ascii="Sylfaen" w:eastAsia="Times New Roman" w:hAnsi="Sylfaen" w:cs="Sylfaen"/>
                <w:sz w:val="18"/>
                <w:szCs w:val="18"/>
              </w:rPr>
              <w:t>გაწევიდან</w:t>
            </w:r>
          </w:p>
        </w:tc>
        <w:tc>
          <w:tcPr>
            <w:tcW w:w="952" w:type="dxa"/>
            <w:tcBorders>
              <w:top w:val="nil"/>
              <w:left w:val="nil"/>
              <w:bottom w:val="single" w:sz="4" w:space="0" w:color="auto"/>
              <w:right w:val="single" w:sz="4" w:space="0" w:color="auto"/>
            </w:tcBorders>
            <w:shd w:val="clear" w:color="000000" w:fill="FFFFFF"/>
            <w:vAlign w:val="center"/>
            <w:hideMark/>
          </w:tcPr>
          <w:p w14:paraId="29B443B5"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15.0</w:t>
            </w:r>
          </w:p>
        </w:tc>
        <w:tc>
          <w:tcPr>
            <w:tcW w:w="953" w:type="dxa"/>
            <w:tcBorders>
              <w:top w:val="nil"/>
              <w:left w:val="nil"/>
              <w:bottom w:val="single" w:sz="4" w:space="0" w:color="auto"/>
              <w:right w:val="single" w:sz="4" w:space="0" w:color="auto"/>
            </w:tcBorders>
            <w:shd w:val="clear" w:color="000000" w:fill="FFFFFF"/>
            <w:vAlign w:val="center"/>
            <w:hideMark/>
          </w:tcPr>
          <w:p w14:paraId="0396450F"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25.1</w:t>
            </w:r>
          </w:p>
        </w:tc>
        <w:tc>
          <w:tcPr>
            <w:tcW w:w="975" w:type="dxa"/>
            <w:tcBorders>
              <w:top w:val="nil"/>
              <w:left w:val="nil"/>
              <w:bottom w:val="single" w:sz="4" w:space="0" w:color="auto"/>
              <w:right w:val="single" w:sz="4" w:space="0" w:color="auto"/>
            </w:tcBorders>
            <w:shd w:val="clear" w:color="000000" w:fill="FFFFFF"/>
            <w:noWrap/>
            <w:vAlign w:val="center"/>
            <w:hideMark/>
          </w:tcPr>
          <w:p w14:paraId="36E3FCCF"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167.4</w:t>
            </w:r>
          </w:p>
        </w:tc>
      </w:tr>
      <w:tr w:rsidR="009F3A51" w:rsidRPr="00D053D1" w14:paraId="04B5ABB8" w14:textId="77777777" w:rsidTr="009F3A51">
        <w:trPr>
          <w:trHeight w:val="315"/>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68734F57"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ჯარიმები</w:t>
            </w:r>
            <w:r w:rsidRPr="00D053D1">
              <w:rPr>
                <w:rFonts w:eastAsia="Times New Roman" w:cs="Calibri"/>
                <w:b/>
                <w:bCs/>
                <w:sz w:val="18"/>
                <w:szCs w:val="18"/>
              </w:rPr>
              <w:t xml:space="preserve">, </w:t>
            </w:r>
            <w:r w:rsidRPr="00D053D1">
              <w:rPr>
                <w:rFonts w:ascii="Sylfaen" w:eastAsia="Times New Roman" w:hAnsi="Sylfaen" w:cs="Sylfaen"/>
                <w:b/>
                <w:bCs/>
                <w:sz w:val="18"/>
                <w:szCs w:val="18"/>
              </w:rPr>
              <w:t>სანქციები</w:t>
            </w:r>
            <w:r w:rsidRPr="00D053D1">
              <w:rPr>
                <w:rFonts w:eastAsia="Times New Roman" w:cs="Calibri"/>
                <w:b/>
                <w:bCs/>
                <w:sz w:val="18"/>
                <w:szCs w:val="18"/>
              </w:rPr>
              <w:t xml:space="preserve"> </w:t>
            </w:r>
            <w:r w:rsidRPr="00D053D1">
              <w:rPr>
                <w:rFonts w:ascii="Sylfaen" w:eastAsia="Times New Roman" w:hAnsi="Sylfaen" w:cs="Sylfaen"/>
                <w:b/>
                <w:bCs/>
                <w:sz w:val="18"/>
                <w:szCs w:val="18"/>
              </w:rPr>
              <w:t>და</w:t>
            </w:r>
            <w:r w:rsidRPr="00D053D1">
              <w:rPr>
                <w:rFonts w:eastAsia="Times New Roman" w:cs="Calibri"/>
                <w:b/>
                <w:bCs/>
                <w:sz w:val="18"/>
                <w:szCs w:val="18"/>
              </w:rPr>
              <w:t xml:space="preserve"> </w:t>
            </w:r>
            <w:r w:rsidRPr="00D053D1">
              <w:rPr>
                <w:rFonts w:ascii="Sylfaen" w:eastAsia="Times New Roman" w:hAnsi="Sylfaen" w:cs="Sylfaen"/>
                <w:b/>
                <w:bCs/>
                <w:sz w:val="18"/>
                <w:szCs w:val="18"/>
              </w:rPr>
              <w:t>საურავები</w:t>
            </w:r>
            <w:r w:rsidRPr="00D053D1">
              <w:rPr>
                <w:rFonts w:eastAsia="Times New Roman" w:cs="Calibri"/>
                <w:b/>
                <w:bCs/>
                <w:sz w:val="18"/>
                <w:szCs w:val="18"/>
              </w:rPr>
              <w:t xml:space="preserve"> </w:t>
            </w:r>
          </w:p>
        </w:tc>
        <w:tc>
          <w:tcPr>
            <w:tcW w:w="952" w:type="dxa"/>
            <w:tcBorders>
              <w:top w:val="nil"/>
              <w:left w:val="nil"/>
              <w:bottom w:val="single" w:sz="4" w:space="0" w:color="auto"/>
              <w:right w:val="single" w:sz="4" w:space="0" w:color="auto"/>
            </w:tcBorders>
            <w:shd w:val="clear" w:color="000000" w:fill="FFFFFF"/>
            <w:vAlign w:val="center"/>
            <w:hideMark/>
          </w:tcPr>
          <w:p w14:paraId="2AB7B3F8"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156.9</w:t>
            </w:r>
          </w:p>
        </w:tc>
        <w:tc>
          <w:tcPr>
            <w:tcW w:w="953" w:type="dxa"/>
            <w:tcBorders>
              <w:top w:val="nil"/>
              <w:left w:val="nil"/>
              <w:bottom w:val="single" w:sz="4" w:space="0" w:color="auto"/>
              <w:right w:val="single" w:sz="4" w:space="0" w:color="auto"/>
            </w:tcBorders>
            <w:shd w:val="clear" w:color="000000" w:fill="FFFFFF"/>
            <w:vAlign w:val="center"/>
            <w:hideMark/>
          </w:tcPr>
          <w:p w14:paraId="647FF221"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225.7</w:t>
            </w:r>
          </w:p>
        </w:tc>
        <w:tc>
          <w:tcPr>
            <w:tcW w:w="975" w:type="dxa"/>
            <w:tcBorders>
              <w:top w:val="nil"/>
              <w:left w:val="nil"/>
              <w:bottom w:val="single" w:sz="4" w:space="0" w:color="auto"/>
              <w:right w:val="single" w:sz="4" w:space="0" w:color="auto"/>
            </w:tcBorders>
            <w:shd w:val="clear" w:color="000000" w:fill="FFFFFF"/>
            <w:noWrap/>
            <w:vAlign w:val="center"/>
            <w:hideMark/>
          </w:tcPr>
          <w:p w14:paraId="1B78CF4E"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143.9</w:t>
            </w:r>
          </w:p>
        </w:tc>
      </w:tr>
      <w:tr w:rsidR="009F3A51" w:rsidRPr="00D053D1" w14:paraId="4D0C3E9D" w14:textId="77777777" w:rsidTr="009F3A51">
        <w:trPr>
          <w:trHeight w:val="548"/>
        </w:trPr>
        <w:tc>
          <w:tcPr>
            <w:tcW w:w="3720" w:type="dxa"/>
            <w:tcBorders>
              <w:top w:val="nil"/>
              <w:left w:val="single" w:sz="4" w:space="0" w:color="auto"/>
              <w:bottom w:val="single" w:sz="4" w:space="0" w:color="auto"/>
              <w:right w:val="single" w:sz="4" w:space="0" w:color="auto"/>
            </w:tcBorders>
            <w:shd w:val="clear" w:color="000000" w:fill="FFFFFF"/>
            <w:vAlign w:val="center"/>
            <w:hideMark/>
          </w:tcPr>
          <w:p w14:paraId="48897727"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შერეული</w:t>
            </w:r>
            <w:r w:rsidRPr="00D053D1">
              <w:rPr>
                <w:rFonts w:eastAsia="Times New Roman" w:cs="Calibri"/>
                <w:b/>
                <w:bCs/>
                <w:sz w:val="18"/>
                <w:szCs w:val="18"/>
              </w:rPr>
              <w:t xml:space="preserve"> </w:t>
            </w:r>
            <w:r w:rsidRPr="00D053D1">
              <w:rPr>
                <w:rFonts w:ascii="Sylfaen" w:eastAsia="Times New Roman" w:hAnsi="Sylfaen" w:cs="Sylfaen"/>
                <w:b/>
                <w:bCs/>
                <w:sz w:val="18"/>
                <w:szCs w:val="18"/>
              </w:rPr>
              <w:t>და</w:t>
            </w:r>
            <w:r w:rsidRPr="00D053D1">
              <w:rPr>
                <w:rFonts w:eastAsia="Times New Roman" w:cs="Calibri"/>
                <w:b/>
                <w:bCs/>
                <w:sz w:val="18"/>
                <w:szCs w:val="18"/>
              </w:rPr>
              <w:t xml:space="preserve"> </w:t>
            </w:r>
            <w:r w:rsidRPr="00D053D1">
              <w:rPr>
                <w:rFonts w:ascii="Sylfaen" w:eastAsia="Times New Roman" w:hAnsi="Sylfaen" w:cs="Sylfaen"/>
                <w:b/>
                <w:bCs/>
                <w:sz w:val="18"/>
                <w:szCs w:val="18"/>
              </w:rPr>
              <w:t>სხვა</w:t>
            </w:r>
            <w:r w:rsidRPr="00D053D1">
              <w:rPr>
                <w:rFonts w:eastAsia="Times New Roman" w:cs="Calibri"/>
                <w:b/>
                <w:bCs/>
                <w:sz w:val="18"/>
                <w:szCs w:val="18"/>
              </w:rPr>
              <w:t xml:space="preserve"> </w:t>
            </w:r>
            <w:r w:rsidRPr="00D053D1">
              <w:rPr>
                <w:rFonts w:ascii="Sylfaen" w:eastAsia="Times New Roman" w:hAnsi="Sylfaen" w:cs="Sylfaen"/>
                <w:b/>
                <w:bCs/>
                <w:sz w:val="18"/>
                <w:szCs w:val="18"/>
              </w:rPr>
              <w:t>არაკლასიფიცირებული</w:t>
            </w:r>
            <w:r w:rsidRPr="00D053D1">
              <w:rPr>
                <w:rFonts w:eastAsia="Times New Roman" w:cs="Calibri"/>
                <w:b/>
                <w:bCs/>
                <w:sz w:val="18"/>
                <w:szCs w:val="18"/>
              </w:rPr>
              <w:t xml:space="preserve"> </w:t>
            </w:r>
            <w:r w:rsidRPr="00D053D1">
              <w:rPr>
                <w:rFonts w:ascii="Sylfaen" w:eastAsia="Times New Roman" w:hAnsi="Sylfaen" w:cs="Sylfaen"/>
                <w:b/>
                <w:bCs/>
                <w:sz w:val="18"/>
                <w:szCs w:val="18"/>
              </w:rPr>
              <w:t>შემოსავლები</w:t>
            </w:r>
          </w:p>
        </w:tc>
        <w:tc>
          <w:tcPr>
            <w:tcW w:w="952" w:type="dxa"/>
            <w:tcBorders>
              <w:top w:val="nil"/>
              <w:left w:val="nil"/>
              <w:bottom w:val="single" w:sz="4" w:space="0" w:color="auto"/>
              <w:right w:val="single" w:sz="4" w:space="0" w:color="auto"/>
            </w:tcBorders>
            <w:shd w:val="clear" w:color="000000" w:fill="FFFFFF"/>
            <w:vAlign w:val="center"/>
            <w:hideMark/>
          </w:tcPr>
          <w:p w14:paraId="5CACEDAE"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36.0</w:t>
            </w:r>
          </w:p>
        </w:tc>
        <w:tc>
          <w:tcPr>
            <w:tcW w:w="953" w:type="dxa"/>
            <w:tcBorders>
              <w:top w:val="nil"/>
              <w:left w:val="nil"/>
              <w:bottom w:val="single" w:sz="4" w:space="0" w:color="auto"/>
              <w:right w:val="single" w:sz="4" w:space="0" w:color="auto"/>
            </w:tcBorders>
            <w:shd w:val="clear" w:color="000000" w:fill="FFFFFF"/>
            <w:vAlign w:val="center"/>
            <w:hideMark/>
          </w:tcPr>
          <w:p w14:paraId="7127163B"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42.5</w:t>
            </w:r>
          </w:p>
        </w:tc>
        <w:tc>
          <w:tcPr>
            <w:tcW w:w="975" w:type="dxa"/>
            <w:tcBorders>
              <w:top w:val="nil"/>
              <w:left w:val="nil"/>
              <w:bottom w:val="single" w:sz="4" w:space="0" w:color="auto"/>
              <w:right w:val="single" w:sz="4" w:space="0" w:color="auto"/>
            </w:tcBorders>
            <w:shd w:val="clear" w:color="000000" w:fill="FFFFFF"/>
            <w:noWrap/>
            <w:vAlign w:val="center"/>
            <w:hideMark/>
          </w:tcPr>
          <w:p w14:paraId="038CD677"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118.1</w:t>
            </w:r>
          </w:p>
        </w:tc>
      </w:tr>
    </w:tbl>
    <w:p w14:paraId="69CAED64" w14:textId="77777777" w:rsidR="009F3A51" w:rsidRDefault="009F3A51" w:rsidP="009F3A51">
      <w:pPr>
        <w:spacing w:line="360" w:lineRule="auto"/>
        <w:rPr>
          <w:b/>
          <w:lang w:val="ka-GE"/>
        </w:rPr>
      </w:pPr>
      <w:r>
        <w:rPr>
          <w:rFonts w:ascii="Sylfaen" w:hAnsi="Sylfaen" w:cs="Sylfaen"/>
          <w:b/>
          <w:lang w:val="ka-GE"/>
        </w:rPr>
        <w:t>დ</w:t>
      </w:r>
      <w:r>
        <w:rPr>
          <w:b/>
        </w:rPr>
        <w:t xml:space="preserve">) </w:t>
      </w:r>
      <w:r>
        <w:rPr>
          <w:rFonts w:ascii="Sylfaen" w:hAnsi="Sylfaen" w:cs="Sylfaen"/>
          <w:b/>
          <w:lang w:val="ka-GE"/>
        </w:rPr>
        <w:t>არაფინანსური</w:t>
      </w:r>
      <w:r>
        <w:rPr>
          <w:b/>
          <w:lang w:val="ka-GE"/>
        </w:rPr>
        <w:t xml:space="preserve"> </w:t>
      </w:r>
      <w:r>
        <w:rPr>
          <w:rFonts w:ascii="Sylfaen" w:hAnsi="Sylfaen" w:cs="Sylfaen"/>
          <w:b/>
          <w:lang w:val="ka-GE"/>
        </w:rPr>
        <w:t>აქტივების</w:t>
      </w:r>
      <w:r>
        <w:rPr>
          <w:b/>
          <w:lang w:val="ka-GE"/>
        </w:rPr>
        <w:t xml:space="preserve"> </w:t>
      </w:r>
      <w:r>
        <w:rPr>
          <w:rFonts w:ascii="Sylfaen" w:hAnsi="Sylfaen" w:cs="Sylfaen"/>
          <w:b/>
          <w:lang w:val="ka-GE"/>
        </w:rPr>
        <w:t>კლება</w:t>
      </w:r>
    </w:p>
    <w:tbl>
      <w:tblPr>
        <w:tblW w:w="7400" w:type="dxa"/>
        <w:tblInd w:w="-5" w:type="dxa"/>
        <w:tblLook w:val="04A0" w:firstRow="1" w:lastRow="0" w:firstColumn="1" w:lastColumn="0" w:noHBand="0" w:noVBand="1"/>
      </w:tblPr>
      <w:tblGrid>
        <w:gridCol w:w="4180"/>
        <w:gridCol w:w="960"/>
        <w:gridCol w:w="1300"/>
        <w:gridCol w:w="975"/>
      </w:tblGrid>
      <w:tr w:rsidR="009F3A51" w:rsidRPr="00D053D1" w14:paraId="36C0EF3E" w14:textId="77777777" w:rsidTr="009F3A51">
        <w:trPr>
          <w:trHeight w:val="525"/>
          <w:tblHeader/>
        </w:trPr>
        <w:tc>
          <w:tcPr>
            <w:tcW w:w="4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205CC"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დასახელება</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DA52F3C" w14:textId="41C5A7A7" w:rsidR="009F3A51" w:rsidRPr="00D053D1" w:rsidRDefault="00C30069" w:rsidP="009F3A51">
            <w:pPr>
              <w:spacing w:after="0" w:line="240" w:lineRule="auto"/>
              <w:jc w:val="center"/>
              <w:rPr>
                <w:rFonts w:eastAsia="Times New Roman" w:cs="Calibri"/>
                <w:b/>
                <w:bCs/>
                <w:sz w:val="16"/>
                <w:szCs w:val="16"/>
              </w:rPr>
            </w:pPr>
            <w:r>
              <w:rPr>
                <w:rFonts w:ascii="Sylfaen" w:eastAsia="Times New Roman" w:hAnsi="Sylfaen" w:cs="Calibri"/>
                <w:b/>
                <w:bCs/>
                <w:sz w:val="16"/>
                <w:szCs w:val="16"/>
                <w:lang w:val="ka-GE"/>
              </w:rPr>
              <w:t xml:space="preserve">2025 წლის </w:t>
            </w:r>
            <w:r w:rsidR="009F3A51" w:rsidRPr="00D053D1">
              <w:rPr>
                <w:rFonts w:eastAsia="Times New Roman" w:cs="Calibri"/>
                <w:b/>
                <w:bCs/>
                <w:sz w:val="16"/>
                <w:szCs w:val="16"/>
              </w:rPr>
              <w:t xml:space="preserve">9 </w:t>
            </w:r>
            <w:r w:rsidR="009F3A51" w:rsidRPr="00D053D1">
              <w:rPr>
                <w:rFonts w:ascii="Sylfaen" w:eastAsia="Times New Roman" w:hAnsi="Sylfaen" w:cs="Sylfaen"/>
                <w:b/>
                <w:bCs/>
                <w:sz w:val="16"/>
                <w:szCs w:val="16"/>
              </w:rPr>
              <w:t>თვის</w:t>
            </w:r>
            <w:r w:rsidR="009F3A51" w:rsidRPr="00D053D1">
              <w:rPr>
                <w:rFonts w:eastAsia="Times New Roman" w:cs="Calibri"/>
                <w:b/>
                <w:bCs/>
                <w:sz w:val="16"/>
                <w:szCs w:val="16"/>
              </w:rPr>
              <w:t xml:space="preserve"> </w:t>
            </w:r>
            <w:r w:rsidR="009F3A51" w:rsidRPr="00D053D1">
              <w:rPr>
                <w:rFonts w:ascii="Sylfaen" w:eastAsia="Times New Roman" w:hAnsi="Sylfaen" w:cs="Sylfaen"/>
                <w:b/>
                <w:bCs/>
                <w:sz w:val="16"/>
                <w:szCs w:val="16"/>
              </w:rPr>
              <w:t>გეგმა</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5511FF9D" w14:textId="56BD82AA" w:rsidR="009F3A51" w:rsidRPr="00D053D1" w:rsidRDefault="00C30069" w:rsidP="009F3A51">
            <w:pPr>
              <w:spacing w:after="0" w:line="240" w:lineRule="auto"/>
              <w:jc w:val="center"/>
              <w:rPr>
                <w:rFonts w:eastAsia="Times New Roman" w:cs="Calibri"/>
                <w:b/>
                <w:bCs/>
                <w:sz w:val="16"/>
                <w:szCs w:val="16"/>
              </w:rPr>
            </w:pPr>
            <w:r>
              <w:rPr>
                <w:rFonts w:ascii="Sylfaen" w:eastAsia="Times New Roman" w:hAnsi="Sylfaen" w:cs="Calibri"/>
                <w:b/>
                <w:bCs/>
                <w:sz w:val="16"/>
                <w:szCs w:val="16"/>
                <w:lang w:val="ka-GE"/>
              </w:rPr>
              <w:t xml:space="preserve">2025 წლის </w:t>
            </w:r>
            <w:r w:rsidR="009F3A51" w:rsidRPr="00D053D1">
              <w:rPr>
                <w:rFonts w:eastAsia="Times New Roman" w:cs="Calibri"/>
                <w:b/>
                <w:bCs/>
                <w:sz w:val="16"/>
                <w:szCs w:val="16"/>
              </w:rPr>
              <w:t xml:space="preserve">9 </w:t>
            </w:r>
            <w:r w:rsidR="009F3A51" w:rsidRPr="00D053D1">
              <w:rPr>
                <w:rFonts w:ascii="Sylfaen" w:eastAsia="Times New Roman" w:hAnsi="Sylfaen" w:cs="Sylfaen"/>
                <w:b/>
                <w:bCs/>
                <w:sz w:val="16"/>
                <w:szCs w:val="16"/>
              </w:rPr>
              <w:t>თვის</w:t>
            </w:r>
            <w:r w:rsidR="009F3A51" w:rsidRPr="00D053D1">
              <w:rPr>
                <w:rFonts w:eastAsia="Times New Roman" w:cs="Calibri"/>
                <w:b/>
                <w:bCs/>
                <w:sz w:val="16"/>
                <w:szCs w:val="16"/>
              </w:rPr>
              <w:t xml:space="preserve"> </w:t>
            </w:r>
            <w:r w:rsidR="009F3A51" w:rsidRPr="00D053D1">
              <w:rPr>
                <w:rFonts w:ascii="Sylfaen" w:eastAsia="Times New Roman" w:hAnsi="Sylfaen" w:cs="Sylfaen"/>
                <w:b/>
                <w:bCs/>
                <w:sz w:val="16"/>
                <w:szCs w:val="16"/>
              </w:rPr>
              <w:t>ფაქტი</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E881CAD" w14:textId="77777777" w:rsidR="009F3A51" w:rsidRPr="00D053D1" w:rsidRDefault="009F3A51" w:rsidP="009F3A51">
            <w:pPr>
              <w:spacing w:after="0" w:line="240" w:lineRule="auto"/>
              <w:jc w:val="center"/>
              <w:rPr>
                <w:rFonts w:eastAsia="Times New Roman" w:cs="Calibri"/>
                <w:b/>
                <w:bCs/>
                <w:sz w:val="16"/>
                <w:szCs w:val="16"/>
              </w:rPr>
            </w:pPr>
            <w:r w:rsidRPr="00D053D1">
              <w:rPr>
                <w:rFonts w:ascii="Sylfaen" w:eastAsia="Times New Roman" w:hAnsi="Sylfaen" w:cs="Sylfaen"/>
                <w:b/>
                <w:bCs/>
                <w:sz w:val="16"/>
                <w:szCs w:val="16"/>
              </w:rPr>
              <w:t>პროცენტი</w:t>
            </w:r>
          </w:p>
        </w:tc>
      </w:tr>
      <w:tr w:rsidR="009F3A51" w:rsidRPr="00D053D1" w14:paraId="617B9BFC" w14:textId="77777777" w:rsidTr="009F3A51">
        <w:trPr>
          <w:trHeight w:val="35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22A6E18F"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არაფინანსური</w:t>
            </w:r>
            <w:r w:rsidRPr="00D053D1">
              <w:rPr>
                <w:rFonts w:eastAsia="Times New Roman" w:cs="Calibri"/>
                <w:b/>
                <w:bCs/>
                <w:sz w:val="18"/>
                <w:szCs w:val="18"/>
              </w:rPr>
              <w:t xml:space="preserve"> </w:t>
            </w:r>
            <w:r w:rsidRPr="00D053D1">
              <w:rPr>
                <w:rFonts w:ascii="Sylfaen" w:eastAsia="Times New Roman" w:hAnsi="Sylfaen" w:cs="Sylfaen"/>
                <w:b/>
                <w:bCs/>
                <w:sz w:val="18"/>
                <w:szCs w:val="18"/>
              </w:rPr>
              <w:t>აქტივების</w:t>
            </w:r>
            <w:r w:rsidRPr="00D053D1">
              <w:rPr>
                <w:rFonts w:eastAsia="Times New Roman" w:cs="Calibri"/>
                <w:b/>
                <w:bCs/>
                <w:sz w:val="18"/>
                <w:szCs w:val="18"/>
              </w:rPr>
              <w:t xml:space="preserve"> </w:t>
            </w:r>
            <w:r w:rsidRPr="00D053D1">
              <w:rPr>
                <w:rFonts w:ascii="Sylfaen" w:eastAsia="Times New Roman" w:hAnsi="Sylfaen" w:cs="Sylfaen"/>
                <w:b/>
                <w:bCs/>
                <w:sz w:val="18"/>
                <w:szCs w:val="18"/>
              </w:rPr>
              <w:t>კლება</w:t>
            </w:r>
          </w:p>
        </w:tc>
        <w:tc>
          <w:tcPr>
            <w:tcW w:w="960" w:type="dxa"/>
            <w:tcBorders>
              <w:top w:val="nil"/>
              <w:left w:val="nil"/>
              <w:bottom w:val="single" w:sz="4" w:space="0" w:color="auto"/>
              <w:right w:val="single" w:sz="4" w:space="0" w:color="auto"/>
            </w:tcBorders>
            <w:shd w:val="clear" w:color="000000" w:fill="FFFFFF"/>
            <w:noWrap/>
            <w:vAlign w:val="center"/>
            <w:hideMark/>
          </w:tcPr>
          <w:p w14:paraId="77280216"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56.8</w:t>
            </w:r>
          </w:p>
        </w:tc>
        <w:tc>
          <w:tcPr>
            <w:tcW w:w="1300" w:type="dxa"/>
            <w:tcBorders>
              <w:top w:val="nil"/>
              <w:left w:val="nil"/>
              <w:bottom w:val="single" w:sz="4" w:space="0" w:color="auto"/>
              <w:right w:val="single" w:sz="4" w:space="0" w:color="auto"/>
            </w:tcBorders>
            <w:shd w:val="clear" w:color="000000" w:fill="FFFFFF"/>
            <w:noWrap/>
            <w:vAlign w:val="center"/>
            <w:hideMark/>
          </w:tcPr>
          <w:p w14:paraId="54E50FB6"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187.9</w:t>
            </w:r>
          </w:p>
        </w:tc>
        <w:tc>
          <w:tcPr>
            <w:tcW w:w="960" w:type="dxa"/>
            <w:tcBorders>
              <w:top w:val="nil"/>
              <w:left w:val="nil"/>
              <w:bottom w:val="single" w:sz="4" w:space="0" w:color="auto"/>
              <w:right w:val="single" w:sz="4" w:space="0" w:color="auto"/>
            </w:tcBorders>
            <w:shd w:val="clear" w:color="000000" w:fill="FFFFFF"/>
            <w:noWrap/>
            <w:vAlign w:val="center"/>
            <w:hideMark/>
          </w:tcPr>
          <w:p w14:paraId="72988D8F"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330.7</w:t>
            </w:r>
          </w:p>
        </w:tc>
      </w:tr>
      <w:tr w:rsidR="009F3A51" w:rsidRPr="00D053D1" w14:paraId="58D7F5A8" w14:textId="77777777" w:rsidTr="009F3A51">
        <w:trPr>
          <w:trHeight w:val="315"/>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E1C0842"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ძირითადი</w:t>
            </w:r>
            <w:r w:rsidRPr="00D053D1">
              <w:rPr>
                <w:rFonts w:eastAsia="Times New Roman" w:cs="Calibri"/>
                <w:b/>
                <w:bCs/>
                <w:sz w:val="18"/>
                <w:szCs w:val="18"/>
              </w:rPr>
              <w:t xml:space="preserve"> </w:t>
            </w:r>
            <w:r w:rsidRPr="00D053D1">
              <w:rPr>
                <w:rFonts w:ascii="Sylfaen" w:eastAsia="Times New Roman" w:hAnsi="Sylfaen" w:cs="Sylfaen"/>
                <w:b/>
                <w:bCs/>
                <w:sz w:val="18"/>
                <w:szCs w:val="18"/>
              </w:rPr>
              <w:t>აქტივები</w:t>
            </w:r>
          </w:p>
        </w:tc>
        <w:tc>
          <w:tcPr>
            <w:tcW w:w="960" w:type="dxa"/>
            <w:tcBorders>
              <w:top w:val="nil"/>
              <w:left w:val="nil"/>
              <w:bottom w:val="single" w:sz="4" w:space="0" w:color="auto"/>
              <w:right w:val="single" w:sz="4" w:space="0" w:color="auto"/>
            </w:tcBorders>
            <w:shd w:val="clear" w:color="000000" w:fill="FFFFFF"/>
            <w:vAlign w:val="center"/>
            <w:hideMark/>
          </w:tcPr>
          <w:p w14:paraId="7475B386"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0.0</w:t>
            </w:r>
          </w:p>
        </w:tc>
        <w:tc>
          <w:tcPr>
            <w:tcW w:w="1300" w:type="dxa"/>
            <w:tcBorders>
              <w:top w:val="nil"/>
              <w:left w:val="nil"/>
              <w:bottom w:val="single" w:sz="4" w:space="0" w:color="auto"/>
              <w:right w:val="single" w:sz="4" w:space="0" w:color="auto"/>
            </w:tcBorders>
            <w:shd w:val="clear" w:color="000000" w:fill="FFFFFF"/>
            <w:vAlign w:val="center"/>
            <w:hideMark/>
          </w:tcPr>
          <w:p w14:paraId="62751CEE"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0.0</w:t>
            </w:r>
          </w:p>
        </w:tc>
        <w:tc>
          <w:tcPr>
            <w:tcW w:w="960" w:type="dxa"/>
            <w:tcBorders>
              <w:top w:val="nil"/>
              <w:left w:val="nil"/>
              <w:bottom w:val="single" w:sz="4" w:space="0" w:color="auto"/>
              <w:right w:val="single" w:sz="4" w:space="0" w:color="auto"/>
            </w:tcBorders>
            <w:shd w:val="clear" w:color="000000" w:fill="FFFFFF"/>
            <w:noWrap/>
            <w:vAlign w:val="center"/>
            <w:hideMark/>
          </w:tcPr>
          <w:p w14:paraId="41E3BD0A"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 </w:t>
            </w:r>
          </w:p>
        </w:tc>
      </w:tr>
      <w:tr w:rsidR="009F3A51" w:rsidRPr="00D053D1" w14:paraId="26A33DCE" w14:textId="77777777" w:rsidTr="009F3A51">
        <w:trPr>
          <w:trHeight w:val="476"/>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6FF823BE"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მატერიალური</w:t>
            </w:r>
            <w:r w:rsidRPr="00D053D1">
              <w:rPr>
                <w:rFonts w:eastAsia="Times New Roman" w:cs="Calibri"/>
                <w:b/>
                <w:bCs/>
                <w:sz w:val="18"/>
                <w:szCs w:val="18"/>
              </w:rPr>
              <w:t xml:space="preserve"> </w:t>
            </w:r>
            <w:r w:rsidRPr="00D053D1">
              <w:rPr>
                <w:rFonts w:ascii="Sylfaen" w:eastAsia="Times New Roman" w:hAnsi="Sylfaen" w:cs="Sylfaen"/>
                <w:b/>
                <w:bCs/>
                <w:sz w:val="18"/>
                <w:szCs w:val="18"/>
              </w:rPr>
              <w:t>მარაგები</w:t>
            </w:r>
            <w:r w:rsidRPr="00D053D1">
              <w:rPr>
                <w:rFonts w:eastAsia="Times New Roman" w:cs="Calibri"/>
                <w:b/>
                <w:bCs/>
                <w:sz w:val="18"/>
                <w:szCs w:val="18"/>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1D801794"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0.0</w:t>
            </w:r>
          </w:p>
        </w:tc>
        <w:tc>
          <w:tcPr>
            <w:tcW w:w="1300" w:type="dxa"/>
            <w:tcBorders>
              <w:top w:val="nil"/>
              <w:left w:val="nil"/>
              <w:bottom w:val="single" w:sz="4" w:space="0" w:color="auto"/>
              <w:right w:val="single" w:sz="4" w:space="0" w:color="auto"/>
            </w:tcBorders>
            <w:shd w:val="clear" w:color="000000" w:fill="FFFFFF"/>
            <w:vAlign w:val="center"/>
            <w:hideMark/>
          </w:tcPr>
          <w:p w14:paraId="56153D70"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0.6</w:t>
            </w:r>
          </w:p>
        </w:tc>
        <w:tc>
          <w:tcPr>
            <w:tcW w:w="960" w:type="dxa"/>
            <w:tcBorders>
              <w:top w:val="nil"/>
              <w:left w:val="nil"/>
              <w:bottom w:val="single" w:sz="4" w:space="0" w:color="auto"/>
              <w:right w:val="single" w:sz="4" w:space="0" w:color="auto"/>
            </w:tcBorders>
            <w:shd w:val="clear" w:color="000000" w:fill="FFFFFF"/>
            <w:noWrap/>
            <w:vAlign w:val="center"/>
            <w:hideMark/>
          </w:tcPr>
          <w:p w14:paraId="07E2E621"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 </w:t>
            </w:r>
          </w:p>
        </w:tc>
      </w:tr>
      <w:tr w:rsidR="009F3A51" w:rsidRPr="00D053D1" w14:paraId="35400F43" w14:textId="77777777" w:rsidTr="009F3A51">
        <w:trPr>
          <w:trHeight w:val="525"/>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F86DC0E"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სტრატეგიული</w:t>
            </w:r>
            <w:r w:rsidRPr="00D053D1">
              <w:rPr>
                <w:rFonts w:eastAsia="Times New Roman" w:cs="Calibri"/>
                <w:b/>
                <w:bCs/>
                <w:sz w:val="18"/>
                <w:szCs w:val="18"/>
              </w:rPr>
              <w:t xml:space="preserve"> </w:t>
            </w:r>
            <w:r w:rsidRPr="00D053D1">
              <w:rPr>
                <w:rFonts w:ascii="Sylfaen" w:eastAsia="Times New Roman" w:hAnsi="Sylfaen" w:cs="Sylfaen"/>
                <w:b/>
                <w:bCs/>
                <w:sz w:val="18"/>
                <w:szCs w:val="18"/>
              </w:rPr>
              <w:t>მარაგები</w:t>
            </w:r>
            <w:r w:rsidRPr="00D053D1">
              <w:rPr>
                <w:rFonts w:eastAsia="Times New Roman" w:cs="Calibri"/>
                <w:b/>
                <w:bCs/>
                <w:sz w:val="18"/>
                <w:szCs w:val="18"/>
              </w:rPr>
              <w:t xml:space="preserve"> (</w:t>
            </w:r>
            <w:r w:rsidRPr="00D053D1">
              <w:rPr>
                <w:rFonts w:ascii="Sylfaen" w:eastAsia="Times New Roman" w:hAnsi="Sylfaen" w:cs="Sylfaen"/>
                <w:b/>
                <w:bCs/>
                <w:sz w:val="18"/>
                <w:szCs w:val="18"/>
              </w:rPr>
              <w:t>მ</w:t>
            </w:r>
            <w:r w:rsidRPr="00D053D1">
              <w:rPr>
                <w:rFonts w:eastAsia="Times New Roman" w:cs="Calibri"/>
                <w:b/>
                <w:bCs/>
                <w:sz w:val="18"/>
                <w:szCs w:val="18"/>
              </w:rPr>
              <w:t>.</w:t>
            </w:r>
            <w:r w:rsidRPr="00D053D1">
              <w:rPr>
                <w:rFonts w:ascii="Sylfaen" w:eastAsia="Times New Roman" w:hAnsi="Sylfaen" w:cs="Sylfaen"/>
                <w:b/>
                <w:bCs/>
                <w:sz w:val="18"/>
                <w:szCs w:val="18"/>
              </w:rPr>
              <w:t>შ</w:t>
            </w:r>
            <w:r w:rsidRPr="00D053D1">
              <w:rPr>
                <w:rFonts w:eastAsia="Times New Roman" w:cs="Calibri"/>
                <w:b/>
                <w:bCs/>
                <w:sz w:val="18"/>
                <w:szCs w:val="18"/>
              </w:rPr>
              <w:t xml:space="preserve"> </w:t>
            </w:r>
            <w:r w:rsidRPr="00D053D1">
              <w:rPr>
                <w:rFonts w:ascii="Sylfaen" w:eastAsia="Times New Roman" w:hAnsi="Sylfaen" w:cs="Sylfaen"/>
                <w:b/>
                <w:bCs/>
                <w:sz w:val="18"/>
                <w:szCs w:val="18"/>
              </w:rPr>
              <w:t>სამხედრო</w:t>
            </w:r>
            <w:r w:rsidRPr="00D053D1">
              <w:rPr>
                <w:rFonts w:eastAsia="Times New Roman" w:cs="Calibri"/>
                <w:b/>
                <w:bCs/>
                <w:sz w:val="18"/>
                <w:szCs w:val="18"/>
              </w:rPr>
              <w:t xml:space="preserve"> </w:t>
            </w:r>
            <w:r w:rsidRPr="00D053D1">
              <w:rPr>
                <w:rFonts w:ascii="Sylfaen" w:eastAsia="Times New Roman" w:hAnsi="Sylfaen" w:cs="Sylfaen"/>
                <w:b/>
                <w:bCs/>
                <w:sz w:val="18"/>
                <w:szCs w:val="18"/>
              </w:rPr>
              <w:t>მარაგები</w:t>
            </w:r>
            <w:r w:rsidRPr="00D053D1">
              <w:rPr>
                <w:rFonts w:eastAsia="Times New Roman" w:cs="Calibri"/>
                <w:b/>
                <w:bCs/>
                <w:sz w:val="18"/>
                <w:szCs w:val="18"/>
              </w:rPr>
              <w:t>)</w:t>
            </w:r>
          </w:p>
        </w:tc>
        <w:tc>
          <w:tcPr>
            <w:tcW w:w="960" w:type="dxa"/>
            <w:tcBorders>
              <w:top w:val="nil"/>
              <w:left w:val="nil"/>
              <w:bottom w:val="single" w:sz="4" w:space="0" w:color="auto"/>
              <w:right w:val="single" w:sz="4" w:space="0" w:color="auto"/>
            </w:tcBorders>
            <w:shd w:val="clear" w:color="000000" w:fill="FFFFFF"/>
            <w:vAlign w:val="center"/>
            <w:hideMark/>
          </w:tcPr>
          <w:p w14:paraId="53B4E538"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0.0</w:t>
            </w:r>
          </w:p>
        </w:tc>
        <w:tc>
          <w:tcPr>
            <w:tcW w:w="1300" w:type="dxa"/>
            <w:tcBorders>
              <w:top w:val="nil"/>
              <w:left w:val="nil"/>
              <w:bottom w:val="single" w:sz="4" w:space="0" w:color="auto"/>
              <w:right w:val="single" w:sz="4" w:space="0" w:color="auto"/>
            </w:tcBorders>
            <w:shd w:val="clear" w:color="000000" w:fill="FFFFFF"/>
            <w:vAlign w:val="center"/>
            <w:hideMark/>
          </w:tcPr>
          <w:p w14:paraId="5DCA70E8"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2.0</w:t>
            </w:r>
          </w:p>
        </w:tc>
        <w:tc>
          <w:tcPr>
            <w:tcW w:w="960" w:type="dxa"/>
            <w:tcBorders>
              <w:top w:val="nil"/>
              <w:left w:val="nil"/>
              <w:bottom w:val="single" w:sz="4" w:space="0" w:color="auto"/>
              <w:right w:val="single" w:sz="4" w:space="0" w:color="auto"/>
            </w:tcBorders>
            <w:shd w:val="clear" w:color="000000" w:fill="FFFFFF"/>
            <w:noWrap/>
            <w:vAlign w:val="center"/>
            <w:hideMark/>
          </w:tcPr>
          <w:p w14:paraId="3A5A4CC6"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 </w:t>
            </w:r>
          </w:p>
        </w:tc>
      </w:tr>
      <w:tr w:rsidR="009F3A51" w:rsidRPr="00D053D1" w14:paraId="3D502A46" w14:textId="77777777" w:rsidTr="009F3A51">
        <w:trPr>
          <w:trHeight w:val="315"/>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7596542E"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არაწარმოებული</w:t>
            </w:r>
            <w:r w:rsidRPr="00D053D1">
              <w:rPr>
                <w:rFonts w:eastAsia="Times New Roman" w:cs="Calibri"/>
                <w:b/>
                <w:bCs/>
                <w:sz w:val="18"/>
                <w:szCs w:val="18"/>
              </w:rPr>
              <w:t xml:space="preserve"> </w:t>
            </w:r>
            <w:r w:rsidRPr="00D053D1">
              <w:rPr>
                <w:rFonts w:ascii="Sylfaen" w:eastAsia="Times New Roman" w:hAnsi="Sylfaen" w:cs="Sylfaen"/>
                <w:b/>
                <w:bCs/>
                <w:sz w:val="18"/>
                <w:szCs w:val="18"/>
              </w:rPr>
              <w:t>აქტივები</w:t>
            </w:r>
          </w:p>
        </w:tc>
        <w:tc>
          <w:tcPr>
            <w:tcW w:w="960" w:type="dxa"/>
            <w:tcBorders>
              <w:top w:val="nil"/>
              <w:left w:val="nil"/>
              <w:bottom w:val="single" w:sz="4" w:space="0" w:color="auto"/>
              <w:right w:val="single" w:sz="4" w:space="0" w:color="auto"/>
            </w:tcBorders>
            <w:shd w:val="clear" w:color="000000" w:fill="FFFFFF"/>
            <w:vAlign w:val="center"/>
            <w:hideMark/>
          </w:tcPr>
          <w:p w14:paraId="2328568F"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56.8</w:t>
            </w:r>
          </w:p>
        </w:tc>
        <w:tc>
          <w:tcPr>
            <w:tcW w:w="1300" w:type="dxa"/>
            <w:tcBorders>
              <w:top w:val="nil"/>
              <w:left w:val="nil"/>
              <w:bottom w:val="single" w:sz="4" w:space="0" w:color="auto"/>
              <w:right w:val="single" w:sz="4" w:space="0" w:color="auto"/>
            </w:tcBorders>
            <w:shd w:val="clear" w:color="000000" w:fill="FFFFFF"/>
            <w:vAlign w:val="center"/>
            <w:hideMark/>
          </w:tcPr>
          <w:p w14:paraId="5D8D6A83" w14:textId="77777777" w:rsidR="009F3A51" w:rsidRPr="00D053D1" w:rsidRDefault="009F3A51" w:rsidP="009F3A51">
            <w:pPr>
              <w:spacing w:after="0" w:line="240" w:lineRule="auto"/>
              <w:jc w:val="center"/>
              <w:rPr>
                <w:rFonts w:eastAsia="Times New Roman" w:cs="Calibri"/>
                <w:b/>
                <w:bCs/>
                <w:sz w:val="18"/>
                <w:szCs w:val="18"/>
              </w:rPr>
            </w:pPr>
            <w:r w:rsidRPr="00D053D1">
              <w:rPr>
                <w:rFonts w:eastAsia="Times New Roman" w:cs="Calibri"/>
                <w:b/>
                <w:bCs/>
                <w:sz w:val="18"/>
                <w:szCs w:val="18"/>
              </w:rPr>
              <w:t>185.3</w:t>
            </w:r>
          </w:p>
        </w:tc>
        <w:tc>
          <w:tcPr>
            <w:tcW w:w="960" w:type="dxa"/>
            <w:tcBorders>
              <w:top w:val="nil"/>
              <w:left w:val="nil"/>
              <w:bottom w:val="single" w:sz="4" w:space="0" w:color="auto"/>
              <w:right w:val="single" w:sz="4" w:space="0" w:color="auto"/>
            </w:tcBorders>
            <w:shd w:val="clear" w:color="000000" w:fill="FFFFFF"/>
            <w:noWrap/>
            <w:vAlign w:val="center"/>
            <w:hideMark/>
          </w:tcPr>
          <w:p w14:paraId="153C1722"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326.1</w:t>
            </w:r>
          </w:p>
        </w:tc>
      </w:tr>
      <w:tr w:rsidR="009F3A51" w:rsidRPr="00D053D1" w14:paraId="378B9CF8" w14:textId="77777777" w:rsidTr="009F3A51">
        <w:trPr>
          <w:trHeight w:val="315"/>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47729EBD"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lastRenderedPageBreak/>
              <w:t>მიწა</w:t>
            </w:r>
          </w:p>
        </w:tc>
        <w:tc>
          <w:tcPr>
            <w:tcW w:w="960" w:type="dxa"/>
            <w:tcBorders>
              <w:top w:val="nil"/>
              <w:left w:val="nil"/>
              <w:bottom w:val="single" w:sz="4" w:space="0" w:color="auto"/>
              <w:right w:val="single" w:sz="4" w:space="0" w:color="auto"/>
            </w:tcBorders>
            <w:shd w:val="clear" w:color="000000" w:fill="FFFFFF"/>
            <w:vAlign w:val="center"/>
            <w:hideMark/>
          </w:tcPr>
          <w:p w14:paraId="1340944D"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56.8</w:t>
            </w:r>
          </w:p>
        </w:tc>
        <w:tc>
          <w:tcPr>
            <w:tcW w:w="1300" w:type="dxa"/>
            <w:tcBorders>
              <w:top w:val="nil"/>
              <w:left w:val="nil"/>
              <w:bottom w:val="single" w:sz="4" w:space="0" w:color="auto"/>
              <w:right w:val="single" w:sz="4" w:space="0" w:color="auto"/>
            </w:tcBorders>
            <w:shd w:val="clear" w:color="000000" w:fill="FFFFFF"/>
            <w:vAlign w:val="center"/>
            <w:hideMark/>
          </w:tcPr>
          <w:p w14:paraId="2F860712" w14:textId="77777777" w:rsidR="009F3A51" w:rsidRPr="00D053D1" w:rsidRDefault="009F3A51" w:rsidP="009F3A51">
            <w:pPr>
              <w:spacing w:after="0" w:line="240" w:lineRule="auto"/>
              <w:jc w:val="center"/>
              <w:rPr>
                <w:rFonts w:eastAsia="Times New Roman" w:cs="Calibri"/>
                <w:sz w:val="18"/>
                <w:szCs w:val="18"/>
              </w:rPr>
            </w:pPr>
            <w:r w:rsidRPr="00D053D1">
              <w:rPr>
                <w:rFonts w:eastAsia="Times New Roman" w:cs="Calibri"/>
                <w:sz w:val="18"/>
                <w:szCs w:val="18"/>
              </w:rPr>
              <w:t>185.3</w:t>
            </w:r>
          </w:p>
        </w:tc>
        <w:tc>
          <w:tcPr>
            <w:tcW w:w="960" w:type="dxa"/>
            <w:tcBorders>
              <w:top w:val="nil"/>
              <w:left w:val="nil"/>
              <w:bottom w:val="single" w:sz="4" w:space="0" w:color="auto"/>
              <w:right w:val="single" w:sz="4" w:space="0" w:color="auto"/>
            </w:tcBorders>
            <w:shd w:val="clear" w:color="000000" w:fill="FFFFFF"/>
            <w:noWrap/>
            <w:vAlign w:val="center"/>
            <w:hideMark/>
          </w:tcPr>
          <w:p w14:paraId="43CA00C0"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326.1</w:t>
            </w:r>
          </w:p>
        </w:tc>
      </w:tr>
    </w:tbl>
    <w:p w14:paraId="02119A0F" w14:textId="77777777" w:rsidR="009F3A51" w:rsidRDefault="009F3A51" w:rsidP="009F3A51">
      <w:pPr>
        <w:spacing w:line="360" w:lineRule="auto"/>
        <w:rPr>
          <w:b/>
          <w:lang w:val="ka-GE"/>
        </w:rPr>
      </w:pPr>
    </w:p>
    <w:p w14:paraId="784FDB42" w14:textId="77777777" w:rsidR="009F3A51" w:rsidRDefault="009F3A51" w:rsidP="009F3A51">
      <w:pPr>
        <w:spacing w:line="360" w:lineRule="auto"/>
        <w:rPr>
          <w:b/>
          <w:lang w:val="ka-GE"/>
        </w:rPr>
      </w:pPr>
      <w:r>
        <w:rPr>
          <w:rFonts w:ascii="Sylfaen" w:hAnsi="Sylfaen" w:cs="Sylfaen"/>
          <w:b/>
          <w:lang w:val="ka-GE"/>
        </w:rPr>
        <w:t>ე</w:t>
      </w:r>
      <w:r>
        <w:rPr>
          <w:b/>
          <w:lang w:val="ka-GE"/>
        </w:rPr>
        <w:t xml:space="preserve">) </w:t>
      </w:r>
      <w:r>
        <w:rPr>
          <w:rFonts w:ascii="Sylfaen" w:hAnsi="Sylfaen" w:cs="Sylfaen"/>
          <w:b/>
          <w:lang w:val="ka-GE"/>
        </w:rPr>
        <w:t>ხარჯები</w:t>
      </w:r>
      <w:r>
        <w:rPr>
          <w:b/>
          <w:lang w:val="ka-GE"/>
        </w:rPr>
        <w:t xml:space="preserve"> </w:t>
      </w:r>
      <w:r>
        <w:rPr>
          <w:rFonts w:ascii="Sylfaen" w:hAnsi="Sylfaen" w:cs="Sylfaen"/>
          <w:b/>
          <w:lang w:val="ka-GE"/>
        </w:rPr>
        <w:t>ეკონომიკური</w:t>
      </w:r>
      <w:r>
        <w:rPr>
          <w:b/>
          <w:lang w:val="ka-GE"/>
        </w:rPr>
        <w:t xml:space="preserve"> </w:t>
      </w:r>
      <w:r>
        <w:rPr>
          <w:rFonts w:ascii="Sylfaen" w:hAnsi="Sylfaen" w:cs="Sylfaen"/>
          <w:b/>
          <w:lang w:val="ka-GE"/>
        </w:rPr>
        <w:t>კლასიფიკაციის</w:t>
      </w:r>
      <w:r>
        <w:rPr>
          <w:b/>
          <w:lang w:val="ka-GE"/>
        </w:rPr>
        <w:t xml:space="preserve"> </w:t>
      </w:r>
      <w:r>
        <w:rPr>
          <w:rFonts w:ascii="Sylfaen" w:hAnsi="Sylfaen" w:cs="Sylfaen"/>
          <w:b/>
          <w:lang w:val="ka-GE"/>
        </w:rPr>
        <w:t>მუხლების</w:t>
      </w:r>
      <w:r>
        <w:rPr>
          <w:b/>
          <w:lang w:val="ka-GE"/>
        </w:rPr>
        <w:t xml:space="preserve"> </w:t>
      </w:r>
      <w:r>
        <w:rPr>
          <w:rFonts w:ascii="Sylfaen" w:hAnsi="Sylfaen" w:cs="Sylfaen"/>
          <w:b/>
          <w:lang w:val="ka-GE"/>
        </w:rPr>
        <w:t>მიხედვით</w:t>
      </w:r>
    </w:p>
    <w:tbl>
      <w:tblPr>
        <w:tblW w:w="7560" w:type="dxa"/>
        <w:tblInd w:w="-10" w:type="dxa"/>
        <w:tblLook w:val="04A0" w:firstRow="1" w:lastRow="0" w:firstColumn="1" w:lastColumn="0" w:noHBand="0" w:noVBand="1"/>
      </w:tblPr>
      <w:tblGrid>
        <w:gridCol w:w="4180"/>
        <w:gridCol w:w="1001"/>
        <w:gridCol w:w="1300"/>
        <w:gridCol w:w="1120"/>
      </w:tblGrid>
      <w:tr w:rsidR="009F3A51" w:rsidRPr="00D053D1" w14:paraId="2A8367BC" w14:textId="77777777" w:rsidTr="009F3A51">
        <w:trPr>
          <w:trHeight w:val="525"/>
        </w:trPr>
        <w:tc>
          <w:tcPr>
            <w:tcW w:w="41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A9B5A75"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დასახელება</w:t>
            </w:r>
          </w:p>
        </w:tc>
        <w:tc>
          <w:tcPr>
            <w:tcW w:w="960" w:type="dxa"/>
            <w:tcBorders>
              <w:top w:val="single" w:sz="8" w:space="0" w:color="auto"/>
              <w:left w:val="nil"/>
              <w:bottom w:val="single" w:sz="8" w:space="0" w:color="auto"/>
              <w:right w:val="single" w:sz="8" w:space="0" w:color="auto"/>
            </w:tcBorders>
            <w:shd w:val="clear" w:color="000000" w:fill="FFFFFF"/>
            <w:vAlign w:val="center"/>
            <w:hideMark/>
          </w:tcPr>
          <w:p w14:paraId="24E9FF11" w14:textId="5282BD65" w:rsidR="009F3A51" w:rsidRPr="00D053D1" w:rsidRDefault="00C30069" w:rsidP="009F3A51">
            <w:pPr>
              <w:spacing w:after="0" w:line="240" w:lineRule="auto"/>
              <w:jc w:val="center"/>
              <w:rPr>
                <w:rFonts w:eastAsia="Times New Roman" w:cs="Calibri"/>
                <w:b/>
                <w:bCs/>
                <w:sz w:val="18"/>
                <w:szCs w:val="18"/>
              </w:rPr>
            </w:pPr>
            <w:r>
              <w:rPr>
                <w:rFonts w:ascii="Sylfaen" w:eastAsia="Times New Roman" w:hAnsi="Sylfaen" w:cs="Calibri"/>
                <w:b/>
                <w:bCs/>
                <w:sz w:val="18"/>
                <w:szCs w:val="18"/>
                <w:lang w:val="ka-GE"/>
              </w:rPr>
              <w:t xml:space="preserve">2025 </w:t>
            </w:r>
            <w:r w:rsidR="009F3A51" w:rsidRPr="00D053D1">
              <w:rPr>
                <w:rFonts w:eastAsia="Times New Roman" w:cs="Calibri"/>
                <w:b/>
                <w:bCs/>
                <w:sz w:val="18"/>
                <w:szCs w:val="18"/>
              </w:rPr>
              <w:t xml:space="preserve">9 </w:t>
            </w:r>
            <w:r w:rsidR="009F3A51" w:rsidRPr="00D053D1">
              <w:rPr>
                <w:rFonts w:ascii="Sylfaen" w:eastAsia="Times New Roman" w:hAnsi="Sylfaen" w:cs="Sylfaen"/>
                <w:b/>
                <w:bCs/>
                <w:sz w:val="18"/>
                <w:szCs w:val="18"/>
              </w:rPr>
              <w:t>თვის</w:t>
            </w:r>
            <w:r w:rsidR="009F3A51" w:rsidRPr="00D053D1">
              <w:rPr>
                <w:rFonts w:eastAsia="Times New Roman" w:cs="Calibri"/>
                <w:b/>
                <w:bCs/>
                <w:sz w:val="18"/>
                <w:szCs w:val="18"/>
              </w:rPr>
              <w:t xml:space="preserve"> </w:t>
            </w:r>
            <w:r w:rsidR="009F3A51" w:rsidRPr="00D053D1">
              <w:rPr>
                <w:rFonts w:ascii="Sylfaen" w:eastAsia="Times New Roman" w:hAnsi="Sylfaen" w:cs="Sylfaen"/>
                <w:b/>
                <w:bCs/>
                <w:sz w:val="18"/>
                <w:szCs w:val="18"/>
              </w:rPr>
              <w:t>გეგმა</w:t>
            </w:r>
          </w:p>
        </w:tc>
        <w:tc>
          <w:tcPr>
            <w:tcW w:w="1300" w:type="dxa"/>
            <w:tcBorders>
              <w:top w:val="single" w:sz="8" w:space="0" w:color="auto"/>
              <w:left w:val="nil"/>
              <w:bottom w:val="single" w:sz="8" w:space="0" w:color="auto"/>
              <w:right w:val="single" w:sz="8" w:space="0" w:color="auto"/>
            </w:tcBorders>
            <w:shd w:val="clear" w:color="000000" w:fill="FFFFFF"/>
            <w:vAlign w:val="center"/>
            <w:hideMark/>
          </w:tcPr>
          <w:p w14:paraId="3FEAEA5F" w14:textId="69E29628" w:rsidR="009F3A51" w:rsidRPr="00D053D1" w:rsidRDefault="00C30069" w:rsidP="009F3A51">
            <w:pPr>
              <w:spacing w:after="0" w:line="240" w:lineRule="auto"/>
              <w:jc w:val="center"/>
              <w:rPr>
                <w:rFonts w:eastAsia="Times New Roman" w:cs="Calibri"/>
                <w:b/>
                <w:bCs/>
                <w:sz w:val="18"/>
                <w:szCs w:val="18"/>
              </w:rPr>
            </w:pPr>
            <w:r>
              <w:rPr>
                <w:rFonts w:ascii="Sylfaen" w:eastAsia="Times New Roman" w:hAnsi="Sylfaen" w:cs="Calibri"/>
                <w:b/>
                <w:bCs/>
                <w:sz w:val="18"/>
                <w:szCs w:val="18"/>
                <w:lang w:val="ka-GE"/>
              </w:rPr>
              <w:t xml:space="preserve">2025 </w:t>
            </w:r>
            <w:r w:rsidR="009F3A51" w:rsidRPr="00D053D1">
              <w:rPr>
                <w:rFonts w:eastAsia="Times New Roman" w:cs="Calibri"/>
                <w:b/>
                <w:bCs/>
                <w:sz w:val="18"/>
                <w:szCs w:val="18"/>
              </w:rPr>
              <w:t xml:space="preserve">9 </w:t>
            </w:r>
            <w:r w:rsidR="009F3A51" w:rsidRPr="00D053D1">
              <w:rPr>
                <w:rFonts w:ascii="Sylfaen" w:eastAsia="Times New Roman" w:hAnsi="Sylfaen" w:cs="Sylfaen"/>
                <w:b/>
                <w:bCs/>
                <w:sz w:val="18"/>
                <w:szCs w:val="18"/>
              </w:rPr>
              <w:t>თვის</w:t>
            </w:r>
            <w:r w:rsidR="009F3A51" w:rsidRPr="00D053D1">
              <w:rPr>
                <w:rFonts w:eastAsia="Times New Roman" w:cs="Calibri"/>
                <w:b/>
                <w:bCs/>
                <w:sz w:val="18"/>
                <w:szCs w:val="18"/>
              </w:rPr>
              <w:t xml:space="preserve"> </w:t>
            </w:r>
            <w:r w:rsidR="009F3A51" w:rsidRPr="00D053D1">
              <w:rPr>
                <w:rFonts w:ascii="Sylfaen" w:eastAsia="Times New Roman" w:hAnsi="Sylfaen" w:cs="Sylfaen"/>
                <w:b/>
                <w:bCs/>
                <w:sz w:val="18"/>
                <w:szCs w:val="18"/>
              </w:rPr>
              <w:t>ფაქტი</w:t>
            </w:r>
          </w:p>
        </w:tc>
        <w:tc>
          <w:tcPr>
            <w:tcW w:w="1120" w:type="dxa"/>
            <w:tcBorders>
              <w:top w:val="single" w:sz="8" w:space="0" w:color="auto"/>
              <w:left w:val="nil"/>
              <w:bottom w:val="single" w:sz="8" w:space="0" w:color="auto"/>
              <w:right w:val="single" w:sz="8" w:space="0" w:color="auto"/>
            </w:tcBorders>
            <w:shd w:val="clear" w:color="000000" w:fill="FFFFFF"/>
            <w:vAlign w:val="center"/>
            <w:hideMark/>
          </w:tcPr>
          <w:p w14:paraId="322E0505" w14:textId="77777777" w:rsidR="009F3A51" w:rsidRPr="00D053D1" w:rsidRDefault="009F3A51" w:rsidP="009F3A51">
            <w:pPr>
              <w:spacing w:after="0" w:line="240" w:lineRule="auto"/>
              <w:jc w:val="center"/>
              <w:rPr>
                <w:rFonts w:eastAsia="Times New Roman" w:cs="Calibri"/>
                <w:b/>
                <w:bCs/>
                <w:sz w:val="18"/>
                <w:szCs w:val="18"/>
              </w:rPr>
            </w:pPr>
            <w:r w:rsidRPr="00D053D1">
              <w:rPr>
                <w:rFonts w:ascii="Sylfaen" w:eastAsia="Times New Roman" w:hAnsi="Sylfaen" w:cs="Sylfaen"/>
                <w:b/>
                <w:bCs/>
                <w:sz w:val="18"/>
                <w:szCs w:val="18"/>
              </w:rPr>
              <w:t>პროცენტი</w:t>
            </w:r>
          </w:p>
        </w:tc>
      </w:tr>
      <w:tr w:rsidR="009F3A51" w:rsidRPr="00D053D1" w14:paraId="59F4E12F" w14:textId="77777777" w:rsidTr="009F3A51">
        <w:trPr>
          <w:trHeight w:val="315"/>
        </w:trPr>
        <w:tc>
          <w:tcPr>
            <w:tcW w:w="4180" w:type="dxa"/>
            <w:tcBorders>
              <w:top w:val="nil"/>
              <w:left w:val="single" w:sz="8" w:space="0" w:color="auto"/>
              <w:bottom w:val="single" w:sz="8" w:space="0" w:color="auto"/>
              <w:right w:val="single" w:sz="8" w:space="0" w:color="auto"/>
            </w:tcBorders>
            <w:shd w:val="clear" w:color="000000" w:fill="FFFFFF"/>
            <w:noWrap/>
            <w:vAlign w:val="center"/>
            <w:hideMark/>
          </w:tcPr>
          <w:p w14:paraId="0E2F65C0" w14:textId="77777777" w:rsidR="009F3A51" w:rsidRPr="00D053D1" w:rsidRDefault="009F3A51" w:rsidP="009F3A51">
            <w:pPr>
              <w:spacing w:after="0" w:line="240" w:lineRule="auto"/>
              <w:rPr>
                <w:rFonts w:eastAsia="Times New Roman" w:cs="Calibri"/>
                <w:sz w:val="18"/>
                <w:szCs w:val="18"/>
              </w:rPr>
            </w:pPr>
            <w:r w:rsidRPr="00D053D1">
              <w:rPr>
                <w:rFonts w:ascii="Sylfaen" w:eastAsia="Times New Roman" w:hAnsi="Sylfaen" w:cs="Sylfaen"/>
                <w:sz w:val="18"/>
                <w:szCs w:val="18"/>
              </w:rPr>
              <w:t>შრომის</w:t>
            </w:r>
            <w:r w:rsidRPr="00D053D1">
              <w:rPr>
                <w:rFonts w:ascii="Arial" w:eastAsia="Times New Roman" w:hAnsi="Arial" w:cs="Arial"/>
                <w:sz w:val="18"/>
                <w:szCs w:val="18"/>
              </w:rPr>
              <w:t xml:space="preserve"> </w:t>
            </w:r>
            <w:r w:rsidRPr="00D053D1">
              <w:rPr>
                <w:rFonts w:ascii="Sylfaen" w:eastAsia="Times New Roman" w:hAnsi="Sylfaen" w:cs="Sylfaen"/>
                <w:sz w:val="18"/>
                <w:szCs w:val="18"/>
              </w:rPr>
              <w:t>ანაზღაურება</w:t>
            </w:r>
          </w:p>
        </w:tc>
        <w:tc>
          <w:tcPr>
            <w:tcW w:w="960" w:type="dxa"/>
            <w:tcBorders>
              <w:top w:val="nil"/>
              <w:left w:val="nil"/>
              <w:bottom w:val="single" w:sz="8" w:space="0" w:color="auto"/>
              <w:right w:val="single" w:sz="8" w:space="0" w:color="auto"/>
            </w:tcBorders>
            <w:shd w:val="clear" w:color="auto" w:fill="auto"/>
            <w:noWrap/>
            <w:vAlign w:val="center"/>
            <w:hideMark/>
          </w:tcPr>
          <w:p w14:paraId="4B5F310B"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3,455.3</w:t>
            </w:r>
          </w:p>
        </w:tc>
        <w:tc>
          <w:tcPr>
            <w:tcW w:w="1300" w:type="dxa"/>
            <w:tcBorders>
              <w:top w:val="nil"/>
              <w:left w:val="nil"/>
              <w:bottom w:val="single" w:sz="8" w:space="0" w:color="auto"/>
              <w:right w:val="single" w:sz="8" w:space="0" w:color="auto"/>
            </w:tcBorders>
            <w:shd w:val="clear" w:color="auto" w:fill="auto"/>
            <w:noWrap/>
            <w:vAlign w:val="center"/>
            <w:hideMark/>
          </w:tcPr>
          <w:p w14:paraId="1DE958FA"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3,201.8</w:t>
            </w:r>
          </w:p>
        </w:tc>
        <w:tc>
          <w:tcPr>
            <w:tcW w:w="1120" w:type="dxa"/>
            <w:tcBorders>
              <w:top w:val="nil"/>
              <w:left w:val="nil"/>
              <w:bottom w:val="single" w:sz="8" w:space="0" w:color="auto"/>
              <w:right w:val="single" w:sz="8" w:space="0" w:color="auto"/>
            </w:tcBorders>
            <w:shd w:val="clear" w:color="auto" w:fill="auto"/>
            <w:noWrap/>
            <w:vAlign w:val="center"/>
            <w:hideMark/>
          </w:tcPr>
          <w:p w14:paraId="1C072A77"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92.7</w:t>
            </w:r>
          </w:p>
        </w:tc>
      </w:tr>
      <w:tr w:rsidR="009F3A51" w:rsidRPr="00D053D1" w14:paraId="7DB4F280" w14:textId="77777777" w:rsidTr="009F3A51">
        <w:trPr>
          <w:trHeight w:val="315"/>
        </w:trPr>
        <w:tc>
          <w:tcPr>
            <w:tcW w:w="4180" w:type="dxa"/>
            <w:tcBorders>
              <w:top w:val="nil"/>
              <w:left w:val="single" w:sz="8" w:space="0" w:color="auto"/>
              <w:bottom w:val="single" w:sz="8" w:space="0" w:color="auto"/>
              <w:right w:val="single" w:sz="8" w:space="0" w:color="auto"/>
            </w:tcBorders>
            <w:shd w:val="clear" w:color="000000" w:fill="FFFFFF"/>
            <w:noWrap/>
            <w:vAlign w:val="center"/>
            <w:hideMark/>
          </w:tcPr>
          <w:p w14:paraId="226FACA1" w14:textId="77777777" w:rsidR="009F3A51" w:rsidRPr="00D053D1" w:rsidRDefault="009F3A51" w:rsidP="009F3A51">
            <w:pPr>
              <w:spacing w:after="0" w:line="240" w:lineRule="auto"/>
              <w:rPr>
                <w:rFonts w:eastAsia="Times New Roman" w:cs="Calibri"/>
                <w:sz w:val="18"/>
                <w:szCs w:val="18"/>
              </w:rPr>
            </w:pPr>
            <w:r w:rsidRPr="00D053D1">
              <w:rPr>
                <w:rFonts w:ascii="Sylfaen" w:eastAsia="Times New Roman" w:hAnsi="Sylfaen" w:cs="Sylfaen"/>
                <w:sz w:val="18"/>
                <w:szCs w:val="18"/>
              </w:rPr>
              <w:t>საქონელი</w:t>
            </w:r>
            <w:r w:rsidRPr="00D053D1">
              <w:rPr>
                <w:rFonts w:ascii="Arial" w:eastAsia="Times New Roman" w:hAnsi="Arial" w:cs="Arial"/>
                <w:sz w:val="18"/>
                <w:szCs w:val="18"/>
              </w:rPr>
              <w:t xml:space="preserve"> </w:t>
            </w:r>
            <w:r w:rsidRPr="00D053D1">
              <w:rPr>
                <w:rFonts w:ascii="Sylfaen" w:eastAsia="Times New Roman" w:hAnsi="Sylfaen" w:cs="Sylfaen"/>
                <w:sz w:val="18"/>
                <w:szCs w:val="18"/>
              </w:rPr>
              <w:t>და</w:t>
            </w:r>
            <w:r w:rsidRPr="00D053D1">
              <w:rPr>
                <w:rFonts w:ascii="Arial" w:eastAsia="Times New Roman" w:hAnsi="Arial" w:cs="Arial"/>
                <w:sz w:val="18"/>
                <w:szCs w:val="18"/>
              </w:rPr>
              <w:t xml:space="preserve"> </w:t>
            </w:r>
            <w:r w:rsidRPr="00D053D1">
              <w:rPr>
                <w:rFonts w:ascii="Sylfaen" w:eastAsia="Times New Roman" w:hAnsi="Sylfaen" w:cs="Sylfaen"/>
                <w:sz w:val="18"/>
                <w:szCs w:val="18"/>
              </w:rPr>
              <w:t>მომსახურება</w:t>
            </w:r>
          </w:p>
        </w:tc>
        <w:tc>
          <w:tcPr>
            <w:tcW w:w="960" w:type="dxa"/>
            <w:tcBorders>
              <w:top w:val="nil"/>
              <w:left w:val="nil"/>
              <w:bottom w:val="single" w:sz="8" w:space="0" w:color="auto"/>
              <w:right w:val="single" w:sz="8" w:space="0" w:color="auto"/>
            </w:tcBorders>
            <w:shd w:val="clear" w:color="auto" w:fill="auto"/>
            <w:noWrap/>
            <w:vAlign w:val="center"/>
            <w:hideMark/>
          </w:tcPr>
          <w:p w14:paraId="313E6D30"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1,737.7</w:t>
            </w:r>
          </w:p>
        </w:tc>
        <w:tc>
          <w:tcPr>
            <w:tcW w:w="1300" w:type="dxa"/>
            <w:tcBorders>
              <w:top w:val="nil"/>
              <w:left w:val="nil"/>
              <w:bottom w:val="single" w:sz="8" w:space="0" w:color="auto"/>
              <w:right w:val="single" w:sz="8" w:space="0" w:color="auto"/>
            </w:tcBorders>
            <w:shd w:val="clear" w:color="auto" w:fill="auto"/>
            <w:noWrap/>
            <w:vAlign w:val="center"/>
            <w:hideMark/>
          </w:tcPr>
          <w:p w14:paraId="42EF95F7"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1,527.7</w:t>
            </w:r>
          </w:p>
        </w:tc>
        <w:tc>
          <w:tcPr>
            <w:tcW w:w="1120" w:type="dxa"/>
            <w:tcBorders>
              <w:top w:val="nil"/>
              <w:left w:val="nil"/>
              <w:bottom w:val="single" w:sz="8" w:space="0" w:color="auto"/>
              <w:right w:val="single" w:sz="8" w:space="0" w:color="auto"/>
            </w:tcBorders>
            <w:shd w:val="clear" w:color="auto" w:fill="auto"/>
            <w:noWrap/>
            <w:vAlign w:val="center"/>
            <w:hideMark/>
          </w:tcPr>
          <w:p w14:paraId="7C59022A"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87.9</w:t>
            </w:r>
          </w:p>
        </w:tc>
      </w:tr>
      <w:tr w:rsidR="009F3A51" w:rsidRPr="00D053D1" w14:paraId="5DA68ADB" w14:textId="77777777" w:rsidTr="009F3A51">
        <w:trPr>
          <w:trHeight w:val="315"/>
        </w:trPr>
        <w:tc>
          <w:tcPr>
            <w:tcW w:w="4180" w:type="dxa"/>
            <w:tcBorders>
              <w:top w:val="nil"/>
              <w:left w:val="single" w:sz="8" w:space="0" w:color="auto"/>
              <w:bottom w:val="single" w:sz="8" w:space="0" w:color="auto"/>
              <w:right w:val="single" w:sz="8" w:space="0" w:color="auto"/>
            </w:tcBorders>
            <w:shd w:val="clear" w:color="000000" w:fill="FFFFFF"/>
            <w:noWrap/>
            <w:vAlign w:val="center"/>
            <w:hideMark/>
          </w:tcPr>
          <w:p w14:paraId="21C81269" w14:textId="77777777" w:rsidR="009F3A51" w:rsidRPr="00D053D1" w:rsidRDefault="009F3A51" w:rsidP="009F3A51">
            <w:pPr>
              <w:spacing w:after="0" w:line="240" w:lineRule="auto"/>
              <w:rPr>
                <w:rFonts w:eastAsia="Times New Roman" w:cs="Calibri"/>
                <w:sz w:val="18"/>
                <w:szCs w:val="18"/>
              </w:rPr>
            </w:pPr>
            <w:r w:rsidRPr="00D053D1">
              <w:rPr>
                <w:rFonts w:ascii="Sylfaen" w:eastAsia="Times New Roman" w:hAnsi="Sylfaen" w:cs="Sylfaen"/>
                <w:sz w:val="18"/>
                <w:szCs w:val="18"/>
              </w:rPr>
              <w:t>პროცენტები</w:t>
            </w:r>
          </w:p>
        </w:tc>
        <w:tc>
          <w:tcPr>
            <w:tcW w:w="960" w:type="dxa"/>
            <w:tcBorders>
              <w:top w:val="nil"/>
              <w:left w:val="nil"/>
              <w:bottom w:val="single" w:sz="8" w:space="0" w:color="auto"/>
              <w:right w:val="single" w:sz="8" w:space="0" w:color="auto"/>
            </w:tcBorders>
            <w:shd w:val="clear" w:color="auto" w:fill="auto"/>
            <w:noWrap/>
            <w:vAlign w:val="center"/>
            <w:hideMark/>
          </w:tcPr>
          <w:p w14:paraId="13770E01"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6.3</w:t>
            </w:r>
          </w:p>
        </w:tc>
        <w:tc>
          <w:tcPr>
            <w:tcW w:w="1300" w:type="dxa"/>
            <w:tcBorders>
              <w:top w:val="nil"/>
              <w:left w:val="nil"/>
              <w:bottom w:val="single" w:sz="8" w:space="0" w:color="auto"/>
              <w:right w:val="single" w:sz="8" w:space="0" w:color="auto"/>
            </w:tcBorders>
            <w:shd w:val="clear" w:color="auto" w:fill="auto"/>
            <w:noWrap/>
            <w:vAlign w:val="center"/>
            <w:hideMark/>
          </w:tcPr>
          <w:p w14:paraId="5960F741"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4.9</w:t>
            </w:r>
          </w:p>
        </w:tc>
        <w:tc>
          <w:tcPr>
            <w:tcW w:w="1120" w:type="dxa"/>
            <w:tcBorders>
              <w:top w:val="nil"/>
              <w:left w:val="nil"/>
              <w:bottom w:val="single" w:sz="8" w:space="0" w:color="auto"/>
              <w:right w:val="single" w:sz="8" w:space="0" w:color="auto"/>
            </w:tcBorders>
            <w:shd w:val="clear" w:color="auto" w:fill="auto"/>
            <w:noWrap/>
            <w:vAlign w:val="center"/>
            <w:hideMark/>
          </w:tcPr>
          <w:p w14:paraId="77FA6FF9"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77.9</w:t>
            </w:r>
          </w:p>
        </w:tc>
      </w:tr>
      <w:tr w:rsidR="009F3A51" w:rsidRPr="00D053D1" w14:paraId="7A77126D" w14:textId="77777777" w:rsidTr="009F3A51">
        <w:trPr>
          <w:trHeight w:val="315"/>
        </w:trPr>
        <w:tc>
          <w:tcPr>
            <w:tcW w:w="4180" w:type="dxa"/>
            <w:tcBorders>
              <w:top w:val="nil"/>
              <w:left w:val="single" w:sz="8" w:space="0" w:color="auto"/>
              <w:bottom w:val="single" w:sz="8" w:space="0" w:color="auto"/>
              <w:right w:val="single" w:sz="8" w:space="0" w:color="auto"/>
            </w:tcBorders>
            <w:shd w:val="clear" w:color="000000" w:fill="FFFFFF"/>
            <w:noWrap/>
            <w:vAlign w:val="center"/>
            <w:hideMark/>
          </w:tcPr>
          <w:p w14:paraId="5929E6DF" w14:textId="77777777" w:rsidR="009F3A51" w:rsidRPr="00D053D1" w:rsidRDefault="009F3A51" w:rsidP="009F3A51">
            <w:pPr>
              <w:spacing w:after="0" w:line="240" w:lineRule="auto"/>
              <w:rPr>
                <w:rFonts w:eastAsia="Times New Roman" w:cs="Calibri"/>
                <w:sz w:val="18"/>
                <w:szCs w:val="18"/>
              </w:rPr>
            </w:pPr>
            <w:r w:rsidRPr="00D053D1">
              <w:rPr>
                <w:rFonts w:ascii="Sylfaen" w:eastAsia="Times New Roman" w:hAnsi="Sylfaen" w:cs="Sylfaen"/>
                <w:sz w:val="18"/>
                <w:szCs w:val="18"/>
              </w:rPr>
              <w:t>სუბსიდიები</w:t>
            </w:r>
          </w:p>
        </w:tc>
        <w:tc>
          <w:tcPr>
            <w:tcW w:w="960" w:type="dxa"/>
            <w:tcBorders>
              <w:top w:val="nil"/>
              <w:left w:val="nil"/>
              <w:bottom w:val="single" w:sz="8" w:space="0" w:color="auto"/>
              <w:right w:val="single" w:sz="8" w:space="0" w:color="auto"/>
            </w:tcBorders>
            <w:shd w:val="clear" w:color="auto" w:fill="auto"/>
            <w:noWrap/>
            <w:vAlign w:val="center"/>
            <w:hideMark/>
          </w:tcPr>
          <w:p w14:paraId="378AE7C2"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7,024.9</w:t>
            </w:r>
          </w:p>
        </w:tc>
        <w:tc>
          <w:tcPr>
            <w:tcW w:w="1300" w:type="dxa"/>
            <w:tcBorders>
              <w:top w:val="nil"/>
              <w:left w:val="nil"/>
              <w:bottom w:val="single" w:sz="8" w:space="0" w:color="auto"/>
              <w:right w:val="single" w:sz="8" w:space="0" w:color="auto"/>
            </w:tcBorders>
            <w:shd w:val="clear" w:color="auto" w:fill="auto"/>
            <w:noWrap/>
            <w:vAlign w:val="center"/>
            <w:hideMark/>
          </w:tcPr>
          <w:p w14:paraId="66E9C2C8"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6,259.1</w:t>
            </w:r>
          </w:p>
        </w:tc>
        <w:tc>
          <w:tcPr>
            <w:tcW w:w="1120" w:type="dxa"/>
            <w:tcBorders>
              <w:top w:val="nil"/>
              <w:left w:val="nil"/>
              <w:bottom w:val="single" w:sz="8" w:space="0" w:color="auto"/>
              <w:right w:val="single" w:sz="8" w:space="0" w:color="auto"/>
            </w:tcBorders>
            <w:shd w:val="clear" w:color="auto" w:fill="auto"/>
            <w:noWrap/>
            <w:vAlign w:val="center"/>
            <w:hideMark/>
          </w:tcPr>
          <w:p w14:paraId="30E27389"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89.1</w:t>
            </w:r>
          </w:p>
        </w:tc>
      </w:tr>
      <w:tr w:rsidR="009F3A51" w:rsidRPr="00D053D1" w14:paraId="45E26187" w14:textId="77777777" w:rsidTr="009F3A51">
        <w:trPr>
          <w:trHeight w:val="315"/>
        </w:trPr>
        <w:tc>
          <w:tcPr>
            <w:tcW w:w="4180" w:type="dxa"/>
            <w:tcBorders>
              <w:top w:val="nil"/>
              <w:left w:val="single" w:sz="8" w:space="0" w:color="auto"/>
              <w:bottom w:val="single" w:sz="8" w:space="0" w:color="auto"/>
              <w:right w:val="single" w:sz="8" w:space="0" w:color="auto"/>
            </w:tcBorders>
            <w:shd w:val="clear" w:color="000000" w:fill="FFFFFF"/>
            <w:noWrap/>
            <w:vAlign w:val="center"/>
            <w:hideMark/>
          </w:tcPr>
          <w:p w14:paraId="450AE0A0" w14:textId="77777777" w:rsidR="009F3A51" w:rsidRPr="00D053D1" w:rsidRDefault="009F3A51" w:rsidP="009F3A51">
            <w:pPr>
              <w:spacing w:after="0" w:line="240" w:lineRule="auto"/>
              <w:rPr>
                <w:rFonts w:eastAsia="Times New Roman" w:cs="Calibri"/>
                <w:sz w:val="18"/>
                <w:szCs w:val="18"/>
              </w:rPr>
            </w:pPr>
            <w:r w:rsidRPr="00D053D1">
              <w:rPr>
                <w:rFonts w:ascii="Sylfaen" w:eastAsia="Times New Roman" w:hAnsi="Sylfaen" w:cs="Sylfaen"/>
                <w:sz w:val="18"/>
                <w:szCs w:val="18"/>
              </w:rPr>
              <w:t>გრანტები</w:t>
            </w:r>
          </w:p>
        </w:tc>
        <w:tc>
          <w:tcPr>
            <w:tcW w:w="960" w:type="dxa"/>
            <w:tcBorders>
              <w:top w:val="nil"/>
              <w:left w:val="nil"/>
              <w:bottom w:val="single" w:sz="8" w:space="0" w:color="auto"/>
              <w:right w:val="single" w:sz="8" w:space="0" w:color="auto"/>
            </w:tcBorders>
            <w:shd w:val="clear" w:color="auto" w:fill="auto"/>
            <w:noWrap/>
            <w:vAlign w:val="center"/>
            <w:hideMark/>
          </w:tcPr>
          <w:p w14:paraId="4D582BDF" w14:textId="77777777" w:rsidR="009F3A51" w:rsidRPr="00D053D1" w:rsidRDefault="009F3A51" w:rsidP="009F3A51">
            <w:pPr>
              <w:spacing w:after="0" w:line="240" w:lineRule="auto"/>
              <w:jc w:val="center"/>
              <w:rPr>
                <w:rFonts w:eastAsia="Times New Roman" w:cs="Calibri"/>
              </w:rPr>
            </w:pPr>
            <w:r w:rsidRPr="00D053D1">
              <w:rPr>
                <w:rFonts w:eastAsia="Times New Roman" w:cs="Calibri"/>
              </w:rPr>
              <w:t>22.5</w:t>
            </w:r>
          </w:p>
        </w:tc>
        <w:tc>
          <w:tcPr>
            <w:tcW w:w="1300" w:type="dxa"/>
            <w:tcBorders>
              <w:top w:val="nil"/>
              <w:left w:val="nil"/>
              <w:bottom w:val="single" w:sz="8" w:space="0" w:color="auto"/>
              <w:right w:val="single" w:sz="8" w:space="0" w:color="auto"/>
            </w:tcBorders>
            <w:shd w:val="clear" w:color="auto" w:fill="auto"/>
            <w:noWrap/>
            <w:vAlign w:val="center"/>
            <w:hideMark/>
          </w:tcPr>
          <w:p w14:paraId="4A97EA5F"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22.5</w:t>
            </w:r>
          </w:p>
        </w:tc>
        <w:tc>
          <w:tcPr>
            <w:tcW w:w="1120" w:type="dxa"/>
            <w:tcBorders>
              <w:top w:val="nil"/>
              <w:left w:val="nil"/>
              <w:bottom w:val="single" w:sz="8" w:space="0" w:color="auto"/>
              <w:right w:val="single" w:sz="8" w:space="0" w:color="auto"/>
            </w:tcBorders>
            <w:shd w:val="clear" w:color="auto" w:fill="auto"/>
            <w:noWrap/>
            <w:vAlign w:val="center"/>
            <w:hideMark/>
          </w:tcPr>
          <w:p w14:paraId="4107089E"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100.0</w:t>
            </w:r>
          </w:p>
        </w:tc>
      </w:tr>
      <w:tr w:rsidR="009F3A51" w:rsidRPr="00D053D1" w14:paraId="3109E89A" w14:textId="77777777" w:rsidTr="009F3A51">
        <w:trPr>
          <w:trHeight w:val="315"/>
        </w:trPr>
        <w:tc>
          <w:tcPr>
            <w:tcW w:w="4180" w:type="dxa"/>
            <w:tcBorders>
              <w:top w:val="nil"/>
              <w:left w:val="single" w:sz="8" w:space="0" w:color="auto"/>
              <w:bottom w:val="single" w:sz="8" w:space="0" w:color="auto"/>
              <w:right w:val="single" w:sz="8" w:space="0" w:color="auto"/>
            </w:tcBorders>
            <w:shd w:val="clear" w:color="000000" w:fill="FFFFFF"/>
            <w:noWrap/>
            <w:vAlign w:val="center"/>
            <w:hideMark/>
          </w:tcPr>
          <w:p w14:paraId="18C44080" w14:textId="77777777" w:rsidR="009F3A51" w:rsidRPr="00D053D1" w:rsidRDefault="009F3A51" w:rsidP="009F3A51">
            <w:pPr>
              <w:spacing w:after="0" w:line="240" w:lineRule="auto"/>
              <w:rPr>
                <w:rFonts w:eastAsia="Times New Roman" w:cs="Calibri"/>
                <w:sz w:val="18"/>
                <w:szCs w:val="18"/>
              </w:rPr>
            </w:pPr>
            <w:r w:rsidRPr="00D053D1">
              <w:rPr>
                <w:rFonts w:ascii="Sylfaen" w:eastAsia="Times New Roman" w:hAnsi="Sylfaen" w:cs="Sylfaen"/>
                <w:sz w:val="18"/>
                <w:szCs w:val="18"/>
              </w:rPr>
              <w:t>სოციალური</w:t>
            </w:r>
            <w:r w:rsidRPr="00D053D1">
              <w:rPr>
                <w:rFonts w:ascii="Arial" w:eastAsia="Times New Roman" w:hAnsi="Arial" w:cs="Arial"/>
                <w:sz w:val="18"/>
                <w:szCs w:val="18"/>
              </w:rPr>
              <w:t xml:space="preserve"> </w:t>
            </w:r>
            <w:r w:rsidRPr="00D053D1">
              <w:rPr>
                <w:rFonts w:ascii="Sylfaen" w:eastAsia="Times New Roman" w:hAnsi="Sylfaen" w:cs="Sylfaen"/>
                <w:sz w:val="18"/>
                <w:szCs w:val="18"/>
              </w:rPr>
              <w:t>უზრუნველყოფა</w:t>
            </w:r>
          </w:p>
        </w:tc>
        <w:tc>
          <w:tcPr>
            <w:tcW w:w="960" w:type="dxa"/>
            <w:tcBorders>
              <w:top w:val="nil"/>
              <w:left w:val="nil"/>
              <w:bottom w:val="single" w:sz="8" w:space="0" w:color="auto"/>
              <w:right w:val="single" w:sz="8" w:space="0" w:color="auto"/>
            </w:tcBorders>
            <w:shd w:val="clear" w:color="auto" w:fill="auto"/>
            <w:noWrap/>
            <w:vAlign w:val="center"/>
            <w:hideMark/>
          </w:tcPr>
          <w:p w14:paraId="3BEB3AC7"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1,277.2</w:t>
            </w:r>
          </w:p>
        </w:tc>
        <w:tc>
          <w:tcPr>
            <w:tcW w:w="1300" w:type="dxa"/>
            <w:tcBorders>
              <w:top w:val="nil"/>
              <w:left w:val="nil"/>
              <w:bottom w:val="single" w:sz="8" w:space="0" w:color="auto"/>
              <w:right w:val="single" w:sz="8" w:space="0" w:color="auto"/>
            </w:tcBorders>
            <w:shd w:val="clear" w:color="auto" w:fill="auto"/>
            <w:noWrap/>
            <w:vAlign w:val="center"/>
            <w:hideMark/>
          </w:tcPr>
          <w:p w14:paraId="4A3ABAAF" w14:textId="77777777" w:rsidR="009F3A51" w:rsidRPr="00D053D1" w:rsidRDefault="009F3A51" w:rsidP="009F3A51">
            <w:pPr>
              <w:spacing w:after="0" w:line="240" w:lineRule="auto"/>
              <w:jc w:val="center"/>
              <w:rPr>
                <w:rFonts w:eastAsia="Times New Roman" w:cs="Calibri"/>
              </w:rPr>
            </w:pPr>
            <w:r w:rsidRPr="00D053D1">
              <w:rPr>
                <w:rFonts w:eastAsia="Times New Roman" w:cs="Calibri"/>
              </w:rPr>
              <w:t>1,133.7</w:t>
            </w:r>
          </w:p>
        </w:tc>
        <w:tc>
          <w:tcPr>
            <w:tcW w:w="1120" w:type="dxa"/>
            <w:tcBorders>
              <w:top w:val="nil"/>
              <w:left w:val="nil"/>
              <w:bottom w:val="single" w:sz="8" w:space="0" w:color="auto"/>
              <w:right w:val="single" w:sz="8" w:space="0" w:color="auto"/>
            </w:tcBorders>
            <w:shd w:val="clear" w:color="auto" w:fill="auto"/>
            <w:noWrap/>
            <w:vAlign w:val="center"/>
            <w:hideMark/>
          </w:tcPr>
          <w:p w14:paraId="4A18B5F9"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88.8</w:t>
            </w:r>
          </w:p>
        </w:tc>
      </w:tr>
      <w:tr w:rsidR="009F3A51" w:rsidRPr="00D053D1" w14:paraId="179D31BC" w14:textId="77777777" w:rsidTr="009F3A51">
        <w:trPr>
          <w:trHeight w:val="315"/>
        </w:trPr>
        <w:tc>
          <w:tcPr>
            <w:tcW w:w="4180" w:type="dxa"/>
            <w:tcBorders>
              <w:top w:val="nil"/>
              <w:left w:val="single" w:sz="8" w:space="0" w:color="auto"/>
              <w:bottom w:val="single" w:sz="8" w:space="0" w:color="auto"/>
              <w:right w:val="single" w:sz="8" w:space="0" w:color="auto"/>
            </w:tcBorders>
            <w:shd w:val="clear" w:color="000000" w:fill="FFFFFF"/>
            <w:noWrap/>
            <w:vAlign w:val="center"/>
            <w:hideMark/>
          </w:tcPr>
          <w:p w14:paraId="642D18EF" w14:textId="77777777" w:rsidR="009F3A51" w:rsidRPr="00D053D1" w:rsidRDefault="009F3A51" w:rsidP="009F3A51">
            <w:pPr>
              <w:spacing w:after="0" w:line="240" w:lineRule="auto"/>
              <w:rPr>
                <w:rFonts w:eastAsia="Times New Roman" w:cs="Calibri"/>
                <w:sz w:val="18"/>
                <w:szCs w:val="18"/>
              </w:rPr>
            </w:pPr>
            <w:r w:rsidRPr="00D053D1">
              <w:rPr>
                <w:rFonts w:ascii="Sylfaen" w:eastAsia="Times New Roman" w:hAnsi="Sylfaen" w:cs="Sylfaen"/>
                <w:sz w:val="18"/>
                <w:szCs w:val="18"/>
              </w:rPr>
              <w:t>სხვა</w:t>
            </w:r>
            <w:r w:rsidRPr="00D053D1">
              <w:rPr>
                <w:rFonts w:ascii="Arial" w:eastAsia="Times New Roman" w:hAnsi="Arial" w:cs="Arial"/>
                <w:sz w:val="18"/>
                <w:szCs w:val="18"/>
              </w:rPr>
              <w:t xml:space="preserve"> </w:t>
            </w:r>
            <w:r w:rsidRPr="00D053D1">
              <w:rPr>
                <w:rFonts w:ascii="Sylfaen" w:eastAsia="Times New Roman" w:hAnsi="Sylfaen" w:cs="Sylfaen"/>
                <w:sz w:val="18"/>
                <w:szCs w:val="18"/>
              </w:rPr>
              <w:t>ხარჯები</w:t>
            </w:r>
          </w:p>
        </w:tc>
        <w:tc>
          <w:tcPr>
            <w:tcW w:w="960" w:type="dxa"/>
            <w:tcBorders>
              <w:top w:val="nil"/>
              <w:left w:val="nil"/>
              <w:bottom w:val="single" w:sz="8" w:space="0" w:color="auto"/>
              <w:right w:val="single" w:sz="8" w:space="0" w:color="auto"/>
            </w:tcBorders>
            <w:shd w:val="clear" w:color="auto" w:fill="auto"/>
            <w:noWrap/>
            <w:vAlign w:val="center"/>
            <w:hideMark/>
          </w:tcPr>
          <w:p w14:paraId="3122837C"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533.9</w:t>
            </w:r>
          </w:p>
        </w:tc>
        <w:tc>
          <w:tcPr>
            <w:tcW w:w="1300" w:type="dxa"/>
            <w:tcBorders>
              <w:top w:val="nil"/>
              <w:left w:val="nil"/>
              <w:bottom w:val="single" w:sz="8" w:space="0" w:color="auto"/>
              <w:right w:val="single" w:sz="8" w:space="0" w:color="auto"/>
            </w:tcBorders>
            <w:shd w:val="clear" w:color="auto" w:fill="auto"/>
            <w:noWrap/>
            <w:vAlign w:val="center"/>
            <w:hideMark/>
          </w:tcPr>
          <w:p w14:paraId="141AECCA" w14:textId="77777777" w:rsidR="009F3A51" w:rsidRPr="00D053D1" w:rsidRDefault="009F3A51" w:rsidP="009F3A51">
            <w:pPr>
              <w:spacing w:after="0" w:line="240" w:lineRule="auto"/>
              <w:jc w:val="center"/>
              <w:rPr>
                <w:rFonts w:eastAsia="Times New Roman" w:cs="Calibri"/>
              </w:rPr>
            </w:pPr>
            <w:r w:rsidRPr="00D053D1">
              <w:rPr>
                <w:rFonts w:eastAsia="Times New Roman" w:cs="Calibri"/>
              </w:rPr>
              <w:t>381.0</w:t>
            </w:r>
          </w:p>
        </w:tc>
        <w:tc>
          <w:tcPr>
            <w:tcW w:w="1120" w:type="dxa"/>
            <w:tcBorders>
              <w:top w:val="nil"/>
              <w:left w:val="nil"/>
              <w:bottom w:val="single" w:sz="8" w:space="0" w:color="auto"/>
              <w:right w:val="single" w:sz="8" w:space="0" w:color="auto"/>
            </w:tcBorders>
            <w:shd w:val="clear" w:color="auto" w:fill="auto"/>
            <w:noWrap/>
            <w:vAlign w:val="center"/>
            <w:hideMark/>
          </w:tcPr>
          <w:p w14:paraId="67FAB275"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71.4</w:t>
            </w:r>
          </w:p>
        </w:tc>
      </w:tr>
      <w:tr w:rsidR="009F3A51" w:rsidRPr="00D053D1" w14:paraId="69F56CC9" w14:textId="77777777" w:rsidTr="009F3A51">
        <w:trPr>
          <w:trHeight w:val="315"/>
        </w:trPr>
        <w:tc>
          <w:tcPr>
            <w:tcW w:w="4180" w:type="dxa"/>
            <w:tcBorders>
              <w:top w:val="nil"/>
              <w:left w:val="single" w:sz="8" w:space="0" w:color="auto"/>
              <w:bottom w:val="single" w:sz="8" w:space="0" w:color="auto"/>
              <w:right w:val="single" w:sz="8" w:space="0" w:color="auto"/>
            </w:tcBorders>
            <w:shd w:val="clear" w:color="000000" w:fill="FFFFFF"/>
            <w:noWrap/>
            <w:vAlign w:val="center"/>
            <w:hideMark/>
          </w:tcPr>
          <w:p w14:paraId="0489BD1C" w14:textId="77777777" w:rsidR="009F3A51" w:rsidRPr="00D053D1" w:rsidRDefault="009F3A51" w:rsidP="009F3A51">
            <w:pPr>
              <w:spacing w:after="0" w:line="240" w:lineRule="auto"/>
              <w:rPr>
                <w:rFonts w:eastAsia="Times New Roman" w:cs="Calibri"/>
                <w:b/>
                <w:bCs/>
                <w:i/>
                <w:iCs/>
                <w:sz w:val="20"/>
                <w:szCs w:val="20"/>
              </w:rPr>
            </w:pPr>
            <w:r w:rsidRPr="00D053D1">
              <w:rPr>
                <w:rFonts w:ascii="Sylfaen" w:eastAsia="Times New Roman" w:hAnsi="Sylfaen" w:cs="Sylfaen"/>
                <w:b/>
                <w:bCs/>
                <w:i/>
                <w:iCs/>
                <w:sz w:val="20"/>
                <w:szCs w:val="20"/>
              </w:rPr>
              <w:t>ხარჯები</w:t>
            </w:r>
            <w:r w:rsidRPr="00D053D1">
              <w:rPr>
                <w:rFonts w:ascii="Arial" w:eastAsia="Times New Roman" w:hAnsi="Arial" w:cs="Arial"/>
                <w:b/>
                <w:bCs/>
                <w:i/>
                <w:iCs/>
                <w:sz w:val="20"/>
                <w:szCs w:val="20"/>
              </w:rPr>
              <w:t xml:space="preserve"> </w:t>
            </w:r>
            <w:r w:rsidRPr="00D053D1">
              <w:rPr>
                <w:rFonts w:ascii="Sylfaen" w:eastAsia="Times New Roman" w:hAnsi="Sylfaen" w:cs="Sylfaen"/>
                <w:b/>
                <w:bCs/>
                <w:i/>
                <w:iCs/>
                <w:sz w:val="20"/>
                <w:szCs w:val="20"/>
              </w:rPr>
              <w:t>სულ</w:t>
            </w:r>
          </w:p>
        </w:tc>
        <w:tc>
          <w:tcPr>
            <w:tcW w:w="960" w:type="dxa"/>
            <w:tcBorders>
              <w:top w:val="nil"/>
              <w:left w:val="nil"/>
              <w:bottom w:val="single" w:sz="8" w:space="0" w:color="auto"/>
              <w:right w:val="single" w:sz="8" w:space="0" w:color="auto"/>
            </w:tcBorders>
            <w:shd w:val="clear" w:color="auto" w:fill="auto"/>
            <w:noWrap/>
            <w:vAlign w:val="center"/>
            <w:hideMark/>
          </w:tcPr>
          <w:p w14:paraId="33289D69" w14:textId="77777777" w:rsidR="009F3A51" w:rsidRPr="00D053D1" w:rsidRDefault="009F3A51" w:rsidP="009F3A51">
            <w:pPr>
              <w:spacing w:after="0" w:line="240" w:lineRule="auto"/>
              <w:jc w:val="center"/>
              <w:rPr>
                <w:rFonts w:ascii="Calibri" w:eastAsia="Times New Roman" w:hAnsi="Calibri" w:cs="Calibri"/>
                <w:b/>
                <w:bCs/>
              </w:rPr>
            </w:pPr>
            <w:r w:rsidRPr="00D053D1">
              <w:rPr>
                <w:rFonts w:ascii="Calibri" w:eastAsia="Times New Roman" w:hAnsi="Calibri" w:cs="Calibri"/>
                <w:b/>
                <w:bCs/>
              </w:rPr>
              <w:t>14,057.7</w:t>
            </w:r>
          </w:p>
        </w:tc>
        <w:tc>
          <w:tcPr>
            <w:tcW w:w="1300" w:type="dxa"/>
            <w:tcBorders>
              <w:top w:val="nil"/>
              <w:left w:val="nil"/>
              <w:bottom w:val="single" w:sz="8" w:space="0" w:color="auto"/>
              <w:right w:val="single" w:sz="8" w:space="0" w:color="auto"/>
            </w:tcBorders>
            <w:shd w:val="clear" w:color="auto" w:fill="auto"/>
            <w:noWrap/>
            <w:vAlign w:val="center"/>
            <w:hideMark/>
          </w:tcPr>
          <w:p w14:paraId="382B8E80" w14:textId="77777777" w:rsidR="009F3A51" w:rsidRPr="00D053D1" w:rsidRDefault="009F3A51" w:rsidP="009F3A51">
            <w:pPr>
              <w:spacing w:after="0" w:line="240" w:lineRule="auto"/>
              <w:jc w:val="center"/>
              <w:rPr>
                <w:rFonts w:ascii="Calibri" w:eastAsia="Times New Roman" w:hAnsi="Calibri" w:cs="Calibri"/>
                <w:b/>
                <w:bCs/>
              </w:rPr>
            </w:pPr>
            <w:r w:rsidRPr="00D053D1">
              <w:rPr>
                <w:rFonts w:ascii="Calibri" w:eastAsia="Times New Roman" w:hAnsi="Calibri" w:cs="Calibri"/>
                <w:b/>
                <w:bCs/>
              </w:rPr>
              <w:t>12,530.7</w:t>
            </w:r>
          </w:p>
        </w:tc>
        <w:tc>
          <w:tcPr>
            <w:tcW w:w="1120" w:type="dxa"/>
            <w:tcBorders>
              <w:top w:val="nil"/>
              <w:left w:val="nil"/>
              <w:bottom w:val="single" w:sz="8" w:space="0" w:color="auto"/>
              <w:right w:val="single" w:sz="8" w:space="0" w:color="auto"/>
            </w:tcBorders>
            <w:shd w:val="clear" w:color="auto" w:fill="auto"/>
            <w:noWrap/>
            <w:vAlign w:val="center"/>
            <w:hideMark/>
          </w:tcPr>
          <w:p w14:paraId="7A0697AB" w14:textId="77777777" w:rsidR="009F3A51" w:rsidRPr="00D053D1" w:rsidRDefault="009F3A51" w:rsidP="009F3A51">
            <w:pPr>
              <w:spacing w:after="0" w:line="240" w:lineRule="auto"/>
              <w:jc w:val="center"/>
              <w:rPr>
                <w:rFonts w:ascii="Calibri" w:eastAsia="Times New Roman" w:hAnsi="Calibri" w:cs="Calibri"/>
              </w:rPr>
            </w:pPr>
            <w:r w:rsidRPr="00D053D1">
              <w:rPr>
                <w:rFonts w:ascii="Calibri" w:eastAsia="Times New Roman" w:hAnsi="Calibri" w:cs="Calibri"/>
              </w:rPr>
              <w:t>89.1</w:t>
            </w:r>
          </w:p>
        </w:tc>
      </w:tr>
    </w:tbl>
    <w:p w14:paraId="075B49FE" w14:textId="77777777" w:rsidR="009F3A51" w:rsidRDefault="009F3A51" w:rsidP="009F3A51">
      <w:pPr>
        <w:spacing w:line="360" w:lineRule="auto"/>
        <w:rPr>
          <w:b/>
          <w:lang w:val="ka-GE"/>
        </w:rPr>
      </w:pPr>
      <w:r>
        <w:rPr>
          <w:rFonts w:ascii="Sylfaen" w:hAnsi="Sylfaen" w:cs="Sylfaen"/>
          <w:b/>
          <w:lang w:val="ka-GE"/>
        </w:rPr>
        <w:t>ვ</w:t>
      </w:r>
      <w:r>
        <w:rPr>
          <w:b/>
          <w:lang w:val="ka-GE"/>
        </w:rPr>
        <w:t xml:space="preserve">)  </w:t>
      </w:r>
      <w:r>
        <w:rPr>
          <w:rFonts w:ascii="Sylfaen" w:hAnsi="Sylfaen" w:cs="Sylfaen"/>
          <w:b/>
          <w:lang w:val="ka-GE"/>
        </w:rPr>
        <w:t>არაფინანსური</w:t>
      </w:r>
      <w:r>
        <w:rPr>
          <w:b/>
          <w:lang w:val="ka-GE"/>
        </w:rPr>
        <w:t xml:space="preserve"> </w:t>
      </w:r>
      <w:r>
        <w:rPr>
          <w:rFonts w:ascii="Sylfaen" w:hAnsi="Sylfaen" w:cs="Sylfaen"/>
          <w:b/>
          <w:lang w:val="ka-GE"/>
        </w:rPr>
        <w:t>აქტივების</w:t>
      </w:r>
      <w:r>
        <w:rPr>
          <w:b/>
          <w:lang w:val="ka-GE"/>
        </w:rPr>
        <w:t xml:space="preserve"> </w:t>
      </w:r>
      <w:r>
        <w:rPr>
          <w:rFonts w:ascii="Sylfaen" w:hAnsi="Sylfaen" w:cs="Sylfaen"/>
          <w:b/>
          <w:lang w:val="ka-GE"/>
        </w:rPr>
        <w:t>ზრდა</w:t>
      </w:r>
    </w:p>
    <w:tbl>
      <w:tblPr>
        <w:tblW w:w="5000" w:type="pct"/>
        <w:tblLook w:val="04A0" w:firstRow="1" w:lastRow="0" w:firstColumn="1" w:lastColumn="0" w:noHBand="0" w:noVBand="1"/>
      </w:tblPr>
      <w:tblGrid>
        <w:gridCol w:w="5083"/>
        <w:gridCol w:w="1599"/>
        <w:gridCol w:w="1599"/>
        <w:gridCol w:w="1599"/>
      </w:tblGrid>
      <w:tr w:rsidR="009F3A51" w:rsidRPr="00E30F47" w14:paraId="31CB284B" w14:textId="77777777" w:rsidTr="009F3A51">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14:paraId="5432491F" w14:textId="77777777" w:rsidR="009F3A51" w:rsidRPr="00E30F47" w:rsidRDefault="009F3A51" w:rsidP="009F3A51">
            <w:pPr>
              <w:jc w:val="center"/>
              <w:rPr>
                <w:rFonts w:ascii="Arial" w:hAnsi="Arial" w:cs="Arial"/>
                <w:b/>
                <w:bCs/>
                <w:sz w:val="18"/>
                <w:szCs w:val="18"/>
              </w:rPr>
            </w:pPr>
            <w:r w:rsidRPr="00E30F47">
              <w:rPr>
                <w:rFonts w:ascii="Sylfaen" w:hAnsi="Sylfaen" w:cs="Sylfaen"/>
                <w:b/>
                <w:bCs/>
                <w:sz w:val="18"/>
                <w:szCs w:val="18"/>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14:paraId="282C1EC7" w14:textId="3BDCECAB" w:rsidR="009F3A51" w:rsidRPr="00E30F47" w:rsidRDefault="00D82942" w:rsidP="00D82942">
            <w:pPr>
              <w:ind w:hanging="550"/>
              <w:jc w:val="center"/>
              <w:rPr>
                <w:rFonts w:ascii="Arial" w:hAnsi="Arial" w:cs="Arial"/>
                <w:b/>
                <w:bCs/>
                <w:sz w:val="18"/>
                <w:szCs w:val="18"/>
              </w:rPr>
            </w:pPr>
            <w:r>
              <w:rPr>
                <w:rFonts w:ascii="Sylfaen" w:eastAsia="Times New Roman" w:hAnsi="Sylfaen" w:cs="Times New Roman"/>
                <w:b/>
                <w:bCs/>
                <w:sz w:val="18"/>
                <w:szCs w:val="18"/>
                <w:lang w:val="ka-GE"/>
              </w:rPr>
              <w:t xml:space="preserve">            </w:t>
            </w:r>
            <w:r w:rsidR="009F3A51" w:rsidRPr="00E30F47">
              <w:rPr>
                <w:rFonts w:eastAsia="Times New Roman" w:cs="Times New Roman"/>
                <w:b/>
                <w:bCs/>
                <w:sz w:val="18"/>
                <w:szCs w:val="18"/>
                <w:lang w:val="ka-GE"/>
              </w:rPr>
              <w:t xml:space="preserve">2025 </w:t>
            </w:r>
            <w:r w:rsidR="009F3A51" w:rsidRPr="00E30F47">
              <w:rPr>
                <w:rFonts w:ascii="Sylfaen" w:eastAsia="Times New Roman" w:hAnsi="Sylfaen" w:cs="Sylfaen"/>
                <w:b/>
                <w:bCs/>
                <w:sz w:val="18"/>
                <w:szCs w:val="18"/>
                <w:lang w:val="ka-GE"/>
              </w:rPr>
              <w:t>წლის</w:t>
            </w:r>
            <w:r w:rsidR="009F3A51" w:rsidRPr="00E30F47">
              <w:rPr>
                <w:rFonts w:eastAsia="Times New Roman" w:cs="Times New Roman"/>
                <w:b/>
                <w:bCs/>
                <w:sz w:val="18"/>
                <w:szCs w:val="18"/>
                <w:lang w:val="ka-GE"/>
              </w:rPr>
              <w:t xml:space="preserve"> </w:t>
            </w:r>
            <w:r>
              <w:rPr>
                <w:rFonts w:ascii="Sylfaen" w:eastAsia="Times New Roman" w:hAnsi="Sylfaen" w:cs="Times New Roman"/>
                <w:b/>
                <w:bCs/>
                <w:sz w:val="18"/>
                <w:szCs w:val="18"/>
                <w:lang w:val="ka-GE"/>
              </w:rPr>
              <w:t xml:space="preserve">                              </w:t>
            </w:r>
            <w:r w:rsidR="009F3A51" w:rsidRPr="00E30F47">
              <w:rPr>
                <w:rFonts w:eastAsia="Times New Roman" w:cs="Times New Roman"/>
                <w:b/>
                <w:bCs/>
                <w:sz w:val="18"/>
                <w:szCs w:val="18"/>
                <w:lang w:val="ka-GE"/>
              </w:rPr>
              <w:t xml:space="preserve">9 </w:t>
            </w:r>
            <w:r w:rsidR="009F3A51" w:rsidRPr="00E30F47">
              <w:rPr>
                <w:rFonts w:ascii="Sylfaen" w:eastAsia="Times New Roman" w:hAnsi="Sylfaen" w:cs="Sylfaen"/>
                <w:b/>
                <w:bCs/>
                <w:sz w:val="18"/>
                <w:szCs w:val="18"/>
                <w:lang w:val="ka-GE"/>
              </w:rPr>
              <w:t>თვის</w:t>
            </w:r>
            <w:r w:rsidR="009F3A51" w:rsidRPr="00E30F47">
              <w:rPr>
                <w:rFonts w:eastAsia="Times New Roman" w:cs="Times New Roman"/>
                <w:b/>
                <w:bCs/>
                <w:sz w:val="18"/>
                <w:szCs w:val="18"/>
                <w:lang w:val="ka-GE"/>
              </w:rPr>
              <w:t xml:space="preserve"> </w:t>
            </w:r>
            <w:r w:rsidR="009F3A51" w:rsidRPr="00E30F47">
              <w:rPr>
                <w:rFonts w:ascii="Sylfaen" w:hAnsi="Sylfaen" w:cs="Sylfaen"/>
                <w:b/>
                <w:bCs/>
                <w:sz w:val="18"/>
                <w:szCs w:val="18"/>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14:paraId="3FA57D14" w14:textId="77E56F3C" w:rsidR="009F3A51" w:rsidRPr="00E30F47" w:rsidRDefault="009F3A51" w:rsidP="00D82942">
            <w:pPr>
              <w:ind w:hanging="523"/>
              <w:jc w:val="center"/>
              <w:rPr>
                <w:rFonts w:ascii="Arial" w:hAnsi="Arial" w:cs="Arial"/>
                <w:b/>
                <w:bCs/>
                <w:sz w:val="18"/>
                <w:szCs w:val="18"/>
              </w:rPr>
            </w:pPr>
            <w:r w:rsidRPr="00E30F47">
              <w:rPr>
                <w:rFonts w:eastAsia="Times New Roman" w:cs="Times New Roman"/>
                <w:b/>
                <w:bCs/>
                <w:sz w:val="18"/>
                <w:szCs w:val="18"/>
                <w:lang w:val="ka-GE"/>
              </w:rPr>
              <w:t xml:space="preserve">2025 </w:t>
            </w:r>
            <w:r w:rsidRPr="00E30F47">
              <w:rPr>
                <w:rFonts w:ascii="Sylfaen" w:eastAsia="Times New Roman" w:hAnsi="Sylfaen" w:cs="Sylfaen"/>
                <w:b/>
                <w:bCs/>
                <w:sz w:val="18"/>
                <w:szCs w:val="18"/>
                <w:lang w:val="ka-GE"/>
              </w:rPr>
              <w:t>წლის</w:t>
            </w:r>
            <w:r w:rsidRPr="00E30F47">
              <w:rPr>
                <w:rFonts w:eastAsia="Times New Roman" w:cs="Times New Roman"/>
                <w:b/>
                <w:bCs/>
                <w:sz w:val="18"/>
                <w:szCs w:val="18"/>
                <w:lang w:val="ka-GE"/>
              </w:rPr>
              <w:t xml:space="preserve"> </w:t>
            </w:r>
            <w:r w:rsidR="00D82942">
              <w:rPr>
                <w:rFonts w:ascii="Sylfaen" w:eastAsia="Times New Roman" w:hAnsi="Sylfaen" w:cs="Times New Roman"/>
                <w:b/>
                <w:bCs/>
                <w:sz w:val="18"/>
                <w:szCs w:val="18"/>
                <w:lang w:val="ka-GE"/>
              </w:rPr>
              <w:t xml:space="preserve">                     </w:t>
            </w:r>
            <w:r w:rsidRPr="00E30F47">
              <w:rPr>
                <w:rFonts w:eastAsia="Times New Roman" w:cs="Times New Roman"/>
                <w:b/>
                <w:bCs/>
                <w:sz w:val="18"/>
                <w:szCs w:val="18"/>
                <w:lang w:val="ka-GE"/>
              </w:rPr>
              <w:t xml:space="preserve">9 </w:t>
            </w:r>
            <w:r w:rsidRPr="00E30F47">
              <w:rPr>
                <w:rFonts w:ascii="Sylfaen" w:eastAsia="Times New Roman" w:hAnsi="Sylfaen" w:cs="Sylfaen"/>
                <w:b/>
                <w:bCs/>
                <w:sz w:val="18"/>
                <w:szCs w:val="18"/>
                <w:lang w:val="ka-GE"/>
              </w:rPr>
              <w:t>თვის</w:t>
            </w:r>
            <w:r w:rsidRPr="00E30F47">
              <w:rPr>
                <w:rFonts w:eastAsia="Times New Roman" w:cs="Times New Roman"/>
                <w:b/>
                <w:bCs/>
                <w:sz w:val="18"/>
                <w:szCs w:val="18"/>
                <w:lang w:val="ka-GE"/>
              </w:rPr>
              <w:t xml:space="preserve"> </w:t>
            </w:r>
            <w:r w:rsidRPr="00E30F47">
              <w:rPr>
                <w:rFonts w:ascii="Sylfaen" w:hAnsi="Sylfaen" w:cs="Sylfaen"/>
                <w:b/>
                <w:bCs/>
                <w:sz w:val="18"/>
                <w:szCs w:val="18"/>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14:paraId="4ABC385D" w14:textId="77777777" w:rsidR="009F3A51" w:rsidRPr="00E30F47" w:rsidRDefault="009F3A51" w:rsidP="009F3A51">
            <w:pPr>
              <w:rPr>
                <w:rFonts w:ascii="Arial" w:hAnsi="Arial" w:cs="Arial"/>
                <w:b/>
                <w:bCs/>
                <w:sz w:val="18"/>
                <w:szCs w:val="18"/>
              </w:rPr>
            </w:pPr>
            <w:r w:rsidRPr="00E30F47">
              <w:rPr>
                <w:b/>
                <w:bCs/>
                <w:sz w:val="18"/>
                <w:szCs w:val="18"/>
                <w:lang w:val="ka-GE"/>
              </w:rPr>
              <w:t xml:space="preserve">     </w:t>
            </w:r>
            <w:r w:rsidRPr="00E30F47">
              <w:rPr>
                <w:rFonts w:ascii="Sylfaen" w:hAnsi="Sylfaen" w:cs="Sylfaen"/>
                <w:b/>
                <w:bCs/>
                <w:sz w:val="18"/>
                <w:szCs w:val="18"/>
              </w:rPr>
              <w:t>პროცენტი</w:t>
            </w:r>
          </w:p>
        </w:tc>
      </w:tr>
      <w:tr w:rsidR="009F3A51" w:rsidRPr="00E30F47" w14:paraId="496BB8AC" w14:textId="77777777" w:rsidTr="009F3A51">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D59D49" w14:textId="77777777" w:rsidR="009F3A51" w:rsidRPr="00E30F47" w:rsidRDefault="009F3A51" w:rsidP="009F3A51">
            <w:pPr>
              <w:rPr>
                <w:rFonts w:ascii="Arial" w:hAnsi="Arial" w:cs="Arial"/>
                <w:sz w:val="18"/>
                <w:szCs w:val="18"/>
              </w:rPr>
            </w:pPr>
            <w:r w:rsidRPr="00E30F47">
              <w:rPr>
                <w:rFonts w:ascii="Sylfaen" w:hAnsi="Sylfaen" w:cs="Sylfaen"/>
                <w:sz w:val="18"/>
                <w:szCs w:val="18"/>
              </w:rPr>
              <w:t>ძირითადი</w:t>
            </w:r>
            <w:r w:rsidRPr="00E30F47">
              <w:rPr>
                <w:rFonts w:ascii="Arial" w:hAnsi="Arial" w:cs="Arial"/>
                <w:sz w:val="18"/>
                <w:szCs w:val="18"/>
              </w:rPr>
              <w:t xml:space="preserve"> </w:t>
            </w:r>
            <w:r w:rsidRPr="00E30F47">
              <w:rPr>
                <w:rFonts w:ascii="Sylfaen" w:hAnsi="Sylfaen" w:cs="Sylfaen"/>
                <w:sz w:val="18"/>
                <w:szCs w:val="18"/>
              </w:rPr>
              <w:t>აქტივები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14:paraId="72FFE3C4" w14:textId="77777777" w:rsidR="009F3A51" w:rsidRPr="00E30F47" w:rsidRDefault="009F3A51" w:rsidP="009F3A51">
            <w:pPr>
              <w:rPr>
                <w:rFonts w:ascii="Arial" w:hAnsi="Arial" w:cs="Arial"/>
                <w:sz w:val="18"/>
                <w:szCs w:val="18"/>
              </w:rPr>
            </w:pPr>
            <w:r w:rsidRPr="00E30F47">
              <w:rPr>
                <w:rFonts w:cs="Arial"/>
                <w:sz w:val="18"/>
                <w:szCs w:val="18"/>
              </w:rPr>
              <w:t>16808.1</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14:paraId="5DD1C5C5" w14:textId="77777777" w:rsidR="009F3A51" w:rsidRPr="00E30F47" w:rsidRDefault="009F3A51" w:rsidP="009F3A51">
            <w:pPr>
              <w:rPr>
                <w:rFonts w:ascii="Arial" w:hAnsi="Arial" w:cs="Arial"/>
                <w:sz w:val="18"/>
                <w:szCs w:val="18"/>
              </w:rPr>
            </w:pPr>
            <w:r w:rsidRPr="00E30F47">
              <w:rPr>
                <w:rFonts w:cs="Arial"/>
                <w:sz w:val="18"/>
                <w:szCs w:val="18"/>
              </w:rPr>
              <w:t>11516.5</w:t>
            </w:r>
          </w:p>
        </w:tc>
        <w:tc>
          <w:tcPr>
            <w:tcW w:w="809" w:type="pct"/>
            <w:tcBorders>
              <w:top w:val="single" w:sz="4" w:space="0" w:color="auto"/>
              <w:left w:val="nil"/>
              <w:bottom w:val="single" w:sz="4" w:space="0" w:color="auto"/>
              <w:right w:val="single" w:sz="8" w:space="0" w:color="auto"/>
            </w:tcBorders>
            <w:shd w:val="clear" w:color="000000" w:fill="FFFFFF"/>
            <w:noWrap/>
            <w:vAlign w:val="center"/>
            <w:hideMark/>
          </w:tcPr>
          <w:p w14:paraId="539D023D" w14:textId="77777777" w:rsidR="009F3A51" w:rsidRPr="00E30F47" w:rsidRDefault="009F3A51" w:rsidP="009F3A51">
            <w:pPr>
              <w:rPr>
                <w:rFonts w:ascii="Arial" w:hAnsi="Arial" w:cs="Arial"/>
                <w:sz w:val="18"/>
                <w:szCs w:val="18"/>
              </w:rPr>
            </w:pPr>
            <w:r w:rsidRPr="00E30F47">
              <w:rPr>
                <w:rFonts w:cs="Arial"/>
                <w:sz w:val="18"/>
                <w:szCs w:val="18"/>
              </w:rPr>
              <w:t>68.5</w:t>
            </w:r>
          </w:p>
        </w:tc>
      </w:tr>
      <w:tr w:rsidR="009F3A51" w:rsidRPr="00E30F47" w14:paraId="0CCDA72B" w14:textId="77777777" w:rsidTr="009F3A51">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14:paraId="44988882" w14:textId="77777777" w:rsidR="009F3A51" w:rsidRPr="00E30F47" w:rsidRDefault="009F3A51" w:rsidP="009F3A51">
            <w:pPr>
              <w:rPr>
                <w:rFonts w:ascii="Arial" w:hAnsi="Arial" w:cs="Arial"/>
                <w:sz w:val="18"/>
                <w:szCs w:val="18"/>
              </w:rPr>
            </w:pPr>
            <w:r w:rsidRPr="00E30F47">
              <w:rPr>
                <w:rFonts w:ascii="Arial" w:hAnsi="Arial" w:cs="Arial"/>
                <w:sz w:val="18"/>
                <w:szCs w:val="18"/>
              </w:rPr>
              <w:t> </w:t>
            </w:r>
          </w:p>
        </w:tc>
        <w:tc>
          <w:tcPr>
            <w:tcW w:w="809" w:type="pct"/>
            <w:tcBorders>
              <w:top w:val="nil"/>
              <w:left w:val="nil"/>
              <w:bottom w:val="single" w:sz="4" w:space="0" w:color="auto"/>
              <w:right w:val="single" w:sz="4" w:space="0" w:color="auto"/>
            </w:tcBorders>
            <w:shd w:val="clear" w:color="000000" w:fill="FFFFFF"/>
            <w:noWrap/>
            <w:vAlign w:val="center"/>
            <w:hideMark/>
          </w:tcPr>
          <w:p w14:paraId="2AB9BDE4" w14:textId="77777777" w:rsidR="009F3A51" w:rsidRPr="00E30F47" w:rsidRDefault="009F3A51" w:rsidP="009F3A51">
            <w:pPr>
              <w:rPr>
                <w:rFonts w:ascii="Arial" w:hAnsi="Arial" w:cs="Arial"/>
                <w:sz w:val="18"/>
                <w:szCs w:val="18"/>
              </w:rPr>
            </w:pPr>
          </w:p>
        </w:tc>
        <w:tc>
          <w:tcPr>
            <w:tcW w:w="809" w:type="pct"/>
            <w:tcBorders>
              <w:top w:val="nil"/>
              <w:left w:val="nil"/>
              <w:bottom w:val="single" w:sz="4" w:space="0" w:color="auto"/>
              <w:right w:val="single" w:sz="4" w:space="0" w:color="auto"/>
            </w:tcBorders>
            <w:shd w:val="clear" w:color="000000" w:fill="FFFFFF"/>
            <w:noWrap/>
            <w:vAlign w:val="center"/>
            <w:hideMark/>
          </w:tcPr>
          <w:p w14:paraId="32B6A56D" w14:textId="77777777" w:rsidR="009F3A51" w:rsidRPr="00E30F47" w:rsidRDefault="009F3A51" w:rsidP="009F3A51">
            <w:pPr>
              <w:rPr>
                <w:rFonts w:ascii="Arial" w:hAnsi="Arial" w:cs="Arial"/>
                <w:sz w:val="18"/>
                <w:szCs w:val="18"/>
              </w:rPr>
            </w:pPr>
          </w:p>
        </w:tc>
        <w:tc>
          <w:tcPr>
            <w:tcW w:w="809" w:type="pct"/>
            <w:tcBorders>
              <w:top w:val="nil"/>
              <w:left w:val="nil"/>
              <w:bottom w:val="single" w:sz="4" w:space="0" w:color="auto"/>
              <w:right w:val="single" w:sz="8" w:space="0" w:color="auto"/>
            </w:tcBorders>
            <w:shd w:val="clear" w:color="000000" w:fill="FFFFFF"/>
            <w:noWrap/>
            <w:vAlign w:val="center"/>
            <w:hideMark/>
          </w:tcPr>
          <w:p w14:paraId="23F51905" w14:textId="77777777" w:rsidR="009F3A51" w:rsidRPr="00E30F47" w:rsidRDefault="009F3A51" w:rsidP="009F3A51">
            <w:pPr>
              <w:rPr>
                <w:rFonts w:ascii="Arial" w:hAnsi="Arial" w:cs="Arial"/>
                <w:sz w:val="18"/>
                <w:szCs w:val="18"/>
              </w:rPr>
            </w:pPr>
          </w:p>
        </w:tc>
      </w:tr>
      <w:tr w:rsidR="009F3A51" w:rsidRPr="00E30F47" w14:paraId="5A47E3E4" w14:textId="77777777" w:rsidTr="009F3A51">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14:paraId="4892C1A3" w14:textId="77777777" w:rsidR="009F3A51" w:rsidRPr="00E30F47" w:rsidRDefault="009F3A51" w:rsidP="009F3A51">
            <w:pPr>
              <w:rPr>
                <w:rFonts w:ascii="Arial" w:hAnsi="Arial" w:cs="Arial"/>
                <w:b/>
                <w:bCs/>
                <w:i/>
                <w:iCs/>
                <w:sz w:val="18"/>
                <w:szCs w:val="18"/>
              </w:rPr>
            </w:pPr>
            <w:r w:rsidRPr="00E30F47">
              <w:rPr>
                <w:rFonts w:ascii="Sylfaen" w:hAnsi="Sylfaen" w:cs="Sylfaen"/>
                <w:b/>
                <w:bCs/>
                <w:i/>
                <w:iCs/>
                <w:sz w:val="18"/>
                <w:szCs w:val="18"/>
              </w:rPr>
              <w:t>არაფინანსური</w:t>
            </w:r>
            <w:r w:rsidRPr="00E30F47">
              <w:rPr>
                <w:rFonts w:ascii="Arial" w:hAnsi="Arial" w:cs="Arial"/>
                <w:b/>
                <w:bCs/>
                <w:i/>
                <w:iCs/>
                <w:sz w:val="18"/>
                <w:szCs w:val="18"/>
              </w:rPr>
              <w:t xml:space="preserve"> </w:t>
            </w:r>
            <w:r w:rsidRPr="00E30F47">
              <w:rPr>
                <w:rFonts w:ascii="Sylfaen" w:hAnsi="Sylfaen" w:cs="Sylfaen"/>
                <w:b/>
                <w:bCs/>
                <w:i/>
                <w:iCs/>
                <w:sz w:val="18"/>
                <w:szCs w:val="18"/>
              </w:rPr>
              <w:t>აქტივების</w:t>
            </w:r>
            <w:r w:rsidRPr="00E30F47">
              <w:rPr>
                <w:rFonts w:ascii="Arial" w:hAnsi="Arial" w:cs="Arial"/>
                <w:b/>
                <w:bCs/>
                <w:i/>
                <w:iCs/>
                <w:sz w:val="18"/>
                <w:szCs w:val="18"/>
              </w:rPr>
              <w:t xml:space="preserve"> </w:t>
            </w:r>
            <w:r w:rsidRPr="00E30F47">
              <w:rPr>
                <w:rFonts w:ascii="Sylfaen" w:hAnsi="Sylfaen" w:cs="Sylfaen"/>
                <w:b/>
                <w:bCs/>
                <w:i/>
                <w:iCs/>
                <w:sz w:val="18"/>
                <w:szCs w:val="18"/>
              </w:rPr>
              <w:t>ზრდა</w:t>
            </w:r>
            <w:r w:rsidRPr="00E30F47">
              <w:rPr>
                <w:rFonts w:ascii="Arial" w:hAnsi="Arial" w:cs="Arial"/>
                <w:b/>
                <w:bCs/>
                <w:i/>
                <w:iCs/>
                <w:sz w:val="18"/>
                <w:szCs w:val="18"/>
              </w:rPr>
              <w:t xml:space="preserve"> </w:t>
            </w:r>
          </w:p>
        </w:tc>
        <w:tc>
          <w:tcPr>
            <w:tcW w:w="809" w:type="pct"/>
            <w:tcBorders>
              <w:top w:val="nil"/>
              <w:left w:val="nil"/>
              <w:bottom w:val="single" w:sz="8" w:space="0" w:color="auto"/>
              <w:right w:val="single" w:sz="4" w:space="0" w:color="auto"/>
            </w:tcBorders>
            <w:shd w:val="clear" w:color="auto" w:fill="auto"/>
            <w:noWrap/>
            <w:vAlign w:val="bottom"/>
            <w:hideMark/>
          </w:tcPr>
          <w:p w14:paraId="411B59B7" w14:textId="77777777" w:rsidR="009F3A51" w:rsidRPr="00E30F47" w:rsidRDefault="009F3A51" w:rsidP="009F3A51">
            <w:pPr>
              <w:rPr>
                <w:rFonts w:ascii="Calibri" w:hAnsi="Calibri" w:cs="Calibri"/>
                <w:b/>
                <w:bCs/>
                <w:i/>
                <w:iCs/>
                <w:sz w:val="18"/>
                <w:szCs w:val="18"/>
              </w:rPr>
            </w:pPr>
            <w:r w:rsidRPr="00E30F47">
              <w:rPr>
                <w:rFonts w:cs="Calibri"/>
                <w:b/>
                <w:bCs/>
                <w:i/>
                <w:iCs/>
                <w:sz w:val="18"/>
                <w:szCs w:val="18"/>
              </w:rPr>
              <w:t>16808.1</w:t>
            </w:r>
          </w:p>
        </w:tc>
        <w:tc>
          <w:tcPr>
            <w:tcW w:w="809" w:type="pct"/>
            <w:tcBorders>
              <w:top w:val="nil"/>
              <w:left w:val="nil"/>
              <w:bottom w:val="single" w:sz="8" w:space="0" w:color="auto"/>
              <w:right w:val="single" w:sz="4" w:space="0" w:color="auto"/>
            </w:tcBorders>
            <w:shd w:val="clear" w:color="auto" w:fill="auto"/>
            <w:noWrap/>
            <w:vAlign w:val="bottom"/>
            <w:hideMark/>
          </w:tcPr>
          <w:p w14:paraId="514D909B" w14:textId="77777777" w:rsidR="009F3A51" w:rsidRPr="00E30F47" w:rsidRDefault="009F3A51" w:rsidP="009F3A51">
            <w:pPr>
              <w:rPr>
                <w:rFonts w:ascii="Calibri" w:hAnsi="Calibri" w:cs="Calibri"/>
                <w:b/>
                <w:bCs/>
                <w:i/>
                <w:iCs/>
                <w:sz w:val="18"/>
                <w:szCs w:val="18"/>
              </w:rPr>
            </w:pPr>
            <w:r w:rsidRPr="00E30F47">
              <w:rPr>
                <w:rFonts w:cs="Calibri"/>
                <w:b/>
                <w:bCs/>
                <w:i/>
                <w:iCs/>
                <w:sz w:val="18"/>
                <w:szCs w:val="18"/>
              </w:rPr>
              <w:t>11516.5</w:t>
            </w:r>
          </w:p>
        </w:tc>
        <w:tc>
          <w:tcPr>
            <w:tcW w:w="809" w:type="pct"/>
            <w:tcBorders>
              <w:top w:val="nil"/>
              <w:left w:val="nil"/>
              <w:bottom w:val="single" w:sz="8" w:space="0" w:color="auto"/>
              <w:right w:val="single" w:sz="8" w:space="0" w:color="auto"/>
            </w:tcBorders>
            <w:shd w:val="clear" w:color="auto" w:fill="auto"/>
            <w:noWrap/>
            <w:vAlign w:val="bottom"/>
            <w:hideMark/>
          </w:tcPr>
          <w:p w14:paraId="27B15CF5" w14:textId="77777777" w:rsidR="009F3A51" w:rsidRPr="00E30F47" w:rsidRDefault="009F3A51" w:rsidP="009F3A51">
            <w:pPr>
              <w:rPr>
                <w:rFonts w:ascii="Calibri" w:hAnsi="Calibri" w:cs="Calibri"/>
                <w:b/>
                <w:bCs/>
                <w:i/>
                <w:iCs/>
                <w:sz w:val="18"/>
                <w:szCs w:val="18"/>
              </w:rPr>
            </w:pPr>
            <w:r w:rsidRPr="00E30F47">
              <w:rPr>
                <w:rFonts w:cs="Calibri"/>
                <w:b/>
                <w:bCs/>
                <w:i/>
                <w:iCs/>
                <w:sz w:val="18"/>
                <w:szCs w:val="18"/>
              </w:rPr>
              <w:t>68.5</w:t>
            </w:r>
          </w:p>
        </w:tc>
      </w:tr>
    </w:tbl>
    <w:p w14:paraId="12FE8736" w14:textId="77777777" w:rsidR="009F3A51" w:rsidRDefault="009F3A51" w:rsidP="009F3A51">
      <w:pPr>
        <w:spacing w:line="360" w:lineRule="auto"/>
        <w:rPr>
          <w:b/>
          <w:lang w:val="ka-GE"/>
        </w:rPr>
      </w:pPr>
    </w:p>
    <w:p w14:paraId="4995CCE0" w14:textId="77777777" w:rsidR="009F3A51" w:rsidRDefault="009F3A51" w:rsidP="009F3A51">
      <w:pPr>
        <w:spacing w:line="360" w:lineRule="auto"/>
        <w:rPr>
          <w:b/>
          <w:lang w:val="ka-GE"/>
        </w:rPr>
      </w:pPr>
      <w:r>
        <w:rPr>
          <w:rFonts w:ascii="Sylfaen" w:hAnsi="Sylfaen" w:cs="Sylfaen"/>
          <w:b/>
          <w:lang w:val="ka-GE"/>
        </w:rPr>
        <w:t>ზ</w:t>
      </w:r>
      <w:r>
        <w:rPr>
          <w:b/>
          <w:lang w:val="ka-GE"/>
        </w:rPr>
        <w:t xml:space="preserve">) </w:t>
      </w:r>
      <w:r>
        <w:rPr>
          <w:rFonts w:ascii="Sylfaen" w:hAnsi="Sylfaen" w:cs="Sylfaen"/>
          <w:b/>
          <w:lang w:val="ka-GE"/>
        </w:rPr>
        <w:t>არაფინანსური</w:t>
      </w:r>
      <w:r>
        <w:rPr>
          <w:b/>
          <w:lang w:val="ka-GE"/>
        </w:rPr>
        <w:t xml:space="preserve"> </w:t>
      </w:r>
      <w:r>
        <w:rPr>
          <w:rFonts w:ascii="Sylfaen" w:hAnsi="Sylfaen" w:cs="Sylfaen"/>
          <w:b/>
          <w:lang w:val="ka-GE"/>
        </w:rPr>
        <w:t>აქტივების</w:t>
      </w:r>
      <w:r>
        <w:rPr>
          <w:b/>
          <w:lang w:val="ka-GE"/>
        </w:rPr>
        <w:t xml:space="preserve"> </w:t>
      </w:r>
      <w:r>
        <w:rPr>
          <w:rFonts w:ascii="Sylfaen" w:hAnsi="Sylfaen" w:cs="Sylfaen"/>
          <w:b/>
          <w:lang w:val="ka-GE"/>
        </w:rPr>
        <w:t>ზრდის</w:t>
      </w:r>
      <w:r>
        <w:rPr>
          <w:b/>
          <w:lang w:val="ka-GE"/>
        </w:rPr>
        <w:t xml:space="preserve"> </w:t>
      </w:r>
      <w:r>
        <w:rPr>
          <w:rFonts w:ascii="Sylfaen" w:hAnsi="Sylfaen" w:cs="Sylfaen"/>
          <w:b/>
          <w:lang w:val="ka-GE"/>
        </w:rPr>
        <w:t>მაჩვენებელი</w:t>
      </w:r>
      <w:r>
        <w:rPr>
          <w:b/>
          <w:lang w:val="ka-GE"/>
        </w:rPr>
        <w:t xml:space="preserve"> </w:t>
      </w:r>
      <w:r>
        <w:rPr>
          <w:rFonts w:ascii="Sylfaen" w:hAnsi="Sylfaen" w:cs="Sylfaen"/>
          <w:b/>
          <w:lang w:val="ka-GE"/>
        </w:rPr>
        <w:t>პროგრამული</w:t>
      </w:r>
      <w:r>
        <w:rPr>
          <w:b/>
          <w:lang w:val="ka-GE"/>
        </w:rPr>
        <w:t xml:space="preserve"> </w:t>
      </w:r>
      <w:r>
        <w:rPr>
          <w:rFonts w:ascii="Sylfaen" w:hAnsi="Sylfaen" w:cs="Sylfaen"/>
          <w:b/>
          <w:lang w:val="ka-GE"/>
        </w:rPr>
        <w:t>კლასიფიკაციის</w:t>
      </w:r>
      <w:r>
        <w:rPr>
          <w:b/>
          <w:lang w:val="ka-GE"/>
        </w:rPr>
        <w:t xml:space="preserve"> </w:t>
      </w:r>
      <w:r>
        <w:rPr>
          <w:rFonts w:ascii="Sylfaen" w:hAnsi="Sylfaen" w:cs="Sylfaen"/>
          <w:b/>
          <w:lang w:val="ka-GE"/>
        </w:rPr>
        <w:t>კოდების</w:t>
      </w:r>
      <w:r>
        <w:rPr>
          <w:b/>
          <w:lang w:val="ka-GE"/>
        </w:rPr>
        <w:t xml:space="preserve"> </w:t>
      </w:r>
      <w:r>
        <w:rPr>
          <w:rFonts w:ascii="Sylfaen" w:hAnsi="Sylfaen" w:cs="Sylfaen"/>
          <w:b/>
          <w:lang w:val="ka-GE"/>
        </w:rPr>
        <w:t>მიხედვით</w:t>
      </w:r>
      <w:r>
        <w:rPr>
          <w:b/>
          <w:lang w:val="ka-GE"/>
        </w:rPr>
        <w:t xml:space="preserve"> </w:t>
      </w:r>
      <w:r>
        <w:rPr>
          <w:rFonts w:ascii="Sylfaen" w:hAnsi="Sylfaen" w:cs="Sylfaen"/>
          <w:b/>
          <w:lang w:val="ka-GE"/>
        </w:rPr>
        <w:t>შემდეგია</w:t>
      </w:r>
      <w:r>
        <w:rPr>
          <w:b/>
          <w:lang w:val="ka-GE"/>
        </w:rPr>
        <w:t>:</w:t>
      </w:r>
    </w:p>
    <w:tbl>
      <w:tblPr>
        <w:tblW w:w="7560" w:type="dxa"/>
        <w:tblLook w:val="04A0" w:firstRow="1" w:lastRow="0" w:firstColumn="1" w:lastColumn="0" w:noHBand="0" w:noVBand="1"/>
      </w:tblPr>
      <w:tblGrid>
        <w:gridCol w:w="4180"/>
        <w:gridCol w:w="960"/>
        <w:gridCol w:w="1300"/>
        <w:gridCol w:w="1120"/>
      </w:tblGrid>
      <w:tr w:rsidR="009F3A51" w:rsidRPr="00B20445" w14:paraId="597D839A" w14:textId="77777777" w:rsidTr="009F3A51">
        <w:trPr>
          <w:cantSplit/>
          <w:trHeight w:val="525"/>
          <w:tblHeader/>
        </w:trPr>
        <w:tc>
          <w:tcPr>
            <w:tcW w:w="4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1984D" w14:textId="77777777" w:rsidR="009F3A51" w:rsidRPr="00B20445" w:rsidRDefault="009F3A51" w:rsidP="009F3A51">
            <w:pPr>
              <w:spacing w:after="0" w:line="240" w:lineRule="auto"/>
              <w:jc w:val="center"/>
              <w:rPr>
                <w:rFonts w:eastAsia="Times New Roman" w:cs="Calibri"/>
                <w:b/>
                <w:bCs/>
                <w:sz w:val="18"/>
                <w:szCs w:val="18"/>
              </w:rPr>
            </w:pPr>
            <w:r w:rsidRPr="00B20445">
              <w:rPr>
                <w:rFonts w:ascii="Sylfaen" w:eastAsia="Times New Roman" w:hAnsi="Sylfaen" w:cs="Sylfaen"/>
                <w:b/>
                <w:bCs/>
                <w:sz w:val="18"/>
                <w:szCs w:val="18"/>
              </w:rPr>
              <w:t>დასახელება</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39C7D2A" w14:textId="37E95A84" w:rsidR="009F3A51" w:rsidRPr="00B20445" w:rsidRDefault="00D82942" w:rsidP="009F3A51">
            <w:pPr>
              <w:spacing w:after="0" w:line="240" w:lineRule="auto"/>
              <w:jc w:val="center"/>
              <w:rPr>
                <w:rFonts w:eastAsia="Times New Roman" w:cs="Calibri"/>
                <w:b/>
                <w:bCs/>
                <w:sz w:val="16"/>
                <w:szCs w:val="16"/>
              </w:rPr>
            </w:pPr>
            <w:r>
              <w:rPr>
                <w:rFonts w:ascii="Sylfaen" w:eastAsia="Times New Roman" w:hAnsi="Sylfaen" w:cs="Calibri"/>
                <w:b/>
                <w:bCs/>
                <w:sz w:val="16"/>
                <w:szCs w:val="16"/>
                <w:lang w:val="ka-GE"/>
              </w:rPr>
              <w:t xml:space="preserve">2025 წლის </w:t>
            </w:r>
            <w:r w:rsidR="009F3A51" w:rsidRPr="00B20445">
              <w:rPr>
                <w:rFonts w:eastAsia="Times New Roman" w:cs="Calibri"/>
                <w:b/>
                <w:bCs/>
                <w:sz w:val="16"/>
                <w:szCs w:val="16"/>
              </w:rPr>
              <w:t xml:space="preserve">9 </w:t>
            </w:r>
            <w:r w:rsidR="009F3A51" w:rsidRPr="00B20445">
              <w:rPr>
                <w:rFonts w:ascii="Sylfaen" w:eastAsia="Times New Roman" w:hAnsi="Sylfaen" w:cs="Sylfaen"/>
                <w:b/>
                <w:bCs/>
                <w:sz w:val="16"/>
                <w:szCs w:val="16"/>
              </w:rPr>
              <w:t>თვის</w:t>
            </w:r>
            <w:r w:rsidR="009F3A51" w:rsidRPr="00B20445">
              <w:rPr>
                <w:rFonts w:eastAsia="Times New Roman" w:cs="Calibri"/>
                <w:b/>
                <w:bCs/>
                <w:sz w:val="16"/>
                <w:szCs w:val="16"/>
              </w:rPr>
              <w:t xml:space="preserve"> </w:t>
            </w:r>
            <w:r w:rsidR="009F3A51" w:rsidRPr="00B20445">
              <w:rPr>
                <w:rFonts w:ascii="Sylfaen" w:eastAsia="Times New Roman" w:hAnsi="Sylfaen" w:cs="Sylfaen"/>
                <w:b/>
                <w:bCs/>
                <w:sz w:val="16"/>
                <w:szCs w:val="16"/>
              </w:rPr>
              <w:t>გეგმა</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557AA121" w14:textId="0E424E67" w:rsidR="009F3A51" w:rsidRPr="00B20445" w:rsidRDefault="00D82942" w:rsidP="009F3A51">
            <w:pPr>
              <w:spacing w:after="0" w:line="240" w:lineRule="auto"/>
              <w:jc w:val="center"/>
              <w:rPr>
                <w:rFonts w:eastAsia="Times New Roman" w:cs="Calibri"/>
                <w:b/>
                <w:bCs/>
                <w:sz w:val="16"/>
                <w:szCs w:val="16"/>
              </w:rPr>
            </w:pPr>
            <w:r>
              <w:rPr>
                <w:rFonts w:ascii="Sylfaen" w:eastAsia="Times New Roman" w:hAnsi="Sylfaen" w:cs="Calibri"/>
                <w:b/>
                <w:bCs/>
                <w:sz w:val="16"/>
                <w:szCs w:val="16"/>
                <w:lang w:val="ka-GE"/>
              </w:rPr>
              <w:t xml:space="preserve">2025 წლის </w:t>
            </w:r>
            <w:r w:rsidR="009F3A51" w:rsidRPr="00B20445">
              <w:rPr>
                <w:rFonts w:eastAsia="Times New Roman" w:cs="Calibri"/>
                <w:b/>
                <w:bCs/>
                <w:sz w:val="16"/>
                <w:szCs w:val="16"/>
              </w:rPr>
              <w:t xml:space="preserve">9 </w:t>
            </w:r>
            <w:r w:rsidR="009F3A51" w:rsidRPr="00B20445">
              <w:rPr>
                <w:rFonts w:ascii="Sylfaen" w:eastAsia="Times New Roman" w:hAnsi="Sylfaen" w:cs="Sylfaen"/>
                <w:b/>
                <w:bCs/>
                <w:sz w:val="16"/>
                <w:szCs w:val="16"/>
              </w:rPr>
              <w:t>თვის</w:t>
            </w:r>
            <w:r w:rsidR="009F3A51" w:rsidRPr="00B20445">
              <w:rPr>
                <w:rFonts w:eastAsia="Times New Roman" w:cs="Calibri"/>
                <w:b/>
                <w:bCs/>
                <w:sz w:val="16"/>
                <w:szCs w:val="16"/>
              </w:rPr>
              <w:t xml:space="preserve"> </w:t>
            </w:r>
            <w:r w:rsidR="009F3A51" w:rsidRPr="00B20445">
              <w:rPr>
                <w:rFonts w:ascii="Sylfaen" w:eastAsia="Times New Roman" w:hAnsi="Sylfaen" w:cs="Sylfaen"/>
                <w:b/>
                <w:bCs/>
                <w:sz w:val="16"/>
                <w:szCs w:val="16"/>
              </w:rPr>
              <w:t>ფაქტი</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5C8445FB" w14:textId="77777777" w:rsidR="009F3A51" w:rsidRPr="00B20445" w:rsidRDefault="009F3A51" w:rsidP="009F3A51">
            <w:pPr>
              <w:spacing w:after="0" w:line="240" w:lineRule="auto"/>
              <w:jc w:val="center"/>
              <w:rPr>
                <w:rFonts w:eastAsia="Times New Roman" w:cs="Calibri"/>
                <w:b/>
                <w:bCs/>
                <w:sz w:val="16"/>
                <w:szCs w:val="16"/>
              </w:rPr>
            </w:pPr>
            <w:r w:rsidRPr="00B20445">
              <w:rPr>
                <w:rFonts w:ascii="Sylfaen" w:eastAsia="Times New Roman" w:hAnsi="Sylfaen" w:cs="Sylfaen"/>
                <w:b/>
                <w:bCs/>
                <w:sz w:val="16"/>
                <w:szCs w:val="16"/>
              </w:rPr>
              <w:t>პროცენტი</w:t>
            </w:r>
          </w:p>
        </w:tc>
      </w:tr>
      <w:tr w:rsidR="009F3A51" w:rsidRPr="00B20445" w14:paraId="30FCBEF4" w14:textId="77777777" w:rsidTr="009F3A51">
        <w:trPr>
          <w:trHeight w:val="525"/>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3F2E877B" w14:textId="77777777" w:rsidR="009F3A51" w:rsidRPr="00B20445" w:rsidRDefault="009F3A51" w:rsidP="009F3A51">
            <w:pPr>
              <w:spacing w:after="0" w:line="240" w:lineRule="auto"/>
              <w:jc w:val="center"/>
              <w:rPr>
                <w:rFonts w:eastAsia="Times New Roman" w:cs="Calibri"/>
                <w:b/>
                <w:bCs/>
                <w:sz w:val="18"/>
                <w:szCs w:val="18"/>
              </w:rPr>
            </w:pPr>
            <w:r w:rsidRPr="00B20445">
              <w:rPr>
                <w:rFonts w:ascii="Sylfaen" w:eastAsia="Times New Roman" w:hAnsi="Sylfaen" w:cs="Sylfaen"/>
                <w:b/>
                <w:bCs/>
                <w:sz w:val="18"/>
                <w:szCs w:val="18"/>
              </w:rPr>
              <w:t>არაფინანსური</w:t>
            </w:r>
            <w:r w:rsidRPr="00B20445">
              <w:rPr>
                <w:rFonts w:eastAsia="Times New Roman" w:cs="Calibri"/>
                <w:b/>
                <w:bCs/>
                <w:sz w:val="18"/>
                <w:szCs w:val="18"/>
              </w:rPr>
              <w:t xml:space="preserve"> </w:t>
            </w:r>
            <w:r w:rsidRPr="00B20445">
              <w:rPr>
                <w:rFonts w:ascii="Sylfaen" w:eastAsia="Times New Roman" w:hAnsi="Sylfaen" w:cs="Sylfaen"/>
                <w:b/>
                <w:bCs/>
                <w:sz w:val="18"/>
                <w:szCs w:val="18"/>
              </w:rPr>
              <w:t>აქტივების</w:t>
            </w:r>
            <w:r w:rsidRPr="00B20445">
              <w:rPr>
                <w:rFonts w:eastAsia="Times New Roman" w:cs="Calibri"/>
                <w:b/>
                <w:bCs/>
                <w:sz w:val="18"/>
                <w:szCs w:val="18"/>
              </w:rPr>
              <w:t xml:space="preserve"> </w:t>
            </w:r>
            <w:r w:rsidRPr="00B20445">
              <w:rPr>
                <w:rFonts w:ascii="Sylfaen" w:eastAsia="Times New Roman" w:hAnsi="Sylfaen" w:cs="Sylfaen"/>
                <w:b/>
                <w:bCs/>
                <w:sz w:val="18"/>
                <w:szCs w:val="18"/>
              </w:rPr>
              <w:t>კლება</w:t>
            </w:r>
          </w:p>
        </w:tc>
        <w:tc>
          <w:tcPr>
            <w:tcW w:w="960" w:type="dxa"/>
            <w:tcBorders>
              <w:top w:val="nil"/>
              <w:left w:val="nil"/>
              <w:bottom w:val="single" w:sz="4" w:space="0" w:color="auto"/>
              <w:right w:val="single" w:sz="4" w:space="0" w:color="auto"/>
            </w:tcBorders>
            <w:shd w:val="clear" w:color="000000" w:fill="FFFFFF"/>
            <w:noWrap/>
            <w:vAlign w:val="center"/>
            <w:hideMark/>
          </w:tcPr>
          <w:p w14:paraId="77106008" w14:textId="77777777" w:rsidR="009F3A51" w:rsidRPr="00B20445" w:rsidRDefault="009F3A51" w:rsidP="009F3A51">
            <w:pPr>
              <w:spacing w:after="0" w:line="240" w:lineRule="auto"/>
              <w:jc w:val="center"/>
              <w:rPr>
                <w:rFonts w:eastAsia="Times New Roman" w:cs="Calibri"/>
                <w:b/>
                <w:bCs/>
                <w:sz w:val="18"/>
                <w:szCs w:val="18"/>
              </w:rPr>
            </w:pPr>
            <w:r w:rsidRPr="00B20445">
              <w:rPr>
                <w:rFonts w:eastAsia="Times New Roman" w:cs="Calibri"/>
                <w:b/>
                <w:bCs/>
                <w:sz w:val="18"/>
                <w:szCs w:val="18"/>
              </w:rPr>
              <w:t>56.8</w:t>
            </w:r>
          </w:p>
        </w:tc>
        <w:tc>
          <w:tcPr>
            <w:tcW w:w="1300" w:type="dxa"/>
            <w:tcBorders>
              <w:top w:val="nil"/>
              <w:left w:val="nil"/>
              <w:bottom w:val="single" w:sz="4" w:space="0" w:color="auto"/>
              <w:right w:val="single" w:sz="4" w:space="0" w:color="auto"/>
            </w:tcBorders>
            <w:shd w:val="clear" w:color="000000" w:fill="FFFFFF"/>
            <w:noWrap/>
            <w:vAlign w:val="center"/>
            <w:hideMark/>
          </w:tcPr>
          <w:p w14:paraId="4A4117C1" w14:textId="77777777" w:rsidR="009F3A51" w:rsidRPr="00B20445" w:rsidRDefault="009F3A51" w:rsidP="009F3A51">
            <w:pPr>
              <w:spacing w:after="0" w:line="240" w:lineRule="auto"/>
              <w:jc w:val="center"/>
              <w:rPr>
                <w:rFonts w:eastAsia="Times New Roman" w:cs="Calibri"/>
                <w:b/>
                <w:bCs/>
                <w:sz w:val="18"/>
                <w:szCs w:val="18"/>
              </w:rPr>
            </w:pPr>
            <w:r w:rsidRPr="00B20445">
              <w:rPr>
                <w:rFonts w:eastAsia="Times New Roman" w:cs="Calibri"/>
                <w:b/>
                <w:bCs/>
                <w:sz w:val="18"/>
                <w:szCs w:val="18"/>
              </w:rPr>
              <w:t>187.9</w:t>
            </w:r>
          </w:p>
        </w:tc>
        <w:tc>
          <w:tcPr>
            <w:tcW w:w="1120" w:type="dxa"/>
            <w:tcBorders>
              <w:top w:val="nil"/>
              <w:left w:val="nil"/>
              <w:bottom w:val="single" w:sz="4" w:space="0" w:color="auto"/>
              <w:right w:val="single" w:sz="4" w:space="0" w:color="auto"/>
            </w:tcBorders>
            <w:shd w:val="clear" w:color="000000" w:fill="FFFFFF"/>
            <w:noWrap/>
            <w:vAlign w:val="center"/>
            <w:hideMark/>
          </w:tcPr>
          <w:p w14:paraId="3E3922E7" w14:textId="77777777" w:rsidR="009F3A51" w:rsidRPr="00B20445" w:rsidRDefault="009F3A51" w:rsidP="009F3A51">
            <w:pPr>
              <w:spacing w:after="0" w:line="240" w:lineRule="auto"/>
              <w:jc w:val="center"/>
              <w:rPr>
                <w:rFonts w:ascii="Calibri" w:eastAsia="Times New Roman" w:hAnsi="Calibri" w:cs="Calibri"/>
              </w:rPr>
            </w:pPr>
            <w:r w:rsidRPr="00B20445">
              <w:rPr>
                <w:rFonts w:ascii="Calibri" w:eastAsia="Times New Roman" w:hAnsi="Calibri" w:cs="Calibri"/>
              </w:rPr>
              <w:t>330.7</w:t>
            </w:r>
          </w:p>
        </w:tc>
      </w:tr>
      <w:tr w:rsidR="009F3A51" w:rsidRPr="00B20445" w14:paraId="1599D7E0" w14:textId="77777777" w:rsidTr="009F3A51">
        <w:trPr>
          <w:trHeight w:val="315"/>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6B36519B" w14:textId="77777777" w:rsidR="009F3A51" w:rsidRPr="00B20445" w:rsidRDefault="009F3A51" w:rsidP="009F3A51">
            <w:pPr>
              <w:spacing w:after="0" w:line="240" w:lineRule="auto"/>
              <w:jc w:val="center"/>
              <w:rPr>
                <w:rFonts w:eastAsia="Times New Roman" w:cs="Calibri"/>
                <w:b/>
                <w:bCs/>
                <w:sz w:val="18"/>
                <w:szCs w:val="18"/>
              </w:rPr>
            </w:pPr>
            <w:r w:rsidRPr="00B20445">
              <w:rPr>
                <w:rFonts w:ascii="Sylfaen" w:eastAsia="Times New Roman" w:hAnsi="Sylfaen" w:cs="Sylfaen"/>
                <w:b/>
                <w:bCs/>
                <w:sz w:val="18"/>
                <w:szCs w:val="18"/>
              </w:rPr>
              <w:t>ძირითადი</w:t>
            </w:r>
            <w:r w:rsidRPr="00B20445">
              <w:rPr>
                <w:rFonts w:eastAsia="Times New Roman" w:cs="Calibri"/>
                <w:b/>
                <w:bCs/>
                <w:sz w:val="18"/>
                <w:szCs w:val="18"/>
              </w:rPr>
              <w:t xml:space="preserve"> </w:t>
            </w:r>
            <w:r w:rsidRPr="00B20445">
              <w:rPr>
                <w:rFonts w:ascii="Sylfaen" w:eastAsia="Times New Roman" w:hAnsi="Sylfaen" w:cs="Sylfaen"/>
                <w:b/>
                <w:bCs/>
                <w:sz w:val="18"/>
                <w:szCs w:val="18"/>
              </w:rPr>
              <w:t>აქტივები</w:t>
            </w:r>
          </w:p>
        </w:tc>
        <w:tc>
          <w:tcPr>
            <w:tcW w:w="960" w:type="dxa"/>
            <w:tcBorders>
              <w:top w:val="nil"/>
              <w:left w:val="nil"/>
              <w:bottom w:val="single" w:sz="4" w:space="0" w:color="auto"/>
              <w:right w:val="single" w:sz="4" w:space="0" w:color="auto"/>
            </w:tcBorders>
            <w:shd w:val="clear" w:color="000000" w:fill="FFFFFF"/>
            <w:vAlign w:val="center"/>
            <w:hideMark/>
          </w:tcPr>
          <w:p w14:paraId="1DE5A5A4" w14:textId="77777777" w:rsidR="009F3A51" w:rsidRPr="00B20445" w:rsidRDefault="009F3A51" w:rsidP="009F3A51">
            <w:pPr>
              <w:spacing w:after="0" w:line="240" w:lineRule="auto"/>
              <w:jc w:val="center"/>
              <w:rPr>
                <w:rFonts w:eastAsia="Times New Roman" w:cs="Calibri"/>
                <w:b/>
                <w:bCs/>
                <w:sz w:val="18"/>
                <w:szCs w:val="18"/>
              </w:rPr>
            </w:pPr>
            <w:r w:rsidRPr="00B20445">
              <w:rPr>
                <w:rFonts w:eastAsia="Times New Roman" w:cs="Calibri"/>
                <w:b/>
                <w:bCs/>
                <w:sz w:val="18"/>
                <w:szCs w:val="18"/>
              </w:rPr>
              <w:t>0.0</w:t>
            </w:r>
          </w:p>
        </w:tc>
        <w:tc>
          <w:tcPr>
            <w:tcW w:w="1300" w:type="dxa"/>
            <w:tcBorders>
              <w:top w:val="nil"/>
              <w:left w:val="nil"/>
              <w:bottom w:val="single" w:sz="4" w:space="0" w:color="auto"/>
              <w:right w:val="single" w:sz="4" w:space="0" w:color="auto"/>
            </w:tcBorders>
            <w:shd w:val="clear" w:color="000000" w:fill="FFFFFF"/>
            <w:vAlign w:val="center"/>
            <w:hideMark/>
          </w:tcPr>
          <w:p w14:paraId="0E1041A6" w14:textId="77777777" w:rsidR="009F3A51" w:rsidRPr="00B20445" w:rsidRDefault="009F3A51" w:rsidP="009F3A51">
            <w:pPr>
              <w:spacing w:after="0" w:line="240" w:lineRule="auto"/>
              <w:jc w:val="center"/>
              <w:rPr>
                <w:rFonts w:eastAsia="Times New Roman" w:cs="Calibri"/>
                <w:b/>
                <w:bCs/>
                <w:sz w:val="18"/>
                <w:szCs w:val="18"/>
              </w:rPr>
            </w:pPr>
            <w:r w:rsidRPr="00B20445">
              <w:rPr>
                <w:rFonts w:eastAsia="Times New Roman" w:cs="Calibri"/>
                <w:b/>
                <w:bCs/>
                <w:sz w:val="18"/>
                <w:szCs w:val="18"/>
              </w:rPr>
              <w:t>0.0</w:t>
            </w:r>
          </w:p>
        </w:tc>
        <w:tc>
          <w:tcPr>
            <w:tcW w:w="1120" w:type="dxa"/>
            <w:tcBorders>
              <w:top w:val="nil"/>
              <w:left w:val="nil"/>
              <w:bottom w:val="single" w:sz="4" w:space="0" w:color="auto"/>
              <w:right w:val="single" w:sz="4" w:space="0" w:color="auto"/>
            </w:tcBorders>
            <w:shd w:val="clear" w:color="000000" w:fill="FFFFFF"/>
            <w:noWrap/>
            <w:vAlign w:val="center"/>
            <w:hideMark/>
          </w:tcPr>
          <w:p w14:paraId="20B33235" w14:textId="77777777" w:rsidR="009F3A51" w:rsidRPr="00B20445" w:rsidRDefault="009F3A51" w:rsidP="009F3A51">
            <w:pPr>
              <w:spacing w:after="0" w:line="240" w:lineRule="auto"/>
              <w:jc w:val="center"/>
              <w:rPr>
                <w:rFonts w:ascii="Calibri" w:eastAsia="Times New Roman" w:hAnsi="Calibri" w:cs="Calibri"/>
              </w:rPr>
            </w:pPr>
            <w:r w:rsidRPr="00B20445">
              <w:rPr>
                <w:rFonts w:ascii="Calibri" w:eastAsia="Times New Roman" w:hAnsi="Calibri" w:cs="Calibri"/>
              </w:rPr>
              <w:t> </w:t>
            </w:r>
          </w:p>
        </w:tc>
      </w:tr>
      <w:tr w:rsidR="009F3A51" w:rsidRPr="00B20445" w14:paraId="4F678EB6" w14:textId="77777777" w:rsidTr="009F3A51">
        <w:trPr>
          <w:trHeight w:val="422"/>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49FB5DD4" w14:textId="77777777" w:rsidR="009F3A51" w:rsidRPr="00B20445" w:rsidRDefault="009F3A51" w:rsidP="009F3A51">
            <w:pPr>
              <w:spacing w:after="0" w:line="240" w:lineRule="auto"/>
              <w:jc w:val="center"/>
              <w:rPr>
                <w:rFonts w:eastAsia="Times New Roman" w:cs="Calibri"/>
                <w:b/>
                <w:bCs/>
                <w:sz w:val="18"/>
                <w:szCs w:val="18"/>
              </w:rPr>
            </w:pPr>
            <w:r w:rsidRPr="00B20445">
              <w:rPr>
                <w:rFonts w:ascii="Sylfaen" w:eastAsia="Times New Roman" w:hAnsi="Sylfaen" w:cs="Sylfaen"/>
                <w:b/>
                <w:bCs/>
                <w:sz w:val="18"/>
                <w:szCs w:val="18"/>
              </w:rPr>
              <w:t>მატერიალური</w:t>
            </w:r>
            <w:r w:rsidRPr="00B20445">
              <w:rPr>
                <w:rFonts w:eastAsia="Times New Roman" w:cs="Calibri"/>
                <w:b/>
                <w:bCs/>
                <w:sz w:val="18"/>
                <w:szCs w:val="18"/>
              </w:rPr>
              <w:t xml:space="preserve"> </w:t>
            </w:r>
            <w:r w:rsidRPr="00B20445">
              <w:rPr>
                <w:rFonts w:ascii="Sylfaen" w:eastAsia="Times New Roman" w:hAnsi="Sylfaen" w:cs="Sylfaen"/>
                <w:b/>
                <w:bCs/>
                <w:sz w:val="18"/>
                <w:szCs w:val="18"/>
              </w:rPr>
              <w:t>მარაგები</w:t>
            </w:r>
            <w:r w:rsidRPr="00B20445">
              <w:rPr>
                <w:rFonts w:eastAsia="Times New Roman" w:cs="Calibri"/>
                <w:b/>
                <w:bCs/>
                <w:sz w:val="18"/>
                <w:szCs w:val="18"/>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4B4B635C" w14:textId="77777777" w:rsidR="009F3A51" w:rsidRPr="00B20445" w:rsidRDefault="009F3A51" w:rsidP="009F3A51">
            <w:pPr>
              <w:spacing w:after="0" w:line="240" w:lineRule="auto"/>
              <w:jc w:val="center"/>
              <w:rPr>
                <w:rFonts w:eastAsia="Times New Roman" w:cs="Calibri"/>
                <w:b/>
                <w:bCs/>
                <w:sz w:val="18"/>
                <w:szCs w:val="18"/>
              </w:rPr>
            </w:pPr>
            <w:r w:rsidRPr="00B20445">
              <w:rPr>
                <w:rFonts w:eastAsia="Times New Roman" w:cs="Calibri"/>
                <w:b/>
                <w:bCs/>
                <w:sz w:val="18"/>
                <w:szCs w:val="18"/>
              </w:rPr>
              <w:t>0.0</w:t>
            </w:r>
          </w:p>
        </w:tc>
        <w:tc>
          <w:tcPr>
            <w:tcW w:w="1300" w:type="dxa"/>
            <w:tcBorders>
              <w:top w:val="nil"/>
              <w:left w:val="nil"/>
              <w:bottom w:val="single" w:sz="4" w:space="0" w:color="auto"/>
              <w:right w:val="single" w:sz="4" w:space="0" w:color="auto"/>
            </w:tcBorders>
            <w:shd w:val="clear" w:color="000000" w:fill="FFFFFF"/>
            <w:vAlign w:val="center"/>
            <w:hideMark/>
          </w:tcPr>
          <w:p w14:paraId="262F95FE" w14:textId="77777777" w:rsidR="009F3A51" w:rsidRPr="00B20445" w:rsidRDefault="009F3A51" w:rsidP="009F3A51">
            <w:pPr>
              <w:spacing w:after="0" w:line="240" w:lineRule="auto"/>
              <w:jc w:val="center"/>
              <w:rPr>
                <w:rFonts w:eastAsia="Times New Roman" w:cs="Calibri"/>
                <w:b/>
                <w:bCs/>
                <w:sz w:val="18"/>
                <w:szCs w:val="18"/>
              </w:rPr>
            </w:pPr>
            <w:r w:rsidRPr="00B20445">
              <w:rPr>
                <w:rFonts w:eastAsia="Times New Roman" w:cs="Calibri"/>
                <w:b/>
                <w:bCs/>
                <w:sz w:val="18"/>
                <w:szCs w:val="18"/>
              </w:rPr>
              <w:t>0.6</w:t>
            </w:r>
          </w:p>
        </w:tc>
        <w:tc>
          <w:tcPr>
            <w:tcW w:w="1120" w:type="dxa"/>
            <w:tcBorders>
              <w:top w:val="nil"/>
              <w:left w:val="nil"/>
              <w:bottom w:val="single" w:sz="4" w:space="0" w:color="auto"/>
              <w:right w:val="single" w:sz="4" w:space="0" w:color="auto"/>
            </w:tcBorders>
            <w:shd w:val="clear" w:color="000000" w:fill="FFFFFF"/>
            <w:noWrap/>
            <w:vAlign w:val="center"/>
            <w:hideMark/>
          </w:tcPr>
          <w:p w14:paraId="0A99F563" w14:textId="77777777" w:rsidR="009F3A51" w:rsidRPr="00B20445" w:rsidRDefault="009F3A51" w:rsidP="009F3A51">
            <w:pPr>
              <w:spacing w:after="0" w:line="240" w:lineRule="auto"/>
              <w:jc w:val="center"/>
              <w:rPr>
                <w:rFonts w:ascii="Calibri" w:eastAsia="Times New Roman" w:hAnsi="Calibri" w:cs="Calibri"/>
              </w:rPr>
            </w:pPr>
            <w:r w:rsidRPr="00B20445">
              <w:rPr>
                <w:rFonts w:ascii="Calibri" w:eastAsia="Times New Roman" w:hAnsi="Calibri" w:cs="Calibri"/>
              </w:rPr>
              <w:t> </w:t>
            </w:r>
          </w:p>
        </w:tc>
      </w:tr>
      <w:tr w:rsidR="009F3A51" w:rsidRPr="00B20445" w14:paraId="52750149" w14:textId="77777777" w:rsidTr="009F3A51">
        <w:trPr>
          <w:trHeight w:val="525"/>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2DABB5A" w14:textId="77777777" w:rsidR="009F3A51" w:rsidRPr="00B20445" w:rsidRDefault="009F3A51" w:rsidP="009F3A51">
            <w:pPr>
              <w:spacing w:after="0" w:line="240" w:lineRule="auto"/>
              <w:jc w:val="center"/>
              <w:rPr>
                <w:rFonts w:eastAsia="Times New Roman" w:cs="Calibri"/>
                <w:b/>
                <w:bCs/>
                <w:sz w:val="18"/>
                <w:szCs w:val="18"/>
              </w:rPr>
            </w:pPr>
            <w:r w:rsidRPr="00B20445">
              <w:rPr>
                <w:rFonts w:ascii="Sylfaen" w:eastAsia="Times New Roman" w:hAnsi="Sylfaen" w:cs="Sylfaen"/>
                <w:b/>
                <w:bCs/>
                <w:sz w:val="18"/>
                <w:szCs w:val="18"/>
              </w:rPr>
              <w:t>სტრატეგიული</w:t>
            </w:r>
            <w:r w:rsidRPr="00B20445">
              <w:rPr>
                <w:rFonts w:eastAsia="Times New Roman" w:cs="Calibri"/>
                <w:b/>
                <w:bCs/>
                <w:sz w:val="18"/>
                <w:szCs w:val="18"/>
              </w:rPr>
              <w:t xml:space="preserve"> </w:t>
            </w:r>
            <w:r w:rsidRPr="00B20445">
              <w:rPr>
                <w:rFonts w:ascii="Sylfaen" w:eastAsia="Times New Roman" w:hAnsi="Sylfaen" w:cs="Sylfaen"/>
                <w:b/>
                <w:bCs/>
                <w:sz w:val="18"/>
                <w:szCs w:val="18"/>
              </w:rPr>
              <w:t>მარაგები</w:t>
            </w:r>
            <w:r w:rsidRPr="00B20445">
              <w:rPr>
                <w:rFonts w:eastAsia="Times New Roman" w:cs="Calibri"/>
                <w:b/>
                <w:bCs/>
                <w:sz w:val="18"/>
                <w:szCs w:val="18"/>
              </w:rPr>
              <w:t xml:space="preserve"> (</w:t>
            </w:r>
            <w:r w:rsidRPr="00B20445">
              <w:rPr>
                <w:rFonts w:ascii="Sylfaen" w:eastAsia="Times New Roman" w:hAnsi="Sylfaen" w:cs="Sylfaen"/>
                <w:b/>
                <w:bCs/>
                <w:sz w:val="18"/>
                <w:szCs w:val="18"/>
              </w:rPr>
              <w:t>მ</w:t>
            </w:r>
            <w:r w:rsidRPr="00B20445">
              <w:rPr>
                <w:rFonts w:eastAsia="Times New Roman" w:cs="Calibri"/>
                <w:b/>
                <w:bCs/>
                <w:sz w:val="18"/>
                <w:szCs w:val="18"/>
              </w:rPr>
              <w:t>.</w:t>
            </w:r>
            <w:r w:rsidRPr="00B20445">
              <w:rPr>
                <w:rFonts w:ascii="Sylfaen" w:eastAsia="Times New Roman" w:hAnsi="Sylfaen" w:cs="Sylfaen"/>
                <w:b/>
                <w:bCs/>
                <w:sz w:val="18"/>
                <w:szCs w:val="18"/>
              </w:rPr>
              <w:t>შ</w:t>
            </w:r>
            <w:r w:rsidRPr="00B20445">
              <w:rPr>
                <w:rFonts w:eastAsia="Times New Roman" w:cs="Calibri"/>
                <w:b/>
                <w:bCs/>
                <w:sz w:val="18"/>
                <w:szCs w:val="18"/>
              </w:rPr>
              <w:t xml:space="preserve"> </w:t>
            </w:r>
            <w:r w:rsidRPr="00B20445">
              <w:rPr>
                <w:rFonts w:ascii="Sylfaen" w:eastAsia="Times New Roman" w:hAnsi="Sylfaen" w:cs="Sylfaen"/>
                <w:b/>
                <w:bCs/>
                <w:sz w:val="18"/>
                <w:szCs w:val="18"/>
              </w:rPr>
              <w:t>სამხედრო</w:t>
            </w:r>
            <w:r w:rsidRPr="00B20445">
              <w:rPr>
                <w:rFonts w:eastAsia="Times New Roman" w:cs="Calibri"/>
                <w:b/>
                <w:bCs/>
                <w:sz w:val="18"/>
                <w:szCs w:val="18"/>
              </w:rPr>
              <w:t xml:space="preserve"> </w:t>
            </w:r>
            <w:r w:rsidRPr="00B20445">
              <w:rPr>
                <w:rFonts w:ascii="Sylfaen" w:eastAsia="Times New Roman" w:hAnsi="Sylfaen" w:cs="Sylfaen"/>
                <w:b/>
                <w:bCs/>
                <w:sz w:val="18"/>
                <w:szCs w:val="18"/>
              </w:rPr>
              <w:t>მარაგები</w:t>
            </w:r>
            <w:r w:rsidRPr="00B20445">
              <w:rPr>
                <w:rFonts w:eastAsia="Times New Roman" w:cs="Calibri"/>
                <w:b/>
                <w:bCs/>
                <w:sz w:val="18"/>
                <w:szCs w:val="18"/>
              </w:rPr>
              <w:t>)</w:t>
            </w:r>
          </w:p>
        </w:tc>
        <w:tc>
          <w:tcPr>
            <w:tcW w:w="960" w:type="dxa"/>
            <w:tcBorders>
              <w:top w:val="nil"/>
              <w:left w:val="nil"/>
              <w:bottom w:val="single" w:sz="4" w:space="0" w:color="auto"/>
              <w:right w:val="single" w:sz="4" w:space="0" w:color="auto"/>
            </w:tcBorders>
            <w:shd w:val="clear" w:color="000000" w:fill="FFFFFF"/>
            <w:vAlign w:val="center"/>
            <w:hideMark/>
          </w:tcPr>
          <w:p w14:paraId="2C52405E" w14:textId="77777777" w:rsidR="009F3A51" w:rsidRPr="00B20445" w:rsidRDefault="009F3A51" w:rsidP="009F3A51">
            <w:pPr>
              <w:spacing w:after="0" w:line="240" w:lineRule="auto"/>
              <w:jc w:val="center"/>
              <w:rPr>
                <w:rFonts w:eastAsia="Times New Roman" w:cs="Calibri"/>
                <w:b/>
                <w:bCs/>
                <w:sz w:val="18"/>
                <w:szCs w:val="18"/>
              </w:rPr>
            </w:pPr>
            <w:r w:rsidRPr="00B20445">
              <w:rPr>
                <w:rFonts w:eastAsia="Times New Roman" w:cs="Calibri"/>
                <w:b/>
                <w:bCs/>
                <w:sz w:val="18"/>
                <w:szCs w:val="18"/>
              </w:rPr>
              <w:t>0.0</w:t>
            </w:r>
          </w:p>
        </w:tc>
        <w:tc>
          <w:tcPr>
            <w:tcW w:w="1300" w:type="dxa"/>
            <w:tcBorders>
              <w:top w:val="nil"/>
              <w:left w:val="nil"/>
              <w:bottom w:val="single" w:sz="4" w:space="0" w:color="auto"/>
              <w:right w:val="single" w:sz="4" w:space="0" w:color="auto"/>
            </w:tcBorders>
            <w:shd w:val="clear" w:color="000000" w:fill="FFFFFF"/>
            <w:vAlign w:val="center"/>
            <w:hideMark/>
          </w:tcPr>
          <w:p w14:paraId="6A7C135D" w14:textId="77777777" w:rsidR="009F3A51" w:rsidRPr="00B20445" w:rsidRDefault="009F3A51" w:rsidP="009F3A51">
            <w:pPr>
              <w:spacing w:after="0" w:line="240" w:lineRule="auto"/>
              <w:jc w:val="center"/>
              <w:rPr>
                <w:rFonts w:eastAsia="Times New Roman" w:cs="Calibri"/>
                <w:b/>
                <w:bCs/>
                <w:sz w:val="18"/>
                <w:szCs w:val="18"/>
              </w:rPr>
            </w:pPr>
            <w:r w:rsidRPr="00B20445">
              <w:rPr>
                <w:rFonts w:eastAsia="Times New Roman" w:cs="Calibri"/>
                <w:b/>
                <w:bCs/>
                <w:sz w:val="18"/>
                <w:szCs w:val="18"/>
              </w:rPr>
              <w:t>2.0</w:t>
            </w:r>
          </w:p>
        </w:tc>
        <w:tc>
          <w:tcPr>
            <w:tcW w:w="1120" w:type="dxa"/>
            <w:tcBorders>
              <w:top w:val="nil"/>
              <w:left w:val="nil"/>
              <w:bottom w:val="single" w:sz="4" w:space="0" w:color="auto"/>
              <w:right w:val="single" w:sz="4" w:space="0" w:color="auto"/>
            </w:tcBorders>
            <w:shd w:val="clear" w:color="000000" w:fill="FFFFFF"/>
            <w:noWrap/>
            <w:vAlign w:val="center"/>
            <w:hideMark/>
          </w:tcPr>
          <w:p w14:paraId="34FFBFFC" w14:textId="77777777" w:rsidR="009F3A51" w:rsidRPr="00B20445" w:rsidRDefault="009F3A51" w:rsidP="009F3A51">
            <w:pPr>
              <w:spacing w:after="0" w:line="240" w:lineRule="auto"/>
              <w:jc w:val="center"/>
              <w:rPr>
                <w:rFonts w:ascii="Calibri" w:eastAsia="Times New Roman" w:hAnsi="Calibri" w:cs="Calibri"/>
              </w:rPr>
            </w:pPr>
            <w:r w:rsidRPr="00B20445">
              <w:rPr>
                <w:rFonts w:ascii="Calibri" w:eastAsia="Times New Roman" w:hAnsi="Calibri" w:cs="Calibri"/>
              </w:rPr>
              <w:t> </w:t>
            </w:r>
          </w:p>
        </w:tc>
      </w:tr>
      <w:tr w:rsidR="009F3A51" w:rsidRPr="00B20445" w14:paraId="5951916C" w14:textId="77777777" w:rsidTr="009F3A51">
        <w:trPr>
          <w:trHeight w:val="315"/>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6DBF2615" w14:textId="77777777" w:rsidR="009F3A51" w:rsidRPr="00B20445" w:rsidRDefault="009F3A51" w:rsidP="009F3A51">
            <w:pPr>
              <w:spacing w:after="0" w:line="240" w:lineRule="auto"/>
              <w:jc w:val="center"/>
              <w:rPr>
                <w:rFonts w:eastAsia="Times New Roman" w:cs="Calibri"/>
                <w:b/>
                <w:bCs/>
                <w:sz w:val="18"/>
                <w:szCs w:val="18"/>
              </w:rPr>
            </w:pPr>
            <w:r w:rsidRPr="00B20445">
              <w:rPr>
                <w:rFonts w:ascii="Sylfaen" w:eastAsia="Times New Roman" w:hAnsi="Sylfaen" w:cs="Sylfaen"/>
                <w:b/>
                <w:bCs/>
                <w:sz w:val="18"/>
                <w:szCs w:val="18"/>
              </w:rPr>
              <w:t>არაწარმოებული</w:t>
            </w:r>
            <w:r w:rsidRPr="00B20445">
              <w:rPr>
                <w:rFonts w:eastAsia="Times New Roman" w:cs="Calibri"/>
                <w:b/>
                <w:bCs/>
                <w:sz w:val="18"/>
                <w:szCs w:val="18"/>
              </w:rPr>
              <w:t xml:space="preserve"> </w:t>
            </w:r>
            <w:r w:rsidRPr="00B20445">
              <w:rPr>
                <w:rFonts w:ascii="Sylfaen" w:eastAsia="Times New Roman" w:hAnsi="Sylfaen" w:cs="Sylfaen"/>
                <w:b/>
                <w:bCs/>
                <w:sz w:val="18"/>
                <w:szCs w:val="18"/>
              </w:rPr>
              <w:t>აქტივები</w:t>
            </w:r>
          </w:p>
        </w:tc>
        <w:tc>
          <w:tcPr>
            <w:tcW w:w="960" w:type="dxa"/>
            <w:tcBorders>
              <w:top w:val="nil"/>
              <w:left w:val="nil"/>
              <w:bottom w:val="single" w:sz="4" w:space="0" w:color="auto"/>
              <w:right w:val="single" w:sz="4" w:space="0" w:color="auto"/>
            </w:tcBorders>
            <w:shd w:val="clear" w:color="000000" w:fill="FFFFFF"/>
            <w:vAlign w:val="center"/>
            <w:hideMark/>
          </w:tcPr>
          <w:p w14:paraId="5924E84B" w14:textId="77777777" w:rsidR="009F3A51" w:rsidRPr="00B20445" w:rsidRDefault="009F3A51" w:rsidP="009F3A51">
            <w:pPr>
              <w:spacing w:after="0" w:line="240" w:lineRule="auto"/>
              <w:jc w:val="center"/>
              <w:rPr>
                <w:rFonts w:eastAsia="Times New Roman" w:cs="Calibri"/>
                <w:b/>
                <w:bCs/>
                <w:sz w:val="18"/>
                <w:szCs w:val="18"/>
              </w:rPr>
            </w:pPr>
            <w:r w:rsidRPr="00B20445">
              <w:rPr>
                <w:rFonts w:eastAsia="Times New Roman" w:cs="Calibri"/>
                <w:b/>
                <w:bCs/>
                <w:sz w:val="18"/>
                <w:szCs w:val="18"/>
              </w:rPr>
              <w:t>56.8</w:t>
            </w:r>
          </w:p>
        </w:tc>
        <w:tc>
          <w:tcPr>
            <w:tcW w:w="1300" w:type="dxa"/>
            <w:tcBorders>
              <w:top w:val="nil"/>
              <w:left w:val="nil"/>
              <w:bottom w:val="single" w:sz="4" w:space="0" w:color="auto"/>
              <w:right w:val="single" w:sz="4" w:space="0" w:color="auto"/>
            </w:tcBorders>
            <w:shd w:val="clear" w:color="000000" w:fill="FFFFFF"/>
            <w:vAlign w:val="center"/>
            <w:hideMark/>
          </w:tcPr>
          <w:p w14:paraId="77F0580A" w14:textId="77777777" w:rsidR="009F3A51" w:rsidRPr="00B20445" w:rsidRDefault="009F3A51" w:rsidP="009F3A51">
            <w:pPr>
              <w:spacing w:after="0" w:line="240" w:lineRule="auto"/>
              <w:jc w:val="center"/>
              <w:rPr>
                <w:rFonts w:eastAsia="Times New Roman" w:cs="Calibri"/>
                <w:b/>
                <w:bCs/>
                <w:sz w:val="18"/>
                <w:szCs w:val="18"/>
              </w:rPr>
            </w:pPr>
            <w:r w:rsidRPr="00B20445">
              <w:rPr>
                <w:rFonts w:eastAsia="Times New Roman" w:cs="Calibri"/>
                <w:b/>
                <w:bCs/>
                <w:sz w:val="18"/>
                <w:szCs w:val="18"/>
              </w:rPr>
              <w:t>185.3</w:t>
            </w:r>
          </w:p>
        </w:tc>
        <w:tc>
          <w:tcPr>
            <w:tcW w:w="1120" w:type="dxa"/>
            <w:tcBorders>
              <w:top w:val="nil"/>
              <w:left w:val="nil"/>
              <w:bottom w:val="single" w:sz="4" w:space="0" w:color="auto"/>
              <w:right w:val="single" w:sz="4" w:space="0" w:color="auto"/>
            </w:tcBorders>
            <w:shd w:val="clear" w:color="000000" w:fill="FFFFFF"/>
            <w:noWrap/>
            <w:vAlign w:val="center"/>
            <w:hideMark/>
          </w:tcPr>
          <w:p w14:paraId="5A6E6CD2" w14:textId="77777777" w:rsidR="009F3A51" w:rsidRPr="00B20445" w:rsidRDefault="009F3A51" w:rsidP="009F3A51">
            <w:pPr>
              <w:spacing w:after="0" w:line="240" w:lineRule="auto"/>
              <w:jc w:val="center"/>
              <w:rPr>
                <w:rFonts w:ascii="Calibri" w:eastAsia="Times New Roman" w:hAnsi="Calibri" w:cs="Calibri"/>
              </w:rPr>
            </w:pPr>
            <w:r w:rsidRPr="00B20445">
              <w:rPr>
                <w:rFonts w:ascii="Calibri" w:eastAsia="Times New Roman" w:hAnsi="Calibri" w:cs="Calibri"/>
              </w:rPr>
              <w:t>326.1</w:t>
            </w:r>
          </w:p>
        </w:tc>
      </w:tr>
      <w:tr w:rsidR="009F3A51" w:rsidRPr="00B20445" w14:paraId="5F3E4570" w14:textId="77777777" w:rsidTr="009F3A51">
        <w:trPr>
          <w:trHeight w:val="315"/>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2944D3F9" w14:textId="77777777" w:rsidR="009F3A51" w:rsidRPr="00B20445" w:rsidRDefault="009F3A51" w:rsidP="009F3A51">
            <w:pPr>
              <w:spacing w:after="0" w:line="240" w:lineRule="auto"/>
              <w:jc w:val="center"/>
              <w:rPr>
                <w:rFonts w:eastAsia="Times New Roman" w:cs="Calibri"/>
                <w:b/>
                <w:bCs/>
                <w:sz w:val="18"/>
                <w:szCs w:val="18"/>
              </w:rPr>
            </w:pPr>
            <w:r w:rsidRPr="00B20445">
              <w:rPr>
                <w:rFonts w:ascii="Sylfaen" w:eastAsia="Times New Roman" w:hAnsi="Sylfaen" w:cs="Sylfaen"/>
                <w:b/>
                <w:bCs/>
                <w:sz w:val="18"/>
                <w:szCs w:val="18"/>
              </w:rPr>
              <w:t>მიწა</w:t>
            </w:r>
          </w:p>
        </w:tc>
        <w:tc>
          <w:tcPr>
            <w:tcW w:w="960" w:type="dxa"/>
            <w:tcBorders>
              <w:top w:val="nil"/>
              <w:left w:val="nil"/>
              <w:bottom w:val="single" w:sz="4" w:space="0" w:color="auto"/>
              <w:right w:val="single" w:sz="4" w:space="0" w:color="auto"/>
            </w:tcBorders>
            <w:shd w:val="clear" w:color="000000" w:fill="FFFFFF"/>
            <w:vAlign w:val="center"/>
            <w:hideMark/>
          </w:tcPr>
          <w:p w14:paraId="5084B4F9" w14:textId="77777777" w:rsidR="009F3A51" w:rsidRPr="00B20445" w:rsidRDefault="009F3A51" w:rsidP="009F3A51">
            <w:pPr>
              <w:spacing w:after="0" w:line="240" w:lineRule="auto"/>
              <w:jc w:val="center"/>
              <w:rPr>
                <w:rFonts w:eastAsia="Times New Roman" w:cs="Calibri"/>
                <w:sz w:val="18"/>
                <w:szCs w:val="18"/>
              </w:rPr>
            </w:pPr>
            <w:r w:rsidRPr="00B20445">
              <w:rPr>
                <w:rFonts w:eastAsia="Times New Roman" w:cs="Calibri"/>
                <w:sz w:val="18"/>
                <w:szCs w:val="18"/>
              </w:rPr>
              <w:t>56.8</w:t>
            </w:r>
          </w:p>
        </w:tc>
        <w:tc>
          <w:tcPr>
            <w:tcW w:w="1300" w:type="dxa"/>
            <w:tcBorders>
              <w:top w:val="nil"/>
              <w:left w:val="nil"/>
              <w:bottom w:val="single" w:sz="4" w:space="0" w:color="auto"/>
              <w:right w:val="single" w:sz="4" w:space="0" w:color="auto"/>
            </w:tcBorders>
            <w:shd w:val="clear" w:color="000000" w:fill="FFFFFF"/>
            <w:vAlign w:val="center"/>
            <w:hideMark/>
          </w:tcPr>
          <w:p w14:paraId="0E1F932B" w14:textId="77777777" w:rsidR="009F3A51" w:rsidRPr="00B20445" w:rsidRDefault="009F3A51" w:rsidP="009F3A51">
            <w:pPr>
              <w:spacing w:after="0" w:line="240" w:lineRule="auto"/>
              <w:jc w:val="center"/>
              <w:rPr>
                <w:rFonts w:eastAsia="Times New Roman" w:cs="Calibri"/>
                <w:sz w:val="18"/>
                <w:szCs w:val="18"/>
              </w:rPr>
            </w:pPr>
            <w:r w:rsidRPr="00B20445">
              <w:rPr>
                <w:rFonts w:eastAsia="Times New Roman" w:cs="Calibri"/>
                <w:sz w:val="18"/>
                <w:szCs w:val="18"/>
              </w:rPr>
              <w:t>185.3</w:t>
            </w:r>
          </w:p>
        </w:tc>
        <w:tc>
          <w:tcPr>
            <w:tcW w:w="1120" w:type="dxa"/>
            <w:tcBorders>
              <w:top w:val="nil"/>
              <w:left w:val="nil"/>
              <w:bottom w:val="single" w:sz="4" w:space="0" w:color="auto"/>
              <w:right w:val="single" w:sz="4" w:space="0" w:color="auto"/>
            </w:tcBorders>
            <w:shd w:val="clear" w:color="000000" w:fill="FFFFFF"/>
            <w:noWrap/>
            <w:vAlign w:val="center"/>
            <w:hideMark/>
          </w:tcPr>
          <w:p w14:paraId="6C5DA2DF" w14:textId="77777777" w:rsidR="009F3A51" w:rsidRPr="00B20445" w:rsidRDefault="009F3A51" w:rsidP="009F3A51">
            <w:pPr>
              <w:spacing w:after="0" w:line="240" w:lineRule="auto"/>
              <w:jc w:val="center"/>
              <w:rPr>
                <w:rFonts w:ascii="Calibri" w:eastAsia="Times New Roman" w:hAnsi="Calibri" w:cs="Calibri"/>
              </w:rPr>
            </w:pPr>
            <w:r w:rsidRPr="00B20445">
              <w:rPr>
                <w:rFonts w:ascii="Calibri" w:eastAsia="Times New Roman" w:hAnsi="Calibri" w:cs="Calibri"/>
              </w:rPr>
              <w:t>326.1</w:t>
            </w:r>
          </w:p>
        </w:tc>
      </w:tr>
    </w:tbl>
    <w:p w14:paraId="72FAC069" w14:textId="77777777" w:rsidR="009F3A51" w:rsidRDefault="009F3A51" w:rsidP="009F3A51"/>
    <w:p w14:paraId="18B47D79" w14:textId="77777777" w:rsidR="009F3A51" w:rsidRDefault="009F3A51" w:rsidP="009F3A51">
      <w:pPr>
        <w:spacing w:line="360" w:lineRule="auto"/>
        <w:rPr>
          <w:b/>
          <w:lang w:val="ka-GE"/>
        </w:rPr>
      </w:pPr>
      <w:r>
        <w:rPr>
          <w:rFonts w:ascii="Sylfaen" w:hAnsi="Sylfaen" w:cs="Sylfaen"/>
          <w:b/>
          <w:lang w:val="ka-GE"/>
        </w:rPr>
        <w:t>ზ</w:t>
      </w:r>
      <w:r>
        <w:rPr>
          <w:b/>
          <w:lang w:val="ka-GE"/>
        </w:rPr>
        <w:t xml:space="preserve">) </w:t>
      </w:r>
      <w:r>
        <w:rPr>
          <w:rFonts w:ascii="Sylfaen" w:hAnsi="Sylfaen" w:cs="Sylfaen"/>
          <w:b/>
          <w:lang w:val="ka-GE"/>
        </w:rPr>
        <w:t>ვალდებულებები</w:t>
      </w:r>
    </w:p>
    <w:tbl>
      <w:tblPr>
        <w:tblW w:w="5000" w:type="pct"/>
        <w:tblLook w:val="04A0" w:firstRow="1" w:lastRow="0" w:firstColumn="1" w:lastColumn="0" w:noHBand="0" w:noVBand="1"/>
      </w:tblPr>
      <w:tblGrid>
        <w:gridCol w:w="5083"/>
        <w:gridCol w:w="1599"/>
        <w:gridCol w:w="1599"/>
        <w:gridCol w:w="1599"/>
      </w:tblGrid>
      <w:tr w:rsidR="009F3A51" w:rsidRPr="00BC386E" w14:paraId="3084E99B" w14:textId="77777777" w:rsidTr="009F3A51">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14:paraId="5F3E5236" w14:textId="77777777" w:rsidR="009F3A51" w:rsidRPr="00BC386E" w:rsidRDefault="009F3A51" w:rsidP="009F3A51">
            <w:pPr>
              <w:jc w:val="center"/>
              <w:rPr>
                <w:rFonts w:ascii="Arial" w:hAnsi="Arial" w:cs="Arial"/>
                <w:b/>
                <w:bCs/>
                <w:sz w:val="18"/>
                <w:szCs w:val="18"/>
              </w:rPr>
            </w:pPr>
            <w:r w:rsidRPr="00BC386E">
              <w:rPr>
                <w:rFonts w:ascii="Sylfaen" w:hAnsi="Sylfaen" w:cs="Sylfaen"/>
                <w:b/>
                <w:bCs/>
                <w:sz w:val="18"/>
                <w:szCs w:val="18"/>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14:paraId="74E4D7DA" w14:textId="4602E77C" w:rsidR="009F3A51" w:rsidRPr="00BC386E" w:rsidRDefault="00D82942" w:rsidP="009F3A51">
            <w:pPr>
              <w:jc w:val="center"/>
              <w:rPr>
                <w:rFonts w:ascii="Arial" w:hAnsi="Arial" w:cs="Arial"/>
                <w:b/>
                <w:bCs/>
                <w:sz w:val="18"/>
                <w:szCs w:val="18"/>
              </w:rPr>
            </w:pPr>
            <w:r>
              <w:rPr>
                <w:rFonts w:ascii="Sylfaen" w:eastAsia="Times New Roman" w:hAnsi="Sylfaen" w:cs="Calibri"/>
                <w:b/>
                <w:bCs/>
                <w:sz w:val="16"/>
                <w:szCs w:val="16"/>
                <w:lang w:val="ka-GE"/>
              </w:rPr>
              <w:t xml:space="preserve">2025 წლის </w:t>
            </w:r>
            <w:r>
              <w:rPr>
                <w:rFonts w:ascii="Sylfaen" w:eastAsia="Times New Roman" w:hAnsi="Sylfaen" w:cs="Calibri"/>
                <w:b/>
                <w:bCs/>
                <w:sz w:val="16"/>
                <w:szCs w:val="16"/>
                <w:lang w:val="ka-GE"/>
              </w:rPr>
              <w:t xml:space="preserve">9 თვის  </w:t>
            </w:r>
            <w:r w:rsidR="009F3A51" w:rsidRPr="00BC386E">
              <w:rPr>
                <w:rFonts w:ascii="Sylfaen" w:hAnsi="Sylfaen" w:cs="Sylfaen"/>
                <w:b/>
                <w:bCs/>
                <w:sz w:val="18"/>
                <w:szCs w:val="18"/>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14:paraId="0A39B82A" w14:textId="0069ECA4" w:rsidR="009F3A51" w:rsidRPr="00BC386E" w:rsidRDefault="00D82942" w:rsidP="009F3A51">
            <w:pPr>
              <w:jc w:val="center"/>
              <w:rPr>
                <w:rFonts w:ascii="Arial" w:hAnsi="Arial" w:cs="Arial"/>
                <w:b/>
                <w:bCs/>
                <w:sz w:val="18"/>
                <w:szCs w:val="18"/>
              </w:rPr>
            </w:pPr>
            <w:r>
              <w:rPr>
                <w:rFonts w:ascii="Sylfaen" w:eastAsia="Times New Roman" w:hAnsi="Sylfaen" w:cs="Calibri"/>
                <w:b/>
                <w:bCs/>
                <w:sz w:val="16"/>
                <w:szCs w:val="16"/>
                <w:lang w:val="ka-GE"/>
              </w:rPr>
              <w:t xml:space="preserve">2025 წლის 9 თვის  </w:t>
            </w:r>
            <w:r w:rsidR="009F3A51" w:rsidRPr="00BC386E">
              <w:rPr>
                <w:rFonts w:ascii="Sylfaen" w:hAnsi="Sylfaen" w:cs="Sylfaen"/>
                <w:b/>
                <w:bCs/>
                <w:sz w:val="18"/>
                <w:szCs w:val="18"/>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14:paraId="635AE15F" w14:textId="77777777" w:rsidR="009F3A51" w:rsidRPr="00BC386E" w:rsidRDefault="009F3A51" w:rsidP="009F3A51">
            <w:pPr>
              <w:jc w:val="center"/>
              <w:rPr>
                <w:rFonts w:ascii="Arial" w:hAnsi="Arial" w:cs="Arial"/>
                <w:b/>
                <w:bCs/>
                <w:sz w:val="18"/>
                <w:szCs w:val="18"/>
              </w:rPr>
            </w:pPr>
            <w:r w:rsidRPr="00BC386E">
              <w:rPr>
                <w:rFonts w:ascii="Sylfaen" w:hAnsi="Sylfaen" w:cs="Sylfaen"/>
                <w:b/>
                <w:bCs/>
                <w:sz w:val="18"/>
                <w:szCs w:val="18"/>
              </w:rPr>
              <w:t>პროცენტი</w:t>
            </w:r>
          </w:p>
        </w:tc>
      </w:tr>
      <w:tr w:rsidR="009F3A51" w:rsidRPr="00BC386E" w14:paraId="2FE62A52" w14:textId="77777777" w:rsidTr="009F3A51">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602AEF4" w14:textId="77777777" w:rsidR="009F3A51" w:rsidRPr="00BC386E" w:rsidRDefault="009F3A51" w:rsidP="009F3A51">
            <w:pPr>
              <w:rPr>
                <w:rFonts w:ascii="Arial" w:hAnsi="Arial" w:cs="Arial"/>
                <w:sz w:val="18"/>
                <w:szCs w:val="18"/>
              </w:rPr>
            </w:pPr>
            <w:r w:rsidRPr="00BC386E">
              <w:rPr>
                <w:rFonts w:ascii="Sylfaen" w:hAnsi="Sylfaen" w:cs="Sylfaen"/>
                <w:sz w:val="18"/>
                <w:szCs w:val="18"/>
              </w:rPr>
              <w:t>საშინაო</w:t>
            </w:r>
            <w:r w:rsidRPr="00BC386E">
              <w:rPr>
                <w:rFonts w:ascii="Arial" w:hAnsi="Arial" w:cs="Arial"/>
                <w:sz w:val="18"/>
                <w:szCs w:val="18"/>
              </w:rPr>
              <w:t xml:space="preserve"> </w:t>
            </w:r>
            <w:r w:rsidRPr="00BC386E">
              <w:rPr>
                <w:rFonts w:ascii="Sylfaen" w:hAnsi="Sylfaen" w:cs="Sylfaen"/>
                <w:sz w:val="18"/>
                <w:szCs w:val="18"/>
              </w:rPr>
              <w:t>კრედიტორები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14:paraId="5FFECA10" w14:textId="77777777" w:rsidR="009F3A51" w:rsidRPr="00BC386E" w:rsidRDefault="009F3A51" w:rsidP="009F3A51">
            <w:pPr>
              <w:rPr>
                <w:rFonts w:ascii="Arial" w:hAnsi="Arial" w:cs="Arial"/>
                <w:sz w:val="18"/>
                <w:szCs w:val="18"/>
              </w:rPr>
            </w:pPr>
            <w:r>
              <w:rPr>
                <w:rFonts w:cs="Arial"/>
                <w:sz w:val="18"/>
                <w:szCs w:val="18"/>
                <w:lang w:val="ka-GE"/>
              </w:rPr>
              <w:t>82,1</w:t>
            </w:r>
          </w:p>
        </w:tc>
        <w:tc>
          <w:tcPr>
            <w:tcW w:w="809" w:type="pct"/>
            <w:tcBorders>
              <w:top w:val="single" w:sz="4" w:space="0" w:color="auto"/>
              <w:left w:val="nil"/>
              <w:bottom w:val="single" w:sz="4" w:space="0" w:color="auto"/>
              <w:right w:val="single" w:sz="4" w:space="0" w:color="auto"/>
            </w:tcBorders>
            <w:shd w:val="clear" w:color="000000" w:fill="FFFFFF"/>
            <w:noWrap/>
            <w:vAlign w:val="center"/>
            <w:hideMark/>
          </w:tcPr>
          <w:p w14:paraId="4C9AB8BB" w14:textId="77777777" w:rsidR="009F3A51" w:rsidRPr="00BC386E" w:rsidRDefault="009F3A51" w:rsidP="009F3A51">
            <w:pPr>
              <w:rPr>
                <w:rFonts w:ascii="Arial" w:hAnsi="Arial" w:cs="Arial"/>
                <w:sz w:val="18"/>
                <w:szCs w:val="18"/>
              </w:rPr>
            </w:pPr>
            <w:r>
              <w:rPr>
                <w:rFonts w:cs="Arial"/>
                <w:sz w:val="18"/>
                <w:szCs w:val="18"/>
                <w:lang w:val="ka-GE"/>
              </w:rPr>
              <w:t>82,0</w:t>
            </w:r>
          </w:p>
        </w:tc>
        <w:tc>
          <w:tcPr>
            <w:tcW w:w="809" w:type="pct"/>
            <w:tcBorders>
              <w:top w:val="single" w:sz="4" w:space="0" w:color="auto"/>
              <w:left w:val="nil"/>
              <w:bottom w:val="single" w:sz="4" w:space="0" w:color="auto"/>
              <w:right w:val="single" w:sz="8" w:space="0" w:color="auto"/>
            </w:tcBorders>
            <w:shd w:val="clear" w:color="000000" w:fill="FFFFFF"/>
            <w:noWrap/>
            <w:vAlign w:val="center"/>
            <w:hideMark/>
          </w:tcPr>
          <w:p w14:paraId="66ADAD81" w14:textId="77777777" w:rsidR="009F3A51" w:rsidRPr="00BC386E" w:rsidRDefault="009F3A51" w:rsidP="009F3A51">
            <w:pPr>
              <w:rPr>
                <w:rFonts w:cs="Arial"/>
                <w:sz w:val="18"/>
                <w:szCs w:val="18"/>
                <w:lang w:val="ka-GE"/>
              </w:rPr>
            </w:pPr>
            <w:r w:rsidRPr="00BC386E">
              <w:rPr>
                <w:rFonts w:cs="Arial"/>
                <w:sz w:val="18"/>
                <w:szCs w:val="18"/>
                <w:lang w:val="ka-GE"/>
              </w:rPr>
              <w:t>99,</w:t>
            </w:r>
            <w:r>
              <w:rPr>
                <w:rFonts w:cs="Arial"/>
                <w:sz w:val="18"/>
                <w:szCs w:val="18"/>
                <w:lang w:val="ka-GE"/>
              </w:rPr>
              <w:t>9</w:t>
            </w:r>
          </w:p>
        </w:tc>
      </w:tr>
      <w:tr w:rsidR="009F3A51" w:rsidRPr="00BC386E" w14:paraId="3BDE056C" w14:textId="77777777" w:rsidTr="009F3A51">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14:paraId="2BF25A51" w14:textId="77777777" w:rsidR="009F3A51" w:rsidRPr="00BC386E" w:rsidRDefault="009F3A51" w:rsidP="009F3A51">
            <w:pPr>
              <w:rPr>
                <w:rFonts w:ascii="Arial" w:hAnsi="Arial" w:cs="Arial"/>
                <w:sz w:val="18"/>
                <w:szCs w:val="18"/>
              </w:rPr>
            </w:pPr>
            <w:r w:rsidRPr="00BC386E">
              <w:rPr>
                <w:rFonts w:ascii="Arial" w:hAnsi="Arial" w:cs="Arial"/>
                <w:sz w:val="18"/>
                <w:szCs w:val="18"/>
              </w:rPr>
              <w:lastRenderedPageBreak/>
              <w:t> </w:t>
            </w:r>
          </w:p>
        </w:tc>
        <w:tc>
          <w:tcPr>
            <w:tcW w:w="809" w:type="pct"/>
            <w:tcBorders>
              <w:top w:val="nil"/>
              <w:left w:val="nil"/>
              <w:bottom w:val="single" w:sz="4" w:space="0" w:color="auto"/>
              <w:right w:val="single" w:sz="4" w:space="0" w:color="auto"/>
            </w:tcBorders>
            <w:shd w:val="clear" w:color="000000" w:fill="FFFFFF"/>
            <w:noWrap/>
            <w:vAlign w:val="center"/>
            <w:hideMark/>
          </w:tcPr>
          <w:p w14:paraId="0B7F96B1" w14:textId="77777777" w:rsidR="009F3A51" w:rsidRPr="00BC386E" w:rsidRDefault="009F3A51" w:rsidP="009F3A51">
            <w:pPr>
              <w:rPr>
                <w:rFonts w:ascii="Arial" w:hAnsi="Arial" w:cs="Arial"/>
                <w:sz w:val="18"/>
                <w:szCs w:val="18"/>
              </w:rPr>
            </w:pPr>
          </w:p>
        </w:tc>
        <w:tc>
          <w:tcPr>
            <w:tcW w:w="809" w:type="pct"/>
            <w:tcBorders>
              <w:top w:val="nil"/>
              <w:left w:val="nil"/>
              <w:bottom w:val="single" w:sz="4" w:space="0" w:color="auto"/>
              <w:right w:val="single" w:sz="4" w:space="0" w:color="auto"/>
            </w:tcBorders>
            <w:shd w:val="clear" w:color="000000" w:fill="FFFFFF"/>
            <w:noWrap/>
            <w:vAlign w:val="center"/>
            <w:hideMark/>
          </w:tcPr>
          <w:p w14:paraId="38C4BFCB" w14:textId="77777777" w:rsidR="009F3A51" w:rsidRPr="00BC386E" w:rsidRDefault="009F3A51" w:rsidP="009F3A51">
            <w:pPr>
              <w:rPr>
                <w:rFonts w:ascii="Arial" w:hAnsi="Arial" w:cs="Arial"/>
                <w:sz w:val="18"/>
                <w:szCs w:val="18"/>
              </w:rPr>
            </w:pPr>
          </w:p>
        </w:tc>
        <w:tc>
          <w:tcPr>
            <w:tcW w:w="809" w:type="pct"/>
            <w:tcBorders>
              <w:top w:val="nil"/>
              <w:left w:val="nil"/>
              <w:bottom w:val="single" w:sz="4" w:space="0" w:color="auto"/>
              <w:right w:val="single" w:sz="8" w:space="0" w:color="auto"/>
            </w:tcBorders>
            <w:shd w:val="clear" w:color="000000" w:fill="FFFFFF"/>
            <w:noWrap/>
            <w:vAlign w:val="center"/>
            <w:hideMark/>
          </w:tcPr>
          <w:p w14:paraId="6EFEB120" w14:textId="77777777" w:rsidR="009F3A51" w:rsidRPr="00BC386E" w:rsidRDefault="009F3A51" w:rsidP="009F3A51">
            <w:pPr>
              <w:rPr>
                <w:rFonts w:ascii="Arial" w:hAnsi="Arial" w:cs="Arial"/>
                <w:sz w:val="18"/>
                <w:szCs w:val="18"/>
              </w:rPr>
            </w:pPr>
          </w:p>
        </w:tc>
      </w:tr>
      <w:tr w:rsidR="009F3A51" w:rsidRPr="00BC386E" w14:paraId="58D6F080" w14:textId="77777777" w:rsidTr="009F3A51">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14:paraId="4F82D02F" w14:textId="77777777" w:rsidR="009F3A51" w:rsidRPr="00BC386E" w:rsidRDefault="009F3A51" w:rsidP="009F3A51">
            <w:pPr>
              <w:rPr>
                <w:rFonts w:ascii="Arial" w:hAnsi="Arial" w:cs="Arial"/>
                <w:b/>
                <w:bCs/>
                <w:i/>
                <w:iCs/>
                <w:sz w:val="18"/>
                <w:szCs w:val="18"/>
              </w:rPr>
            </w:pPr>
            <w:r w:rsidRPr="00BC386E">
              <w:rPr>
                <w:rFonts w:ascii="Sylfaen" w:hAnsi="Sylfaen" w:cs="Sylfaen"/>
                <w:b/>
                <w:bCs/>
                <w:i/>
                <w:iCs/>
                <w:sz w:val="18"/>
                <w:szCs w:val="18"/>
              </w:rPr>
              <w:t>ვალდებულებების</w:t>
            </w:r>
            <w:r w:rsidRPr="00BC386E">
              <w:rPr>
                <w:rFonts w:ascii="Arial" w:hAnsi="Arial" w:cs="Arial"/>
                <w:b/>
                <w:bCs/>
                <w:i/>
                <w:iCs/>
                <w:sz w:val="18"/>
                <w:szCs w:val="18"/>
              </w:rPr>
              <w:t xml:space="preserve"> </w:t>
            </w:r>
            <w:r w:rsidRPr="00BC386E">
              <w:rPr>
                <w:rFonts w:ascii="Sylfaen" w:hAnsi="Sylfaen" w:cs="Sylfaen"/>
                <w:b/>
                <w:bCs/>
                <w:i/>
                <w:iCs/>
                <w:sz w:val="18"/>
                <w:szCs w:val="18"/>
              </w:rPr>
              <w:t>კლება</w:t>
            </w:r>
          </w:p>
        </w:tc>
        <w:tc>
          <w:tcPr>
            <w:tcW w:w="809" w:type="pct"/>
            <w:tcBorders>
              <w:top w:val="nil"/>
              <w:left w:val="nil"/>
              <w:bottom w:val="single" w:sz="8" w:space="0" w:color="auto"/>
              <w:right w:val="single" w:sz="4" w:space="0" w:color="auto"/>
            </w:tcBorders>
            <w:shd w:val="clear" w:color="auto" w:fill="auto"/>
            <w:noWrap/>
            <w:vAlign w:val="bottom"/>
            <w:hideMark/>
          </w:tcPr>
          <w:p w14:paraId="68796DA5" w14:textId="77777777" w:rsidR="009F3A51" w:rsidRPr="00BC386E" w:rsidRDefault="009F3A51" w:rsidP="009F3A51">
            <w:pPr>
              <w:rPr>
                <w:rFonts w:ascii="Calibri" w:hAnsi="Calibri" w:cs="Calibri"/>
                <w:b/>
                <w:bCs/>
                <w:i/>
                <w:iCs/>
                <w:sz w:val="18"/>
                <w:szCs w:val="18"/>
              </w:rPr>
            </w:pPr>
            <w:r>
              <w:rPr>
                <w:rFonts w:cs="Calibri"/>
                <w:b/>
                <w:bCs/>
                <w:i/>
                <w:iCs/>
                <w:sz w:val="18"/>
                <w:szCs w:val="18"/>
                <w:lang w:val="ka-GE"/>
              </w:rPr>
              <w:t>82,1</w:t>
            </w:r>
          </w:p>
        </w:tc>
        <w:tc>
          <w:tcPr>
            <w:tcW w:w="809" w:type="pct"/>
            <w:tcBorders>
              <w:top w:val="nil"/>
              <w:left w:val="nil"/>
              <w:bottom w:val="single" w:sz="8" w:space="0" w:color="auto"/>
              <w:right w:val="single" w:sz="4" w:space="0" w:color="auto"/>
            </w:tcBorders>
            <w:shd w:val="clear" w:color="auto" w:fill="auto"/>
            <w:noWrap/>
            <w:vAlign w:val="bottom"/>
            <w:hideMark/>
          </w:tcPr>
          <w:p w14:paraId="1570333A" w14:textId="77777777" w:rsidR="009F3A51" w:rsidRPr="00BC386E" w:rsidRDefault="009F3A51" w:rsidP="009F3A51">
            <w:pPr>
              <w:rPr>
                <w:rFonts w:ascii="Calibri" w:hAnsi="Calibri" w:cs="Calibri"/>
                <w:b/>
                <w:bCs/>
                <w:i/>
                <w:iCs/>
                <w:sz w:val="18"/>
                <w:szCs w:val="18"/>
              </w:rPr>
            </w:pPr>
            <w:r>
              <w:rPr>
                <w:rFonts w:cs="Calibri"/>
                <w:b/>
                <w:bCs/>
                <w:i/>
                <w:iCs/>
                <w:sz w:val="18"/>
                <w:szCs w:val="18"/>
                <w:lang w:val="ka-GE"/>
              </w:rPr>
              <w:t>82,0</w:t>
            </w:r>
          </w:p>
        </w:tc>
        <w:tc>
          <w:tcPr>
            <w:tcW w:w="809" w:type="pct"/>
            <w:tcBorders>
              <w:top w:val="nil"/>
              <w:left w:val="nil"/>
              <w:bottom w:val="single" w:sz="8" w:space="0" w:color="auto"/>
              <w:right w:val="single" w:sz="8" w:space="0" w:color="auto"/>
            </w:tcBorders>
            <w:shd w:val="clear" w:color="auto" w:fill="auto"/>
            <w:noWrap/>
            <w:vAlign w:val="bottom"/>
            <w:hideMark/>
          </w:tcPr>
          <w:p w14:paraId="0C69FB36" w14:textId="77777777" w:rsidR="009F3A51" w:rsidRPr="00BC386E" w:rsidRDefault="009F3A51" w:rsidP="009F3A51">
            <w:pPr>
              <w:rPr>
                <w:rFonts w:cs="Calibri"/>
                <w:b/>
                <w:bCs/>
                <w:i/>
                <w:iCs/>
                <w:sz w:val="18"/>
                <w:szCs w:val="18"/>
                <w:lang w:val="ka-GE"/>
              </w:rPr>
            </w:pPr>
            <w:r w:rsidRPr="00BC386E">
              <w:rPr>
                <w:rFonts w:cs="Calibri"/>
                <w:b/>
                <w:bCs/>
                <w:i/>
                <w:iCs/>
                <w:sz w:val="18"/>
                <w:szCs w:val="18"/>
                <w:lang w:val="ka-GE"/>
              </w:rPr>
              <w:t>99,</w:t>
            </w:r>
            <w:r>
              <w:rPr>
                <w:rFonts w:cs="Calibri"/>
                <w:b/>
                <w:bCs/>
                <w:i/>
                <w:iCs/>
                <w:sz w:val="18"/>
                <w:szCs w:val="18"/>
                <w:lang w:val="ka-GE"/>
              </w:rPr>
              <w:t>9</w:t>
            </w:r>
          </w:p>
        </w:tc>
      </w:tr>
    </w:tbl>
    <w:p w14:paraId="48D54CF2" w14:textId="77777777" w:rsidR="009F3A51" w:rsidRPr="009D131A" w:rsidRDefault="009F3A51" w:rsidP="009F3A51">
      <w:pPr>
        <w:spacing w:line="360" w:lineRule="auto"/>
        <w:ind w:firstLine="270"/>
        <w:rPr>
          <w:lang w:val="ka-GE"/>
        </w:rPr>
      </w:pPr>
      <w:r w:rsidRPr="009D131A">
        <w:rPr>
          <w:rFonts w:ascii="Sylfaen" w:hAnsi="Sylfaen" w:cs="Sylfaen"/>
          <w:lang w:val="ka-GE"/>
        </w:rPr>
        <w:t>ვალდებულებების</w:t>
      </w:r>
      <w:r w:rsidRPr="009D131A">
        <w:rPr>
          <w:lang w:val="ka-GE"/>
        </w:rPr>
        <w:t xml:space="preserve"> </w:t>
      </w:r>
      <w:r w:rsidRPr="009D131A">
        <w:rPr>
          <w:rFonts w:ascii="Sylfaen" w:hAnsi="Sylfaen" w:cs="Sylfaen"/>
          <w:lang w:val="ka-GE"/>
        </w:rPr>
        <w:t>კლება</w:t>
      </w:r>
      <w:r w:rsidRPr="009D131A">
        <w:rPr>
          <w:lang w:val="ka-GE"/>
        </w:rPr>
        <w:t xml:space="preserve"> </w:t>
      </w:r>
      <w:r w:rsidRPr="009D131A">
        <w:rPr>
          <w:rFonts w:ascii="Sylfaen" w:hAnsi="Sylfaen" w:cs="Sylfaen"/>
          <w:lang w:val="ka-GE"/>
        </w:rPr>
        <w:t>წარმოადგენს</w:t>
      </w:r>
      <w:r w:rsidRPr="009D131A">
        <w:rPr>
          <w:lang w:val="ka-GE"/>
        </w:rPr>
        <w:t xml:space="preserve"> </w:t>
      </w:r>
      <w:r w:rsidRPr="009D131A">
        <w:rPr>
          <w:rFonts w:ascii="Sylfaen" w:hAnsi="Sylfaen" w:cs="Sylfaen"/>
          <w:lang w:val="ka-GE"/>
        </w:rPr>
        <w:t>მუნიციპალიტეტის</w:t>
      </w:r>
      <w:r w:rsidRPr="009D131A">
        <w:rPr>
          <w:lang w:val="ka-GE"/>
        </w:rPr>
        <w:t xml:space="preserve"> </w:t>
      </w:r>
      <w:r w:rsidRPr="009D131A">
        <w:rPr>
          <w:rFonts w:ascii="Sylfaen" w:hAnsi="Sylfaen" w:cs="Sylfaen"/>
          <w:lang w:val="ka-GE"/>
        </w:rPr>
        <w:t>მიერ</w:t>
      </w:r>
      <w:r w:rsidRPr="009D131A">
        <w:rPr>
          <w:lang w:val="ka-GE"/>
        </w:rPr>
        <w:t xml:space="preserve"> 2015-2018 </w:t>
      </w:r>
      <w:r w:rsidRPr="009D131A">
        <w:rPr>
          <w:rFonts w:ascii="Sylfaen" w:hAnsi="Sylfaen" w:cs="Sylfaen"/>
          <w:lang w:val="ka-GE"/>
        </w:rPr>
        <w:t>წლებში</w:t>
      </w:r>
      <w:r w:rsidRPr="009D131A">
        <w:rPr>
          <w:lang w:val="ka-GE"/>
        </w:rPr>
        <w:t xml:space="preserve"> </w:t>
      </w:r>
      <w:r w:rsidRPr="009D131A">
        <w:rPr>
          <w:rFonts w:ascii="Sylfaen" w:hAnsi="Sylfaen" w:cs="Sylfaen"/>
          <w:lang w:val="ka-GE"/>
        </w:rPr>
        <w:t>სსიპ</w:t>
      </w:r>
      <w:r w:rsidRPr="009D131A">
        <w:rPr>
          <w:lang w:val="ka-GE"/>
        </w:rPr>
        <w:t xml:space="preserve"> </w:t>
      </w:r>
      <w:r w:rsidRPr="009D131A">
        <w:rPr>
          <w:rFonts w:ascii="Sylfaen" w:hAnsi="Sylfaen" w:cs="Sylfaen"/>
          <w:lang w:val="ka-GE"/>
        </w:rPr>
        <w:t>საქართველოს</w:t>
      </w:r>
      <w:r w:rsidRPr="009D131A">
        <w:rPr>
          <w:lang w:val="ka-GE"/>
        </w:rPr>
        <w:t xml:space="preserve"> </w:t>
      </w:r>
      <w:r w:rsidRPr="009D131A">
        <w:rPr>
          <w:rFonts w:ascii="Sylfaen" w:hAnsi="Sylfaen" w:cs="Sylfaen"/>
          <w:lang w:val="ka-GE"/>
        </w:rPr>
        <w:t>მუნიციპალური</w:t>
      </w:r>
      <w:r w:rsidRPr="009D131A">
        <w:rPr>
          <w:lang w:val="ka-GE"/>
        </w:rPr>
        <w:t xml:space="preserve"> </w:t>
      </w:r>
      <w:r w:rsidRPr="009D131A">
        <w:rPr>
          <w:rFonts w:ascii="Sylfaen" w:hAnsi="Sylfaen" w:cs="Sylfaen"/>
          <w:lang w:val="ka-GE"/>
        </w:rPr>
        <w:t>განვითარების</w:t>
      </w:r>
      <w:r w:rsidRPr="009D131A">
        <w:rPr>
          <w:lang w:val="ka-GE"/>
        </w:rPr>
        <w:t xml:space="preserve"> </w:t>
      </w:r>
      <w:r w:rsidRPr="009D131A">
        <w:rPr>
          <w:rFonts w:ascii="Sylfaen" w:hAnsi="Sylfaen" w:cs="Sylfaen"/>
          <w:lang w:val="ka-GE"/>
        </w:rPr>
        <w:t>ფონდიდან</w:t>
      </w:r>
      <w:r w:rsidRPr="009D131A">
        <w:rPr>
          <w:lang w:val="ka-GE"/>
        </w:rPr>
        <w:t xml:space="preserve"> </w:t>
      </w:r>
      <w:r w:rsidRPr="009D131A">
        <w:rPr>
          <w:rFonts w:ascii="Sylfaen" w:hAnsi="Sylfaen" w:cs="Sylfaen"/>
          <w:lang w:val="ka-GE"/>
        </w:rPr>
        <w:t>მიღებულ</w:t>
      </w:r>
      <w:r w:rsidRPr="009D131A">
        <w:rPr>
          <w:lang w:val="ka-GE"/>
        </w:rPr>
        <w:t xml:space="preserve"> </w:t>
      </w:r>
      <w:r w:rsidRPr="009D131A">
        <w:rPr>
          <w:rFonts w:ascii="Sylfaen" w:hAnsi="Sylfaen" w:cs="Sylfaen"/>
          <w:lang w:val="ka-GE"/>
        </w:rPr>
        <w:t>სესხის</w:t>
      </w:r>
      <w:r w:rsidRPr="009D131A">
        <w:rPr>
          <w:lang w:val="ka-GE"/>
        </w:rPr>
        <w:t xml:space="preserve"> (</w:t>
      </w:r>
      <w:r w:rsidRPr="009D131A">
        <w:rPr>
          <w:rFonts w:ascii="Sylfaen" w:hAnsi="Sylfaen" w:cs="Sylfaen"/>
          <w:lang w:val="ka-GE"/>
        </w:rPr>
        <w:t>მარტვილის</w:t>
      </w:r>
      <w:r w:rsidRPr="009D131A">
        <w:rPr>
          <w:lang w:val="ka-GE"/>
        </w:rPr>
        <w:t xml:space="preserve"> </w:t>
      </w:r>
      <w:r w:rsidRPr="009D131A">
        <w:rPr>
          <w:rFonts w:ascii="Sylfaen" w:hAnsi="Sylfaen" w:cs="Sylfaen"/>
          <w:lang w:val="ka-GE"/>
        </w:rPr>
        <w:t>მუნიციპალიტეტის</w:t>
      </w:r>
      <w:r w:rsidRPr="009D131A">
        <w:rPr>
          <w:lang w:val="ka-GE"/>
        </w:rPr>
        <w:t xml:space="preserve"> </w:t>
      </w:r>
      <w:r w:rsidRPr="009D131A">
        <w:rPr>
          <w:rFonts w:ascii="Sylfaen" w:hAnsi="Sylfaen" w:cs="Sylfaen"/>
          <w:lang w:val="ka-GE"/>
        </w:rPr>
        <w:t>სოფლების</w:t>
      </w:r>
      <w:r w:rsidRPr="009D131A">
        <w:rPr>
          <w:lang w:val="ka-GE"/>
        </w:rPr>
        <w:t xml:space="preserve"> </w:t>
      </w:r>
      <w:r w:rsidRPr="009D131A">
        <w:rPr>
          <w:rFonts w:ascii="Sylfaen" w:hAnsi="Sylfaen" w:cs="Sylfaen"/>
          <w:lang w:val="ka-GE"/>
        </w:rPr>
        <w:t>სალხინო</w:t>
      </w:r>
      <w:r w:rsidRPr="009D131A">
        <w:rPr>
          <w:lang w:val="ka-GE"/>
        </w:rPr>
        <w:t>-</w:t>
      </w:r>
      <w:r w:rsidRPr="009D131A">
        <w:rPr>
          <w:rFonts w:ascii="Sylfaen" w:hAnsi="Sylfaen" w:cs="Sylfaen"/>
          <w:lang w:val="ka-GE"/>
        </w:rPr>
        <w:t>ლეცავე</w:t>
      </w:r>
      <w:r w:rsidRPr="009D131A">
        <w:rPr>
          <w:lang w:val="ka-GE"/>
        </w:rPr>
        <w:t>-</w:t>
      </w:r>
      <w:r w:rsidRPr="009D131A">
        <w:rPr>
          <w:rFonts w:ascii="Sylfaen" w:hAnsi="Sylfaen" w:cs="Sylfaen"/>
          <w:lang w:val="ka-GE"/>
        </w:rPr>
        <w:t>ბალდის</w:t>
      </w:r>
      <w:r w:rsidRPr="009D131A">
        <w:rPr>
          <w:lang w:val="ka-GE"/>
        </w:rPr>
        <w:t xml:space="preserve"> </w:t>
      </w:r>
      <w:r w:rsidRPr="009D131A">
        <w:rPr>
          <w:rFonts w:ascii="Sylfaen" w:hAnsi="Sylfaen" w:cs="Sylfaen"/>
          <w:lang w:val="ka-GE"/>
        </w:rPr>
        <w:t>გზის</w:t>
      </w:r>
      <w:r w:rsidRPr="009D131A">
        <w:rPr>
          <w:lang w:val="ka-GE"/>
        </w:rPr>
        <w:t xml:space="preserve"> </w:t>
      </w:r>
      <w:r w:rsidRPr="009D131A">
        <w:rPr>
          <w:rFonts w:ascii="Sylfaen" w:hAnsi="Sylfaen" w:cs="Sylfaen"/>
          <w:lang w:val="ka-GE"/>
        </w:rPr>
        <w:t>რეაბილიტაციის</w:t>
      </w:r>
      <w:r w:rsidRPr="009D131A">
        <w:rPr>
          <w:lang w:val="ka-GE"/>
        </w:rPr>
        <w:t xml:space="preserve">) </w:t>
      </w:r>
      <w:r w:rsidRPr="009D131A">
        <w:rPr>
          <w:rFonts w:ascii="Sylfaen" w:hAnsi="Sylfaen" w:cs="Sylfaen"/>
          <w:lang w:val="ka-GE"/>
        </w:rPr>
        <w:t>და</w:t>
      </w:r>
      <w:r w:rsidRPr="009D131A">
        <w:rPr>
          <w:lang w:val="ka-GE"/>
        </w:rPr>
        <w:t xml:space="preserve"> 2018-2020 </w:t>
      </w:r>
      <w:r w:rsidRPr="009D131A">
        <w:rPr>
          <w:rFonts w:ascii="Sylfaen" w:hAnsi="Sylfaen" w:cs="Sylfaen"/>
          <w:lang w:val="ka-GE"/>
        </w:rPr>
        <w:t>წლებში</w:t>
      </w:r>
      <w:r w:rsidRPr="009D131A">
        <w:rPr>
          <w:lang w:val="ka-GE"/>
        </w:rPr>
        <w:t xml:space="preserve"> </w:t>
      </w:r>
      <w:r w:rsidRPr="009D131A">
        <w:rPr>
          <w:rFonts w:ascii="Sylfaen" w:hAnsi="Sylfaen" w:cs="Sylfaen"/>
          <w:lang w:val="ka-GE"/>
        </w:rPr>
        <w:t>სსიპ</w:t>
      </w:r>
      <w:r w:rsidRPr="009D131A">
        <w:rPr>
          <w:lang w:val="ka-GE"/>
        </w:rPr>
        <w:t xml:space="preserve"> </w:t>
      </w:r>
      <w:r w:rsidRPr="009D131A">
        <w:rPr>
          <w:rFonts w:ascii="Sylfaen" w:hAnsi="Sylfaen" w:cs="Sylfaen"/>
          <w:lang w:val="ka-GE"/>
        </w:rPr>
        <w:t>საქართველოს</w:t>
      </w:r>
      <w:r w:rsidRPr="009D131A">
        <w:rPr>
          <w:lang w:val="ka-GE"/>
        </w:rPr>
        <w:t xml:space="preserve"> </w:t>
      </w:r>
      <w:r w:rsidRPr="009D131A">
        <w:rPr>
          <w:rFonts w:ascii="Sylfaen" w:hAnsi="Sylfaen" w:cs="Sylfaen"/>
          <w:lang w:val="ka-GE"/>
        </w:rPr>
        <w:t>მუნიციპალური</w:t>
      </w:r>
      <w:r w:rsidRPr="009D131A">
        <w:rPr>
          <w:lang w:val="ka-GE"/>
        </w:rPr>
        <w:t xml:space="preserve"> </w:t>
      </w:r>
      <w:r w:rsidRPr="009D131A">
        <w:rPr>
          <w:rFonts w:ascii="Sylfaen" w:hAnsi="Sylfaen" w:cs="Sylfaen"/>
          <w:lang w:val="ka-GE"/>
        </w:rPr>
        <w:t>განვითარების</w:t>
      </w:r>
      <w:r w:rsidRPr="009D131A">
        <w:rPr>
          <w:lang w:val="ka-GE"/>
        </w:rPr>
        <w:t xml:space="preserve"> </w:t>
      </w:r>
      <w:r w:rsidRPr="009D131A">
        <w:rPr>
          <w:rFonts w:ascii="Sylfaen" w:hAnsi="Sylfaen" w:cs="Sylfaen"/>
          <w:lang w:val="ka-GE"/>
        </w:rPr>
        <w:t>ფონდიდან</w:t>
      </w:r>
      <w:r w:rsidRPr="009D131A">
        <w:rPr>
          <w:lang w:val="ka-GE"/>
        </w:rPr>
        <w:t xml:space="preserve"> </w:t>
      </w:r>
      <w:r w:rsidRPr="009D131A">
        <w:rPr>
          <w:rFonts w:ascii="Sylfaen" w:hAnsi="Sylfaen" w:cs="Sylfaen"/>
          <w:lang w:val="ka-GE"/>
        </w:rPr>
        <w:t>მიღებულ</w:t>
      </w:r>
      <w:r w:rsidRPr="009D131A">
        <w:rPr>
          <w:lang w:val="ka-GE"/>
        </w:rPr>
        <w:t xml:space="preserve"> </w:t>
      </w:r>
      <w:r w:rsidRPr="009D131A">
        <w:rPr>
          <w:rFonts w:ascii="Sylfaen" w:hAnsi="Sylfaen" w:cs="Sylfaen"/>
          <w:lang w:val="ka-GE"/>
        </w:rPr>
        <w:t>სესხის</w:t>
      </w:r>
      <w:r w:rsidRPr="009D131A">
        <w:rPr>
          <w:lang w:val="ka-GE"/>
        </w:rPr>
        <w:t xml:space="preserve"> (</w:t>
      </w:r>
      <w:r w:rsidRPr="009D131A">
        <w:rPr>
          <w:rFonts w:ascii="Sylfaen" w:hAnsi="Sylfaen" w:cs="Sylfaen"/>
          <w:lang w:val="ka-GE"/>
        </w:rPr>
        <w:t>დასუფთავების</w:t>
      </w:r>
      <w:r w:rsidRPr="009D131A">
        <w:rPr>
          <w:lang w:val="ka-GE"/>
        </w:rPr>
        <w:t xml:space="preserve"> </w:t>
      </w:r>
      <w:r w:rsidRPr="009D131A">
        <w:rPr>
          <w:rFonts w:ascii="Sylfaen" w:hAnsi="Sylfaen" w:cs="Sylfaen"/>
          <w:lang w:val="ka-GE"/>
        </w:rPr>
        <w:t>სპეც</w:t>
      </w:r>
      <w:r w:rsidRPr="009D131A">
        <w:t>.</w:t>
      </w:r>
      <w:r w:rsidRPr="009D131A">
        <w:rPr>
          <w:lang w:val="ka-GE"/>
        </w:rPr>
        <w:t xml:space="preserve"> </w:t>
      </w:r>
      <w:r w:rsidRPr="009D131A">
        <w:rPr>
          <w:rFonts w:ascii="Sylfaen" w:hAnsi="Sylfaen" w:cs="Sylfaen"/>
          <w:lang w:val="ka-GE"/>
        </w:rPr>
        <w:t>ტექნიკა</w:t>
      </w:r>
      <w:r w:rsidRPr="009D131A">
        <w:rPr>
          <w:lang w:val="ka-GE"/>
        </w:rPr>
        <w:t xml:space="preserve"> </w:t>
      </w:r>
      <w:r w:rsidRPr="009D131A">
        <w:rPr>
          <w:rFonts w:ascii="Sylfaen" w:hAnsi="Sylfaen" w:cs="Sylfaen"/>
          <w:lang w:val="ka-GE"/>
        </w:rPr>
        <w:t>და</w:t>
      </w:r>
      <w:r w:rsidRPr="009D131A">
        <w:rPr>
          <w:lang w:val="ka-GE"/>
        </w:rPr>
        <w:t xml:space="preserve"> 100 </w:t>
      </w:r>
      <w:r w:rsidRPr="009D131A">
        <w:rPr>
          <w:rFonts w:ascii="Sylfaen" w:hAnsi="Sylfaen" w:cs="Sylfaen"/>
          <w:lang w:val="ka-GE"/>
        </w:rPr>
        <w:t>ურნის</w:t>
      </w:r>
      <w:r w:rsidRPr="009D131A">
        <w:rPr>
          <w:lang w:val="ka-GE"/>
        </w:rPr>
        <w:t xml:space="preserve"> </w:t>
      </w:r>
      <w:r w:rsidRPr="009D131A">
        <w:rPr>
          <w:rFonts w:ascii="Sylfaen" w:hAnsi="Sylfaen" w:cs="Sylfaen"/>
          <w:lang w:val="ka-GE"/>
        </w:rPr>
        <w:t>შეძენა</w:t>
      </w:r>
      <w:r w:rsidRPr="009D131A">
        <w:rPr>
          <w:lang w:val="ka-GE"/>
        </w:rPr>
        <w:t xml:space="preserve">) </w:t>
      </w:r>
      <w:r w:rsidRPr="009D131A">
        <w:rPr>
          <w:rFonts w:ascii="Sylfaen" w:hAnsi="Sylfaen" w:cs="Sylfaen"/>
          <w:lang w:val="ka-GE"/>
        </w:rPr>
        <w:t>დაფარვას</w:t>
      </w:r>
      <w:r w:rsidRPr="009D131A">
        <w:rPr>
          <w:lang w:val="ka-GE"/>
        </w:rPr>
        <w:t xml:space="preserve">. </w:t>
      </w:r>
      <w:r w:rsidRPr="009D131A">
        <w:rPr>
          <w:rFonts w:ascii="Sylfaen" w:hAnsi="Sylfaen" w:cs="Sylfaen"/>
          <w:lang w:val="ka-GE"/>
        </w:rPr>
        <w:t>მგფ</w:t>
      </w:r>
      <w:r w:rsidRPr="009D131A">
        <w:rPr>
          <w:lang w:val="ka-GE"/>
        </w:rPr>
        <w:t>-</w:t>
      </w:r>
      <w:r w:rsidRPr="009D131A">
        <w:rPr>
          <w:rFonts w:ascii="Sylfaen" w:hAnsi="Sylfaen" w:cs="Sylfaen"/>
          <w:lang w:val="ka-GE"/>
        </w:rPr>
        <w:t>ის</w:t>
      </w:r>
      <w:r w:rsidRPr="009D131A">
        <w:rPr>
          <w:lang w:val="ka-GE"/>
        </w:rPr>
        <w:t xml:space="preserve"> </w:t>
      </w:r>
      <w:r w:rsidRPr="009D131A">
        <w:rPr>
          <w:rFonts w:ascii="Sylfaen" w:hAnsi="Sylfaen" w:cs="Sylfaen"/>
          <w:lang w:val="ka-GE"/>
        </w:rPr>
        <w:t>მიმართ</w:t>
      </w:r>
      <w:r w:rsidRPr="009D131A">
        <w:rPr>
          <w:lang w:val="ka-GE"/>
        </w:rPr>
        <w:t xml:space="preserve"> </w:t>
      </w:r>
      <w:r w:rsidRPr="009D131A">
        <w:rPr>
          <w:rFonts w:ascii="Sylfaen" w:hAnsi="Sylfaen" w:cs="Sylfaen"/>
          <w:lang w:val="ka-GE"/>
        </w:rPr>
        <w:t>მუნიციპალიტეტის</w:t>
      </w:r>
      <w:r w:rsidRPr="009D131A">
        <w:rPr>
          <w:lang w:val="ka-GE"/>
        </w:rPr>
        <w:t xml:space="preserve"> </w:t>
      </w:r>
      <w:r w:rsidRPr="009D131A">
        <w:rPr>
          <w:rFonts w:ascii="Sylfaen" w:hAnsi="Sylfaen" w:cs="Sylfaen"/>
          <w:lang w:val="ka-GE"/>
        </w:rPr>
        <w:t>სასესხო</w:t>
      </w:r>
      <w:r w:rsidRPr="009D131A">
        <w:rPr>
          <w:lang w:val="ka-GE"/>
        </w:rPr>
        <w:t xml:space="preserve"> </w:t>
      </w:r>
      <w:r w:rsidRPr="009D131A">
        <w:rPr>
          <w:rFonts w:ascii="Sylfaen" w:hAnsi="Sylfaen" w:cs="Sylfaen"/>
          <w:lang w:val="ka-GE"/>
        </w:rPr>
        <w:t>დავალიანება</w:t>
      </w:r>
      <w:r w:rsidRPr="009D131A">
        <w:rPr>
          <w:lang w:val="ka-GE"/>
        </w:rPr>
        <w:t xml:space="preserve"> 202</w:t>
      </w:r>
      <w:r w:rsidRPr="009D131A">
        <w:t>5</w:t>
      </w:r>
      <w:r w:rsidRPr="009D131A">
        <w:rPr>
          <w:lang w:val="ka-GE"/>
        </w:rPr>
        <w:t xml:space="preserve"> </w:t>
      </w:r>
      <w:r w:rsidRPr="009D131A">
        <w:rPr>
          <w:rFonts w:ascii="Sylfaen" w:hAnsi="Sylfaen" w:cs="Sylfaen"/>
          <w:lang w:val="ka-GE"/>
        </w:rPr>
        <w:t>წლის</w:t>
      </w:r>
      <w:r w:rsidRPr="009D131A">
        <w:rPr>
          <w:lang w:val="ka-GE"/>
        </w:rPr>
        <w:t xml:space="preserve"> 1 </w:t>
      </w:r>
      <w:r>
        <w:rPr>
          <w:rFonts w:ascii="Sylfaen" w:hAnsi="Sylfaen" w:cs="Sylfaen"/>
          <w:lang w:val="ka-GE"/>
        </w:rPr>
        <w:t>ოქტომბრისთვის</w:t>
      </w:r>
      <w:r w:rsidRPr="009D131A">
        <w:rPr>
          <w:lang w:val="ka-GE"/>
        </w:rPr>
        <w:t xml:space="preserve"> </w:t>
      </w:r>
      <w:r w:rsidRPr="009D131A">
        <w:rPr>
          <w:rFonts w:ascii="Sylfaen" w:hAnsi="Sylfaen" w:cs="Sylfaen"/>
          <w:lang w:val="ka-GE"/>
        </w:rPr>
        <w:t>დასაფარი</w:t>
      </w:r>
      <w:r w:rsidRPr="009D131A">
        <w:rPr>
          <w:lang w:val="ka-GE"/>
        </w:rPr>
        <w:t xml:space="preserve"> </w:t>
      </w:r>
      <w:r w:rsidRPr="009D131A">
        <w:rPr>
          <w:rFonts w:ascii="Sylfaen" w:hAnsi="Sylfaen" w:cs="Sylfaen"/>
          <w:lang w:val="ka-GE"/>
        </w:rPr>
        <w:t>დავალიანება</w:t>
      </w:r>
      <w:r w:rsidRPr="009D131A">
        <w:rPr>
          <w:lang w:val="ka-GE"/>
        </w:rPr>
        <w:t xml:space="preserve">  </w:t>
      </w:r>
      <w:r w:rsidRPr="009D131A">
        <w:rPr>
          <w:rFonts w:ascii="Sylfaen" w:hAnsi="Sylfaen" w:cs="Sylfaen"/>
          <w:lang w:val="ka-GE"/>
        </w:rPr>
        <w:t>შეადგენს</w:t>
      </w:r>
      <w:r w:rsidRPr="009D131A">
        <w:rPr>
          <w:lang w:val="ka-GE"/>
        </w:rPr>
        <w:t xml:space="preserve"> 62,0 </w:t>
      </w:r>
      <w:r w:rsidRPr="009D131A">
        <w:rPr>
          <w:rFonts w:ascii="Sylfaen" w:hAnsi="Sylfaen" w:cs="Sylfaen"/>
          <w:lang w:val="ka-GE"/>
        </w:rPr>
        <w:t>ათას</w:t>
      </w:r>
      <w:r w:rsidRPr="009D131A">
        <w:rPr>
          <w:lang w:val="ka-GE"/>
        </w:rPr>
        <w:t xml:space="preserve"> </w:t>
      </w:r>
      <w:r w:rsidRPr="009D131A">
        <w:rPr>
          <w:rFonts w:ascii="Sylfaen" w:hAnsi="Sylfaen" w:cs="Sylfaen"/>
          <w:lang w:val="ka-GE"/>
        </w:rPr>
        <w:t>ლარს</w:t>
      </w:r>
      <w:r w:rsidRPr="009D131A">
        <w:rPr>
          <w:lang w:val="ka-GE"/>
        </w:rPr>
        <w:t>.</w:t>
      </w:r>
    </w:p>
    <w:p w14:paraId="39F5AFB7" w14:textId="77777777" w:rsidR="009F3A51" w:rsidRDefault="009F3A51" w:rsidP="009F3A51">
      <w:pPr>
        <w:spacing w:line="360" w:lineRule="auto"/>
        <w:rPr>
          <w:b/>
          <w:lang w:val="ka-GE"/>
        </w:rPr>
      </w:pPr>
      <w:r w:rsidRPr="00A03A04">
        <w:rPr>
          <w:rFonts w:ascii="Sylfaen" w:hAnsi="Sylfaen" w:cs="Sylfaen"/>
          <w:b/>
          <w:lang w:val="ka-GE"/>
        </w:rPr>
        <w:t>თ</w:t>
      </w:r>
      <w:r w:rsidRPr="00A03A04">
        <w:rPr>
          <w:b/>
          <w:lang w:val="ka-GE"/>
        </w:rPr>
        <w:t xml:space="preserve">) </w:t>
      </w:r>
      <w:r w:rsidRPr="002120A9">
        <w:rPr>
          <w:rFonts w:ascii="Sylfaen" w:hAnsi="Sylfaen" w:cs="Sylfaen"/>
          <w:b/>
          <w:lang w:val="ka-GE"/>
        </w:rPr>
        <w:t>ბიუჯეტის</w:t>
      </w:r>
      <w:r w:rsidRPr="002120A9">
        <w:rPr>
          <w:b/>
          <w:lang w:val="ka-GE"/>
        </w:rPr>
        <w:t xml:space="preserve"> </w:t>
      </w:r>
      <w:r w:rsidRPr="002120A9">
        <w:rPr>
          <w:rFonts w:ascii="Sylfaen" w:hAnsi="Sylfaen" w:cs="Sylfaen"/>
          <w:b/>
          <w:lang w:val="ka-GE"/>
        </w:rPr>
        <w:t>ფინანსური</w:t>
      </w:r>
      <w:r w:rsidRPr="002120A9">
        <w:rPr>
          <w:b/>
          <w:lang w:val="ka-GE"/>
        </w:rPr>
        <w:t xml:space="preserve"> </w:t>
      </w:r>
      <w:r w:rsidRPr="002120A9">
        <w:rPr>
          <w:rFonts w:ascii="Sylfaen" w:hAnsi="Sylfaen" w:cs="Sylfaen"/>
          <w:b/>
          <w:lang w:val="ka-GE"/>
        </w:rPr>
        <w:t>აქტივების</w:t>
      </w:r>
      <w:r w:rsidRPr="002120A9">
        <w:rPr>
          <w:b/>
          <w:lang w:val="ka-GE"/>
        </w:rPr>
        <w:t xml:space="preserve"> </w:t>
      </w:r>
      <w:r w:rsidRPr="002120A9">
        <w:rPr>
          <w:rFonts w:ascii="Sylfaen" w:hAnsi="Sylfaen" w:cs="Sylfaen"/>
          <w:b/>
          <w:lang w:val="ka-GE"/>
        </w:rPr>
        <w:t>ცვლილება</w:t>
      </w:r>
    </w:p>
    <w:p w14:paraId="2162C41E" w14:textId="77777777" w:rsidR="009F3A51" w:rsidRPr="00E30E3C" w:rsidRDefault="009F3A51" w:rsidP="009F3A51">
      <w:pPr>
        <w:spacing w:line="360" w:lineRule="auto"/>
        <w:rPr>
          <w:lang w:val="ka-GE"/>
        </w:rPr>
      </w:pPr>
      <w:r w:rsidRPr="00E30E3C">
        <w:rPr>
          <w:rFonts w:ascii="Sylfaen" w:hAnsi="Sylfaen" w:cs="Sylfaen"/>
          <w:lang w:val="ka-GE"/>
        </w:rPr>
        <w:t>საანგარიშო</w:t>
      </w:r>
      <w:r w:rsidRPr="00E30E3C">
        <w:rPr>
          <w:lang w:val="ka-GE"/>
        </w:rPr>
        <w:t xml:space="preserve"> </w:t>
      </w:r>
      <w:r w:rsidRPr="00E30E3C">
        <w:rPr>
          <w:rFonts w:ascii="Sylfaen" w:hAnsi="Sylfaen" w:cs="Sylfaen"/>
          <w:lang w:val="ka-GE"/>
        </w:rPr>
        <w:t>პერიოდში</w:t>
      </w:r>
      <w:r w:rsidRPr="00E30E3C">
        <w:rPr>
          <w:lang w:val="ka-GE"/>
        </w:rPr>
        <w:t xml:space="preserve"> </w:t>
      </w:r>
      <w:r w:rsidRPr="00E30E3C">
        <w:rPr>
          <w:rFonts w:ascii="Sylfaen" w:hAnsi="Sylfaen" w:cs="Sylfaen"/>
          <w:lang w:val="ka-GE"/>
        </w:rPr>
        <w:t>ფინანსური</w:t>
      </w:r>
      <w:r w:rsidRPr="00E30E3C">
        <w:rPr>
          <w:lang w:val="ka-GE"/>
        </w:rPr>
        <w:t xml:space="preserve"> </w:t>
      </w:r>
      <w:r w:rsidRPr="00E30E3C">
        <w:rPr>
          <w:rFonts w:ascii="Sylfaen" w:hAnsi="Sylfaen" w:cs="Sylfaen"/>
          <w:lang w:val="ka-GE"/>
        </w:rPr>
        <w:t>აქტივების</w:t>
      </w:r>
      <w:r w:rsidRPr="00E30E3C">
        <w:rPr>
          <w:lang w:val="ka-GE"/>
        </w:rPr>
        <w:t xml:space="preserve"> </w:t>
      </w:r>
      <w:r w:rsidRPr="00E30E3C">
        <w:rPr>
          <w:rFonts w:ascii="Sylfaen" w:hAnsi="Sylfaen" w:cs="Sylfaen"/>
          <w:lang w:val="ka-GE"/>
        </w:rPr>
        <w:t>ცვლილება</w:t>
      </w:r>
      <w:r w:rsidRPr="00E30E3C">
        <w:rPr>
          <w:lang w:val="ka-GE"/>
        </w:rPr>
        <w:t xml:space="preserve"> </w:t>
      </w:r>
      <w:r w:rsidRPr="00E30E3C">
        <w:rPr>
          <w:rFonts w:ascii="Sylfaen" w:hAnsi="Sylfaen" w:cs="Sylfaen"/>
          <w:lang w:val="ka-GE"/>
        </w:rPr>
        <w:t>განისაზღვრა</w:t>
      </w:r>
      <w:r w:rsidRPr="00E30E3C">
        <w:rPr>
          <w:lang w:val="ka-GE"/>
        </w:rPr>
        <w:t xml:space="preserve"> </w:t>
      </w:r>
      <w:r>
        <w:rPr>
          <w:lang w:val="ka-GE"/>
        </w:rPr>
        <w:t>-1132,2</w:t>
      </w:r>
      <w:r w:rsidRPr="00E30E3C">
        <w:rPr>
          <w:lang w:val="ka-GE"/>
        </w:rPr>
        <w:t xml:space="preserve"> </w:t>
      </w:r>
      <w:r w:rsidRPr="00E30E3C">
        <w:rPr>
          <w:rFonts w:ascii="Sylfaen" w:hAnsi="Sylfaen" w:cs="Sylfaen"/>
          <w:lang w:val="ka-GE"/>
        </w:rPr>
        <w:t>ათასი</w:t>
      </w:r>
      <w:r w:rsidRPr="00E30E3C">
        <w:rPr>
          <w:lang w:val="ka-GE"/>
        </w:rPr>
        <w:t xml:space="preserve"> </w:t>
      </w:r>
      <w:r w:rsidRPr="00E30E3C">
        <w:rPr>
          <w:rFonts w:ascii="Sylfaen" w:hAnsi="Sylfaen" w:cs="Sylfaen"/>
          <w:lang w:val="ka-GE"/>
        </w:rPr>
        <w:t>ლარის</w:t>
      </w:r>
      <w:r w:rsidRPr="00E30E3C">
        <w:rPr>
          <w:lang w:val="ka-GE"/>
        </w:rPr>
        <w:t xml:space="preserve"> </w:t>
      </w:r>
      <w:r w:rsidRPr="00E30E3C">
        <w:rPr>
          <w:rFonts w:ascii="Sylfaen" w:hAnsi="Sylfaen" w:cs="Sylfaen"/>
          <w:lang w:val="ka-GE"/>
        </w:rPr>
        <w:t>ოდენობით</w:t>
      </w:r>
    </w:p>
    <w:p w14:paraId="650A750F" w14:textId="77777777" w:rsidR="009F3A51" w:rsidRDefault="009F3A51" w:rsidP="009F3A51">
      <w:pPr>
        <w:spacing w:after="0" w:line="360" w:lineRule="auto"/>
        <w:rPr>
          <w:b/>
          <w:lang w:val="ka-GE"/>
        </w:rPr>
      </w:pPr>
      <w:r w:rsidRPr="00E07EB1">
        <w:rPr>
          <w:rFonts w:ascii="Sylfaen" w:hAnsi="Sylfaen" w:cs="Sylfaen"/>
          <w:b/>
          <w:lang w:val="ka-GE"/>
        </w:rPr>
        <w:t>ფინანსური</w:t>
      </w:r>
      <w:r w:rsidRPr="00E07EB1">
        <w:rPr>
          <w:b/>
          <w:lang w:val="ka-GE"/>
        </w:rPr>
        <w:t xml:space="preserve"> </w:t>
      </w:r>
      <w:r w:rsidRPr="00E07EB1">
        <w:rPr>
          <w:rFonts w:ascii="Sylfaen" w:hAnsi="Sylfaen" w:cs="Sylfaen"/>
          <w:b/>
          <w:lang w:val="ka-GE"/>
        </w:rPr>
        <w:t>აქტივების</w:t>
      </w:r>
      <w:r w:rsidRPr="00E07EB1">
        <w:rPr>
          <w:b/>
          <w:lang w:val="ka-GE"/>
        </w:rPr>
        <w:t xml:space="preserve"> </w:t>
      </w:r>
      <w:r w:rsidRPr="00E07EB1">
        <w:rPr>
          <w:rFonts w:ascii="Sylfaen" w:hAnsi="Sylfaen" w:cs="Sylfaen"/>
          <w:b/>
          <w:lang w:val="ka-GE"/>
        </w:rPr>
        <w:t>ზრდამ</w:t>
      </w:r>
      <w:r w:rsidRPr="00E07EB1">
        <w:rPr>
          <w:b/>
          <w:lang w:val="ka-GE"/>
        </w:rPr>
        <w:t xml:space="preserve"> </w:t>
      </w:r>
      <w:r w:rsidRPr="00E07EB1">
        <w:rPr>
          <w:rFonts w:ascii="Sylfaen" w:hAnsi="Sylfaen" w:cs="Sylfaen"/>
          <w:b/>
          <w:lang w:val="ka-GE"/>
        </w:rPr>
        <w:t>შეადგინა</w:t>
      </w:r>
      <w:r w:rsidRPr="00E07EB1">
        <w:rPr>
          <w:b/>
          <w:lang w:val="ka-GE"/>
        </w:rPr>
        <w:t xml:space="preserve"> </w:t>
      </w:r>
      <w:r>
        <w:rPr>
          <w:b/>
          <w:lang w:val="ka-GE"/>
        </w:rPr>
        <w:t>924,8</w:t>
      </w:r>
      <w:r w:rsidRPr="00E07EB1">
        <w:rPr>
          <w:b/>
          <w:lang w:val="ka-GE"/>
        </w:rPr>
        <w:t xml:space="preserve"> </w:t>
      </w:r>
      <w:r w:rsidRPr="00E07EB1">
        <w:rPr>
          <w:rFonts w:ascii="Sylfaen" w:hAnsi="Sylfaen" w:cs="Sylfaen"/>
          <w:b/>
          <w:lang w:val="ka-GE"/>
        </w:rPr>
        <w:t>ათასი</w:t>
      </w:r>
      <w:r w:rsidRPr="00E07EB1">
        <w:rPr>
          <w:b/>
          <w:lang w:val="ka-GE"/>
        </w:rPr>
        <w:t xml:space="preserve"> </w:t>
      </w:r>
      <w:r w:rsidRPr="00E07EB1">
        <w:rPr>
          <w:rFonts w:ascii="Sylfaen" w:hAnsi="Sylfaen" w:cs="Sylfaen"/>
          <w:b/>
          <w:lang w:val="ka-GE"/>
        </w:rPr>
        <w:t>ლარი</w:t>
      </w:r>
    </w:p>
    <w:p w14:paraId="5D39A933" w14:textId="77777777" w:rsidR="009F3A51" w:rsidRDefault="009F3A51" w:rsidP="009F3A51">
      <w:pPr>
        <w:spacing w:after="0" w:line="360" w:lineRule="auto"/>
        <w:rPr>
          <w:b/>
          <w:lang w:val="ka-GE"/>
        </w:rPr>
      </w:pPr>
      <w:r w:rsidRPr="00E07EB1">
        <w:rPr>
          <w:rFonts w:ascii="Sylfaen" w:hAnsi="Sylfaen" w:cs="Sylfaen"/>
          <w:b/>
          <w:lang w:val="ka-GE"/>
        </w:rPr>
        <w:t>ფინანსური</w:t>
      </w:r>
      <w:r w:rsidRPr="00E07EB1">
        <w:rPr>
          <w:b/>
          <w:lang w:val="ka-GE"/>
        </w:rPr>
        <w:t xml:space="preserve"> </w:t>
      </w:r>
      <w:r w:rsidRPr="00E07EB1">
        <w:rPr>
          <w:rFonts w:ascii="Sylfaen" w:hAnsi="Sylfaen" w:cs="Sylfaen"/>
          <w:b/>
          <w:lang w:val="ka-GE"/>
        </w:rPr>
        <w:t>აქტივების</w:t>
      </w:r>
      <w:r w:rsidRPr="00E07EB1">
        <w:rPr>
          <w:b/>
          <w:lang w:val="ka-GE"/>
        </w:rPr>
        <w:t xml:space="preserve"> </w:t>
      </w:r>
      <w:r w:rsidRPr="00E07EB1">
        <w:rPr>
          <w:rFonts w:ascii="Sylfaen" w:hAnsi="Sylfaen" w:cs="Sylfaen"/>
          <w:b/>
          <w:lang w:val="ka-GE"/>
        </w:rPr>
        <w:t>კლებამ</w:t>
      </w:r>
      <w:r w:rsidRPr="00E07EB1">
        <w:rPr>
          <w:b/>
          <w:lang w:val="ka-GE"/>
        </w:rPr>
        <w:t xml:space="preserve"> </w:t>
      </w:r>
      <w:r w:rsidRPr="00E07EB1">
        <w:rPr>
          <w:rFonts w:ascii="Sylfaen" w:hAnsi="Sylfaen" w:cs="Sylfaen"/>
          <w:b/>
          <w:lang w:val="ka-GE"/>
        </w:rPr>
        <w:t>შეადგინა</w:t>
      </w:r>
      <w:r w:rsidRPr="00E07EB1">
        <w:rPr>
          <w:b/>
          <w:lang w:val="ka-GE"/>
        </w:rPr>
        <w:t xml:space="preserve"> </w:t>
      </w:r>
      <w:r>
        <w:rPr>
          <w:b/>
          <w:lang w:val="ka-GE"/>
        </w:rPr>
        <w:t>2057,1</w:t>
      </w:r>
      <w:r w:rsidRPr="00E07EB1">
        <w:rPr>
          <w:b/>
          <w:lang w:val="ka-GE"/>
        </w:rPr>
        <w:t xml:space="preserve"> </w:t>
      </w:r>
      <w:r w:rsidRPr="00E07EB1">
        <w:rPr>
          <w:rFonts w:ascii="Sylfaen" w:hAnsi="Sylfaen" w:cs="Sylfaen"/>
          <w:b/>
          <w:lang w:val="ka-GE"/>
        </w:rPr>
        <w:t>ათასი</w:t>
      </w:r>
      <w:r w:rsidRPr="00E07EB1">
        <w:rPr>
          <w:b/>
          <w:lang w:val="ka-GE"/>
        </w:rPr>
        <w:t xml:space="preserve"> </w:t>
      </w:r>
      <w:r w:rsidRPr="00E07EB1">
        <w:rPr>
          <w:rFonts w:ascii="Sylfaen" w:hAnsi="Sylfaen" w:cs="Sylfaen"/>
          <w:b/>
          <w:lang w:val="ka-GE"/>
        </w:rPr>
        <w:t>ლარი</w:t>
      </w:r>
    </w:p>
    <w:p w14:paraId="081CE0D3" w14:textId="77777777" w:rsidR="009F3A51" w:rsidRPr="00E07EB1" w:rsidRDefault="009F3A51" w:rsidP="009F3A51">
      <w:pPr>
        <w:spacing w:after="0" w:line="360" w:lineRule="auto"/>
        <w:jc w:val="right"/>
        <w:rPr>
          <w:lang w:val="ka-GE"/>
        </w:rPr>
      </w:pPr>
      <w:r w:rsidRPr="00E07EB1">
        <w:rPr>
          <w:lang w:val="ka-GE"/>
        </w:rPr>
        <w:t>(</w:t>
      </w:r>
      <w:r w:rsidRPr="00E07EB1">
        <w:rPr>
          <w:rFonts w:ascii="Sylfaen" w:hAnsi="Sylfaen" w:cs="Sylfaen"/>
          <w:lang w:val="ka-GE"/>
        </w:rPr>
        <w:t>ათას</w:t>
      </w:r>
      <w:r w:rsidRPr="00E07EB1">
        <w:rPr>
          <w:lang w:val="ka-GE"/>
        </w:rPr>
        <w:t xml:space="preserve"> </w:t>
      </w:r>
      <w:r w:rsidRPr="00E07EB1">
        <w:rPr>
          <w:rFonts w:ascii="Sylfaen" w:hAnsi="Sylfaen" w:cs="Sylfaen"/>
          <w:lang w:val="ka-GE"/>
        </w:rPr>
        <w:t>ლარებში</w:t>
      </w:r>
      <w:r w:rsidRPr="00E07EB1">
        <w:rPr>
          <w:lang w:val="ka-GE"/>
        </w:rPr>
        <w:t>)</w:t>
      </w:r>
    </w:p>
    <w:tbl>
      <w:tblPr>
        <w:tblW w:w="0" w:type="auto"/>
        <w:tblInd w:w="108" w:type="dxa"/>
        <w:shd w:val="clear" w:color="auto" w:fill="FFFFFF" w:themeFill="background1"/>
        <w:tblLook w:val="04A0" w:firstRow="1" w:lastRow="0" w:firstColumn="1" w:lastColumn="0" w:noHBand="0" w:noVBand="1"/>
      </w:tblPr>
      <w:tblGrid>
        <w:gridCol w:w="4749"/>
        <w:gridCol w:w="2425"/>
        <w:gridCol w:w="2508"/>
      </w:tblGrid>
      <w:tr w:rsidR="009F3A51" w:rsidRPr="00B7742E" w14:paraId="68C825E4" w14:textId="77777777" w:rsidTr="009F3A51">
        <w:trPr>
          <w:trHeight w:val="691"/>
        </w:trPr>
        <w:tc>
          <w:tcPr>
            <w:tcW w:w="4749"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56E9A337" w14:textId="77777777" w:rsidR="009F3A51" w:rsidRPr="00B7742E" w:rsidRDefault="009F3A51" w:rsidP="009F3A51">
            <w:pPr>
              <w:jc w:val="center"/>
              <w:rPr>
                <w:rFonts w:ascii="Calibri" w:hAnsi="Calibri" w:cs="Calibri"/>
                <w:b/>
                <w:bCs/>
                <w:sz w:val="18"/>
                <w:szCs w:val="18"/>
              </w:rPr>
            </w:pPr>
            <w:r w:rsidRPr="00B7742E">
              <w:rPr>
                <w:rFonts w:ascii="Sylfaen" w:hAnsi="Sylfaen" w:cs="Sylfaen"/>
                <w:b/>
                <w:bCs/>
                <w:sz w:val="18"/>
                <w:szCs w:val="18"/>
              </w:rPr>
              <w:t>ფინანსური</w:t>
            </w:r>
            <w:r w:rsidRPr="00B7742E">
              <w:rPr>
                <w:rFonts w:ascii="Calibri" w:hAnsi="Calibri" w:cs="Calibri"/>
                <w:b/>
                <w:bCs/>
                <w:sz w:val="18"/>
                <w:szCs w:val="18"/>
              </w:rPr>
              <w:t xml:space="preserve"> </w:t>
            </w:r>
            <w:r w:rsidRPr="00B7742E">
              <w:rPr>
                <w:rFonts w:ascii="Sylfaen" w:hAnsi="Sylfaen" w:cs="Sylfaen"/>
                <w:b/>
                <w:bCs/>
                <w:sz w:val="18"/>
                <w:szCs w:val="18"/>
              </w:rPr>
              <w:t>აქტივების</w:t>
            </w:r>
            <w:r w:rsidRPr="00B7742E">
              <w:rPr>
                <w:rFonts w:ascii="Calibri" w:hAnsi="Calibri" w:cs="Calibri"/>
                <w:b/>
                <w:bCs/>
                <w:sz w:val="18"/>
                <w:szCs w:val="18"/>
              </w:rPr>
              <w:t xml:space="preserve"> </w:t>
            </w:r>
            <w:r w:rsidRPr="00B7742E">
              <w:rPr>
                <w:rFonts w:ascii="Sylfaen" w:hAnsi="Sylfaen" w:cs="Sylfaen"/>
                <w:b/>
                <w:bCs/>
                <w:sz w:val="18"/>
                <w:szCs w:val="18"/>
              </w:rPr>
              <w:t>კლება</w:t>
            </w:r>
          </w:p>
        </w:tc>
        <w:tc>
          <w:tcPr>
            <w:tcW w:w="2425" w:type="dxa"/>
            <w:tcBorders>
              <w:top w:val="single" w:sz="8" w:space="0" w:color="auto"/>
              <w:left w:val="nil"/>
              <w:bottom w:val="single" w:sz="4" w:space="0" w:color="auto"/>
              <w:right w:val="single" w:sz="4" w:space="0" w:color="auto"/>
            </w:tcBorders>
            <w:shd w:val="clear" w:color="auto" w:fill="FFFFFF" w:themeFill="background1"/>
            <w:vAlign w:val="center"/>
            <w:hideMark/>
          </w:tcPr>
          <w:p w14:paraId="5C276765" w14:textId="77777777" w:rsidR="009F3A51" w:rsidRPr="00B7742E" w:rsidRDefault="009F3A51" w:rsidP="009F3A51">
            <w:pPr>
              <w:jc w:val="center"/>
              <w:rPr>
                <w:rFonts w:ascii="Calibri" w:hAnsi="Calibri" w:cs="Calibri"/>
                <w:b/>
                <w:bCs/>
                <w:sz w:val="18"/>
                <w:szCs w:val="18"/>
              </w:rPr>
            </w:pPr>
            <w:r w:rsidRPr="00B7742E">
              <w:rPr>
                <w:rFonts w:ascii="Calibri" w:hAnsi="Calibri" w:cs="Calibri"/>
                <w:b/>
                <w:bCs/>
                <w:sz w:val="18"/>
                <w:szCs w:val="18"/>
              </w:rPr>
              <w:t>202</w:t>
            </w:r>
            <w:r w:rsidRPr="00B7742E">
              <w:rPr>
                <w:rFonts w:cs="Calibri"/>
                <w:b/>
                <w:bCs/>
                <w:sz w:val="18"/>
                <w:szCs w:val="18"/>
                <w:lang w:val="ka-GE"/>
              </w:rPr>
              <w:t>5</w:t>
            </w:r>
            <w:r w:rsidRPr="00B7742E">
              <w:rPr>
                <w:rFonts w:ascii="Calibri" w:hAnsi="Calibri" w:cs="Calibri"/>
                <w:b/>
                <w:bCs/>
                <w:sz w:val="18"/>
                <w:szCs w:val="18"/>
              </w:rPr>
              <w:t xml:space="preserve"> </w:t>
            </w:r>
            <w:r w:rsidRPr="00B7742E">
              <w:rPr>
                <w:rFonts w:ascii="Sylfaen" w:hAnsi="Sylfaen" w:cs="Sylfaen"/>
                <w:b/>
                <w:bCs/>
                <w:sz w:val="18"/>
                <w:szCs w:val="18"/>
              </w:rPr>
              <w:t>წლის</w:t>
            </w:r>
            <w:r w:rsidRPr="00B7742E">
              <w:rPr>
                <w:rFonts w:ascii="Calibri" w:hAnsi="Calibri" w:cs="Calibri"/>
                <w:b/>
                <w:bCs/>
                <w:sz w:val="18"/>
                <w:szCs w:val="18"/>
                <w:lang w:val="ka-GE"/>
              </w:rPr>
              <w:t xml:space="preserve"> </w:t>
            </w:r>
            <w:r>
              <w:rPr>
                <w:rFonts w:cs="Calibri"/>
                <w:b/>
                <w:bCs/>
                <w:sz w:val="18"/>
                <w:szCs w:val="18"/>
                <w:lang w:val="ka-GE"/>
              </w:rPr>
              <w:t>9</w:t>
            </w:r>
            <w:r w:rsidRPr="00B7742E">
              <w:rPr>
                <w:rFonts w:cs="Calibri"/>
                <w:b/>
                <w:bCs/>
                <w:sz w:val="18"/>
                <w:szCs w:val="18"/>
                <w:lang w:val="ka-GE"/>
              </w:rPr>
              <w:t xml:space="preserve"> </w:t>
            </w:r>
            <w:r w:rsidRPr="00B7742E">
              <w:rPr>
                <w:rFonts w:ascii="Sylfaen" w:hAnsi="Sylfaen" w:cs="Sylfaen"/>
                <w:b/>
                <w:bCs/>
                <w:sz w:val="18"/>
                <w:szCs w:val="18"/>
                <w:lang w:val="ka-GE"/>
              </w:rPr>
              <w:t>თვის</w:t>
            </w:r>
            <w:r w:rsidRPr="00B7742E">
              <w:rPr>
                <w:rFonts w:ascii="Calibri" w:hAnsi="Calibri" w:cs="Calibri"/>
                <w:b/>
                <w:bCs/>
                <w:sz w:val="18"/>
                <w:szCs w:val="18"/>
              </w:rPr>
              <w:t xml:space="preserve"> </w:t>
            </w:r>
            <w:r w:rsidRPr="00B7742E">
              <w:rPr>
                <w:rFonts w:ascii="Sylfaen" w:hAnsi="Sylfaen" w:cs="Sylfaen"/>
                <w:b/>
                <w:bCs/>
                <w:sz w:val="18"/>
                <w:szCs w:val="18"/>
              </w:rPr>
              <w:t>გეგმა</w:t>
            </w:r>
          </w:p>
        </w:tc>
        <w:tc>
          <w:tcPr>
            <w:tcW w:w="2508" w:type="dxa"/>
            <w:tcBorders>
              <w:top w:val="single" w:sz="8" w:space="0" w:color="auto"/>
              <w:left w:val="nil"/>
              <w:bottom w:val="single" w:sz="4" w:space="0" w:color="auto"/>
              <w:right w:val="single" w:sz="8" w:space="0" w:color="auto"/>
            </w:tcBorders>
            <w:shd w:val="clear" w:color="auto" w:fill="FFFFFF" w:themeFill="background1"/>
            <w:vAlign w:val="center"/>
            <w:hideMark/>
          </w:tcPr>
          <w:p w14:paraId="6EB6758A" w14:textId="77777777" w:rsidR="009F3A51" w:rsidRPr="00B7742E" w:rsidRDefault="009F3A51" w:rsidP="009F3A51">
            <w:pPr>
              <w:jc w:val="center"/>
              <w:rPr>
                <w:rFonts w:ascii="Calibri" w:hAnsi="Calibri" w:cs="Calibri"/>
                <w:b/>
                <w:bCs/>
                <w:sz w:val="18"/>
                <w:szCs w:val="18"/>
              </w:rPr>
            </w:pPr>
            <w:r w:rsidRPr="00B7742E">
              <w:rPr>
                <w:rFonts w:ascii="Calibri" w:hAnsi="Calibri" w:cs="Calibri"/>
                <w:b/>
                <w:bCs/>
                <w:sz w:val="18"/>
                <w:szCs w:val="18"/>
              </w:rPr>
              <w:t>202</w:t>
            </w:r>
            <w:r w:rsidRPr="00B7742E">
              <w:rPr>
                <w:rFonts w:cs="Calibri"/>
                <w:b/>
                <w:bCs/>
                <w:sz w:val="18"/>
                <w:szCs w:val="18"/>
                <w:lang w:val="ka-GE"/>
              </w:rPr>
              <w:t>5</w:t>
            </w:r>
            <w:r w:rsidRPr="00B7742E">
              <w:rPr>
                <w:rFonts w:ascii="Calibri" w:hAnsi="Calibri" w:cs="Calibri"/>
                <w:b/>
                <w:bCs/>
                <w:sz w:val="18"/>
                <w:szCs w:val="18"/>
              </w:rPr>
              <w:t xml:space="preserve"> </w:t>
            </w:r>
            <w:r w:rsidRPr="00B7742E">
              <w:rPr>
                <w:rFonts w:ascii="Sylfaen" w:hAnsi="Sylfaen" w:cs="Sylfaen"/>
                <w:b/>
                <w:bCs/>
                <w:sz w:val="18"/>
                <w:szCs w:val="18"/>
              </w:rPr>
              <w:t>წლის</w:t>
            </w:r>
            <w:r w:rsidRPr="00B7742E">
              <w:rPr>
                <w:rFonts w:ascii="Calibri" w:hAnsi="Calibri" w:cs="Calibri"/>
                <w:b/>
                <w:bCs/>
                <w:sz w:val="18"/>
                <w:szCs w:val="18"/>
              </w:rPr>
              <w:t xml:space="preserve"> </w:t>
            </w:r>
            <w:r>
              <w:rPr>
                <w:rFonts w:cs="Calibri"/>
                <w:b/>
                <w:bCs/>
                <w:sz w:val="18"/>
                <w:szCs w:val="18"/>
                <w:lang w:val="ka-GE"/>
              </w:rPr>
              <w:t>9</w:t>
            </w:r>
            <w:r w:rsidRPr="00B7742E">
              <w:rPr>
                <w:rFonts w:ascii="Calibri" w:hAnsi="Calibri" w:cs="Calibri"/>
                <w:b/>
                <w:bCs/>
                <w:sz w:val="18"/>
                <w:szCs w:val="18"/>
                <w:lang w:val="ka-GE"/>
              </w:rPr>
              <w:t xml:space="preserve"> </w:t>
            </w:r>
            <w:r w:rsidRPr="00B7742E">
              <w:rPr>
                <w:rFonts w:ascii="Sylfaen" w:hAnsi="Sylfaen" w:cs="Sylfaen"/>
                <w:b/>
                <w:bCs/>
                <w:sz w:val="18"/>
                <w:szCs w:val="18"/>
                <w:lang w:val="ka-GE"/>
              </w:rPr>
              <w:t>თვის</w:t>
            </w:r>
            <w:r w:rsidRPr="00B7742E">
              <w:rPr>
                <w:rFonts w:ascii="Calibri" w:hAnsi="Calibri" w:cs="Calibri"/>
                <w:b/>
                <w:bCs/>
                <w:sz w:val="18"/>
                <w:szCs w:val="18"/>
                <w:lang w:val="ka-GE"/>
              </w:rPr>
              <w:t xml:space="preserve"> </w:t>
            </w:r>
            <w:r w:rsidRPr="00B7742E">
              <w:rPr>
                <w:rFonts w:ascii="Sylfaen" w:hAnsi="Sylfaen" w:cs="Sylfaen"/>
                <w:b/>
                <w:bCs/>
                <w:sz w:val="18"/>
                <w:szCs w:val="18"/>
              </w:rPr>
              <w:t>ფაქტიური</w:t>
            </w:r>
            <w:r w:rsidRPr="00B7742E">
              <w:rPr>
                <w:rFonts w:ascii="Calibri" w:hAnsi="Calibri" w:cs="Calibri"/>
                <w:b/>
                <w:bCs/>
                <w:sz w:val="18"/>
                <w:szCs w:val="18"/>
              </w:rPr>
              <w:t xml:space="preserve"> </w:t>
            </w:r>
            <w:r w:rsidRPr="00B7742E">
              <w:rPr>
                <w:rFonts w:ascii="Sylfaen" w:hAnsi="Sylfaen" w:cs="Sylfaen"/>
                <w:b/>
                <w:bCs/>
                <w:sz w:val="18"/>
                <w:szCs w:val="18"/>
              </w:rPr>
              <w:t>შესრულება</w:t>
            </w:r>
          </w:p>
        </w:tc>
      </w:tr>
      <w:tr w:rsidR="009F3A51" w:rsidRPr="00B7742E" w14:paraId="1CB0DD9F" w14:textId="77777777" w:rsidTr="009F3A51">
        <w:trPr>
          <w:trHeight w:val="388"/>
        </w:trPr>
        <w:tc>
          <w:tcPr>
            <w:tcW w:w="4749"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61629848" w14:textId="77777777" w:rsidR="009F3A51" w:rsidRPr="00B7742E" w:rsidRDefault="009F3A51" w:rsidP="009F3A51">
            <w:pPr>
              <w:rPr>
                <w:rFonts w:ascii="Calibri" w:hAnsi="Calibri" w:cs="Calibri"/>
                <w:sz w:val="18"/>
                <w:szCs w:val="18"/>
              </w:rPr>
            </w:pPr>
            <w:r w:rsidRPr="00B7742E">
              <w:rPr>
                <w:rFonts w:ascii="Sylfaen" w:hAnsi="Sylfaen" w:cs="Sylfaen"/>
                <w:sz w:val="18"/>
                <w:szCs w:val="18"/>
              </w:rPr>
              <w:t>ვალუტა</w:t>
            </w:r>
            <w:r w:rsidRPr="00B7742E">
              <w:rPr>
                <w:rFonts w:ascii="Calibri" w:hAnsi="Calibri" w:cs="Calibri"/>
                <w:sz w:val="18"/>
                <w:szCs w:val="18"/>
              </w:rPr>
              <w:t xml:space="preserve"> </w:t>
            </w:r>
            <w:r w:rsidRPr="00B7742E">
              <w:rPr>
                <w:rFonts w:ascii="Sylfaen" w:hAnsi="Sylfaen" w:cs="Sylfaen"/>
                <w:sz w:val="18"/>
                <w:szCs w:val="18"/>
              </w:rPr>
              <w:t>დეპოზიტები</w:t>
            </w:r>
          </w:p>
        </w:tc>
        <w:tc>
          <w:tcPr>
            <w:tcW w:w="2425" w:type="dxa"/>
            <w:tcBorders>
              <w:top w:val="nil"/>
              <w:left w:val="nil"/>
              <w:bottom w:val="single" w:sz="4" w:space="0" w:color="auto"/>
              <w:right w:val="single" w:sz="4" w:space="0" w:color="auto"/>
            </w:tcBorders>
            <w:shd w:val="clear" w:color="auto" w:fill="FFFFFF" w:themeFill="background1"/>
            <w:noWrap/>
            <w:vAlign w:val="center"/>
            <w:hideMark/>
          </w:tcPr>
          <w:p w14:paraId="1E78F70C" w14:textId="77777777" w:rsidR="009F3A51" w:rsidRPr="00B7742E" w:rsidRDefault="009F3A51" w:rsidP="009F3A51">
            <w:pPr>
              <w:jc w:val="center"/>
              <w:rPr>
                <w:rFonts w:cs="Calibri"/>
                <w:sz w:val="18"/>
                <w:szCs w:val="18"/>
                <w:lang w:val="ka-GE"/>
              </w:rPr>
            </w:pPr>
            <w:r>
              <w:rPr>
                <w:rFonts w:cs="Calibri"/>
                <w:sz w:val="18"/>
                <w:szCs w:val="18"/>
                <w:lang w:val="ka-GE"/>
              </w:rPr>
              <w:t>4064,3</w:t>
            </w:r>
          </w:p>
        </w:tc>
        <w:tc>
          <w:tcPr>
            <w:tcW w:w="2508" w:type="dxa"/>
            <w:tcBorders>
              <w:top w:val="nil"/>
              <w:left w:val="nil"/>
              <w:bottom w:val="single" w:sz="4" w:space="0" w:color="auto"/>
              <w:right w:val="single" w:sz="8" w:space="0" w:color="auto"/>
            </w:tcBorders>
            <w:shd w:val="clear" w:color="auto" w:fill="FFFFFF" w:themeFill="background1"/>
            <w:noWrap/>
            <w:vAlign w:val="center"/>
            <w:hideMark/>
          </w:tcPr>
          <w:p w14:paraId="21AA48A0" w14:textId="77777777" w:rsidR="009F3A51" w:rsidRPr="00B7742E" w:rsidRDefault="009F3A51" w:rsidP="009F3A51">
            <w:pPr>
              <w:jc w:val="center"/>
              <w:rPr>
                <w:rFonts w:ascii="Calibri" w:hAnsi="Calibri" w:cs="Calibri"/>
                <w:sz w:val="18"/>
                <w:szCs w:val="18"/>
              </w:rPr>
            </w:pPr>
            <w:r>
              <w:rPr>
                <w:rFonts w:cs="Calibri"/>
                <w:sz w:val="18"/>
                <w:szCs w:val="18"/>
                <w:lang w:val="ka-GE"/>
              </w:rPr>
              <w:t>2057,1</w:t>
            </w:r>
          </w:p>
        </w:tc>
      </w:tr>
    </w:tbl>
    <w:p w14:paraId="4832D8C7" w14:textId="77777777" w:rsidR="009F3A51" w:rsidRPr="000F4F82" w:rsidRDefault="009F3A51" w:rsidP="009F3A51"/>
    <w:p w14:paraId="61B33716" w14:textId="77777777" w:rsidR="009F3A51" w:rsidRDefault="009F3A51" w:rsidP="009F3A51">
      <w:pPr>
        <w:pStyle w:val="ListParagraph"/>
        <w:spacing w:after="0" w:line="240" w:lineRule="auto"/>
        <w:ind w:left="0"/>
        <w:rPr>
          <w:b/>
          <w:lang w:val="ka-GE"/>
        </w:rPr>
      </w:pPr>
    </w:p>
    <w:p w14:paraId="33553D4E" w14:textId="77777777" w:rsidR="009F3A51" w:rsidRPr="0053192C" w:rsidRDefault="009F3A51" w:rsidP="009F3A51">
      <w:pPr>
        <w:pStyle w:val="ListParagraph"/>
        <w:spacing w:after="0" w:line="240" w:lineRule="auto"/>
        <w:ind w:left="0"/>
        <w:rPr>
          <w:b/>
          <w:lang w:val="ka-GE"/>
        </w:rPr>
      </w:pPr>
      <w:r w:rsidRPr="0053192C">
        <w:rPr>
          <w:rFonts w:ascii="Sylfaen" w:hAnsi="Sylfaen" w:cs="Sylfaen"/>
          <w:b/>
          <w:lang w:val="ka-GE"/>
        </w:rPr>
        <w:t>ი</w:t>
      </w:r>
      <w:r w:rsidRPr="0053192C">
        <w:rPr>
          <w:b/>
          <w:lang w:val="ka-GE"/>
        </w:rPr>
        <w:t xml:space="preserve">) </w:t>
      </w:r>
      <w:r w:rsidRPr="0053192C">
        <w:rPr>
          <w:rFonts w:ascii="Sylfaen" w:hAnsi="Sylfaen" w:cs="Sylfaen"/>
          <w:b/>
          <w:lang w:val="ka-GE"/>
        </w:rPr>
        <w:t>ბიუჯეტის</w:t>
      </w:r>
      <w:r w:rsidRPr="0053192C">
        <w:rPr>
          <w:b/>
          <w:lang w:val="ka-GE"/>
        </w:rPr>
        <w:t xml:space="preserve"> </w:t>
      </w:r>
      <w:r w:rsidRPr="0053192C">
        <w:rPr>
          <w:rFonts w:ascii="Sylfaen" w:hAnsi="Sylfaen" w:cs="Sylfaen"/>
          <w:b/>
          <w:lang w:val="ka-GE"/>
        </w:rPr>
        <w:t>ანგარიშებზე</w:t>
      </w:r>
      <w:r w:rsidRPr="0053192C">
        <w:rPr>
          <w:b/>
          <w:lang w:val="ka-GE"/>
        </w:rPr>
        <w:t xml:space="preserve"> </w:t>
      </w:r>
      <w:r w:rsidRPr="0053192C">
        <w:rPr>
          <w:rFonts w:ascii="Sylfaen" w:hAnsi="Sylfaen" w:cs="Sylfaen"/>
          <w:b/>
          <w:lang w:val="ka-GE"/>
        </w:rPr>
        <w:t>არსებულ</w:t>
      </w:r>
      <w:r w:rsidRPr="0053192C">
        <w:rPr>
          <w:b/>
          <w:lang w:val="ka-GE"/>
        </w:rPr>
        <w:t xml:space="preserve"> </w:t>
      </w:r>
      <w:r w:rsidRPr="0053192C">
        <w:rPr>
          <w:rFonts w:ascii="Sylfaen" w:hAnsi="Sylfaen" w:cs="Sylfaen"/>
          <w:b/>
          <w:lang w:val="ka-GE"/>
        </w:rPr>
        <w:t>ნაშთები</w:t>
      </w:r>
    </w:p>
    <w:p w14:paraId="681DABE8" w14:textId="77777777" w:rsidR="009F3A51" w:rsidRPr="0053192C" w:rsidRDefault="009F3A51" w:rsidP="009F3A51">
      <w:pPr>
        <w:pStyle w:val="ListParagraph"/>
        <w:spacing w:after="0" w:line="240" w:lineRule="auto"/>
        <w:ind w:left="0"/>
        <w:rPr>
          <w:b/>
          <w:lang w:val="ka-GE"/>
        </w:rPr>
      </w:pPr>
    </w:p>
    <w:p w14:paraId="5558C390" w14:textId="77777777" w:rsidR="009F3A51" w:rsidRPr="0053192C" w:rsidRDefault="009F3A51" w:rsidP="009F3A51">
      <w:pPr>
        <w:pStyle w:val="ListParagraph"/>
        <w:shd w:val="clear" w:color="auto" w:fill="FFFFFF" w:themeFill="background1"/>
        <w:spacing w:after="0" w:line="240" w:lineRule="auto"/>
        <w:ind w:left="0"/>
        <w:rPr>
          <w:sz w:val="20"/>
          <w:szCs w:val="20"/>
          <w:lang w:val="ka-GE"/>
        </w:rPr>
      </w:pPr>
      <w:r w:rsidRPr="0053192C">
        <w:rPr>
          <w:lang w:val="ka-GE"/>
        </w:rPr>
        <w:t xml:space="preserve">2025 </w:t>
      </w:r>
      <w:r w:rsidRPr="0053192C">
        <w:rPr>
          <w:rFonts w:ascii="Sylfaen" w:hAnsi="Sylfaen" w:cs="Sylfaen"/>
          <w:lang w:val="ka-GE"/>
        </w:rPr>
        <w:t>წლის</w:t>
      </w:r>
      <w:r w:rsidRPr="0053192C">
        <w:rPr>
          <w:lang w:val="ka-GE"/>
        </w:rPr>
        <w:t xml:space="preserve"> 1 </w:t>
      </w:r>
      <w:r w:rsidRPr="0053192C">
        <w:rPr>
          <w:rFonts w:ascii="Sylfaen" w:hAnsi="Sylfaen" w:cs="Sylfaen"/>
          <w:lang w:val="ka-GE"/>
        </w:rPr>
        <w:t>იანვრის</w:t>
      </w:r>
      <w:r w:rsidRPr="0053192C">
        <w:rPr>
          <w:lang w:val="ka-GE"/>
        </w:rPr>
        <w:t xml:space="preserve"> </w:t>
      </w:r>
      <w:r w:rsidRPr="0053192C">
        <w:rPr>
          <w:rFonts w:ascii="Sylfaen" w:hAnsi="Sylfaen" w:cs="Sylfaen"/>
          <w:lang w:val="ka-GE"/>
        </w:rPr>
        <w:t>მდგომარეობით</w:t>
      </w:r>
      <w:r w:rsidRPr="0053192C">
        <w:rPr>
          <w:lang w:val="ka-GE"/>
        </w:rPr>
        <w:t xml:space="preserve"> </w:t>
      </w:r>
      <w:r w:rsidRPr="0053192C">
        <w:rPr>
          <w:rFonts w:ascii="Sylfaen" w:hAnsi="Sylfaen" w:cs="Sylfaen"/>
          <w:lang w:val="ka-GE"/>
        </w:rPr>
        <w:t>მუნიციპალიტეტის</w:t>
      </w:r>
      <w:r w:rsidRPr="0053192C">
        <w:rPr>
          <w:lang w:val="ka-GE"/>
        </w:rPr>
        <w:t xml:space="preserve"> </w:t>
      </w:r>
      <w:r w:rsidRPr="0053192C">
        <w:rPr>
          <w:rFonts w:ascii="Sylfaen" w:hAnsi="Sylfaen" w:cs="Sylfaen"/>
          <w:lang w:val="ka-GE"/>
        </w:rPr>
        <w:t>ანგარიშზე</w:t>
      </w:r>
      <w:r w:rsidRPr="0053192C">
        <w:rPr>
          <w:lang w:val="ka-GE"/>
        </w:rPr>
        <w:t xml:space="preserve"> </w:t>
      </w:r>
      <w:r w:rsidRPr="0053192C">
        <w:rPr>
          <w:rFonts w:ascii="Sylfaen" w:hAnsi="Sylfaen" w:cs="Sylfaen"/>
          <w:lang w:val="ka-GE"/>
        </w:rPr>
        <w:t>ირიცხებოდა</w:t>
      </w:r>
      <w:r w:rsidRPr="0053192C">
        <w:rPr>
          <w:lang w:val="ka-GE"/>
        </w:rPr>
        <w:t xml:space="preserve"> 4122,4 </w:t>
      </w:r>
      <w:r w:rsidRPr="0053192C">
        <w:rPr>
          <w:rFonts w:ascii="Sylfaen" w:hAnsi="Sylfaen" w:cs="Sylfaen"/>
          <w:lang w:val="ka-GE"/>
        </w:rPr>
        <w:t>ათასი</w:t>
      </w:r>
      <w:r w:rsidRPr="0053192C">
        <w:rPr>
          <w:lang w:val="ka-GE"/>
        </w:rPr>
        <w:t xml:space="preserve"> </w:t>
      </w:r>
      <w:r w:rsidRPr="0053192C">
        <w:rPr>
          <w:rFonts w:ascii="Sylfaen" w:hAnsi="Sylfaen" w:cs="Sylfaen"/>
          <w:lang w:val="ka-GE"/>
        </w:rPr>
        <w:t>ლარი</w:t>
      </w:r>
      <w:r w:rsidRPr="0053192C">
        <w:rPr>
          <w:lang w:val="ka-GE"/>
        </w:rPr>
        <w:t xml:space="preserve">, 2025 </w:t>
      </w:r>
      <w:r w:rsidRPr="0053192C">
        <w:rPr>
          <w:rFonts w:ascii="Sylfaen" w:hAnsi="Sylfaen" w:cs="Sylfaen"/>
          <w:lang w:val="ka-GE"/>
        </w:rPr>
        <w:t>წლის</w:t>
      </w:r>
      <w:r w:rsidRPr="0053192C">
        <w:rPr>
          <w:lang w:val="ka-GE"/>
        </w:rPr>
        <w:t xml:space="preserve"> </w:t>
      </w:r>
      <w:r w:rsidRPr="0053192C">
        <w:rPr>
          <w:rFonts w:ascii="Sylfaen" w:hAnsi="Sylfaen" w:cs="Sylfaen"/>
          <w:lang w:val="ka-GE"/>
        </w:rPr>
        <w:t>იანვარ</w:t>
      </w:r>
      <w:r w:rsidRPr="0053192C">
        <w:rPr>
          <w:lang w:val="ka-GE"/>
        </w:rPr>
        <w:t xml:space="preserve"> - </w:t>
      </w:r>
      <w:r w:rsidRPr="0053192C">
        <w:rPr>
          <w:rFonts w:ascii="Sylfaen" w:hAnsi="Sylfaen" w:cs="Sylfaen"/>
          <w:lang w:val="ka-GE"/>
        </w:rPr>
        <w:t>მარტში</w:t>
      </w:r>
      <w:r w:rsidRPr="0053192C">
        <w:rPr>
          <w:lang w:val="ka-GE"/>
        </w:rPr>
        <w:t xml:space="preserve"> </w:t>
      </w:r>
      <w:r w:rsidRPr="0053192C">
        <w:rPr>
          <w:rFonts w:ascii="Sylfaen" w:hAnsi="Sylfaen" w:cs="Sylfaen"/>
          <w:lang w:val="ka-GE"/>
        </w:rPr>
        <w:t>აღნიშნული</w:t>
      </w:r>
      <w:r w:rsidRPr="0053192C">
        <w:rPr>
          <w:lang w:val="ka-GE"/>
        </w:rPr>
        <w:t xml:space="preserve"> </w:t>
      </w:r>
      <w:r w:rsidRPr="0053192C">
        <w:rPr>
          <w:rFonts w:ascii="Sylfaen" w:hAnsi="Sylfaen" w:cs="Sylfaen"/>
          <w:lang w:val="ka-GE"/>
        </w:rPr>
        <w:t>ნაშთიდან</w:t>
      </w:r>
      <w:r w:rsidRPr="0053192C">
        <w:rPr>
          <w:lang w:val="ka-GE"/>
        </w:rPr>
        <w:t xml:space="preserve"> </w:t>
      </w:r>
      <w:r w:rsidRPr="0053192C">
        <w:rPr>
          <w:rFonts w:ascii="Sylfaen" w:hAnsi="Sylfaen" w:cs="Sylfaen"/>
          <w:lang w:val="ka-GE"/>
        </w:rPr>
        <w:t>ბიუჯეტში</w:t>
      </w:r>
      <w:r w:rsidRPr="0053192C">
        <w:rPr>
          <w:lang w:val="ka-GE"/>
        </w:rPr>
        <w:t xml:space="preserve"> </w:t>
      </w:r>
      <w:r w:rsidRPr="0053192C">
        <w:rPr>
          <w:rFonts w:ascii="Sylfaen" w:hAnsi="Sylfaen" w:cs="Sylfaen"/>
          <w:lang w:val="ka-GE"/>
        </w:rPr>
        <w:t>მიიმართა</w:t>
      </w:r>
      <w:r w:rsidRPr="0053192C">
        <w:rPr>
          <w:lang w:val="ka-GE"/>
        </w:rPr>
        <w:t xml:space="preserve"> 4085,619 </w:t>
      </w:r>
      <w:r w:rsidRPr="0053192C">
        <w:rPr>
          <w:rFonts w:ascii="Sylfaen" w:hAnsi="Sylfaen" w:cs="Sylfaen"/>
          <w:lang w:val="ka-GE"/>
        </w:rPr>
        <w:t>ათასი</w:t>
      </w:r>
      <w:r w:rsidRPr="0053192C">
        <w:rPr>
          <w:lang w:val="ka-GE"/>
        </w:rPr>
        <w:t xml:space="preserve"> </w:t>
      </w:r>
      <w:r w:rsidRPr="0053192C">
        <w:rPr>
          <w:rFonts w:ascii="Sylfaen" w:hAnsi="Sylfaen" w:cs="Sylfaen"/>
          <w:lang w:val="ka-GE"/>
        </w:rPr>
        <w:t>ლარი</w:t>
      </w:r>
      <w:r w:rsidRPr="0053192C">
        <w:rPr>
          <w:lang w:val="ka-GE"/>
        </w:rPr>
        <w:t xml:space="preserve">, </w:t>
      </w:r>
      <w:r w:rsidRPr="0053192C">
        <w:rPr>
          <w:rFonts w:ascii="Sylfaen" w:hAnsi="Sylfaen" w:cs="Sylfaen"/>
          <w:lang w:val="ka-GE"/>
        </w:rPr>
        <w:t>მათ</w:t>
      </w:r>
      <w:r w:rsidRPr="0053192C">
        <w:rPr>
          <w:lang w:val="ka-GE"/>
        </w:rPr>
        <w:t xml:space="preserve"> </w:t>
      </w:r>
      <w:r w:rsidRPr="0053192C">
        <w:rPr>
          <w:rFonts w:ascii="Sylfaen" w:hAnsi="Sylfaen" w:cs="Sylfaen"/>
          <w:lang w:val="ka-GE"/>
        </w:rPr>
        <w:t>შორის</w:t>
      </w:r>
      <w:r w:rsidRPr="0053192C">
        <w:rPr>
          <w:lang w:val="ka-GE"/>
        </w:rPr>
        <w:t xml:space="preserve"> </w:t>
      </w:r>
      <w:r w:rsidRPr="0053192C">
        <w:rPr>
          <w:rFonts w:ascii="Sylfaen" w:hAnsi="Sylfaen" w:cs="Sylfaen"/>
          <w:lang w:val="ka-GE"/>
        </w:rPr>
        <w:t>ცენტრალური</w:t>
      </w:r>
      <w:r w:rsidRPr="0053192C">
        <w:rPr>
          <w:lang w:val="ka-GE"/>
        </w:rPr>
        <w:t xml:space="preserve"> </w:t>
      </w:r>
      <w:r w:rsidRPr="0053192C">
        <w:rPr>
          <w:rFonts w:ascii="Sylfaen" w:hAnsi="Sylfaen" w:cs="Sylfaen"/>
          <w:lang w:val="ka-GE"/>
        </w:rPr>
        <w:t>ბიუჯეტის</w:t>
      </w:r>
      <w:r w:rsidRPr="0053192C">
        <w:rPr>
          <w:lang w:val="ka-GE"/>
        </w:rPr>
        <w:t xml:space="preserve"> </w:t>
      </w:r>
      <w:r w:rsidRPr="0053192C">
        <w:rPr>
          <w:rFonts w:ascii="Sylfaen" w:hAnsi="Sylfaen" w:cs="Sylfaen"/>
          <w:lang w:val="ka-GE"/>
        </w:rPr>
        <w:t>ნაშთია</w:t>
      </w:r>
      <w:r w:rsidRPr="0053192C">
        <w:rPr>
          <w:lang w:val="ka-GE"/>
        </w:rPr>
        <w:t xml:space="preserve"> </w:t>
      </w:r>
      <w:r>
        <w:rPr>
          <w:lang w:val="ka-GE"/>
        </w:rPr>
        <w:t>2855,0</w:t>
      </w:r>
      <w:r w:rsidRPr="0053192C">
        <w:rPr>
          <w:lang w:val="ka-GE"/>
        </w:rPr>
        <w:t xml:space="preserve"> </w:t>
      </w:r>
      <w:r w:rsidRPr="0053192C">
        <w:rPr>
          <w:rFonts w:ascii="Sylfaen" w:hAnsi="Sylfaen" w:cs="Sylfaen"/>
          <w:lang w:val="ka-GE"/>
        </w:rPr>
        <w:t>ათასი</w:t>
      </w:r>
      <w:r w:rsidRPr="0053192C">
        <w:rPr>
          <w:lang w:val="ka-GE"/>
        </w:rPr>
        <w:t xml:space="preserve"> </w:t>
      </w:r>
      <w:r w:rsidRPr="0053192C">
        <w:rPr>
          <w:rFonts w:ascii="Sylfaen" w:hAnsi="Sylfaen" w:cs="Sylfaen"/>
          <w:lang w:val="ka-GE"/>
        </w:rPr>
        <w:t>ლარი</w:t>
      </w:r>
      <w:r w:rsidRPr="0053192C">
        <w:rPr>
          <w:lang w:val="ka-GE"/>
        </w:rPr>
        <w:t xml:space="preserve">, </w:t>
      </w:r>
      <w:r w:rsidRPr="0053192C">
        <w:rPr>
          <w:rFonts w:ascii="Sylfaen" w:hAnsi="Sylfaen" w:cs="Sylfaen"/>
          <w:lang w:val="ka-GE"/>
        </w:rPr>
        <w:t>ხოლო</w:t>
      </w:r>
      <w:r w:rsidRPr="0053192C">
        <w:rPr>
          <w:lang w:val="ka-GE"/>
        </w:rPr>
        <w:t xml:space="preserve"> </w:t>
      </w:r>
      <w:r w:rsidRPr="0053192C">
        <w:rPr>
          <w:rFonts w:ascii="Sylfaen" w:hAnsi="Sylfaen" w:cs="Sylfaen"/>
          <w:lang w:val="ka-GE"/>
        </w:rPr>
        <w:t>ადგილობრივი</w:t>
      </w:r>
      <w:r w:rsidRPr="0053192C">
        <w:rPr>
          <w:lang w:val="ka-GE"/>
        </w:rPr>
        <w:t xml:space="preserve"> </w:t>
      </w:r>
      <w:r w:rsidRPr="0053192C">
        <w:rPr>
          <w:rFonts w:ascii="Sylfaen" w:hAnsi="Sylfaen" w:cs="Sylfaen"/>
          <w:lang w:val="ka-GE"/>
        </w:rPr>
        <w:t>ბიუჯეტის</w:t>
      </w:r>
      <w:r w:rsidRPr="0053192C">
        <w:rPr>
          <w:lang w:val="ka-GE"/>
        </w:rPr>
        <w:t xml:space="preserve"> </w:t>
      </w:r>
      <w:r w:rsidRPr="0053192C">
        <w:rPr>
          <w:rFonts w:ascii="Sylfaen" w:hAnsi="Sylfaen" w:cs="Sylfaen"/>
          <w:lang w:val="ka-GE"/>
        </w:rPr>
        <w:t>ნაშთია</w:t>
      </w:r>
      <w:r w:rsidRPr="0053192C">
        <w:rPr>
          <w:lang w:val="ka-GE"/>
        </w:rPr>
        <w:t xml:space="preserve"> 1230,6 </w:t>
      </w:r>
      <w:r w:rsidRPr="0053192C">
        <w:rPr>
          <w:rFonts w:ascii="Sylfaen" w:hAnsi="Sylfaen" w:cs="Sylfaen"/>
          <w:lang w:val="ka-GE"/>
        </w:rPr>
        <w:t>ათასი</w:t>
      </w:r>
      <w:r w:rsidRPr="0053192C">
        <w:rPr>
          <w:lang w:val="ka-GE"/>
        </w:rPr>
        <w:t xml:space="preserve"> </w:t>
      </w:r>
      <w:r w:rsidRPr="0053192C">
        <w:rPr>
          <w:rFonts w:ascii="Sylfaen" w:hAnsi="Sylfaen" w:cs="Sylfaen"/>
          <w:lang w:val="ka-GE"/>
        </w:rPr>
        <w:t>ლარი</w:t>
      </w:r>
      <w:r w:rsidRPr="0053192C">
        <w:rPr>
          <w:lang w:val="ka-GE"/>
        </w:rPr>
        <w:t>.</w:t>
      </w:r>
    </w:p>
    <w:p w14:paraId="495354D0" w14:textId="77777777" w:rsidR="009F3A51" w:rsidRPr="0053192C" w:rsidRDefault="009F3A51" w:rsidP="009F3A51">
      <w:pPr>
        <w:pStyle w:val="ListParagraph"/>
        <w:shd w:val="clear" w:color="auto" w:fill="FFFFFF" w:themeFill="background1"/>
        <w:spacing w:after="0" w:line="240" w:lineRule="auto"/>
        <w:ind w:left="0"/>
        <w:rPr>
          <w:sz w:val="20"/>
          <w:szCs w:val="20"/>
          <w:lang w:val="ka-GE"/>
        </w:rPr>
      </w:pPr>
      <w:r w:rsidRPr="0053192C">
        <w:rPr>
          <w:sz w:val="20"/>
          <w:szCs w:val="20"/>
          <w:lang w:val="ka-GE"/>
        </w:rPr>
        <w:t xml:space="preserve"> </w:t>
      </w:r>
    </w:p>
    <w:tbl>
      <w:tblPr>
        <w:tblW w:w="5160" w:type="dxa"/>
        <w:tblInd w:w="-5" w:type="dxa"/>
        <w:tblLook w:val="04A0" w:firstRow="1" w:lastRow="0" w:firstColumn="1" w:lastColumn="0" w:noHBand="0" w:noVBand="1"/>
      </w:tblPr>
      <w:tblGrid>
        <w:gridCol w:w="4200"/>
        <w:gridCol w:w="960"/>
      </w:tblGrid>
      <w:tr w:rsidR="009F3A51" w:rsidRPr="0053192C" w14:paraId="574687BD" w14:textId="77777777" w:rsidTr="009F3A51">
        <w:trPr>
          <w:trHeight w:val="300"/>
        </w:trPr>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97FD0" w14:textId="77777777" w:rsidR="009F3A51" w:rsidRPr="0053192C" w:rsidRDefault="009F3A51" w:rsidP="009F3A51">
            <w:pPr>
              <w:spacing w:after="0" w:line="240" w:lineRule="auto"/>
              <w:rPr>
                <w:rFonts w:eastAsia="Times New Roman" w:cs="Calibri"/>
              </w:rPr>
            </w:pPr>
            <w:r w:rsidRPr="0053192C">
              <w:rPr>
                <w:rFonts w:ascii="Sylfaen" w:eastAsia="Times New Roman" w:hAnsi="Sylfaen" w:cs="Sylfaen"/>
              </w:rPr>
              <w:t>დასახელება</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D916A5" w14:textId="77777777" w:rsidR="009F3A51" w:rsidRPr="0053192C" w:rsidRDefault="009F3A51" w:rsidP="009F3A51">
            <w:pPr>
              <w:spacing w:after="0" w:line="240" w:lineRule="auto"/>
              <w:rPr>
                <w:rFonts w:eastAsia="Times New Roman" w:cs="Calibri"/>
              </w:rPr>
            </w:pPr>
            <w:r w:rsidRPr="0053192C">
              <w:rPr>
                <w:rFonts w:ascii="Sylfaen" w:eastAsia="Times New Roman" w:hAnsi="Sylfaen" w:cs="Sylfaen"/>
              </w:rPr>
              <w:t>თანხა</w:t>
            </w:r>
          </w:p>
        </w:tc>
      </w:tr>
      <w:tr w:rsidR="009F3A51" w:rsidRPr="0053192C" w14:paraId="7A585955" w14:textId="77777777" w:rsidTr="009F3A51">
        <w:trPr>
          <w:trHeight w:val="6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47D248A8" w14:textId="77777777" w:rsidR="009F3A51" w:rsidRPr="0053192C" w:rsidRDefault="009F3A51" w:rsidP="009F3A51">
            <w:pPr>
              <w:spacing w:after="0" w:line="240" w:lineRule="auto"/>
              <w:rPr>
                <w:rFonts w:eastAsia="Times New Roman" w:cs="Calibri"/>
              </w:rPr>
            </w:pPr>
            <w:r w:rsidRPr="0053192C">
              <w:rPr>
                <w:rFonts w:eastAsia="Times New Roman" w:cs="Calibri"/>
              </w:rPr>
              <w:t xml:space="preserve">№ 116 </w:t>
            </w:r>
            <w:r w:rsidRPr="0053192C">
              <w:rPr>
                <w:rFonts w:ascii="Sylfaen" w:eastAsia="Times New Roman" w:hAnsi="Sylfaen" w:cs="Sylfaen"/>
              </w:rPr>
              <w:t>განკარგულებით</w:t>
            </w:r>
            <w:r w:rsidRPr="0053192C">
              <w:rPr>
                <w:rFonts w:eastAsia="Times New Roman" w:cs="Calibri"/>
              </w:rPr>
              <w:t xml:space="preserve"> </w:t>
            </w:r>
            <w:r w:rsidRPr="0053192C">
              <w:rPr>
                <w:rFonts w:ascii="Sylfaen" w:eastAsia="Times New Roman" w:hAnsi="Sylfaen" w:cs="Sylfaen"/>
              </w:rPr>
              <w:t>გამოყოფილი</w:t>
            </w:r>
            <w:r w:rsidRPr="0053192C">
              <w:rPr>
                <w:rFonts w:eastAsia="Times New Roman" w:cs="Calibri"/>
              </w:rPr>
              <w:t xml:space="preserve"> </w:t>
            </w:r>
            <w:r w:rsidRPr="0053192C">
              <w:rPr>
                <w:rFonts w:ascii="Sylfaen" w:eastAsia="Times New Roman" w:hAnsi="Sylfaen" w:cs="Sylfaen"/>
              </w:rPr>
              <w:t>სახსრები</w:t>
            </w:r>
            <w:r w:rsidRPr="0053192C">
              <w:rPr>
                <w:rFonts w:eastAsia="Times New Roman" w:cs="Calibri"/>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14:paraId="693A3D8E" w14:textId="77777777" w:rsidR="009F3A51" w:rsidRPr="0053192C" w:rsidRDefault="009F3A51" w:rsidP="009F3A51">
            <w:pPr>
              <w:spacing w:after="0" w:line="240" w:lineRule="auto"/>
              <w:jc w:val="center"/>
              <w:rPr>
                <w:rFonts w:eastAsia="Times New Roman" w:cs="Calibri"/>
              </w:rPr>
            </w:pPr>
            <w:r w:rsidRPr="0053192C">
              <w:rPr>
                <w:rFonts w:eastAsia="Times New Roman" w:cs="Calibri"/>
              </w:rPr>
              <w:t>44.0</w:t>
            </w:r>
          </w:p>
        </w:tc>
      </w:tr>
      <w:tr w:rsidR="009F3A51" w:rsidRPr="0053192C" w14:paraId="38380FF3" w14:textId="77777777" w:rsidTr="009F3A51">
        <w:trPr>
          <w:trHeight w:val="6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2A680F89" w14:textId="77777777" w:rsidR="009F3A51" w:rsidRPr="0053192C" w:rsidRDefault="009F3A51" w:rsidP="009F3A51">
            <w:pPr>
              <w:spacing w:after="0" w:line="240" w:lineRule="auto"/>
              <w:rPr>
                <w:rFonts w:eastAsia="Times New Roman" w:cs="Calibri"/>
              </w:rPr>
            </w:pPr>
            <w:r w:rsidRPr="0053192C">
              <w:rPr>
                <w:rFonts w:eastAsia="Times New Roman" w:cs="Calibri"/>
              </w:rPr>
              <w:t xml:space="preserve">№ 2400 </w:t>
            </w:r>
            <w:r w:rsidRPr="0053192C">
              <w:rPr>
                <w:rFonts w:ascii="Sylfaen" w:eastAsia="Times New Roman" w:hAnsi="Sylfaen" w:cs="Sylfaen"/>
              </w:rPr>
              <w:t>განკარგულებით</w:t>
            </w:r>
            <w:r w:rsidRPr="0053192C">
              <w:rPr>
                <w:rFonts w:eastAsia="Times New Roman" w:cs="Calibri"/>
              </w:rPr>
              <w:t xml:space="preserve"> </w:t>
            </w:r>
            <w:r w:rsidRPr="0053192C">
              <w:rPr>
                <w:rFonts w:ascii="Sylfaen" w:eastAsia="Times New Roman" w:hAnsi="Sylfaen" w:cs="Sylfaen"/>
              </w:rPr>
              <w:t>გამოყოფილი</w:t>
            </w:r>
            <w:r w:rsidRPr="0053192C">
              <w:rPr>
                <w:rFonts w:eastAsia="Times New Roman" w:cs="Calibri"/>
              </w:rPr>
              <w:t xml:space="preserve"> </w:t>
            </w:r>
            <w:r w:rsidRPr="0053192C">
              <w:rPr>
                <w:rFonts w:ascii="Sylfaen" w:eastAsia="Times New Roman" w:hAnsi="Sylfaen" w:cs="Sylfaen"/>
              </w:rPr>
              <w:t>სახსრები</w:t>
            </w:r>
            <w:r w:rsidRPr="0053192C">
              <w:rPr>
                <w:rFonts w:eastAsia="Times New Roman" w:cs="Calibri"/>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14:paraId="7528C5C5" w14:textId="77777777" w:rsidR="009F3A51" w:rsidRPr="0053192C" w:rsidRDefault="009F3A51" w:rsidP="009F3A51">
            <w:pPr>
              <w:spacing w:after="0" w:line="240" w:lineRule="auto"/>
              <w:jc w:val="center"/>
              <w:rPr>
                <w:rFonts w:eastAsia="Times New Roman" w:cs="Calibri"/>
              </w:rPr>
            </w:pPr>
            <w:r w:rsidRPr="0053192C">
              <w:rPr>
                <w:rFonts w:eastAsia="Times New Roman" w:cs="Calibri"/>
              </w:rPr>
              <w:t>1961.3</w:t>
            </w:r>
          </w:p>
        </w:tc>
      </w:tr>
      <w:tr w:rsidR="009F3A51" w:rsidRPr="0053192C" w14:paraId="154E1300" w14:textId="77777777" w:rsidTr="009F3A51">
        <w:trPr>
          <w:trHeight w:val="6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59C8C101" w14:textId="77777777" w:rsidR="009F3A51" w:rsidRPr="0053192C" w:rsidRDefault="009F3A51" w:rsidP="009F3A51">
            <w:pPr>
              <w:spacing w:after="0" w:line="240" w:lineRule="auto"/>
              <w:rPr>
                <w:rFonts w:eastAsia="Times New Roman" w:cs="Calibri"/>
              </w:rPr>
            </w:pPr>
            <w:r w:rsidRPr="0053192C">
              <w:rPr>
                <w:rFonts w:eastAsia="Times New Roman" w:cs="Calibri"/>
              </w:rPr>
              <w:t xml:space="preserve">№ 2401 </w:t>
            </w:r>
            <w:r w:rsidRPr="0053192C">
              <w:rPr>
                <w:rFonts w:ascii="Sylfaen" w:eastAsia="Times New Roman" w:hAnsi="Sylfaen" w:cs="Sylfaen"/>
              </w:rPr>
              <w:t>განკარგულებით</w:t>
            </w:r>
            <w:r w:rsidRPr="0053192C">
              <w:rPr>
                <w:rFonts w:eastAsia="Times New Roman" w:cs="Calibri"/>
              </w:rPr>
              <w:t xml:space="preserve"> </w:t>
            </w:r>
            <w:r w:rsidRPr="0053192C">
              <w:rPr>
                <w:rFonts w:ascii="Sylfaen" w:eastAsia="Times New Roman" w:hAnsi="Sylfaen" w:cs="Sylfaen"/>
              </w:rPr>
              <w:t>გამოყოფილი</w:t>
            </w:r>
            <w:r w:rsidRPr="0053192C">
              <w:rPr>
                <w:rFonts w:eastAsia="Times New Roman" w:cs="Calibri"/>
              </w:rPr>
              <w:t xml:space="preserve"> </w:t>
            </w:r>
            <w:r w:rsidRPr="0053192C">
              <w:rPr>
                <w:rFonts w:ascii="Sylfaen" w:eastAsia="Times New Roman" w:hAnsi="Sylfaen" w:cs="Sylfaen"/>
              </w:rPr>
              <w:t>სახსრები</w:t>
            </w:r>
            <w:r w:rsidRPr="0053192C">
              <w:rPr>
                <w:rFonts w:eastAsia="Times New Roman" w:cs="Calibri"/>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14:paraId="05A13A81" w14:textId="77777777" w:rsidR="009F3A51" w:rsidRPr="0053192C" w:rsidRDefault="009F3A51" w:rsidP="009F3A51">
            <w:pPr>
              <w:spacing w:after="0" w:line="240" w:lineRule="auto"/>
              <w:jc w:val="center"/>
              <w:rPr>
                <w:rFonts w:eastAsia="Times New Roman" w:cs="Calibri"/>
              </w:rPr>
            </w:pPr>
            <w:r w:rsidRPr="0053192C">
              <w:rPr>
                <w:rFonts w:eastAsia="Times New Roman" w:cs="Calibri"/>
              </w:rPr>
              <w:t>323.4</w:t>
            </w:r>
          </w:p>
        </w:tc>
      </w:tr>
      <w:tr w:rsidR="009F3A51" w:rsidRPr="0053192C" w14:paraId="4BC60381" w14:textId="77777777" w:rsidTr="009F3A51">
        <w:trPr>
          <w:trHeight w:val="6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6F3B99F3" w14:textId="77777777" w:rsidR="009F3A51" w:rsidRPr="0053192C" w:rsidRDefault="009F3A51" w:rsidP="009F3A51">
            <w:pPr>
              <w:spacing w:after="0" w:line="240" w:lineRule="auto"/>
              <w:rPr>
                <w:rFonts w:eastAsia="Times New Roman" w:cs="Calibri"/>
              </w:rPr>
            </w:pPr>
            <w:r w:rsidRPr="0053192C">
              <w:rPr>
                <w:rFonts w:eastAsia="Times New Roman" w:cs="Calibri"/>
              </w:rPr>
              <w:t xml:space="preserve">№ 2402 </w:t>
            </w:r>
            <w:r w:rsidRPr="0053192C">
              <w:rPr>
                <w:rFonts w:ascii="Sylfaen" w:eastAsia="Times New Roman" w:hAnsi="Sylfaen" w:cs="Sylfaen"/>
              </w:rPr>
              <w:t>განკარგულებით</w:t>
            </w:r>
            <w:r w:rsidRPr="0053192C">
              <w:rPr>
                <w:rFonts w:eastAsia="Times New Roman" w:cs="Calibri"/>
              </w:rPr>
              <w:t xml:space="preserve"> </w:t>
            </w:r>
            <w:r w:rsidRPr="0053192C">
              <w:rPr>
                <w:rFonts w:ascii="Sylfaen" w:eastAsia="Times New Roman" w:hAnsi="Sylfaen" w:cs="Sylfaen"/>
              </w:rPr>
              <w:t>გამოყოფილი</w:t>
            </w:r>
            <w:r w:rsidRPr="0053192C">
              <w:rPr>
                <w:rFonts w:eastAsia="Times New Roman" w:cs="Calibri"/>
              </w:rPr>
              <w:t xml:space="preserve"> </w:t>
            </w:r>
            <w:r w:rsidRPr="0053192C">
              <w:rPr>
                <w:rFonts w:ascii="Sylfaen" w:eastAsia="Times New Roman" w:hAnsi="Sylfaen" w:cs="Sylfaen"/>
              </w:rPr>
              <w:t>სახსრები</w:t>
            </w:r>
            <w:r w:rsidRPr="0053192C">
              <w:rPr>
                <w:rFonts w:eastAsia="Times New Roman" w:cs="Calibri"/>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14:paraId="5C8DECE5" w14:textId="77777777" w:rsidR="009F3A51" w:rsidRPr="0053192C" w:rsidRDefault="009F3A51" w:rsidP="009F3A51">
            <w:pPr>
              <w:spacing w:after="0" w:line="240" w:lineRule="auto"/>
              <w:jc w:val="center"/>
              <w:rPr>
                <w:rFonts w:eastAsia="Times New Roman" w:cs="Calibri"/>
              </w:rPr>
            </w:pPr>
            <w:r w:rsidRPr="0053192C">
              <w:rPr>
                <w:rFonts w:eastAsia="Times New Roman" w:cs="Calibri"/>
              </w:rPr>
              <w:t>318.2</w:t>
            </w:r>
          </w:p>
        </w:tc>
      </w:tr>
      <w:tr w:rsidR="009F3A51" w:rsidRPr="0053192C" w14:paraId="1E680BCF" w14:textId="77777777" w:rsidTr="009F3A51">
        <w:trPr>
          <w:trHeight w:val="6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06813E70" w14:textId="77777777" w:rsidR="009F3A51" w:rsidRPr="0053192C" w:rsidRDefault="009F3A51" w:rsidP="009F3A51">
            <w:pPr>
              <w:spacing w:after="0" w:line="240" w:lineRule="auto"/>
              <w:rPr>
                <w:rFonts w:eastAsia="Times New Roman" w:cs="Calibri"/>
              </w:rPr>
            </w:pPr>
            <w:r w:rsidRPr="0053192C">
              <w:rPr>
                <w:rFonts w:eastAsia="Times New Roman" w:cs="Calibri"/>
              </w:rPr>
              <w:t xml:space="preserve">№ 2476 </w:t>
            </w:r>
            <w:r w:rsidRPr="0053192C">
              <w:rPr>
                <w:rFonts w:ascii="Sylfaen" w:eastAsia="Times New Roman" w:hAnsi="Sylfaen" w:cs="Sylfaen"/>
              </w:rPr>
              <w:t>განკარგულებით</w:t>
            </w:r>
            <w:r w:rsidRPr="0053192C">
              <w:rPr>
                <w:rFonts w:eastAsia="Times New Roman" w:cs="Calibri"/>
              </w:rPr>
              <w:t xml:space="preserve"> </w:t>
            </w:r>
            <w:r w:rsidRPr="0053192C">
              <w:rPr>
                <w:rFonts w:ascii="Sylfaen" w:eastAsia="Times New Roman" w:hAnsi="Sylfaen" w:cs="Sylfaen"/>
              </w:rPr>
              <w:t>გამოყოფილი</w:t>
            </w:r>
            <w:r w:rsidRPr="0053192C">
              <w:rPr>
                <w:rFonts w:eastAsia="Times New Roman" w:cs="Calibri"/>
              </w:rPr>
              <w:t xml:space="preserve"> </w:t>
            </w:r>
            <w:r w:rsidRPr="0053192C">
              <w:rPr>
                <w:rFonts w:ascii="Sylfaen" w:eastAsia="Times New Roman" w:hAnsi="Sylfaen" w:cs="Sylfaen"/>
              </w:rPr>
              <w:t>სახსრები</w:t>
            </w:r>
            <w:r w:rsidRPr="0053192C">
              <w:rPr>
                <w:rFonts w:eastAsia="Times New Roman" w:cs="Calibri"/>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14:paraId="2745089C" w14:textId="77777777" w:rsidR="009F3A51" w:rsidRPr="0053192C" w:rsidRDefault="009F3A51" w:rsidP="009F3A51">
            <w:pPr>
              <w:spacing w:after="0" w:line="240" w:lineRule="auto"/>
              <w:jc w:val="center"/>
              <w:rPr>
                <w:rFonts w:eastAsia="Times New Roman" w:cs="Calibri"/>
              </w:rPr>
            </w:pPr>
            <w:r w:rsidRPr="0053192C">
              <w:rPr>
                <w:rFonts w:eastAsia="Times New Roman" w:cs="Calibri"/>
              </w:rPr>
              <w:t>88.6</w:t>
            </w:r>
          </w:p>
        </w:tc>
      </w:tr>
      <w:tr w:rsidR="009F3A51" w:rsidRPr="0053192C" w14:paraId="77D252B8" w14:textId="77777777" w:rsidTr="009F3A51">
        <w:trPr>
          <w:trHeight w:val="6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1899D473" w14:textId="77777777" w:rsidR="009F3A51" w:rsidRPr="0053192C" w:rsidRDefault="009F3A51" w:rsidP="009F3A51">
            <w:pPr>
              <w:spacing w:after="0" w:line="240" w:lineRule="auto"/>
              <w:rPr>
                <w:rFonts w:eastAsia="Times New Roman" w:cs="Calibri"/>
              </w:rPr>
            </w:pPr>
            <w:r w:rsidRPr="0053192C">
              <w:rPr>
                <w:rFonts w:eastAsia="Times New Roman" w:cs="Calibri"/>
              </w:rPr>
              <w:t xml:space="preserve">№ 277 </w:t>
            </w:r>
            <w:r w:rsidRPr="0053192C">
              <w:rPr>
                <w:rFonts w:ascii="Sylfaen" w:eastAsia="Times New Roman" w:hAnsi="Sylfaen" w:cs="Sylfaen"/>
              </w:rPr>
              <w:t>განკარგულებით</w:t>
            </w:r>
            <w:r w:rsidRPr="0053192C">
              <w:rPr>
                <w:rFonts w:eastAsia="Times New Roman" w:cs="Calibri"/>
              </w:rPr>
              <w:t xml:space="preserve"> </w:t>
            </w:r>
            <w:r w:rsidRPr="0053192C">
              <w:rPr>
                <w:rFonts w:ascii="Sylfaen" w:eastAsia="Times New Roman" w:hAnsi="Sylfaen" w:cs="Sylfaen"/>
              </w:rPr>
              <w:t>გამოყოფილი</w:t>
            </w:r>
            <w:r w:rsidRPr="0053192C">
              <w:rPr>
                <w:rFonts w:eastAsia="Times New Roman" w:cs="Calibri"/>
              </w:rPr>
              <w:t xml:space="preserve"> </w:t>
            </w:r>
            <w:r w:rsidRPr="0053192C">
              <w:rPr>
                <w:rFonts w:ascii="Sylfaen" w:eastAsia="Times New Roman" w:hAnsi="Sylfaen" w:cs="Sylfaen"/>
              </w:rPr>
              <w:t>სახსრები</w:t>
            </w:r>
            <w:r w:rsidRPr="0053192C">
              <w:rPr>
                <w:rFonts w:eastAsia="Times New Roman" w:cs="Calibri"/>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14:paraId="607807DB" w14:textId="77777777" w:rsidR="009F3A51" w:rsidRPr="0053192C" w:rsidRDefault="009F3A51" w:rsidP="009F3A51">
            <w:pPr>
              <w:spacing w:after="0" w:line="240" w:lineRule="auto"/>
              <w:jc w:val="center"/>
              <w:rPr>
                <w:rFonts w:eastAsia="Times New Roman" w:cs="Calibri"/>
              </w:rPr>
            </w:pPr>
            <w:r w:rsidRPr="0053192C">
              <w:rPr>
                <w:rFonts w:eastAsia="Times New Roman" w:cs="Calibri"/>
              </w:rPr>
              <w:t>24.2</w:t>
            </w:r>
          </w:p>
        </w:tc>
      </w:tr>
      <w:tr w:rsidR="009F3A51" w:rsidRPr="0053192C" w14:paraId="6488683C" w14:textId="77777777" w:rsidTr="009F3A51">
        <w:trPr>
          <w:trHeight w:val="6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5ABC47D7" w14:textId="77777777" w:rsidR="009F3A51" w:rsidRPr="0053192C" w:rsidRDefault="009F3A51" w:rsidP="009F3A51">
            <w:pPr>
              <w:spacing w:after="0" w:line="240" w:lineRule="auto"/>
              <w:rPr>
                <w:rFonts w:eastAsia="Times New Roman" w:cs="Calibri"/>
              </w:rPr>
            </w:pPr>
            <w:r w:rsidRPr="0053192C">
              <w:rPr>
                <w:rFonts w:eastAsia="Times New Roman" w:cs="Calibri"/>
              </w:rPr>
              <w:t xml:space="preserve">№ 1025 </w:t>
            </w:r>
            <w:r w:rsidRPr="0053192C">
              <w:rPr>
                <w:rFonts w:ascii="Sylfaen" w:eastAsia="Times New Roman" w:hAnsi="Sylfaen" w:cs="Sylfaen"/>
              </w:rPr>
              <w:t>განკარგულებით</w:t>
            </w:r>
            <w:r w:rsidRPr="0053192C">
              <w:rPr>
                <w:rFonts w:eastAsia="Times New Roman" w:cs="Calibri"/>
              </w:rPr>
              <w:t xml:space="preserve"> </w:t>
            </w:r>
            <w:r w:rsidRPr="0053192C">
              <w:rPr>
                <w:rFonts w:ascii="Sylfaen" w:eastAsia="Times New Roman" w:hAnsi="Sylfaen" w:cs="Sylfaen"/>
              </w:rPr>
              <w:t>გამოყოფილი</w:t>
            </w:r>
            <w:r w:rsidRPr="0053192C">
              <w:rPr>
                <w:rFonts w:eastAsia="Times New Roman" w:cs="Calibri"/>
              </w:rPr>
              <w:t xml:space="preserve"> </w:t>
            </w:r>
            <w:r w:rsidRPr="0053192C">
              <w:rPr>
                <w:rFonts w:ascii="Sylfaen" w:eastAsia="Times New Roman" w:hAnsi="Sylfaen" w:cs="Sylfaen"/>
              </w:rPr>
              <w:t>სახსრები</w:t>
            </w:r>
            <w:r w:rsidRPr="0053192C">
              <w:rPr>
                <w:rFonts w:eastAsia="Times New Roman" w:cs="Calibri"/>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14:paraId="041CEBA2" w14:textId="77777777" w:rsidR="009F3A51" w:rsidRPr="0053192C" w:rsidRDefault="009F3A51" w:rsidP="009F3A51">
            <w:pPr>
              <w:spacing w:after="0" w:line="240" w:lineRule="auto"/>
              <w:jc w:val="center"/>
              <w:rPr>
                <w:rFonts w:eastAsia="Times New Roman" w:cs="Calibri"/>
              </w:rPr>
            </w:pPr>
            <w:r w:rsidRPr="0053192C">
              <w:rPr>
                <w:rFonts w:eastAsia="Times New Roman" w:cs="Calibri"/>
              </w:rPr>
              <w:t>95.4</w:t>
            </w:r>
          </w:p>
        </w:tc>
      </w:tr>
      <w:tr w:rsidR="009F3A51" w:rsidRPr="0053192C" w14:paraId="732EF297" w14:textId="77777777" w:rsidTr="009F3A51">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6013C373" w14:textId="77777777" w:rsidR="009F3A51" w:rsidRPr="0053192C" w:rsidRDefault="009F3A51" w:rsidP="009F3A51">
            <w:pPr>
              <w:spacing w:after="0" w:line="240" w:lineRule="auto"/>
              <w:rPr>
                <w:rFonts w:eastAsia="Times New Roman" w:cs="Calibri"/>
                <w:b/>
                <w:bCs/>
              </w:rPr>
            </w:pPr>
            <w:r w:rsidRPr="0053192C">
              <w:rPr>
                <w:rFonts w:ascii="Sylfaen" w:eastAsia="Times New Roman" w:hAnsi="Sylfaen" w:cs="Sylfaen"/>
                <w:b/>
                <w:bCs/>
              </w:rPr>
              <w:lastRenderedPageBreak/>
              <w:t>სულ</w:t>
            </w:r>
            <w:r w:rsidRPr="0053192C">
              <w:rPr>
                <w:rFonts w:eastAsia="Times New Roman" w:cs="Calibri"/>
                <w:b/>
                <w:bCs/>
              </w:rPr>
              <w:t xml:space="preserve"> 01.04.2025 </w:t>
            </w:r>
            <w:r w:rsidRPr="0053192C">
              <w:rPr>
                <w:rFonts w:ascii="Sylfaen" w:eastAsia="Times New Roman" w:hAnsi="Sylfaen" w:cs="Sylfaen"/>
                <w:b/>
                <w:bCs/>
              </w:rPr>
              <w:t>წლის</w:t>
            </w:r>
            <w:r w:rsidRPr="0053192C">
              <w:rPr>
                <w:rFonts w:eastAsia="Times New Roman" w:cs="Calibri"/>
                <w:b/>
                <w:bCs/>
              </w:rPr>
              <w:t xml:space="preserve"> </w:t>
            </w:r>
            <w:r w:rsidRPr="0053192C">
              <w:rPr>
                <w:rFonts w:ascii="Sylfaen" w:eastAsia="Times New Roman" w:hAnsi="Sylfaen" w:cs="Sylfaen"/>
                <w:b/>
                <w:bCs/>
              </w:rPr>
              <w:t>მდგომარეობით</w:t>
            </w:r>
            <w:r w:rsidRPr="0053192C">
              <w:rPr>
                <w:rFonts w:eastAsia="Times New Roman" w:cs="Calibri"/>
                <w:b/>
                <w:bCs/>
              </w:rPr>
              <w:t xml:space="preserve"> </w:t>
            </w:r>
            <w:r w:rsidRPr="0053192C">
              <w:rPr>
                <w:rFonts w:ascii="Sylfaen" w:eastAsia="Times New Roman" w:hAnsi="Sylfaen" w:cs="Sylfaen"/>
                <w:b/>
                <w:bCs/>
              </w:rPr>
              <w:t>ნაშთი</w:t>
            </w:r>
          </w:p>
        </w:tc>
        <w:tc>
          <w:tcPr>
            <w:tcW w:w="960" w:type="dxa"/>
            <w:tcBorders>
              <w:top w:val="nil"/>
              <w:left w:val="nil"/>
              <w:bottom w:val="single" w:sz="4" w:space="0" w:color="auto"/>
              <w:right w:val="single" w:sz="4" w:space="0" w:color="auto"/>
            </w:tcBorders>
            <w:shd w:val="clear" w:color="auto" w:fill="auto"/>
            <w:noWrap/>
            <w:vAlign w:val="center"/>
            <w:hideMark/>
          </w:tcPr>
          <w:p w14:paraId="713E0411" w14:textId="77777777" w:rsidR="009F3A51" w:rsidRPr="0053192C" w:rsidRDefault="009F3A51" w:rsidP="009F3A51">
            <w:pPr>
              <w:spacing w:after="0" w:line="240" w:lineRule="auto"/>
              <w:jc w:val="center"/>
              <w:rPr>
                <w:rFonts w:eastAsia="Times New Roman" w:cs="Calibri"/>
              </w:rPr>
            </w:pPr>
            <w:r w:rsidRPr="0053192C">
              <w:rPr>
                <w:rFonts w:eastAsia="Times New Roman" w:cs="Calibri"/>
              </w:rPr>
              <w:t>2855.0</w:t>
            </w:r>
          </w:p>
        </w:tc>
      </w:tr>
    </w:tbl>
    <w:p w14:paraId="6B1D72C7" w14:textId="77777777" w:rsidR="009F3A51" w:rsidRPr="008D6763" w:rsidRDefault="009F3A51" w:rsidP="009F3A51">
      <w:pPr>
        <w:spacing w:line="360" w:lineRule="auto"/>
        <w:rPr>
          <w:b/>
          <w:color w:val="FF0000"/>
          <w:lang w:val="ka-GE"/>
        </w:rPr>
      </w:pPr>
    </w:p>
    <w:p w14:paraId="63C93A19" w14:textId="5D8D8199" w:rsidR="009F3A51" w:rsidRDefault="001F7385" w:rsidP="009F3A51">
      <w:pPr>
        <w:spacing w:line="360" w:lineRule="auto"/>
        <w:rPr>
          <w:b/>
          <w:lang w:val="ka-GE"/>
        </w:rPr>
      </w:pPr>
      <w:r>
        <w:rPr>
          <w:rFonts w:ascii="Sylfaen" w:hAnsi="Sylfaen" w:cs="Sylfaen"/>
          <w:b/>
          <w:lang w:val="ka-GE"/>
        </w:rPr>
        <w:t>კ</w:t>
      </w:r>
      <w:r w:rsidR="009F3A51" w:rsidRPr="00B14F82">
        <w:rPr>
          <w:b/>
          <w:lang w:val="ka-GE"/>
        </w:rPr>
        <w:t>)</w:t>
      </w:r>
      <w:r w:rsidR="009F3A51">
        <w:rPr>
          <w:b/>
          <w:lang w:val="ka-GE"/>
        </w:rPr>
        <w:t xml:space="preserve"> </w:t>
      </w:r>
      <w:r w:rsidR="009F3A51" w:rsidRPr="008E2B40">
        <w:rPr>
          <w:b/>
          <w:lang w:val="ka-GE"/>
        </w:rPr>
        <w:t xml:space="preserve"> </w:t>
      </w:r>
      <w:r w:rsidR="009F3A51">
        <w:rPr>
          <w:rFonts w:ascii="Sylfaen" w:hAnsi="Sylfaen" w:cs="Sylfaen"/>
          <w:b/>
          <w:lang w:val="ka-GE"/>
        </w:rPr>
        <w:t>შესრულება</w:t>
      </w:r>
      <w:r w:rsidR="009F3A51">
        <w:rPr>
          <w:b/>
          <w:lang w:val="ka-GE"/>
        </w:rPr>
        <w:t xml:space="preserve"> </w:t>
      </w:r>
      <w:r w:rsidR="009F3A51" w:rsidRPr="008E2B40">
        <w:rPr>
          <w:rFonts w:ascii="Sylfaen" w:hAnsi="Sylfaen" w:cs="Sylfaen"/>
          <w:b/>
          <w:lang w:val="ka-GE"/>
        </w:rPr>
        <w:t>ბიუჯეტის</w:t>
      </w:r>
      <w:r w:rsidR="009F3A51" w:rsidRPr="008E2B40">
        <w:rPr>
          <w:b/>
          <w:lang w:val="ka-GE"/>
        </w:rPr>
        <w:t xml:space="preserve"> </w:t>
      </w:r>
      <w:r w:rsidR="009F3A51" w:rsidRPr="008E2B40">
        <w:rPr>
          <w:rFonts w:ascii="Sylfaen" w:hAnsi="Sylfaen" w:cs="Sylfaen"/>
          <w:b/>
          <w:lang w:val="ka-GE"/>
        </w:rPr>
        <w:t>ხარჯებისა</w:t>
      </w:r>
      <w:r w:rsidR="009F3A51" w:rsidRPr="008E2B40">
        <w:rPr>
          <w:b/>
          <w:lang w:val="ka-GE"/>
        </w:rPr>
        <w:t xml:space="preserve"> </w:t>
      </w:r>
      <w:r w:rsidR="009F3A51" w:rsidRPr="008E2B40">
        <w:rPr>
          <w:rFonts w:ascii="Sylfaen" w:hAnsi="Sylfaen" w:cs="Sylfaen"/>
          <w:b/>
          <w:lang w:val="ka-GE"/>
        </w:rPr>
        <w:t>და</w:t>
      </w:r>
      <w:r w:rsidR="009F3A51" w:rsidRPr="008E2B40">
        <w:rPr>
          <w:b/>
          <w:lang w:val="ka-GE"/>
        </w:rPr>
        <w:t xml:space="preserve"> </w:t>
      </w:r>
      <w:r w:rsidR="009F3A51" w:rsidRPr="008E2B40">
        <w:rPr>
          <w:rFonts w:ascii="Sylfaen" w:hAnsi="Sylfaen" w:cs="Sylfaen"/>
          <w:b/>
          <w:lang w:val="ka-GE"/>
        </w:rPr>
        <w:t>არაფინანსური</w:t>
      </w:r>
      <w:r w:rsidR="009F3A51" w:rsidRPr="008E2B40">
        <w:rPr>
          <w:b/>
          <w:lang w:val="ka-GE"/>
        </w:rPr>
        <w:t xml:space="preserve"> </w:t>
      </w:r>
      <w:r w:rsidR="009F3A51" w:rsidRPr="008E2B40">
        <w:rPr>
          <w:rFonts w:ascii="Sylfaen" w:hAnsi="Sylfaen" w:cs="Sylfaen"/>
          <w:b/>
          <w:lang w:val="ka-GE"/>
        </w:rPr>
        <w:t>აქტივების</w:t>
      </w:r>
      <w:r w:rsidR="009F3A51" w:rsidRPr="008E2B40">
        <w:rPr>
          <w:b/>
          <w:lang w:val="ka-GE"/>
        </w:rPr>
        <w:t xml:space="preserve"> </w:t>
      </w:r>
      <w:r w:rsidR="009F3A51" w:rsidRPr="008E2B40">
        <w:rPr>
          <w:rFonts w:ascii="Sylfaen" w:hAnsi="Sylfaen" w:cs="Sylfaen"/>
          <w:b/>
          <w:lang w:val="ka-GE"/>
        </w:rPr>
        <w:t>ფუნქციონალური</w:t>
      </w:r>
      <w:r w:rsidR="009F3A51" w:rsidRPr="008E2B40">
        <w:rPr>
          <w:b/>
          <w:lang w:val="ka-GE"/>
        </w:rPr>
        <w:t xml:space="preserve"> </w:t>
      </w:r>
      <w:r w:rsidR="009F3A51" w:rsidRPr="008E2B40">
        <w:rPr>
          <w:rFonts w:ascii="Sylfaen" w:hAnsi="Sylfaen" w:cs="Sylfaen"/>
          <w:b/>
          <w:lang w:val="ka-GE"/>
        </w:rPr>
        <w:t>კლასიფიკაცი</w:t>
      </w:r>
      <w:r w:rsidR="009F3A51">
        <w:rPr>
          <w:rFonts w:ascii="Sylfaen" w:hAnsi="Sylfaen" w:cs="Sylfaen"/>
          <w:b/>
          <w:lang w:val="ka-GE"/>
        </w:rPr>
        <w:t>ის</w:t>
      </w:r>
      <w:r w:rsidR="009F3A51">
        <w:rPr>
          <w:b/>
          <w:lang w:val="ka-GE"/>
        </w:rPr>
        <w:t xml:space="preserve"> </w:t>
      </w:r>
      <w:r w:rsidR="009F3A51">
        <w:rPr>
          <w:rFonts w:ascii="Sylfaen" w:hAnsi="Sylfaen" w:cs="Sylfaen"/>
          <w:b/>
          <w:lang w:val="ka-GE"/>
        </w:rPr>
        <w:t>მიხედვით</w:t>
      </w:r>
    </w:p>
    <w:p w14:paraId="39C6AA06" w14:textId="77777777" w:rsidR="009F3A51" w:rsidRDefault="009F3A51" w:rsidP="009F3A51">
      <w:pPr>
        <w:spacing w:line="360" w:lineRule="auto"/>
        <w:rPr>
          <w:b/>
          <w:lang w:val="ka-GE"/>
        </w:rPr>
      </w:pPr>
    </w:p>
    <w:tbl>
      <w:tblPr>
        <w:tblW w:w="5000" w:type="pct"/>
        <w:tblLook w:val="04A0" w:firstRow="1" w:lastRow="0" w:firstColumn="1" w:lastColumn="0" w:noHBand="0" w:noVBand="1"/>
      </w:tblPr>
      <w:tblGrid>
        <w:gridCol w:w="1367"/>
        <w:gridCol w:w="4615"/>
        <w:gridCol w:w="1426"/>
        <w:gridCol w:w="1412"/>
        <w:gridCol w:w="1070"/>
      </w:tblGrid>
      <w:tr w:rsidR="009F3A51" w:rsidRPr="001659BB" w14:paraId="52BF574F" w14:textId="77777777" w:rsidTr="009F3A51">
        <w:trPr>
          <w:cantSplit/>
          <w:trHeight w:val="450"/>
          <w:tblHeader/>
        </w:trPr>
        <w:tc>
          <w:tcPr>
            <w:tcW w:w="548" w:type="pct"/>
            <w:tcBorders>
              <w:top w:val="single" w:sz="4" w:space="0" w:color="000000"/>
              <w:left w:val="single" w:sz="4" w:space="0" w:color="000000"/>
              <w:bottom w:val="single" w:sz="4" w:space="0" w:color="000000"/>
              <w:right w:val="single" w:sz="4" w:space="0" w:color="000000"/>
            </w:tcBorders>
            <w:shd w:val="clear" w:color="000000" w:fill="FFFFFF"/>
            <w:hideMark/>
          </w:tcPr>
          <w:p w14:paraId="157572F6" w14:textId="77777777" w:rsidR="009F3A51" w:rsidRPr="001659BB" w:rsidRDefault="009F3A51" w:rsidP="009F3A51">
            <w:pPr>
              <w:spacing w:after="0" w:line="240" w:lineRule="auto"/>
              <w:jc w:val="center"/>
              <w:rPr>
                <w:rFonts w:eastAsia="Times New Roman" w:cs="Calibri"/>
                <w:b/>
                <w:bCs/>
                <w:sz w:val="18"/>
                <w:szCs w:val="18"/>
              </w:rPr>
            </w:pPr>
            <w:r w:rsidRPr="001659BB">
              <w:rPr>
                <w:rFonts w:ascii="Sylfaen" w:eastAsia="Times New Roman" w:hAnsi="Sylfaen" w:cs="Sylfaen"/>
                <w:b/>
                <w:bCs/>
                <w:sz w:val="18"/>
                <w:szCs w:val="18"/>
              </w:rPr>
              <w:t>ფუნქციონალ</w:t>
            </w:r>
            <w:r w:rsidRPr="001659BB">
              <w:rPr>
                <w:rFonts w:eastAsia="Times New Roman" w:cs="Calibri"/>
                <w:b/>
                <w:bCs/>
                <w:sz w:val="18"/>
                <w:szCs w:val="18"/>
              </w:rPr>
              <w:t>.</w:t>
            </w:r>
            <w:r w:rsidRPr="001659BB">
              <w:rPr>
                <w:rFonts w:eastAsia="Times New Roman" w:cs="Calibri"/>
                <w:b/>
                <w:bCs/>
                <w:sz w:val="18"/>
                <w:szCs w:val="18"/>
              </w:rPr>
              <w:br/>
              <w:t xml:space="preserve"> </w:t>
            </w:r>
            <w:r w:rsidRPr="001659BB">
              <w:rPr>
                <w:rFonts w:ascii="Sylfaen" w:eastAsia="Times New Roman" w:hAnsi="Sylfaen" w:cs="Sylfaen"/>
                <w:b/>
                <w:bCs/>
                <w:sz w:val="18"/>
                <w:szCs w:val="18"/>
              </w:rPr>
              <w:t>კოდი</w:t>
            </w:r>
            <w:r w:rsidRPr="001659BB">
              <w:rPr>
                <w:rFonts w:eastAsia="Times New Roman" w:cs="Calibri"/>
                <w:b/>
                <w:bCs/>
                <w:sz w:val="18"/>
                <w:szCs w:val="18"/>
              </w:rPr>
              <w:t xml:space="preserve">   </w:t>
            </w:r>
          </w:p>
        </w:tc>
        <w:tc>
          <w:tcPr>
            <w:tcW w:w="2379" w:type="pct"/>
            <w:tcBorders>
              <w:top w:val="single" w:sz="4" w:space="0" w:color="000000"/>
              <w:left w:val="nil"/>
              <w:bottom w:val="single" w:sz="4" w:space="0" w:color="000000"/>
              <w:right w:val="single" w:sz="4" w:space="0" w:color="000000"/>
            </w:tcBorders>
            <w:shd w:val="clear" w:color="000000" w:fill="FFFFFF"/>
            <w:hideMark/>
          </w:tcPr>
          <w:p w14:paraId="55C8057B" w14:textId="77777777" w:rsidR="009F3A51" w:rsidRPr="001659BB" w:rsidRDefault="009F3A51" w:rsidP="009F3A51">
            <w:pPr>
              <w:spacing w:after="0" w:line="240" w:lineRule="auto"/>
              <w:jc w:val="center"/>
              <w:rPr>
                <w:rFonts w:eastAsia="Times New Roman" w:cs="Calibri"/>
                <w:b/>
                <w:bCs/>
                <w:sz w:val="18"/>
                <w:szCs w:val="18"/>
              </w:rPr>
            </w:pPr>
            <w:r w:rsidRPr="001659BB">
              <w:rPr>
                <w:rFonts w:ascii="Sylfaen" w:eastAsia="Times New Roman" w:hAnsi="Sylfaen" w:cs="Sylfaen"/>
                <w:b/>
                <w:bCs/>
                <w:sz w:val="18"/>
                <w:szCs w:val="18"/>
              </w:rPr>
              <w:t>დ</w:t>
            </w:r>
            <w:r w:rsidRPr="001659BB">
              <w:rPr>
                <w:rFonts w:eastAsia="Times New Roman" w:cs="Calibri"/>
                <w:b/>
                <w:bCs/>
                <w:sz w:val="18"/>
                <w:szCs w:val="18"/>
              </w:rPr>
              <w:t xml:space="preserve"> </w:t>
            </w:r>
            <w:r w:rsidRPr="001659BB">
              <w:rPr>
                <w:rFonts w:ascii="Sylfaen" w:eastAsia="Times New Roman" w:hAnsi="Sylfaen" w:cs="Sylfaen"/>
                <w:b/>
                <w:bCs/>
                <w:sz w:val="18"/>
                <w:szCs w:val="18"/>
              </w:rPr>
              <w:t>ა</w:t>
            </w:r>
            <w:r w:rsidRPr="001659BB">
              <w:rPr>
                <w:rFonts w:eastAsia="Times New Roman" w:cs="Calibri"/>
                <w:b/>
                <w:bCs/>
                <w:sz w:val="18"/>
                <w:szCs w:val="18"/>
              </w:rPr>
              <w:t xml:space="preserve"> </w:t>
            </w:r>
            <w:r w:rsidRPr="001659BB">
              <w:rPr>
                <w:rFonts w:ascii="Sylfaen" w:eastAsia="Times New Roman" w:hAnsi="Sylfaen" w:cs="Sylfaen"/>
                <w:b/>
                <w:bCs/>
                <w:sz w:val="18"/>
                <w:szCs w:val="18"/>
              </w:rPr>
              <w:t>ს</w:t>
            </w:r>
            <w:r w:rsidRPr="001659BB">
              <w:rPr>
                <w:rFonts w:eastAsia="Times New Roman" w:cs="Calibri"/>
                <w:b/>
                <w:bCs/>
                <w:sz w:val="18"/>
                <w:szCs w:val="18"/>
              </w:rPr>
              <w:t xml:space="preserve"> </w:t>
            </w:r>
            <w:r w:rsidRPr="001659BB">
              <w:rPr>
                <w:rFonts w:ascii="Sylfaen" w:eastAsia="Times New Roman" w:hAnsi="Sylfaen" w:cs="Sylfaen"/>
                <w:b/>
                <w:bCs/>
                <w:sz w:val="18"/>
                <w:szCs w:val="18"/>
              </w:rPr>
              <w:t>ა</w:t>
            </w:r>
            <w:r w:rsidRPr="001659BB">
              <w:rPr>
                <w:rFonts w:eastAsia="Times New Roman" w:cs="Calibri"/>
                <w:b/>
                <w:bCs/>
                <w:sz w:val="18"/>
                <w:szCs w:val="18"/>
              </w:rPr>
              <w:t xml:space="preserve"> </w:t>
            </w:r>
            <w:r w:rsidRPr="001659BB">
              <w:rPr>
                <w:rFonts w:ascii="Sylfaen" w:eastAsia="Times New Roman" w:hAnsi="Sylfaen" w:cs="Sylfaen"/>
                <w:b/>
                <w:bCs/>
                <w:sz w:val="18"/>
                <w:szCs w:val="18"/>
              </w:rPr>
              <w:t>ხ</w:t>
            </w:r>
            <w:r w:rsidRPr="001659BB">
              <w:rPr>
                <w:rFonts w:eastAsia="Times New Roman" w:cs="Calibri"/>
                <w:b/>
                <w:bCs/>
                <w:sz w:val="18"/>
                <w:szCs w:val="18"/>
              </w:rPr>
              <w:t xml:space="preserve"> </w:t>
            </w:r>
            <w:r w:rsidRPr="001659BB">
              <w:rPr>
                <w:rFonts w:ascii="Sylfaen" w:eastAsia="Times New Roman" w:hAnsi="Sylfaen" w:cs="Sylfaen"/>
                <w:b/>
                <w:bCs/>
                <w:sz w:val="18"/>
                <w:szCs w:val="18"/>
              </w:rPr>
              <w:t>ე</w:t>
            </w:r>
            <w:r w:rsidRPr="001659BB">
              <w:rPr>
                <w:rFonts w:eastAsia="Times New Roman" w:cs="Calibri"/>
                <w:b/>
                <w:bCs/>
                <w:sz w:val="18"/>
                <w:szCs w:val="18"/>
              </w:rPr>
              <w:t xml:space="preserve"> </w:t>
            </w:r>
            <w:r w:rsidRPr="001659BB">
              <w:rPr>
                <w:rFonts w:ascii="Sylfaen" w:eastAsia="Times New Roman" w:hAnsi="Sylfaen" w:cs="Sylfaen"/>
                <w:b/>
                <w:bCs/>
                <w:sz w:val="18"/>
                <w:szCs w:val="18"/>
              </w:rPr>
              <w:t>ლ</w:t>
            </w:r>
            <w:r w:rsidRPr="001659BB">
              <w:rPr>
                <w:rFonts w:eastAsia="Times New Roman" w:cs="Calibri"/>
                <w:b/>
                <w:bCs/>
                <w:sz w:val="18"/>
                <w:szCs w:val="18"/>
              </w:rPr>
              <w:t xml:space="preserve"> </w:t>
            </w:r>
            <w:r w:rsidRPr="001659BB">
              <w:rPr>
                <w:rFonts w:ascii="Sylfaen" w:eastAsia="Times New Roman" w:hAnsi="Sylfaen" w:cs="Sylfaen"/>
                <w:b/>
                <w:bCs/>
                <w:sz w:val="18"/>
                <w:szCs w:val="18"/>
              </w:rPr>
              <w:t>ე</w:t>
            </w:r>
            <w:r w:rsidRPr="001659BB">
              <w:rPr>
                <w:rFonts w:eastAsia="Times New Roman" w:cs="Calibri"/>
                <w:b/>
                <w:bCs/>
                <w:sz w:val="18"/>
                <w:szCs w:val="18"/>
              </w:rPr>
              <w:t xml:space="preserve"> </w:t>
            </w:r>
            <w:r w:rsidRPr="001659BB">
              <w:rPr>
                <w:rFonts w:ascii="Sylfaen" w:eastAsia="Times New Roman" w:hAnsi="Sylfaen" w:cs="Sylfaen"/>
                <w:b/>
                <w:bCs/>
                <w:sz w:val="18"/>
                <w:szCs w:val="18"/>
              </w:rPr>
              <w:t>ბ</w:t>
            </w:r>
            <w:r w:rsidRPr="001659BB">
              <w:rPr>
                <w:rFonts w:eastAsia="Times New Roman" w:cs="Calibri"/>
                <w:b/>
                <w:bCs/>
                <w:sz w:val="18"/>
                <w:szCs w:val="18"/>
              </w:rPr>
              <w:t xml:space="preserve"> </w:t>
            </w:r>
            <w:r w:rsidRPr="001659BB">
              <w:rPr>
                <w:rFonts w:ascii="Sylfaen" w:eastAsia="Times New Roman" w:hAnsi="Sylfaen" w:cs="Sylfaen"/>
                <w:b/>
                <w:bCs/>
                <w:sz w:val="18"/>
                <w:szCs w:val="18"/>
              </w:rPr>
              <w:t>ა</w:t>
            </w:r>
          </w:p>
        </w:tc>
        <w:tc>
          <w:tcPr>
            <w:tcW w:w="767" w:type="pct"/>
            <w:tcBorders>
              <w:top w:val="single" w:sz="4" w:space="0" w:color="000000"/>
              <w:left w:val="nil"/>
              <w:bottom w:val="single" w:sz="4" w:space="0" w:color="000000"/>
              <w:right w:val="single" w:sz="4" w:space="0" w:color="000000"/>
            </w:tcBorders>
            <w:shd w:val="clear" w:color="000000" w:fill="FFFFFF"/>
            <w:hideMark/>
          </w:tcPr>
          <w:p w14:paraId="75872FC6" w14:textId="77777777" w:rsidR="009F3A51" w:rsidRPr="001659BB" w:rsidRDefault="009F3A51" w:rsidP="009F3A51">
            <w:pPr>
              <w:spacing w:after="0" w:line="240" w:lineRule="auto"/>
              <w:rPr>
                <w:rFonts w:eastAsia="Times New Roman" w:cs="Calibri"/>
                <w:b/>
                <w:bCs/>
                <w:sz w:val="18"/>
                <w:szCs w:val="18"/>
              </w:rPr>
            </w:pPr>
            <w:r>
              <w:rPr>
                <w:rFonts w:eastAsia="Times New Roman" w:cs="Calibri"/>
                <w:b/>
                <w:bCs/>
                <w:sz w:val="18"/>
                <w:szCs w:val="18"/>
                <w:lang w:val="ka-GE"/>
              </w:rPr>
              <w:t xml:space="preserve">2025 </w:t>
            </w:r>
            <w:r>
              <w:rPr>
                <w:rFonts w:ascii="Sylfaen" w:eastAsia="Times New Roman" w:hAnsi="Sylfaen" w:cs="Sylfaen"/>
                <w:b/>
                <w:bCs/>
                <w:sz w:val="18"/>
                <w:szCs w:val="18"/>
                <w:lang w:val="ka-GE"/>
              </w:rPr>
              <w:t>წლის</w:t>
            </w:r>
            <w:r>
              <w:rPr>
                <w:rFonts w:eastAsia="Times New Roman" w:cs="Calibri"/>
                <w:b/>
                <w:bCs/>
                <w:sz w:val="18"/>
                <w:szCs w:val="18"/>
                <w:lang w:val="ka-GE"/>
              </w:rPr>
              <w:t xml:space="preserve"> </w:t>
            </w:r>
            <w:r w:rsidRPr="001659BB">
              <w:rPr>
                <w:rFonts w:eastAsia="Times New Roman" w:cs="Calibri"/>
                <w:b/>
                <w:bCs/>
                <w:sz w:val="18"/>
                <w:szCs w:val="18"/>
              </w:rPr>
              <w:t xml:space="preserve">9 </w:t>
            </w:r>
            <w:r w:rsidRPr="001659BB">
              <w:rPr>
                <w:rFonts w:ascii="Sylfaen" w:eastAsia="Times New Roman" w:hAnsi="Sylfaen" w:cs="Sylfaen"/>
                <w:b/>
                <w:bCs/>
                <w:sz w:val="18"/>
                <w:szCs w:val="18"/>
              </w:rPr>
              <w:t>თვის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გეგმა</w:t>
            </w:r>
          </w:p>
        </w:tc>
        <w:tc>
          <w:tcPr>
            <w:tcW w:w="760" w:type="pct"/>
            <w:tcBorders>
              <w:top w:val="single" w:sz="4" w:space="0" w:color="000000"/>
              <w:left w:val="nil"/>
              <w:bottom w:val="single" w:sz="4" w:space="0" w:color="000000"/>
              <w:right w:val="single" w:sz="4" w:space="0" w:color="000000"/>
            </w:tcBorders>
            <w:shd w:val="clear" w:color="000000" w:fill="FFFFFF"/>
            <w:hideMark/>
          </w:tcPr>
          <w:p w14:paraId="5E40B4F1" w14:textId="77777777" w:rsidR="009F3A51" w:rsidRPr="001659BB" w:rsidRDefault="009F3A51" w:rsidP="009F3A51">
            <w:pPr>
              <w:spacing w:after="0" w:line="240" w:lineRule="auto"/>
              <w:rPr>
                <w:rFonts w:eastAsia="Times New Roman" w:cs="Calibri"/>
                <w:b/>
                <w:bCs/>
                <w:sz w:val="18"/>
                <w:szCs w:val="18"/>
              </w:rPr>
            </w:pPr>
            <w:r>
              <w:rPr>
                <w:rFonts w:eastAsia="Times New Roman" w:cs="Calibri"/>
                <w:b/>
                <w:bCs/>
                <w:sz w:val="18"/>
                <w:szCs w:val="18"/>
                <w:lang w:val="ka-GE"/>
              </w:rPr>
              <w:t xml:space="preserve">2025 </w:t>
            </w:r>
            <w:r>
              <w:rPr>
                <w:rFonts w:ascii="Sylfaen" w:eastAsia="Times New Roman" w:hAnsi="Sylfaen" w:cs="Sylfaen"/>
                <w:b/>
                <w:bCs/>
                <w:sz w:val="18"/>
                <w:szCs w:val="18"/>
                <w:lang w:val="ka-GE"/>
              </w:rPr>
              <w:t>წლის</w:t>
            </w:r>
            <w:r>
              <w:rPr>
                <w:rFonts w:eastAsia="Times New Roman" w:cs="Calibri"/>
                <w:b/>
                <w:bCs/>
                <w:sz w:val="18"/>
                <w:szCs w:val="18"/>
                <w:lang w:val="ka-GE"/>
              </w:rPr>
              <w:t xml:space="preserve"> </w:t>
            </w:r>
            <w:r w:rsidRPr="001659BB">
              <w:rPr>
                <w:rFonts w:eastAsia="Times New Roman" w:cs="Calibri"/>
                <w:b/>
                <w:bCs/>
                <w:sz w:val="18"/>
                <w:szCs w:val="18"/>
              </w:rPr>
              <w:t xml:space="preserve">9 </w:t>
            </w:r>
            <w:r w:rsidRPr="001659BB">
              <w:rPr>
                <w:rFonts w:ascii="Sylfaen" w:eastAsia="Times New Roman" w:hAnsi="Sylfaen" w:cs="Sylfaen"/>
                <w:b/>
                <w:bCs/>
                <w:sz w:val="18"/>
                <w:szCs w:val="18"/>
              </w:rPr>
              <w:t>თვის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ფაქტი</w:t>
            </w:r>
          </w:p>
        </w:tc>
        <w:tc>
          <w:tcPr>
            <w:tcW w:w="546" w:type="pct"/>
            <w:tcBorders>
              <w:top w:val="single" w:sz="4" w:space="0" w:color="000000"/>
              <w:left w:val="nil"/>
              <w:bottom w:val="single" w:sz="4" w:space="0" w:color="000000"/>
              <w:right w:val="single" w:sz="4" w:space="0" w:color="000000"/>
            </w:tcBorders>
            <w:shd w:val="clear" w:color="000000" w:fill="FFFFFF"/>
            <w:hideMark/>
          </w:tcPr>
          <w:p w14:paraId="736A5EAF"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პროცენტი</w:t>
            </w:r>
          </w:p>
        </w:tc>
      </w:tr>
      <w:tr w:rsidR="009F3A51" w:rsidRPr="001659BB" w14:paraId="515BC70A" w14:textId="77777777" w:rsidTr="009F3A51">
        <w:trPr>
          <w:trHeight w:val="300"/>
        </w:trPr>
        <w:tc>
          <w:tcPr>
            <w:tcW w:w="548" w:type="pct"/>
            <w:tcBorders>
              <w:top w:val="nil"/>
              <w:left w:val="single" w:sz="4" w:space="0" w:color="000000"/>
              <w:bottom w:val="single" w:sz="4" w:space="0" w:color="000000"/>
              <w:right w:val="single" w:sz="4" w:space="0" w:color="000000"/>
            </w:tcBorders>
            <w:shd w:val="clear" w:color="F5F5F5" w:fill="FFFFFF"/>
            <w:hideMark/>
          </w:tcPr>
          <w:p w14:paraId="118555BB"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00</w:t>
            </w:r>
          </w:p>
        </w:tc>
        <w:tc>
          <w:tcPr>
            <w:tcW w:w="2379" w:type="pct"/>
            <w:tcBorders>
              <w:top w:val="nil"/>
              <w:left w:val="nil"/>
              <w:bottom w:val="single" w:sz="4" w:space="0" w:color="000000"/>
              <w:right w:val="single" w:sz="4" w:space="0" w:color="000000"/>
            </w:tcBorders>
            <w:shd w:val="clear" w:color="F5F5F5" w:fill="FFFFFF"/>
            <w:hideMark/>
          </w:tcPr>
          <w:p w14:paraId="4336AD37"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ჯამური</w:t>
            </w:r>
          </w:p>
        </w:tc>
        <w:tc>
          <w:tcPr>
            <w:tcW w:w="767" w:type="pct"/>
            <w:tcBorders>
              <w:top w:val="nil"/>
              <w:left w:val="nil"/>
              <w:bottom w:val="single" w:sz="4" w:space="0" w:color="000000"/>
              <w:right w:val="single" w:sz="4" w:space="0" w:color="000000"/>
            </w:tcBorders>
            <w:shd w:val="clear" w:color="F5F5F5" w:fill="FFFFFF"/>
            <w:hideMark/>
          </w:tcPr>
          <w:p w14:paraId="239FFF5C"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 </w:t>
            </w:r>
          </w:p>
        </w:tc>
        <w:tc>
          <w:tcPr>
            <w:tcW w:w="760" w:type="pct"/>
            <w:tcBorders>
              <w:top w:val="nil"/>
              <w:left w:val="nil"/>
              <w:bottom w:val="single" w:sz="4" w:space="0" w:color="000000"/>
              <w:right w:val="single" w:sz="4" w:space="0" w:color="000000"/>
            </w:tcBorders>
            <w:shd w:val="clear" w:color="F5F5F5" w:fill="FFFFFF"/>
            <w:hideMark/>
          </w:tcPr>
          <w:p w14:paraId="4C1420DF"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 </w:t>
            </w:r>
          </w:p>
        </w:tc>
        <w:tc>
          <w:tcPr>
            <w:tcW w:w="546" w:type="pct"/>
            <w:tcBorders>
              <w:top w:val="nil"/>
              <w:left w:val="nil"/>
              <w:bottom w:val="single" w:sz="4" w:space="0" w:color="000000"/>
              <w:right w:val="single" w:sz="4" w:space="0" w:color="000000"/>
            </w:tcBorders>
            <w:shd w:val="clear" w:color="F5F5F5" w:fill="FFFFFF"/>
            <w:hideMark/>
          </w:tcPr>
          <w:p w14:paraId="3B3DEA8C"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 </w:t>
            </w:r>
          </w:p>
        </w:tc>
      </w:tr>
      <w:tr w:rsidR="009F3A51" w:rsidRPr="001659BB" w14:paraId="6F4A8F71"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8EF9DBA"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2B82D345"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54EFCAB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28,968,801</w:t>
            </w:r>
          </w:p>
        </w:tc>
        <w:tc>
          <w:tcPr>
            <w:tcW w:w="760" w:type="pct"/>
            <w:tcBorders>
              <w:top w:val="nil"/>
              <w:left w:val="nil"/>
              <w:bottom w:val="single" w:sz="4" w:space="0" w:color="000000"/>
              <w:right w:val="single" w:sz="4" w:space="0" w:color="000000"/>
            </w:tcBorders>
            <w:shd w:val="clear" w:color="000000" w:fill="FFFFFF"/>
            <w:hideMark/>
          </w:tcPr>
          <w:p w14:paraId="0E40C7B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24,047,147</w:t>
            </w:r>
          </w:p>
        </w:tc>
        <w:tc>
          <w:tcPr>
            <w:tcW w:w="546" w:type="pct"/>
            <w:tcBorders>
              <w:top w:val="nil"/>
              <w:left w:val="nil"/>
              <w:bottom w:val="single" w:sz="4" w:space="0" w:color="000000"/>
              <w:right w:val="single" w:sz="4" w:space="0" w:color="000000"/>
            </w:tcBorders>
            <w:shd w:val="clear" w:color="000000" w:fill="FFFFFF"/>
            <w:hideMark/>
          </w:tcPr>
          <w:p w14:paraId="663A8D4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83.0</w:t>
            </w:r>
          </w:p>
        </w:tc>
      </w:tr>
      <w:tr w:rsidR="009F3A51" w:rsidRPr="001659BB" w14:paraId="4BE8C4A7"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A6DDA2A"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03573755"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43F2629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14,057,724</w:t>
            </w:r>
          </w:p>
        </w:tc>
        <w:tc>
          <w:tcPr>
            <w:tcW w:w="760" w:type="pct"/>
            <w:tcBorders>
              <w:top w:val="nil"/>
              <w:left w:val="nil"/>
              <w:bottom w:val="single" w:sz="4" w:space="0" w:color="000000"/>
              <w:right w:val="single" w:sz="4" w:space="0" w:color="000000"/>
            </w:tcBorders>
            <w:shd w:val="clear" w:color="000000" w:fill="FFFFFF"/>
            <w:hideMark/>
          </w:tcPr>
          <w:p w14:paraId="44BD02D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12,530,677</w:t>
            </w:r>
          </w:p>
        </w:tc>
        <w:tc>
          <w:tcPr>
            <w:tcW w:w="546" w:type="pct"/>
            <w:tcBorders>
              <w:top w:val="nil"/>
              <w:left w:val="nil"/>
              <w:bottom w:val="single" w:sz="4" w:space="0" w:color="000000"/>
              <w:right w:val="single" w:sz="4" w:space="0" w:color="000000"/>
            </w:tcBorders>
            <w:shd w:val="clear" w:color="000000" w:fill="FFFFFF"/>
            <w:hideMark/>
          </w:tcPr>
          <w:p w14:paraId="2223A11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89.1</w:t>
            </w:r>
          </w:p>
        </w:tc>
      </w:tr>
      <w:tr w:rsidR="009F3A51" w:rsidRPr="001659BB" w14:paraId="4BEF547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BCD22D2"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47BD9832"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4F84A20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14,911,077</w:t>
            </w:r>
          </w:p>
        </w:tc>
        <w:tc>
          <w:tcPr>
            <w:tcW w:w="760" w:type="pct"/>
            <w:tcBorders>
              <w:top w:val="nil"/>
              <w:left w:val="nil"/>
              <w:bottom w:val="single" w:sz="4" w:space="0" w:color="000000"/>
              <w:right w:val="single" w:sz="4" w:space="0" w:color="000000"/>
            </w:tcBorders>
            <w:shd w:val="clear" w:color="000000" w:fill="FFFFFF"/>
            <w:hideMark/>
          </w:tcPr>
          <w:p w14:paraId="2E4A08D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11,516,469</w:t>
            </w:r>
          </w:p>
        </w:tc>
        <w:tc>
          <w:tcPr>
            <w:tcW w:w="546" w:type="pct"/>
            <w:tcBorders>
              <w:top w:val="nil"/>
              <w:left w:val="nil"/>
              <w:bottom w:val="single" w:sz="4" w:space="0" w:color="000000"/>
              <w:right w:val="single" w:sz="4" w:space="0" w:color="000000"/>
            </w:tcBorders>
            <w:shd w:val="clear" w:color="000000" w:fill="FFFFFF"/>
            <w:hideMark/>
          </w:tcPr>
          <w:p w14:paraId="69430A4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77.2</w:t>
            </w:r>
          </w:p>
        </w:tc>
      </w:tr>
      <w:tr w:rsidR="009F3A51" w:rsidRPr="001659BB" w14:paraId="630FBBB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37890671"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w:t>
            </w:r>
          </w:p>
        </w:tc>
        <w:tc>
          <w:tcPr>
            <w:tcW w:w="2379" w:type="pct"/>
            <w:tcBorders>
              <w:top w:val="nil"/>
              <w:left w:val="nil"/>
              <w:bottom w:val="single" w:sz="4" w:space="0" w:color="000000"/>
              <w:right w:val="single" w:sz="4" w:space="0" w:color="000000"/>
            </w:tcBorders>
            <w:shd w:val="clear" w:color="F5F5F5" w:fill="FFFFFF"/>
            <w:hideMark/>
          </w:tcPr>
          <w:p w14:paraId="1EC8FE63"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მთლიანი</w:t>
            </w:r>
            <w:r w:rsidRPr="001659BB">
              <w:rPr>
                <w:rFonts w:eastAsia="Times New Roman" w:cs="Calibri"/>
                <w:b/>
                <w:bCs/>
                <w:sz w:val="18"/>
                <w:szCs w:val="18"/>
              </w:rPr>
              <w:t xml:space="preserve"> </w:t>
            </w: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F5F5F5" w:fill="FFFFFF"/>
            <w:hideMark/>
          </w:tcPr>
          <w:p w14:paraId="1FD3CD92"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1B8216F5"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68B78254"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146C7910"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DA218B9"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7E9B73F4"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2CBC567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28,968,801</w:t>
            </w:r>
          </w:p>
        </w:tc>
        <w:tc>
          <w:tcPr>
            <w:tcW w:w="760" w:type="pct"/>
            <w:tcBorders>
              <w:top w:val="nil"/>
              <w:left w:val="nil"/>
              <w:bottom w:val="single" w:sz="4" w:space="0" w:color="000000"/>
              <w:right w:val="single" w:sz="4" w:space="0" w:color="000000"/>
            </w:tcBorders>
            <w:shd w:val="clear" w:color="000000" w:fill="FFFFFF"/>
            <w:hideMark/>
          </w:tcPr>
          <w:p w14:paraId="504F0D8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24,047,147</w:t>
            </w:r>
          </w:p>
        </w:tc>
        <w:tc>
          <w:tcPr>
            <w:tcW w:w="546" w:type="pct"/>
            <w:tcBorders>
              <w:top w:val="nil"/>
              <w:left w:val="nil"/>
              <w:bottom w:val="single" w:sz="4" w:space="0" w:color="000000"/>
              <w:right w:val="single" w:sz="4" w:space="0" w:color="000000"/>
            </w:tcBorders>
            <w:shd w:val="clear" w:color="000000" w:fill="FFFFFF"/>
            <w:hideMark/>
          </w:tcPr>
          <w:p w14:paraId="03C76B4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83.0</w:t>
            </w:r>
          </w:p>
        </w:tc>
      </w:tr>
      <w:tr w:rsidR="009F3A51" w:rsidRPr="001659BB" w14:paraId="2D70DE42"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206D199B"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147C0B08"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75BFDC7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14,057,724</w:t>
            </w:r>
          </w:p>
        </w:tc>
        <w:tc>
          <w:tcPr>
            <w:tcW w:w="760" w:type="pct"/>
            <w:tcBorders>
              <w:top w:val="nil"/>
              <w:left w:val="nil"/>
              <w:bottom w:val="single" w:sz="4" w:space="0" w:color="000000"/>
              <w:right w:val="single" w:sz="4" w:space="0" w:color="000000"/>
            </w:tcBorders>
            <w:shd w:val="clear" w:color="000000" w:fill="FFFFFF"/>
            <w:hideMark/>
          </w:tcPr>
          <w:p w14:paraId="5C79A1A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12,530,677</w:t>
            </w:r>
          </w:p>
        </w:tc>
        <w:tc>
          <w:tcPr>
            <w:tcW w:w="546" w:type="pct"/>
            <w:tcBorders>
              <w:top w:val="nil"/>
              <w:left w:val="nil"/>
              <w:bottom w:val="single" w:sz="4" w:space="0" w:color="000000"/>
              <w:right w:val="single" w:sz="4" w:space="0" w:color="000000"/>
            </w:tcBorders>
            <w:shd w:val="clear" w:color="000000" w:fill="FFFFFF"/>
            <w:hideMark/>
          </w:tcPr>
          <w:p w14:paraId="413BC7E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89.0</w:t>
            </w:r>
          </w:p>
        </w:tc>
      </w:tr>
      <w:tr w:rsidR="009F3A51" w:rsidRPr="001659BB" w14:paraId="61E38FC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E0B4EAF"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72D67F11"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29D593C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14,911,077</w:t>
            </w:r>
          </w:p>
        </w:tc>
        <w:tc>
          <w:tcPr>
            <w:tcW w:w="760" w:type="pct"/>
            <w:tcBorders>
              <w:top w:val="nil"/>
              <w:left w:val="nil"/>
              <w:bottom w:val="single" w:sz="4" w:space="0" w:color="000000"/>
              <w:right w:val="single" w:sz="4" w:space="0" w:color="000000"/>
            </w:tcBorders>
            <w:shd w:val="clear" w:color="000000" w:fill="FFFFFF"/>
            <w:hideMark/>
          </w:tcPr>
          <w:p w14:paraId="01941D9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11,516,469</w:t>
            </w:r>
          </w:p>
        </w:tc>
        <w:tc>
          <w:tcPr>
            <w:tcW w:w="546" w:type="pct"/>
            <w:tcBorders>
              <w:top w:val="nil"/>
              <w:left w:val="nil"/>
              <w:bottom w:val="single" w:sz="4" w:space="0" w:color="000000"/>
              <w:right w:val="single" w:sz="4" w:space="0" w:color="000000"/>
            </w:tcBorders>
            <w:shd w:val="clear" w:color="000000" w:fill="FFFFFF"/>
            <w:hideMark/>
          </w:tcPr>
          <w:p w14:paraId="2A3F852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w:t>
            </w:r>
          </w:p>
        </w:tc>
      </w:tr>
      <w:tr w:rsidR="009F3A51" w:rsidRPr="001659BB" w14:paraId="1F81D8BF"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720F47CD"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7.1</w:t>
            </w:r>
          </w:p>
        </w:tc>
        <w:tc>
          <w:tcPr>
            <w:tcW w:w="2379" w:type="pct"/>
            <w:tcBorders>
              <w:top w:val="nil"/>
              <w:left w:val="nil"/>
              <w:bottom w:val="single" w:sz="4" w:space="0" w:color="000000"/>
              <w:right w:val="single" w:sz="4" w:space="0" w:color="000000"/>
            </w:tcBorders>
            <w:shd w:val="clear" w:color="F5F5F5" w:fill="FFFFFF"/>
            <w:hideMark/>
          </w:tcPr>
          <w:p w14:paraId="4F4273B7"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საერთო</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დანიშნულების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სახელმწიფო</w:t>
            </w:r>
            <w:r w:rsidRPr="001659BB">
              <w:rPr>
                <w:rFonts w:eastAsia="Times New Roman" w:cs="Calibri"/>
                <w:b/>
                <w:bCs/>
                <w:sz w:val="18"/>
                <w:szCs w:val="18"/>
              </w:rPr>
              <w:t xml:space="preserve"> </w:t>
            </w:r>
            <w:r w:rsidRPr="001659BB">
              <w:rPr>
                <w:rFonts w:ascii="Sylfaen" w:eastAsia="Times New Roman" w:hAnsi="Sylfaen" w:cs="Sylfaen"/>
                <w:b/>
                <w:bCs/>
                <w:sz w:val="18"/>
                <w:szCs w:val="18"/>
              </w:rPr>
              <w:t>მომსახურება</w:t>
            </w:r>
          </w:p>
        </w:tc>
        <w:tc>
          <w:tcPr>
            <w:tcW w:w="767" w:type="pct"/>
            <w:tcBorders>
              <w:top w:val="nil"/>
              <w:left w:val="nil"/>
              <w:bottom w:val="single" w:sz="4" w:space="0" w:color="000000"/>
              <w:right w:val="single" w:sz="4" w:space="0" w:color="000000"/>
            </w:tcBorders>
            <w:shd w:val="clear" w:color="F5F5F5" w:fill="FFFFFF"/>
            <w:hideMark/>
          </w:tcPr>
          <w:p w14:paraId="435E1137"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0AC74DBD"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1AFE0E93"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059F0E8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364EBD4"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61B8190D"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6EA5FD4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4,682,950</w:t>
            </w:r>
          </w:p>
        </w:tc>
        <w:tc>
          <w:tcPr>
            <w:tcW w:w="760" w:type="pct"/>
            <w:tcBorders>
              <w:top w:val="nil"/>
              <w:left w:val="nil"/>
              <w:bottom w:val="single" w:sz="4" w:space="0" w:color="000000"/>
              <w:right w:val="single" w:sz="4" w:space="0" w:color="000000"/>
            </w:tcBorders>
            <w:shd w:val="clear" w:color="000000" w:fill="FFFFFF"/>
            <w:hideMark/>
          </w:tcPr>
          <w:p w14:paraId="70F2B32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4,198,670</w:t>
            </w:r>
          </w:p>
        </w:tc>
        <w:tc>
          <w:tcPr>
            <w:tcW w:w="546" w:type="pct"/>
            <w:tcBorders>
              <w:top w:val="nil"/>
              <w:left w:val="nil"/>
              <w:bottom w:val="single" w:sz="4" w:space="0" w:color="000000"/>
              <w:right w:val="single" w:sz="4" w:space="0" w:color="000000"/>
            </w:tcBorders>
            <w:shd w:val="clear" w:color="000000" w:fill="FFFFFF"/>
            <w:hideMark/>
          </w:tcPr>
          <w:p w14:paraId="29CF027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89.7</w:t>
            </w:r>
          </w:p>
        </w:tc>
      </w:tr>
      <w:tr w:rsidR="009F3A51" w:rsidRPr="001659BB" w14:paraId="6EFD4031"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1FC8BA9"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1086A498"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186518A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4,574,850</w:t>
            </w:r>
          </w:p>
        </w:tc>
        <w:tc>
          <w:tcPr>
            <w:tcW w:w="760" w:type="pct"/>
            <w:tcBorders>
              <w:top w:val="nil"/>
              <w:left w:val="nil"/>
              <w:bottom w:val="single" w:sz="4" w:space="0" w:color="000000"/>
              <w:right w:val="single" w:sz="4" w:space="0" w:color="000000"/>
            </w:tcBorders>
            <w:shd w:val="clear" w:color="000000" w:fill="FFFFFF"/>
            <w:hideMark/>
          </w:tcPr>
          <w:p w14:paraId="796FE32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4,151,805</w:t>
            </w:r>
          </w:p>
        </w:tc>
        <w:tc>
          <w:tcPr>
            <w:tcW w:w="546" w:type="pct"/>
            <w:tcBorders>
              <w:top w:val="nil"/>
              <w:left w:val="nil"/>
              <w:bottom w:val="single" w:sz="4" w:space="0" w:color="000000"/>
              <w:right w:val="single" w:sz="4" w:space="0" w:color="000000"/>
            </w:tcBorders>
            <w:shd w:val="clear" w:color="000000" w:fill="FFFFFF"/>
            <w:hideMark/>
          </w:tcPr>
          <w:p w14:paraId="5469841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90.8</w:t>
            </w:r>
          </w:p>
        </w:tc>
      </w:tr>
      <w:tr w:rsidR="009F3A51" w:rsidRPr="001659BB" w14:paraId="05F29BDF"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4948FD7"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525EDE48"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1C824C5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108,100</w:t>
            </w:r>
          </w:p>
        </w:tc>
        <w:tc>
          <w:tcPr>
            <w:tcW w:w="760" w:type="pct"/>
            <w:tcBorders>
              <w:top w:val="nil"/>
              <w:left w:val="nil"/>
              <w:bottom w:val="single" w:sz="4" w:space="0" w:color="000000"/>
              <w:right w:val="single" w:sz="4" w:space="0" w:color="000000"/>
            </w:tcBorders>
            <w:shd w:val="clear" w:color="000000" w:fill="FFFFFF"/>
            <w:hideMark/>
          </w:tcPr>
          <w:p w14:paraId="4DB6A94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46,865</w:t>
            </w:r>
          </w:p>
        </w:tc>
        <w:tc>
          <w:tcPr>
            <w:tcW w:w="546" w:type="pct"/>
            <w:tcBorders>
              <w:top w:val="nil"/>
              <w:left w:val="nil"/>
              <w:bottom w:val="single" w:sz="4" w:space="0" w:color="000000"/>
              <w:right w:val="single" w:sz="4" w:space="0" w:color="000000"/>
            </w:tcBorders>
            <w:shd w:val="clear" w:color="000000" w:fill="FFFFFF"/>
            <w:hideMark/>
          </w:tcPr>
          <w:p w14:paraId="7389BBB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43.4</w:t>
            </w:r>
          </w:p>
        </w:tc>
      </w:tr>
      <w:tr w:rsidR="009F3A51" w:rsidRPr="001659BB" w14:paraId="09E4E3D6" w14:textId="77777777" w:rsidTr="009F3A51">
        <w:trPr>
          <w:trHeight w:val="1020"/>
        </w:trPr>
        <w:tc>
          <w:tcPr>
            <w:tcW w:w="548" w:type="pct"/>
            <w:tcBorders>
              <w:top w:val="nil"/>
              <w:left w:val="single" w:sz="4" w:space="0" w:color="000000"/>
              <w:bottom w:val="single" w:sz="4" w:space="0" w:color="000000"/>
              <w:right w:val="single" w:sz="4" w:space="0" w:color="000000"/>
            </w:tcBorders>
            <w:shd w:val="clear" w:color="F5F5F5" w:fill="FFFFFF"/>
            <w:hideMark/>
          </w:tcPr>
          <w:p w14:paraId="47526565"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7.1.1</w:t>
            </w:r>
          </w:p>
        </w:tc>
        <w:tc>
          <w:tcPr>
            <w:tcW w:w="2379" w:type="pct"/>
            <w:tcBorders>
              <w:top w:val="nil"/>
              <w:left w:val="nil"/>
              <w:bottom w:val="single" w:sz="4" w:space="0" w:color="000000"/>
              <w:right w:val="single" w:sz="4" w:space="0" w:color="000000"/>
            </w:tcBorders>
            <w:shd w:val="clear" w:color="F5F5F5" w:fill="FFFFFF"/>
            <w:hideMark/>
          </w:tcPr>
          <w:p w14:paraId="3F08B40D"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აღმასრულებელი</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w:t>
            </w:r>
            <w:r w:rsidRPr="001659BB">
              <w:rPr>
                <w:rFonts w:eastAsia="Times New Roman" w:cs="Calibri"/>
                <w:b/>
                <w:bCs/>
                <w:sz w:val="18"/>
                <w:szCs w:val="18"/>
              </w:rPr>
              <w:t xml:space="preserve"> </w:t>
            </w:r>
            <w:r w:rsidRPr="001659BB">
              <w:rPr>
                <w:rFonts w:ascii="Sylfaen" w:eastAsia="Times New Roman" w:hAnsi="Sylfaen" w:cs="Sylfaen"/>
                <w:b/>
                <w:bCs/>
                <w:sz w:val="18"/>
                <w:szCs w:val="18"/>
              </w:rPr>
              <w:t>წარმომადგენლობითი</w:t>
            </w:r>
            <w:r w:rsidRPr="001659BB">
              <w:rPr>
                <w:rFonts w:eastAsia="Times New Roman" w:cs="Calibri"/>
                <w:b/>
                <w:bCs/>
                <w:sz w:val="18"/>
                <w:szCs w:val="18"/>
              </w:rPr>
              <w:t xml:space="preserve"> </w:t>
            </w:r>
            <w:r w:rsidRPr="001659BB">
              <w:rPr>
                <w:rFonts w:ascii="Sylfaen" w:eastAsia="Times New Roman" w:hAnsi="Sylfaen" w:cs="Sylfaen"/>
                <w:b/>
                <w:bCs/>
                <w:sz w:val="18"/>
                <w:szCs w:val="18"/>
              </w:rPr>
              <w:t>ორგანოების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საქმიანობის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უზრუნველყოფა</w:t>
            </w:r>
            <w:r w:rsidRPr="001659BB">
              <w:rPr>
                <w:rFonts w:eastAsia="Times New Roman" w:cs="Calibri"/>
                <w:b/>
                <w:bCs/>
                <w:sz w:val="18"/>
                <w:szCs w:val="18"/>
              </w:rPr>
              <w:t xml:space="preserve">, </w:t>
            </w:r>
            <w:r w:rsidRPr="001659BB">
              <w:rPr>
                <w:rFonts w:ascii="Sylfaen" w:eastAsia="Times New Roman" w:hAnsi="Sylfaen" w:cs="Sylfaen"/>
                <w:b/>
                <w:bCs/>
                <w:sz w:val="18"/>
                <w:szCs w:val="18"/>
              </w:rPr>
              <w:t>ფინანსური</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w:t>
            </w:r>
            <w:r w:rsidRPr="001659BB">
              <w:rPr>
                <w:rFonts w:eastAsia="Times New Roman" w:cs="Calibri"/>
                <w:b/>
                <w:bCs/>
                <w:sz w:val="18"/>
                <w:szCs w:val="18"/>
              </w:rPr>
              <w:t xml:space="preserve"> </w:t>
            </w:r>
            <w:r w:rsidRPr="001659BB">
              <w:rPr>
                <w:rFonts w:ascii="Sylfaen" w:eastAsia="Times New Roman" w:hAnsi="Sylfaen" w:cs="Sylfaen"/>
                <w:b/>
                <w:bCs/>
                <w:sz w:val="18"/>
                <w:szCs w:val="18"/>
              </w:rPr>
              <w:t>ფისკალური</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საქმიანობა</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საგარეო</w:t>
            </w:r>
            <w:r w:rsidRPr="001659BB">
              <w:rPr>
                <w:rFonts w:eastAsia="Times New Roman" w:cs="Calibri"/>
                <w:b/>
                <w:bCs/>
                <w:sz w:val="18"/>
                <w:szCs w:val="18"/>
              </w:rPr>
              <w:t xml:space="preserve"> </w:t>
            </w:r>
            <w:r w:rsidRPr="001659BB">
              <w:rPr>
                <w:rFonts w:ascii="Sylfaen" w:eastAsia="Times New Roman" w:hAnsi="Sylfaen" w:cs="Sylfaen"/>
                <w:b/>
                <w:bCs/>
                <w:sz w:val="18"/>
                <w:szCs w:val="18"/>
              </w:rPr>
              <w:t>ურთიერთობები</w:t>
            </w:r>
          </w:p>
        </w:tc>
        <w:tc>
          <w:tcPr>
            <w:tcW w:w="767" w:type="pct"/>
            <w:tcBorders>
              <w:top w:val="nil"/>
              <w:left w:val="nil"/>
              <w:bottom w:val="single" w:sz="4" w:space="0" w:color="000000"/>
              <w:right w:val="single" w:sz="4" w:space="0" w:color="000000"/>
            </w:tcBorders>
            <w:shd w:val="clear" w:color="F5F5F5" w:fill="FFFFFF"/>
            <w:hideMark/>
          </w:tcPr>
          <w:p w14:paraId="4BF020D4"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56283124"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5EF220E5"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071DCF3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2D0538C6"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3C5FC7F7"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418725D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4,676,650</w:t>
            </w:r>
          </w:p>
        </w:tc>
        <w:tc>
          <w:tcPr>
            <w:tcW w:w="760" w:type="pct"/>
            <w:tcBorders>
              <w:top w:val="nil"/>
              <w:left w:val="nil"/>
              <w:bottom w:val="single" w:sz="4" w:space="0" w:color="000000"/>
              <w:right w:val="single" w:sz="4" w:space="0" w:color="000000"/>
            </w:tcBorders>
            <w:shd w:val="clear" w:color="000000" w:fill="FFFFFF"/>
            <w:hideMark/>
          </w:tcPr>
          <w:p w14:paraId="78C4BF5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4,193,762</w:t>
            </w:r>
          </w:p>
        </w:tc>
        <w:tc>
          <w:tcPr>
            <w:tcW w:w="546" w:type="pct"/>
            <w:tcBorders>
              <w:top w:val="nil"/>
              <w:left w:val="nil"/>
              <w:bottom w:val="single" w:sz="4" w:space="0" w:color="000000"/>
              <w:right w:val="single" w:sz="4" w:space="0" w:color="000000"/>
            </w:tcBorders>
            <w:shd w:val="clear" w:color="000000" w:fill="FFFFFF"/>
            <w:hideMark/>
          </w:tcPr>
          <w:p w14:paraId="2EEE4D7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89.7</w:t>
            </w:r>
          </w:p>
        </w:tc>
      </w:tr>
      <w:tr w:rsidR="009F3A51" w:rsidRPr="001659BB" w14:paraId="0B25EA03"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DA3C27B"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2E68BD6E"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0337E92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4,568,550</w:t>
            </w:r>
          </w:p>
        </w:tc>
        <w:tc>
          <w:tcPr>
            <w:tcW w:w="760" w:type="pct"/>
            <w:tcBorders>
              <w:top w:val="nil"/>
              <w:left w:val="nil"/>
              <w:bottom w:val="single" w:sz="4" w:space="0" w:color="000000"/>
              <w:right w:val="single" w:sz="4" w:space="0" w:color="000000"/>
            </w:tcBorders>
            <w:shd w:val="clear" w:color="000000" w:fill="FFFFFF"/>
            <w:hideMark/>
          </w:tcPr>
          <w:p w14:paraId="12F8158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4,146,897</w:t>
            </w:r>
          </w:p>
        </w:tc>
        <w:tc>
          <w:tcPr>
            <w:tcW w:w="546" w:type="pct"/>
            <w:tcBorders>
              <w:top w:val="nil"/>
              <w:left w:val="nil"/>
              <w:bottom w:val="single" w:sz="4" w:space="0" w:color="000000"/>
              <w:right w:val="single" w:sz="4" w:space="0" w:color="000000"/>
            </w:tcBorders>
            <w:shd w:val="clear" w:color="000000" w:fill="FFFFFF"/>
            <w:hideMark/>
          </w:tcPr>
          <w:p w14:paraId="525E6A6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90.8</w:t>
            </w:r>
          </w:p>
        </w:tc>
      </w:tr>
      <w:tr w:rsidR="009F3A51" w:rsidRPr="001659BB" w14:paraId="500F10C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88F25B8"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36A6D943"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39E9BBE1"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108,100</w:t>
            </w:r>
          </w:p>
        </w:tc>
        <w:tc>
          <w:tcPr>
            <w:tcW w:w="760" w:type="pct"/>
            <w:tcBorders>
              <w:top w:val="nil"/>
              <w:left w:val="nil"/>
              <w:bottom w:val="single" w:sz="4" w:space="0" w:color="000000"/>
              <w:right w:val="single" w:sz="4" w:space="0" w:color="000000"/>
            </w:tcBorders>
            <w:shd w:val="clear" w:color="000000" w:fill="FFFFFF"/>
            <w:hideMark/>
          </w:tcPr>
          <w:p w14:paraId="56D966B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46,865</w:t>
            </w:r>
          </w:p>
        </w:tc>
        <w:tc>
          <w:tcPr>
            <w:tcW w:w="546" w:type="pct"/>
            <w:tcBorders>
              <w:top w:val="nil"/>
              <w:left w:val="nil"/>
              <w:bottom w:val="single" w:sz="4" w:space="0" w:color="000000"/>
              <w:right w:val="single" w:sz="4" w:space="0" w:color="000000"/>
            </w:tcBorders>
            <w:shd w:val="clear" w:color="000000" w:fill="FFFFFF"/>
            <w:hideMark/>
          </w:tcPr>
          <w:p w14:paraId="6D46CC0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43.4</w:t>
            </w:r>
          </w:p>
        </w:tc>
      </w:tr>
      <w:tr w:rsidR="009F3A51" w:rsidRPr="001659BB" w14:paraId="622C71A8" w14:textId="77777777" w:rsidTr="009F3A51">
        <w:trPr>
          <w:trHeight w:val="510"/>
        </w:trPr>
        <w:tc>
          <w:tcPr>
            <w:tcW w:w="548" w:type="pct"/>
            <w:tcBorders>
              <w:top w:val="nil"/>
              <w:left w:val="single" w:sz="4" w:space="0" w:color="000000"/>
              <w:bottom w:val="single" w:sz="4" w:space="0" w:color="000000"/>
              <w:right w:val="single" w:sz="4" w:space="0" w:color="000000"/>
            </w:tcBorders>
            <w:shd w:val="clear" w:color="F5F5F5" w:fill="FFFFFF"/>
            <w:hideMark/>
          </w:tcPr>
          <w:p w14:paraId="6D044889"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7.1.1.1</w:t>
            </w:r>
          </w:p>
        </w:tc>
        <w:tc>
          <w:tcPr>
            <w:tcW w:w="2379" w:type="pct"/>
            <w:tcBorders>
              <w:top w:val="nil"/>
              <w:left w:val="nil"/>
              <w:bottom w:val="single" w:sz="4" w:space="0" w:color="000000"/>
              <w:right w:val="single" w:sz="4" w:space="0" w:color="000000"/>
            </w:tcBorders>
            <w:shd w:val="clear" w:color="F5F5F5" w:fill="FFFFFF"/>
            <w:hideMark/>
          </w:tcPr>
          <w:p w14:paraId="585F9539"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აღმასრულებელი</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w:t>
            </w:r>
            <w:r w:rsidRPr="001659BB">
              <w:rPr>
                <w:rFonts w:eastAsia="Times New Roman" w:cs="Calibri"/>
                <w:b/>
                <w:bCs/>
                <w:sz w:val="18"/>
                <w:szCs w:val="18"/>
              </w:rPr>
              <w:t xml:space="preserve"> </w:t>
            </w:r>
            <w:r w:rsidRPr="001659BB">
              <w:rPr>
                <w:rFonts w:ascii="Sylfaen" w:eastAsia="Times New Roman" w:hAnsi="Sylfaen" w:cs="Sylfaen"/>
                <w:b/>
                <w:bCs/>
                <w:sz w:val="18"/>
                <w:szCs w:val="18"/>
              </w:rPr>
              <w:t>წარმომადგენლობითი</w:t>
            </w:r>
            <w:r w:rsidRPr="001659BB">
              <w:rPr>
                <w:rFonts w:eastAsia="Times New Roman" w:cs="Calibri"/>
                <w:b/>
                <w:bCs/>
                <w:sz w:val="18"/>
                <w:szCs w:val="18"/>
              </w:rPr>
              <w:t xml:space="preserve"> </w:t>
            </w:r>
            <w:r w:rsidRPr="001659BB">
              <w:rPr>
                <w:rFonts w:ascii="Sylfaen" w:eastAsia="Times New Roman" w:hAnsi="Sylfaen" w:cs="Sylfaen"/>
                <w:b/>
                <w:bCs/>
                <w:sz w:val="18"/>
                <w:szCs w:val="18"/>
              </w:rPr>
              <w:t>ორგანოების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საქმიანობის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უზრუნველყოფა</w:t>
            </w:r>
          </w:p>
        </w:tc>
        <w:tc>
          <w:tcPr>
            <w:tcW w:w="767" w:type="pct"/>
            <w:tcBorders>
              <w:top w:val="nil"/>
              <w:left w:val="nil"/>
              <w:bottom w:val="single" w:sz="4" w:space="0" w:color="000000"/>
              <w:right w:val="single" w:sz="4" w:space="0" w:color="000000"/>
            </w:tcBorders>
            <w:shd w:val="clear" w:color="F5F5F5" w:fill="FFFFFF"/>
            <w:hideMark/>
          </w:tcPr>
          <w:p w14:paraId="65EC8372"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3D7BA127"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4AE22EDB"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07E04CBA"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E111BA9"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515F163C"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47E4CE9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4,650,650</w:t>
            </w:r>
          </w:p>
        </w:tc>
        <w:tc>
          <w:tcPr>
            <w:tcW w:w="760" w:type="pct"/>
            <w:tcBorders>
              <w:top w:val="nil"/>
              <w:left w:val="nil"/>
              <w:bottom w:val="single" w:sz="4" w:space="0" w:color="000000"/>
              <w:right w:val="single" w:sz="4" w:space="0" w:color="000000"/>
            </w:tcBorders>
            <w:shd w:val="clear" w:color="000000" w:fill="FFFFFF"/>
            <w:hideMark/>
          </w:tcPr>
          <w:p w14:paraId="2FD66C0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4,193,762</w:t>
            </w:r>
          </w:p>
        </w:tc>
        <w:tc>
          <w:tcPr>
            <w:tcW w:w="546" w:type="pct"/>
            <w:tcBorders>
              <w:top w:val="nil"/>
              <w:left w:val="nil"/>
              <w:bottom w:val="single" w:sz="4" w:space="0" w:color="000000"/>
              <w:right w:val="single" w:sz="4" w:space="0" w:color="000000"/>
            </w:tcBorders>
            <w:shd w:val="clear" w:color="000000" w:fill="FFFFFF"/>
            <w:hideMark/>
          </w:tcPr>
          <w:p w14:paraId="4FFBBF2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90.2</w:t>
            </w:r>
          </w:p>
        </w:tc>
      </w:tr>
      <w:tr w:rsidR="009F3A51" w:rsidRPr="001659BB" w14:paraId="1E85C278"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2EC3916"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7B56DFB3"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4ED0C6A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4,542,550</w:t>
            </w:r>
          </w:p>
        </w:tc>
        <w:tc>
          <w:tcPr>
            <w:tcW w:w="760" w:type="pct"/>
            <w:tcBorders>
              <w:top w:val="nil"/>
              <w:left w:val="nil"/>
              <w:bottom w:val="single" w:sz="4" w:space="0" w:color="000000"/>
              <w:right w:val="single" w:sz="4" w:space="0" w:color="000000"/>
            </w:tcBorders>
            <w:shd w:val="clear" w:color="000000" w:fill="FFFFFF"/>
            <w:hideMark/>
          </w:tcPr>
          <w:p w14:paraId="3A61821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4,146,897</w:t>
            </w:r>
          </w:p>
        </w:tc>
        <w:tc>
          <w:tcPr>
            <w:tcW w:w="546" w:type="pct"/>
            <w:tcBorders>
              <w:top w:val="nil"/>
              <w:left w:val="nil"/>
              <w:bottom w:val="single" w:sz="4" w:space="0" w:color="000000"/>
              <w:right w:val="single" w:sz="4" w:space="0" w:color="000000"/>
            </w:tcBorders>
            <w:shd w:val="clear" w:color="000000" w:fill="FFFFFF"/>
            <w:hideMark/>
          </w:tcPr>
          <w:p w14:paraId="49C826C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91.3</w:t>
            </w:r>
          </w:p>
        </w:tc>
      </w:tr>
      <w:tr w:rsidR="009F3A51" w:rsidRPr="001659BB" w14:paraId="7F668E2D"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C824552"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7CAA1874"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247906C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108,100</w:t>
            </w:r>
          </w:p>
        </w:tc>
        <w:tc>
          <w:tcPr>
            <w:tcW w:w="760" w:type="pct"/>
            <w:tcBorders>
              <w:top w:val="nil"/>
              <w:left w:val="nil"/>
              <w:bottom w:val="single" w:sz="4" w:space="0" w:color="000000"/>
              <w:right w:val="single" w:sz="4" w:space="0" w:color="000000"/>
            </w:tcBorders>
            <w:shd w:val="clear" w:color="000000" w:fill="FFFFFF"/>
            <w:hideMark/>
          </w:tcPr>
          <w:p w14:paraId="5206358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46,865</w:t>
            </w:r>
          </w:p>
        </w:tc>
        <w:tc>
          <w:tcPr>
            <w:tcW w:w="546" w:type="pct"/>
            <w:tcBorders>
              <w:top w:val="nil"/>
              <w:left w:val="nil"/>
              <w:bottom w:val="single" w:sz="4" w:space="0" w:color="000000"/>
              <w:right w:val="single" w:sz="4" w:space="0" w:color="000000"/>
            </w:tcBorders>
            <w:shd w:val="clear" w:color="000000" w:fill="FFFFFF"/>
            <w:hideMark/>
          </w:tcPr>
          <w:p w14:paraId="5340FE3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43.4</w:t>
            </w:r>
          </w:p>
        </w:tc>
      </w:tr>
      <w:tr w:rsidR="009F3A51" w:rsidRPr="001659BB" w14:paraId="024EC52A"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1C6945A4"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7.1.1.2</w:t>
            </w:r>
          </w:p>
        </w:tc>
        <w:tc>
          <w:tcPr>
            <w:tcW w:w="2379" w:type="pct"/>
            <w:tcBorders>
              <w:top w:val="nil"/>
              <w:left w:val="nil"/>
              <w:bottom w:val="single" w:sz="4" w:space="0" w:color="000000"/>
              <w:right w:val="single" w:sz="4" w:space="0" w:color="000000"/>
            </w:tcBorders>
            <w:shd w:val="clear" w:color="F5F5F5" w:fill="FFFFFF"/>
            <w:hideMark/>
          </w:tcPr>
          <w:p w14:paraId="0DA170A2"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ფინანსური</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w:t>
            </w:r>
            <w:r w:rsidRPr="001659BB">
              <w:rPr>
                <w:rFonts w:eastAsia="Times New Roman" w:cs="Calibri"/>
                <w:b/>
                <w:bCs/>
                <w:sz w:val="18"/>
                <w:szCs w:val="18"/>
              </w:rPr>
              <w:t xml:space="preserve"> </w:t>
            </w:r>
            <w:r w:rsidRPr="001659BB">
              <w:rPr>
                <w:rFonts w:ascii="Sylfaen" w:eastAsia="Times New Roman" w:hAnsi="Sylfaen" w:cs="Sylfaen"/>
                <w:b/>
                <w:bCs/>
                <w:sz w:val="18"/>
                <w:szCs w:val="18"/>
              </w:rPr>
              <w:t>ფისკალური</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საქმიანობა</w:t>
            </w:r>
          </w:p>
        </w:tc>
        <w:tc>
          <w:tcPr>
            <w:tcW w:w="767" w:type="pct"/>
            <w:tcBorders>
              <w:top w:val="nil"/>
              <w:left w:val="nil"/>
              <w:bottom w:val="single" w:sz="4" w:space="0" w:color="000000"/>
              <w:right w:val="single" w:sz="4" w:space="0" w:color="000000"/>
            </w:tcBorders>
            <w:shd w:val="clear" w:color="F5F5F5" w:fill="FFFFFF"/>
            <w:hideMark/>
          </w:tcPr>
          <w:p w14:paraId="056AB858"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6A2EB200"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1C6FA662"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1303EAD8"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22EE7B48"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31FC3447"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336E5E5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26,000</w:t>
            </w:r>
          </w:p>
        </w:tc>
        <w:tc>
          <w:tcPr>
            <w:tcW w:w="760" w:type="pct"/>
            <w:tcBorders>
              <w:top w:val="nil"/>
              <w:left w:val="nil"/>
              <w:bottom w:val="single" w:sz="4" w:space="0" w:color="000000"/>
              <w:right w:val="single" w:sz="4" w:space="0" w:color="000000"/>
            </w:tcBorders>
            <w:shd w:val="clear" w:color="000000" w:fill="FFFFFF"/>
            <w:hideMark/>
          </w:tcPr>
          <w:p w14:paraId="2C25DB37" w14:textId="77777777" w:rsidR="009F3A51" w:rsidRPr="001659BB" w:rsidRDefault="009F3A51" w:rsidP="009F3A51">
            <w:pPr>
              <w:spacing w:after="0" w:line="240" w:lineRule="auto"/>
              <w:jc w:val="center"/>
              <w:rPr>
                <w:rFonts w:ascii="Arial" w:eastAsia="Times New Roman" w:hAnsi="Arial" w:cs="Arial"/>
                <w:sz w:val="18"/>
                <w:szCs w:val="18"/>
              </w:rPr>
            </w:pPr>
          </w:p>
        </w:tc>
        <w:tc>
          <w:tcPr>
            <w:tcW w:w="546" w:type="pct"/>
            <w:tcBorders>
              <w:top w:val="nil"/>
              <w:left w:val="nil"/>
              <w:bottom w:val="single" w:sz="4" w:space="0" w:color="000000"/>
              <w:right w:val="single" w:sz="4" w:space="0" w:color="000000"/>
            </w:tcBorders>
            <w:shd w:val="clear" w:color="000000" w:fill="FFFFFF"/>
            <w:hideMark/>
          </w:tcPr>
          <w:p w14:paraId="43579BE1" w14:textId="77777777" w:rsidR="009F3A51" w:rsidRPr="001659BB" w:rsidRDefault="009F3A51" w:rsidP="009F3A51">
            <w:pPr>
              <w:spacing w:after="0" w:line="240" w:lineRule="auto"/>
              <w:jc w:val="center"/>
              <w:rPr>
                <w:rFonts w:ascii="Arial" w:eastAsia="Times New Roman" w:hAnsi="Arial" w:cs="Arial"/>
                <w:sz w:val="18"/>
                <w:szCs w:val="18"/>
              </w:rPr>
            </w:pPr>
          </w:p>
        </w:tc>
      </w:tr>
      <w:tr w:rsidR="009F3A51" w:rsidRPr="001659BB" w14:paraId="28AB0BF0"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8552DB9"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16C7D01A"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0A872A4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26,000</w:t>
            </w:r>
          </w:p>
        </w:tc>
        <w:tc>
          <w:tcPr>
            <w:tcW w:w="760" w:type="pct"/>
            <w:tcBorders>
              <w:top w:val="nil"/>
              <w:left w:val="nil"/>
              <w:bottom w:val="single" w:sz="4" w:space="0" w:color="000000"/>
              <w:right w:val="single" w:sz="4" w:space="0" w:color="000000"/>
            </w:tcBorders>
            <w:shd w:val="clear" w:color="000000" w:fill="FFFFFF"/>
            <w:hideMark/>
          </w:tcPr>
          <w:p w14:paraId="7E6D7513" w14:textId="77777777" w:rsidR="009F3A51" w:rsidRPr="001659BB" w:rsidRDefault="009F3A51" w:rsidP="009F3A51">
            <w:pPr>
              <w:spacing w:after="0" w:line="240" w:lineRule="auto"/>
              <w:jc w:val="center"/>
              <w:rPr>
                <w:rFonts w:ascii="Arial" w:eastAsia="Times New Roman" w:hAnsi="Arial" w:cs="Arial"/>
                <w:sz w:val="18"/>
                <w:szCs w:val="18"/>
              </w:rPr>
            </w:pPr>
          </w:p>
        </w:tc>
        <w:tc>
          <w:tcPr>
            <w:tcW w:w="546" w:type="pct"/>
            <w:tcBorders>
              <w:top w:val="nil"/>
              <w:left w:val="nil"/>
              <w:bottom w:val="single" w:sz="4" w:space="0" w:color="000000"/>
              <w:right w:val="single" w:sz="4" w:space="0" w:color="000000"/>
            </w:tcBorders>
            <w:shd w:val="clear" w:color="000000" w:fill="FFFFFF"/>
            <w:hideMark/>
          </w:tcPr>
          <w:p w14:paraId="48315C34" w14:textId="77777777" w:rsidR="009F3A51" w:rsidRPr="001659BB" w:rsidRDefault="009F3A51" w:rsidP="009F3A51">
            <w:pPr>
              <w:spacing w:after="0" w:line="240" w:lineRule="auto"/>
              <w:jc w:val="center"/>
              <w:rPr>
                <w:rFonts w:ascii="Arial" w:eastAsia="Times New Roman" w:hAnsi="Arial" w:cs="Arial"/>
                <w:sz w:val="18"/>
                <w:szCs w:val="18"/>
              </w:rPr>
            </w:pPr>
          </w:p>
        </w:tc>
      </w:tr>
      <w:tr w:rsidR="009F3A51" w:rsidRPr="001659BB" w14:paraId="12169C2A"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44F5AFE2"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7.1.6</w:t>
            </w:r>
          </w:p>
        </w:tc>
        <w:tc>
          <w:tcPr>
            <w:tcW w:w="2379" w:type="pct"/>
            <w:tcBorders>
              <w:top w:val="nil"/>
              <w:left w:val="nil"/>
              <w:bottom w:val="single" w:sz="4" w:space="0" w:color="000000"/>
              <w:right w:val="single" w:sz="4" w:space="0" w:color="000000"/>
            </w:tcBorders>
            <w:shd w:val="clear" w:color="F5F5F5" w:fill="FFFFFF"/>
            <w:hideMark/>
          </w:tcPr>
          <w:p w14:paraId="206945B3"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ვალთან</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დაკავშირებული</w:t>
            </w:r>
            <w:r w:rsidRPr="001659BB">
              <w:rPr>
                <w:rFonts w:eastAsia="Times New Roman" w:cs="Calibri"/>
                <w:b/>
                <w:bCs/>
                <w:sz w:val="18"/>
                <w:szCs w:val="18"/>
              </w:rPr>
              <w:t xml:space="preserve"> </w:t>
            </w:r>
            <w:r w:rsidRPr="001659BB">
              <w:rPr>
                <w:rFonts w:ascii="Sylfaen" w:eastAsia="Times New Roman" w:hAnsi="Sylfaen" w:cs="Sylfaen"/>
                <w:b/>
                <w:bCs/>
                <w:sz w:val="18"/>
                <w:szCs w:val="18"/>
              </w:rPr>
              <w:t>ოპერაციები</w:t>
            </w:r>
          </w:p>
        </w:tc>
        <w:tc>
          <w:tcPr>
            <w:tcW w:w="767" w:type="pct"/>
            <w:tcBorders>
              <w:top w:val="nil"/>
              <w:left w:val="nil"/>
              <w:bottom w:val="single" w:sz="4" w:space="0" w:color="000000"/>
              <w:right w:val="single" w:sz="4" w:space="0" w:color="000000"/>
            </w:tcBorders>
            <w:shd w:val="clear" w:color="F5F5F5" w:fill="FFFFFF"/>
            <w:hideMark/>
          </w:tcPr>
          <w:p w14:paraId="01A39A48"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7C625CBF"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648D0C1D"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327F0C0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871B2C1"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0CE35222"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07D2A8C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6,300</w:t>
            </w:r>
          </w:p>
        </w:tc>
        <w:tc>
          <w:tcPr>
            <w:tcW w:w="760" w:type="pct"/>
            <w:tcBorders>
              <w:top w:val="nil"/>
              <w:left w:val="nil"/>
              <w:bottom w:val="single" w:sz="4" w:space="0" w:color="000000"/>
              <w:right w:val="single" w:sz="4" w:space="0" w:color="000000"/>
            </w:tcBorders>
            <w:shd w:val="clear" w:color="000000" w:fill="FFFFFF"/>
            <w:hideMark/>
          </w:tcPr>
          <w:p w14:paraId="37A1F6F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4,908</w:t>
            </w:r>
          </w:p>
        </w:tc>
        <w:tc>
          <w:tcPr>
            <w:tcW w:w="546" w:type="pct"/>
            <w:tcBorders>
              <w:top w:val="nil"/>
              <w:left w:val="nil"/>
              <w:bottom w:val="single" w:sz="4" w:space="0" w:color="000000"/>
              <w:right w:val="single" w:sz="4" w:space="0" w:color="000000"/>
            </w:tcBorders>
            <w:shd w:val="clear" w:color="000000" w:fill="FFFFFF"/>
            <w:hideMark/>
          </w:tcPr>
          <w:p w14:paraId="5B8C5AA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77.9</w:t>
            </w:r>
          </w:p>
        </w:tc>
      </w:tr>
      <w:tr w:rsidR="009F3A51" w:rsidRPr="001659BB" w14:paraId="58CC251F"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EFDC522"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78807999"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73C5D10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6,300</w:t>
            </w:r>
          </w:p>
        </w:tc>
        <w:tc>
          <w:tcPr>
            <w:tcW w:w="760" w:type="pct"/>
            <w:tcBorders>
              <w:top w:val="nil"/>
              <w:left w:val="nil"/>
              <w:bottom w:val="single" w:sz="4" w:space="0" w:color="000000"/>
              <w:right w:val="single" w:sz="4" w:space="0" w:color="000000"/>
            </w:tcBorders>
            <w:shd w:val="clear" w:color="000000" w:fill="FFFFFF"/>
            <w:hideMark/>
          </w:tcPr>
          <w:p w14:paraId="06F0C97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4,908</w:t>
            </w:r>
          </w:p>
        </w:tc>
        <w:tc>
          <w:tcPr>
            <w:tcW w:w="546" w:type="pct"/>
            <w:tcBorders>
              <w:top w:val="nil"/>
              <w:left w:val="nil"/>
              <w:bottom w:val="single" w:sz="4" w:space="0" w:color="000000"/>
              <w:right w:val="single" w:sz="4" w:space="0" w:color="000000"/>
            </w:tcBorders>
            <w:shd w:val="clear" w:color="000000" w:fill="FFFFFF"/>
            <w:hideMark/>
          </w:tcPr>
          <w:p w14:paraId="5E6EB96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77.9</w:t>
            </w:r>
          </w:p>
        </w:tc>
      </w:tr>
      <w:tr w:rsidR="009F3A51" w:rsidRPr="001659BB" w14:paraId="141594A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2AB8FBA4"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159A9334"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660DF673" w14:textId="77777777" w:rsidR="009F3A51" w:rsidRPr="001659BB" w:rsidRDefault="009F3A51" w:rsidP="009F3A51">
            <w:pPr>
              <w:spacing w:after="0" w:line="240" w:lineRule="auto"/>
              <w:jc w:val="center"/>
              <w:rPr>
                <w:rFonts w:ascii="Arial" w:eastAsia="Times New Roman" w:hAnsi="Arial" w:cs="Arial"/>
                <w:sz w:val="18"/>
                <w:szCs w:val="18"/>
              </w:rPr>
            </w:pPr>
          </w:p>
        </w:tc>
        <w:tc>
          <w:tcPr>
            <w:tcW w:w="760" w:type="pct"/>
            <w:tcBorders>
              <w:top w:val="nil"/>
              <w:left w:val="nil"/>
              <w:bottom w:val="single" w:sz="4" w:space="0" w:color="000000"/>
              <w:right w:val="single" w:sz="4" w:space="0" w:color="000000"/>
            </w:tcBorders>
            <w:shd w:val="clear" w:color="000000" w:fill="FFFFFF"/>
            <w:hideMark/>
          </w:tcPr>
          <w:p w14:paraId="40B47B56" w14:textId="77777777" w:rsidR="009F3A51" w:rsidRPr="001659BB" w:rsidRDefault="009F3A51" w:rsidP="009F3A51">
            <w:pPr>
              <w:spacing w:after="0" w:line="240" w:lineRule="auto"/>
              <w:jc w:val="center"/>
              <w:rPr>
                <w:rFonts w:ascii="Arial" w:eastAsia="Times New Roman" w:hAnsi="Arial" w:cs="Arial"/>
                <w:sz w:val="18"/>
                <w:szCs w:val="18"/>
              </w:rPr>
            </w:pPr>
          </w:p>
        </w:tc>
        <w:tc>
          <w:tcPr>
            <w:tcW w:w="546" w:type="pct"/>
            <w:tcBorders>
              <w:top w:val="nil"/>
              <w:left w:val="nil"/>
              <w:bottom w:val="single" w:sz="4" w:space="0" w:color="000000"/>
              <w:right w:val="single" w:sz="4" w:space="0" w:color="000000"/>
            </w:tcBorders>
            <w:shd w:val="clear" w:color="000000" w:fill="FFFFFF"/>
            <w:hideMark/>
          </w:tcPr>
          <w:p w14:paraId="66EC58BF" w14:textId="77777777" w:rsidR="009F3A51" w:rsidRPr="001659BB" w:rsidRDefault="009F3A51" w:rsidP="009F3A51">
            <w:pPr>
              <w:spacing w:after="0" w:line="240" w:lineRule="auto"/>
              <w:jc w:val="center"/>
              <w:rPr>
                <w:rFonts w:ascii="Arial" w:eastAsia="Times New Roman" w:hAnsi="Arial" w:cs="Arial"/>
                <w:sz w:val="18"/>
                <w:szCs w:val="18"/>
              </w:rPr>
            </w:pPr>
          </w:p>
        </w:tc>
      </w:tr>
      <w:tr w:rsidR="009F3A51" w:rsidRPr="001659BB" w14:paraId="02633FF9"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1AF53293"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7.4</w:t>
            </w:r>
          </w:p>
        </w:tc>
        <w:tc>
          <w:tcPr>
            <w:tcW w:w="2379" w:type="pct"/>
            <w:tcBorders>
              <w:top w:val="nil"/>
              <w:left w:val="nil"/>
              <w:bottom w:val="single" w:sz="4" w:space="0" w:color="000000"/>
              <w:right w:val="single" w:sz="4" w:space="0" w:color="000000"/>
            </w:tcBorders>
            <w:shd w:val="clear" w:color="F5F5F5" w:fill="FFFFFF"/>
            <w:hideMark/>
          </w:tcPr>
          <w:p w14:paraId="4BA1EBB2"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ეკონომიკური</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საქმიანობა</w:t>
            </w:r>
          </w:p>
        </w:tc>
        <w:tc>
          <w:tcPr>
            <w:tcW w:w="767" w:type="pct"/>
            <w:tcBorders>
              <w:top w:val="nil"/>
              <w:left w:val="nil"/>
              <w:bottom w:val="single" w:sz="4" w:space="0" w:color="000000"/>
              <w:right w:val="single" w:sz="4" w:space="0" w:color="000000"/>
            </w:tcBorders>
            <w:shd w:val="clear" w:color="F5F5F5" w:fill="FFFFFF"/>
            <w:hideMark/>
          </w:tcPr>
          <w:p w14:paraId="1DDBF1A5"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19D20296"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28B9FE73"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2EA88FEE"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499DDCB"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0DDE8048"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2BEBF1D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13,523,843</w:t>
            </w:r>
          </w:p>
        </w:tc>
        <w:tc>
          <w:tcPr>
            <w:tcW w:w="760" w:type="pct"/>
            <w:tcBorders>
              <w:top w:val="nil"/>
              <w:left w:val="nil"/>
              <w:bottom w:val="single" w:sz="4" w:space="0" w:color="000000"/>
              <w:right w:val="single" w:sz="4" w:space="0" w:color="000000"/>
            </w:tcBorders>
            <w:shd w:val="clear" w:color="000000" w:fill="FFFFFF"/>
            <w:hideMark/>
          </w:tcPr>
          <w:p w14:paraId="15AAB5D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10,692,078</w:t>
            </w:r>
          </w:p>
        </w:tc>
        <w:tc>
          <w:tcPr>
            <w:tcW w:w="546" w:type="pct"/>
            <w:tcBorders>
              <w:top w:val="nil"/>
              <w:left w:val="nil"/>
              <w:bottom w:val="single" w:sz="4" w:space="0" w:color="000000"/>
              <w:right w:val="single" w:sz="4" w:space="0" w:color="000000"/>
            </w:tcBorders>
            <w:shd w:val="clear" w:color="000000" w:fill="FFFFFF"/>
            <w:hideMark/>
          </w:tcPr>
          <w:p w14:paraId="510E5A3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79.6</w:t>
            </w:r>
          </w:p>
        </w:tc>
      </w:tr>
      <w:tr w:rsidR="009F3A51" w:rsidRPr="001659BB" w14:paraId="729AF623"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3A67907"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747DB3AB"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156294D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133,332</w:t>
            </w:r>
          </w:p>
        </w:tc>
        <w:tc>
          <w:tcPr>
            <w:tcW w:w="760" w:type="pct"/>
            <w:tcBorders>
              <w:top w:val="nil"/>
              <w:left w:val="nil"/>
              <w:bottom w:val="single" w:sz="4" w:space="0" w:color="000000"/>
              <w:right w:val="single" w:sz="4" w:space="0" w:color="000000"/>
            </w:tcBorders>
            <w:shd w:val="clear" w:color="000000" w:fill="FFFFFF"/>
            <w:hideMark/>
          </w:tcPr>
          <w:p w14:paraId="01F3ECC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130,275</w:t>
            </w:r>
          </w:p>
        </w:tc>
        <w:tc>
          <w:tcPr>
            <w:tcW w:w="546" w:type="pct"/>
            <w:tcBorders>
              <w:top w:val="nil"/>
              <w:left w:val="nil"/>
              <w:bottom w:val="single" w:sz="4" w:space="0" w:color="000000"/>
              <w:right w:val="single" w:sz="4" w:space="0" w:color="000000"/>
            </w:tcBorders>
            <w:shd w:val="clear" w:color="000000" w:fill="FFFFFF"/>
            <w:hideMark/>
          </w:tcPr>
          <w:p w14:paraId="05CF090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97.7</w:t>
            </w:r>
          </w:p>
        </w:tc>
      </w:tr>
      <w:tr w:rsidR="009F3A51" w:rsidRPr="001659BB" w14:paraId="511EE13E"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DE19950"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12C35F51"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6C2C645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13,390,511</w:t>
            </w:r>
          </w:p>
        </w:tc>
        <w:tc>
          <w:tcPr>
            <w:tcW w:w="760" w:type="pct"/>
            <w:tcBorders>
              <w:top w:val="nil"/>
              <w:left w:val="nil"/>
              <w:bottom w:val="single" w:sz="4" w:space="0" w:color="000000"/>
              <w:right w:val="single" w:sz="4" w:space="0" w:color="000000"/>
            </w:tcBorders>
            <w:shd w:val="clear" w:color="000000" w:fill="FFFFFF"/>
            <w:hideMark/>
          </w:tcPr>
          <w:p w14:paraId="7E11529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10,561,803</w:t>
            </w:r>
          </w:p>
        </w:tc>
        <w:tc>
          <w:tcPr>
            <w:tcW w:w="546" w:type="pct"/>
            <w:tcBorders>
              <w:top w:val="nil"/>
              <w:left w:val="nil"/>
              <w:bottom w:val="single" w:sz="4" w:space="0" w:color="000000"/>
              <w:right w:val="single" w:sz="4" w:space="0" w:color="000000"/>
            </w:tcBorders>
            <w:shd w:val="clear" w:color="000000" w:fill="FFFFFF"/>
            <w:hideMark/>
          </w:tcPr>
          <w:p w14:paraId="799B2D1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78.9</w:t>
            </w:r>
          </w:p>
        </w:tc>
      </w:tr>
      <w:tr w:rsidR="009F3A51" w:rsidRPr="001659BB" w14:paraId="1537189D"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28B3DF6B"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7.4.5</w:t>
            </w:r>
          </w:p>
        </w:tc>
        <w:tc>
          <w:tcPr>
            <w:tcW w:w="2379" w:type="pct"/>
            <w:tcBorders>
              <w:top w:val="nil"/>
              <w:left w:val="nil"/>
              <w:bottom w:val="single" w:sz="4" w:space="0" w:color="000000"/>
              <w:right w:val="single" w:sz="4" w:space="0" w:color="000000"/>
            </w:tcBorders>
            <w:shd w:val="clear" w:color="F5F5F5" w:fill="FFFFFF"/>
            <w:hideMark/>
          </w:tcPr>
          <w:p w14:paraId="178EC1D2"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ტრანსპორტი</w:t>
            </w:r>
          </w:p>
        </w:tc>
        <w:tc>
          <w:tcPr>
            <w:tcW w:w="767" w:type="pct"/>
            <w:tcBorders>
              <w:top w:val="nil"/>
              <w:left w:val="nil"/>
              <w:bottom w:val="single" w:sz="4" w:space="0" w:color="000000"/>
              <w:right w:val="single" w:sz="4" w:space="0" w:color="000000"/>
            </w:tcBorders>
            <w:shd w:val="clear" w:color="F5F5F5" w:fill="FFFFFF"/>
            <w:hideMark/>
          </w:tcPr>
          <w:p w14:paraId="5AAE66BC"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6FA82524"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20A5D708"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4DAE8AA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DB7F62E"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156C36ED"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7383F17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7,713,368</w:t>
            </w:r>
          </w:p>
        </w:tc>
        <w:tc>
          <w:tcPr>
            <w:tcW w:w="760" w:type="pct"/>
            <w:tcBorders>
              <w:top w:val="nil"/>
              <w:left w:val="nil"/>
              <w:bottom w:val="single" w:sz="4" w:space="0" w:color="000000"/>
              <w:right w:val="single" w:sz="4" w:space="0" w:color="000000"/>
            </w:tcBorders>
            <w:shd w:val="clear" w:color="000000" w:fill="FFFFFF"/>
            <w:hideMark/>
          </w:tcPr>
          <w:p w14:paraId="27D289F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6,892,698</w:t>
            </w:r>
          </w:p>
        </w:tc>
        <w:tc>
          <w:tcPr>
            <w:tcW w:w="546" w:type="pct"/>
            <w:tcBorders>
              <w:top w:val="nil"/>
              <w:left w:val="nil"/>
              <w:bottom w:val="single" w:sz="4" w:space="0" w:color="000000"/>
              <w:right w:val="single" w:sz="4" w:space="0" w:color="000000"/>
            </w:tcBorders>
            <w:shd w:val="clear" w:color="000000" w:fill="FFFFFF"/>
            <w:hideMark/>
          </w:tcPr>
          <w:p w14:paraId="5303A3C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89.4</w:t>
            </w:r>
          </w:p>
        </w:tc>
      </w:tr>
      <w:tr w:rsidR="009F3A51" w:rsidRPr="001659BB" w14:paraId="2462603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C0999C2"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575C7BB2"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12023BC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14,520</w:t>
            </w:r>
          </w:p>
        </w:tc>
        <w:tc>
          <w:tcPr>
            <w:tcW w:w="760" w:type="pct"/>
            <w:tcBorders>
              <w:top w:val="nil"/>
              <w:left w:val="nil"/>
              <w:bottom w:val="single" w:sz="4" w:space="0" w:color="000000"/>
              <w:right w:val="single" w:sz="4" w:space="0" w:color="000000"/>
            </w:tcBorders>
            <w:shd w:val="clear" w:color="000000" w:fill="FFFFFF"/>
            <w:hideMark/>
          </w:tcPr>
          <w:p w14:paraId="7ABCDCA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11,463</w:t>
            </w:r>
          </w:p>
        </w:tc>
        <w:tc>
          <w:tcPr>
            <w:tcW w:w="546" w:type="pct"/>
            <w:tcBorders>
              <w:top w:val="nil"/>
              <w:left w:val="nil"/>
              <w:bottom w:val="single" w:sz="4" w:space="0" w:color="000000"/>
              <w:right w:val="single" w:sz="4" w:space="0" w:color="000000"/>
            </w:tcBorders>
            <w:shd w:val="clear" w:color="000000" w:fill="FFFFFF"/>
            <w:hideMark/>
          </w:tcPr>
          <w:p w14:paraId="3A6A8AF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79.0</w:t>
            </w:r>
          </w:p>
        </w:tc>
      </w:tr>
      <w:tr w:rsidR="009F3A51" w:rsidRPr="001659BB" w14:paraId="20089ED9"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D126EE1"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77349776"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37A36F1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7,698,848</w:t>
            </w:r>
          </w:p>
        </w:tc>
        <w:tc>
          <w:tcPr>
            <w:tcW w:w="760" w:type="pct"/>
            <w:tcBorders>
              <w:top w:val="nil"/>
              <w:left w:val="nil"/>
              <w:bottom w:val="single" w:sz="4" w:space="0" w:color="000000"/>
              <w:right w:val="single" w:sz="4" w:space="0" w:color="000000"/>
            </w:tcBorders>
            <w:shd w:val="clear" w:color="000000" w:fill="FFFFFF"/>
            <w:hideMark/>
          </w:tcPr>
          <w:p w14:paraId="13E9D4D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6,881,235</w:t>
            </w:r>
          </w:p>
        </w:tc>
        <w:tc>
          <w:tcPr>
            <w:tcW w:w="546" w:type="pct"/>
            <w:tcBorders>
              <w:top w:val="nil"/>
              <w:left w:val="nil"/>
              <w:bottom w:val="single" w:sz="4" w:space="0" w:color="000000"/>
              <w:right w:val="single" w:sz="4" w:space="0" w:color="000000"/>
            </w:tcBorders>
            <w:shd w:val="clear" w:color="000000" w:fill="FFFFFF"/>
            <w:hideMark/>
          </w:tcPr>
          <w:p w14:paraId="0C97363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89.4</w:t>
            </w:r>
          </w:p>
        </w:tc>
      </w:tr>
      <w:tr w:rsidR="009F3A51" w:rsidRPr="001659BB" w14:paraId="1C7ECA1E"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05C2B8C3"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7.4.5.1</w:t>
            </w:r>
          </w:p>
        </w:tc>
        <w:tc>
          <w:tcPr>
            <w:tcW w:w="2379" w:type="pct"/>
            <w:tcBorders>
              <w:top w:val="nil"/>
              <w:left w:val="nil"/>
              <w:bottom w:val="single" w:sz="4" w:space="0" w:color="000000"/>
              <w:right w:val="single" w:sz="4" w:space="0" w:color="000000"/>
            </w:tcBorders>
            <w:shd w:val="clear" w:color="F5F5F5" w:fill="FFFFFF"/>
            <w:hideMark/>
          </w:tcPr>
          <w:p w14:paraId="1A36C0B9"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საავტომობილო</w:t>
            </w:r>
            <w:r w:rsidRPr="001659BB">
              <w:rPr>
                <w:rFonts w:eastAsia="Times New Roman" w:cs="Calibri"/>
                <w:b/>
                <w:bCs/>
                <w:sz w:val="18"/>
                <w:szCs w:val="18"/>
              </w:rPr>
              <w:t xml:space="preserve"> </w:t>
            </w:r>
            <w:r w:rsidRPr="001659BB">
              <w:rPr>
                <w:rFonts w:ascii="Sylfaen" w:eastAsia="Times New Roman" w:hAnsi="Sylfaen" w:cs="Sylfaen"/>
                <w:b/>
                <w:bCs/>
                <w:sz w:val="18"/>
                <w:szCs w:val="18"/>
              </w:rPr>
              <w:t>ტრანსპორტი</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w:t>
            </w:r>
            <w:r w:rsidRPr="001659BB">
              <w:rPr>
                <w:rFonts w:eastAsia="Times New Roman" w:cs="Calibri"/>
                <w:b/>
                <w:bCs/>
                <w:sz w:val="18"/>
                <w:szCs w:val="18"/>
              </w:rPr>
              <w:t xml:space="preserve"> </w:t>
            </w:r>
            <w:r w:rsidRPr="001659BB">
              <w:rPr>
                <w:rFonts w:ascii="Sylfaen" w:eastAsia="Times New Roman" w:hAnsi="Sylfaen" w:cs="Sylfaen"/>
                <w:b/>
                <w:bCs/>
                <w:sz w:val="18"/>
                <w:szCs w:val="18"/>
              </w:rPr>
              <w:t>გზები</w:t>
            </w:r>
          </w:p>
        </w:tc>
        <w:tc>
          <w:tcPr>
            <w:tcW w:w="767" w:type="pct"/>
            <w:tcBorders>
              <w:top w:val="nil"/>
              <w:left w:val="nil"/>
              <w:bottom w:val="single" w:sz="4" w:space="0" w:color="000000"/>
              <w:right w:val="single" w:sz="4" w:space="0" w:color="000000"/>
            </w:tcBorders>
            <w:shd w:val="clear" w:color="F5F5F5" w:fill="FFFFFF"/>
            <w:hideMark/>
          </w:tcPr>
          <w:p w14:paraId="418C2F4E"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39FFA2B8"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1F124F74"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36ECE2A3"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71CA47C"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30DEFCBE"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7592DAB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7,713,368</w:t>
            </w:r>
          </w:p>
        </w:tc>
        <w:tc>
          <w:tcPr>
            <w:tcW w:w="760" w:type="pct"/>
            <w:tcBorders>
              <w:top w:val="nil"/>
              <w:left w:val="nil"/>
              <w:bottom w:val="single" w:sz="4" w:space="0" w:color="000000"/>
              <w:right w:val="single" w:sz="4" w:space="0" w:color="000000"/>
            </w:tcBorders>
            <w:shd w:val="clear" w:color="000000" w:fill="FFFFFF"/>
            <w:hideMark/>
          </w:tcPr>
          <w:p w14:paraId="1DDE7D1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6,892,698</w:t>
            </w:r>
          </w:p>
        </w:tc>
        <w:tc>
          <w:tcPr>
            <w:tcW w:w="546" w:type="pct"/>
            <w:tcBorders>
              <w:top w:val="nil"/>
              <w:left w:val="nil"/>
              <w:bottom w:val="single" w:sz="4" w:space="0" w:color="000000"/>
              <w:right w:val="single" w:sz="4" w:space="0" w:color="000000"/>
            </w:tcBorders>
            <w:shd w:val="clear" w:color="000000" w:fill="FFFFFF"/>
            <w:hideMark/>
          </w:tcPr>
          <w:p w14:paraId="7B70F17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89.4</w:t>
            </w:r>
          </w:p>
        </w:tc>
      </w:tr>
      <w:tr w:rsidR="009F3A51" w:rsidRPr="001659BB" w14:paraId="610AA32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8BF50DF"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1E8E43B2"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52C7BE7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14,520</w:t>
            </w:r>
          </w:p>
        </w:tc>
        <w:tc>
          <w:tcPr>
            <w:tcW w:w="760" w:type="pct"/>
            <w:tcBorders>
              <w:top w:val="nil"/>
              <w:left w:val="nil"/>
              <w:bottom w:val="single" w:sz="4" w:space="0" w:color="000000"/>
              <w:right w:val="single" w:sz="4" w:space="0" w:color="000000"/>
            </w:tcBorders>
            <w:shd w:val="clear" w:color="000000" w:fill="FFFFFF"/>
            <w:hideMark/>
          </w:tcPr>
          <w:p w14:paraId="53E3651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11,463</w:t>
            </w:r>
          </w:p>
        </w:tc>
        <w:tc>
          <w:tcPr>
            <w:tcW w:w="546" w:type="pct"/>
            <w:tcBorders>
              <w:top w:val="nil"/>
              <w:left w:val="nil"/>
              <w:bottom w:val="single" w:sz="4" w:space="0" w:color="000000"/>
              <w:right w:val="single" w:sz="4" w:space="0" w:color="000000"/>
            </w:tcBorders>
            <w:shd w:val="clear" w:color="000000" w:fill="FFFFFF"/>
            <w:hideMark/>
          </w:tcPr>
          <w:p w14:paraId="55A9756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79.0</w:t>
            </w:r>
          </w:p>
        </w:tc>
      </w:tr>
      <w:tr w:rsidR="009F3A51" w:rsidRPr="001659BB" w14:paraId="28384F0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022C13F"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005C8E2B"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79C6B9E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7,698,848</w:t>
            </w:r>
          </w:p>
        </w:tc>
        <w:tc>
          <w:tcPr>
            <w:tcW w:w="760" w:type="pct"/>
            <w:tcBorders>
              <w:top w:val="nil"/>
              <w:left w:val="nil"/>
              <w:bottom w:val="single" w:sz="4" w:space="0" w:color="000000"/>
              <w:right w:val="single" w:sz="4" w:space="0" w:color="000000"/>
            </w:tcBorders>
            <w:shd w:val="clear" w:color="000000" w:fill="FFFFFF"/>
            <w:hideMark/>
          </w:tcPr>
          <w:p w14:paraId="57D681D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6,881,235</w:t>
            </w:r>
          </w:p>
        </w:tc>
        <w:tc>
          <w:tcPr>
            <w:tcW w:w="546" w:type="pct"/>
            <w:tcBorders>
              <w:top w:val="nil"/>
              <w:left w:val="nil"/>
              <w:bottom w:val="single" w:sz="4" w:space="0" w:color="000000"/>
              <w:right w:val="single" w:sz="4" w:space="0" w:color="000000"/>
            </w:tcBorders>
            <w:shd w:val="clear" w:color="000000" w:fill="FFFFFF"/>
            <w:hideMark/>
          </w:tcPr>
          <w:p w14:paraId="5B3F58A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89.4</w:t>
            </w:r>
          </w:p>
        </w:tc>
      </w:tr>
      <w:tr w:rsidR="009F3A51" w:rsidRPr="001659BB" w14:paraId="228BC9AF"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33C1237"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02937F95"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6F92220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5,810,475</w:t>
            </w:r>
          </w:p>
        </w:tc>
        <w:tc>
          <w:tcPr>
            <w:tcW w:w="760" w:type="pct"/>
            <w:tcBorders>
              <w:top w:val="nil"/>
              <w:left w:val="nil"/>
              <w:bottom w:val="single" w:sz="4" w:space="0" w:color="000000"/>
              <w:right w:val="single" w:sz="4" w:space="0" w:color="000000"/>
            </w:tcBorders>
            <w:shd w:val="clear" w:color="000000" w:fill="FFFFFF"/>
            <w:hideMark/>
          </w:tcPr>
          <w:p w14:paraId="54319CB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3,799,380</w:t>
            </w:r>
          </w:p>
        </w:tc>
        <w:tc>
          <w:tcPr>
            <w:tcW w:w="546" w:type="pct"/>
            <w:tcBorders>
              <w:top w:val="nil"/>
              <w:left w:val="nil"/>
              <w:bottom w:val="single" w:sz="4" w:space="0" w:color="000000"/>
              <w:right w:val="single" w:sz="4" w:space="0" w:color="000000"/>
            </w:tcBorders>
            <w:shd w:val="clear" w:color="000000" w:fill="FFFFFF"/>
            <w:hideMark/>
          </w:tcPr>
          <w:p w14:paraId="0E565F1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65.4</w:t>
            </w:r>
          </w:p>
        </w:tc>
      </w:tr>
      <w:tr w:rsidR="009F3A51" w:rsidRPr="001659BB" w14:paraId="14AD287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7C4F27F"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0997ED9F"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2483AD6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118,812</w:t>
            </w:r>
          </w:p>
        </w:tc>
        <w:tc>
          <w:tcPr>
            <w:tcW w:w="760" w:type="pct"/>
            <w:tcBorders>
              <w:top w:val="nil"/>
              <w:left w:val="nil"/>
              <w:bottom w:val="single" w:sz="4" w:space="0" w:color="000000"/>
              <w:right w:val="single" w:sz="4" w:space="0" w:color="000000"/>
            </w:tcBorders>
            <w:shd w:val="clear" w:color="000000" w:fill="FFFFFF"/>
            <w:hideMark/>
          </w:tcPr>
          <w:p w14:paraId="6AA0FF1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118,812</w:t>
            </w:r>
          </w:p>
        </w:tc>
        <w:tc>
          <w:tcPr>
            <w:tcW w:w="546" w:type="pct"/>
            <w:tcBorders>
              <w:top w:val="nil"/>
              <w:left w:val="nil"/>
              <w:bottom w:val="single" w:sz="4" w:space="0" w:color="000000"/>
              <w:right w:val="single" w:sz="4" w:space="0" w:color="000000"/>
            </w:tcBorders>
            <w:shd w:val="clear" w:color="000000" w:fill="FFFFFF"/>
            <w:hideMark/>
          </w:tcPr>
          <w:p w14:paraId="3D66328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100.0</w:t>
            </w:r>
          </w:p>
        </w:tc>
      </w:tr>
      <w:tr w:rsidR="009F3A51" w:rsidRPr="001659BB" w14:paraId="77BC9A6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1F6BC71"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01A81904"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28D4596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5,691,663</w:t>
            </w:r>
          </w:p>
        </w:tc>
        <w:tc>
          <w:tcPr>
            <w:tcW w:w="760" w:type="pct"/>
            <w:tcBorders>
              <w:top w:val="nil"/>
              <w:left w:val="nil"/>
              <w:bottom w:val="single" w:sz="4" w:space="0" w:color="000000"/>
              <w:right w:val="single" w:sz="4" w:space="0" w:color="000000"/>
            </w:tcBorders>
            <w:shd w:val="clear" w:color="000000" w:fill="FFFFFF"/>
            <w:hideMark/>
          </w:tcPr>
          <w:p w14:paraId="757607E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3,680,568</w:t>
            </w:r>
          </w:p>
        </w:tc>
        <w:tc>
          <w:tcPr>
            <w:tcW w:w="546" w:type="pct"/>
            <w:tcBorders>
              <w:top w:val="nil"/>
              <w:left w:val="nil"/>
              <w:bottom w:val="single" w:sz="4" w:space="0" w:color="000000"/>
              <w:right w:val="single" w:sz="4" w:space="0" w:color="000000"/>
            </w:tcBorders>
            <w:shd w:val="clear" w:color="000000" w:fill="FFFFFF"/>
            <w:hideMark/>
          </w:tcPr>
          <w:p w14:paraId="4C190AB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64.7</w:t>
            </w:r>
          </w:p>
        </w:tc>
      </w:tr>
      <w:tr w:rsidR="009F3A51" w:rsidRPr="001659BB" w14:paraId="6D97665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97BE9F6"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41CB511E"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2FF3C211"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996,675</w:t>
            </w:r>
          </w:p>
        </w:tc>
        <w:tc>
          <w:tcPr>
            <w:tcW w:w="760" w:type="pct"/>
            <w:tcBorders>
              <w:top w:val="nil"/>
              <w:left w:val="nil"/>
              <w:bottom w:val="single" w:sz="4" w:space="0" w:color="000000"/>
              <w:right w:val="single" w:sz="4" w:space="0" w:color="000000"/>
            </w:tcBorders>
            <w:shd w:val="clear" w:color="000000" w:fill="FFFFFF"/>
            <w:hideMark/>
          </w:tcPr>
          <w:p w14:paraId="3568DBA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866,715</w:t>
            </w:r>
          </w:p>
        </w:tc>
        <w:tc>
          <w:tcPr>
            <w:tcW w:w="546" w:type="pct"/>
            <w:tcBorders>
              <w:top w:val="nil"/>
              <w:left w:val="nil"/>
              <w:bottom w:val="single" w:sz="4" w:space="0" w:color="000000"/>
              <w:right w:val="single" w:sz="4" w:space="0" w:color="000000"/>
            </w:tcBorders>
            <w:shd w:val="clear" w:color="000000" w:fill="FFFFFF"/>
            <w:hideMark/>
          </w:tcPr>
          <w:p w14:paraId="12C012A1"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87.0</w:t>
            </w:r>
          </w:p>
        </w:tc>
      </w:tr>
      <w:tr w:rsidR="009F3A51" w:rsidRPr="001659BB" w14:paraId="679CA567"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43E8FEA"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4F2402B6"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3388DFE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799,475</w:t>
            </w:r>
          </w:p>
        </w:tc>
        <w:tc>
          <w:tcPr>
            <w:tcW w:w="760" w:type="pct"/>
            <w:tcBorders>
              <w:top w:val="nil"/>
              <w:left w:val="nil"/>
              <w:bottom w:val="single" w:sz="4" w:space="0" w:color="000000"/>
              <w:right w:val="single" w:sz="4" w:space="0" w:color="000000"/>
            </w:tcBorders>
            <w:shd w:val="clear" w:color="000000" w:fill="FFFFFF"/>
            <w:hideMark/>
          </w:tcPr>
          <w:p w14:paraId="2501737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749,889</w:t>
            </w:r>
          </w:p>
        </w:tc>
        <w:tc>
          <w:tcPr>
            <w:tcW w:w="546" w:type="pct"/>
            <w:tcBorders>
              <w:top w:val="nil"/>
              <w:left w:val="nil"/>
              <w:bottom w:val="single" w:sz="4" w:space="0" w:color="000000"/>
              <w:right w:val="single" w:sz="4" w:space="0" w:color="000000"/>
            </w:tcBorders>
            <w:shd w:val="clear" w:color="000000" w:fill="FFFFFF"/>
            <w:hideMark/>
          </w:tcPr>
          <w:p w14:paraId="43B73C9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93.8</w:t>
            </w:r>
          </w:p>
        </w:tc>
      </w:tr>
      <w:tr w:rsidR="009F3A51" w:rsidRPr="001659BB" w14:paraId="0FC1A311"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F8248DD"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lastRenderedPageBreak/>
              <w:t>31</w:t>
            </w:r>
          </w:p>
        </w:tc>
        <w:tc>
          <w:tcPr>
            <w:tcW w:w="2379" w:type="pct"/>
            <w:tcBorders>
              <w:top w:val="nil"/>
              <w:left w:val="nil"/>
              <w:bottom w:val="single" w:sz="4" w:space="0" w:color="000000"/>
              <w:right w:val="single" w:sz="4" w:space="0" w:color="000000"/>
            </w:tcBorders>
            <w:shd w:val="clear" w:color="000000" w:fill="FFFFFF"/>
            <w:hideMark/>
          </w:tcPr>
          <w:p w14:paraId="44324E6E"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58F7AD7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197,200</w:t>
            </w:r>
          </w:p>
        </w:tc>
        <w:tc>
          <w:tcPr>
            <w:tcW w:w="760" w:type="pct"/>
            <w:tcBorders>
              <w:top w:val="nil"/>
              <w:left w:val="nil"/>
              <w:bottom w:val="single" w:sz="4" w:space="0" w:color="000000"/>
              <w:right w:val="single" w:sz="4" w:space="0" w:color="000000"/>
            </w:tcBorders>
            <w:shd w:val="clear" w:color="000000" w:fill="FFFFFF"/>
            <w:hideMark/>
          </w:tcPr>
          <w:p w14:paraId="30C5E64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116,826</w:t>
            </w:r>
          </w:p>
        </w:tc>
        <w:tc>
          <w:tcPr>
            <w:tcW w:w="546" w:type="pct"/>
            <w:tcBorders>
              <w:top w:val="nil"/>
              <w:left w:val="nil"/>
              <w:bottom w:val="single" w:sz="4" w:space="0" w:color="000000"/>
              <w:right w:val="single" w:sz="4" w:space="0" w:color="000000"/>
            </w:tcBorders>
            <w:shd w:val="clear" w:color="000000" w:fill="FFFFFF"/>
            <w:hideMark/>
          </w:tcPr>
          <w:p w14:paraId="3320E36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59.2</w:t>
            </w:r>
          </w:p>
        </w:tc>
      </w:tr>
      <w:tr w:rsidR="009F3A51" w:rsidRPr="001659BB" w14:paraId="2281823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2998E2F"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27F04DBC"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48E2E2A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854,475</w:t>
            </w:r>
          </w:p>
        </w:tc>
        <w:tc>
          <w:tcPr>
            <w:tcW w:w="760" w:type="pct"/>
            <w:tcBorders>
              <w:top w:val="nil"/>
              <w:left w:val="nil"/>
              <w:bottom w:val="single" w:sz="4" w:space="0" w:color="000000"/>
              <w:right w:val="single" w:sz="4" w:space="0" w:color="000000"/>
            </w:tcBorders>
            <w:shd w:val="clear" w:color="000000" w:fill="FFFFFF"/>
            <w:hideMark/>
          </w:tcPr>
          <w:p w14:paraId="431E648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808,189</w:t>
            </w:r>
          </w:p>
        </w:tc>
        <w:tc>
          <w:tcPr>
            <w:tcW w:w="546" w:type="pct"/>
            <w:tcBorders>
              <w:top w:val="nil"/>
              <w:left w:val="nil"/>
              <w:bottom w:val="single" w:sz="4" w:space="0" w:color="000000"/>
              <w:right w:val="single" w:sz="4" w:space="0" w:color="000000"/>
            </w:tcBorders>
            <w:shd w:val="clear" w:color="000000" w:fill="FFFFFF"/>
            <w:hideMark/>
          </w:tcPr>
          <w:p w14:paraId="000387E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94.6</w:t>
            </w:r>
          </w:p>
        </w:tc>
      </w:tr>
      <w:tr w:rsidR="009F3A51" w:rsidRPr="001659BB" w14:paraId="76836BA9"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D6DFF0E"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5FDE99C8"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79BE802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794,475</w:t>
            </w:r>
          </w:p>
        </w:tc>
        <w:tc>
          <w:tcPr>
            <w:tcW w:w="760" w:type="pct"/>
            <w:tcBorders>
              <w:top w:val="nil"/>
              <w:left w:val="nil"/>
              <w:bottom w:val="single" w:sz="4" w:space="0" w:color="000000"/>
              <w:right w:val="single" w:sz="4" w:space="0" w:color="000000"/>
            </w:tcBorders>
            <w:shd w:val="clear" w:color="000000" w:fill="FFFFFF"/>
            <w:hideMark/>
          </w:tcPr>
          <w:p w14:paraId="1C46FA4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748,499</w:t>
            </w:r>
          </w:p>
        </w:tc>
        <w:tc>
          <w:tcPr>
            <w:tcW w:w="546" w:type="pct"/>
            <w:tcBorders>
              <w:top w:val="nil"/>
              <w:left w:val="nil"/>
              <w:bottom w:val="single" w:sz="4" w:space="0" w:color="000000"/>
              <w:right w:val="single" w:sz="4" w:space="0" w:color="000000"/>
            </w:tcBorders>
            <w:shd w:val="clear" w:color="000000" w:fill="FFFFFF"/>
            <w:hideMark/>
          </w:tcPr>
          <w:p w14:paraId="69FBA8B1"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94.2</w:t>
            </w:r>
          </w:p>
        </w:tc>
      </w:tr>
      <w:tr w:rsidR="009F3A51" w:rsidRPr="001659BB" w14:paraId="6D6C7242"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2AC618AC"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0CAD5614"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70CBFDB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60,000</w:t>
            </w:r>
          </w:p>
        </w:tc>
        <w:tc>
          <w:tcPr>
            <w:tcW w:w="760" w:type="pct"/>
            <w:tcBorders>
              <w:top w:val="nil"/>
              <w:left w:val="nil"/>
              <w:bottom w:val="single" w:sz="4" w:space="0" w:color="000000"/>
              <w:right w:val="single" w:sz="4" w:space="0" w:color="000000"/>
            </w:tcBorders>
            <w:shd w:val="clear" w:color="000000" w:fill="FFFFFF"/>
            <w:hideMark/>
          </w:tcPr>
          <w:p w14:paraId="5CD0C45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59,690</w:t>
            </w:r>
          </w:p>
        </w:tc>
        <w:tc>
          <w:tcPr>
            <w:tcW w:w="546" w:type="pct"/>
            <w:tcBorders>
              <w:top w:val="nil"/>
              <w:left w:val="nil"/>
              <w:bottom w:val="single" w:sz="4" w:space="0" w:color="000000"/>
              <w:right w:val="single" w:sz="4" w:space="0" w:color="000000"/>
            </w:tcBorders>
            <w:shd w:val="clear" w:color="000000" w:fill="FFFFFF"/>
            <w:hideMark/>
          </w:tcPr>
          <w:p w14:paraId="5008673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99.5</w:t>
            </w:r>
          </w:p>
        </w:tc>
      </w:tr>
      <w:tr w:rsidR="009F3A51" w:rsidRPr="001659BB" w14:paraId="1DD3B431"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468408A"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5E80E3FE"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11B77CD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142,200</w:t>
            </w:r>
          </w:p>
        </w:tc>
        <w:tc>
          <w:tcPr>
            <w:tcW w:w="760" w:type="pct"/>
            <w:tcBorders>
              <w:top w:val="nil"/>
              <w:left w:val="nil"/>
              <w:bottom w:val="single" w:sz="4" w:space="0" w:color="000000"/>
              <w:right w:val="single" w:sz="4" w:space="0" w:color="000000"/>
            </w:tcBorders>
            <w:shd w:val="clear" w:color="000000" w:fill="FFFFFF"/>
            <w:hideMark/>
          </w:tcPr>
          <w:p w14:paraId="473CF75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58,526</w:t>
            </w:r>
          </w:p>
        </w:tc>
        <w:tc>
          <w:tcPr>
            <w:tcW w:w="546" w:type="pct"/>
            <w:tcBorders>
              <w:top w:val="nil"/>
              <w:left w:val="nil"/>
              <w:bottom w:val="single" w:sz="4" w:space="0" w:color="000000"/>
              <w:right w:val="single" w:sz="4" w:space="0" w:color="000000"/>
            </w:tcBorders>
            <w:shd w:val="clear" w:color="000000" w:fill="FFFFFF"/>
            <w:hideMark/>
          </w:tcPr>
          <w:p w14:paraId="08EA4131"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41.1</w:t>
            </w:r>
          </w:p>
        </w:tc>
      </w:tr>
      <w:tr w:rsidR="009F3A51" w:rsidRPr="001659BB" w14:paraId="6F44E9A0"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DB488E7"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71F4DC3C"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59B1CD3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5,000</w:t>
            </w:r>
          </w:p>
        </w:tc>
        <w:tc>
          <w:tcPr>
            <w:tcW w:w="760" w:type="pct"/>
            <w:tcBorders>
              <w:top w:val="nil"/>
              <w:left w:val="nil"/>
              <w:bottom w:val="single" w:sz="4" w:space="0" w:color="000000"/>
              <w:right w:val="single" w:sz="4" w:space="0" w:color="000000"/>
            </w:tcBorders>
            <w:shd w:val="clear" w:color="000000" w:fill="FFFFFF"/>
            <w:hideMark/>
          </w:tcPr>
          <w:p w14:paraId="151B056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1,390</w:t>
            </w:r>
          </w:p>
        </w:tc>
        <w:tc>
          <w:tcPr>
            <w:tcW w:w="546" w:type="pct"/>
            <w:tcBorders>
              <w:top w:val="nil"/>
              <w:left w:val="nil"/>
              <w:bottom w:val="single" w:sz="4" w:space="0" w:color="000000"/>
              <w:right w:val="single" w:sz="4" w:space="0" w:color="000000"/>
            </w:tcBorders>
            <w:shd w:val="clear" w:color="000000" w:fill="FFFFFF"/>
            <w:hideMark/>
          </w:tcPr>
          <w:p w14:paraId="48AB50B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27.8</w:t>
            </w:r>
          </w:p>
        </w:tc>
      </w:tr>
      <w:tr w:rsidR="009F3A51" w:rsidRPr="001659BB" w14:paraId="7997C5EA"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1C39B35"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0826124E"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3798E9D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137,200</w:t>
            </w:r>
          </w:p>
        </w:tc>
        <w:tc>
          <w:tcPr>
            <w:tcW w:w="760" w:type="pct"/>
            <w:tcBorders>
              <w:top w:val="nil"/>
              <w:left w:val="nil"/>
              <w:bottom w:val="single" w:sz="4" w:space="0" w:color="000000"/>
              <w:right w:val="single" w:sz="4" w:space="0" w:color="000000"/>
            </w:tcBorders>
            <w:shd w:val="clear" w:color="000000" w:fill="FFFFFF"/>
            <w:hideMark/>
          </w:tcPr>
          <w:p w14:paraId="004FBD1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57,136</w:t>
            </w:r>
          </w:p>
        </w:tc>
        <w:tc>
          <w:tcPr>
            <w:tcW w:w="546" w:type="pct"/>
            <w:tcBorders>
              <w:top w:val="nil"/>
              <w:left w:val="nil"/>
              <w:bottom w:val="single" w:sz="4" w:space="0" w:color="000000"/>
              <w:right w:val="single" w:sz="4" w:space="0" w:color="000000"/>
            </w:tcBorders>
            <w:shd w:val="clear" w:color="000000" w:fill="FFFFFF"/>
            <w:hideMark/>
          </w:tcPr>
          <w:p w14:paraId="0E15E8F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41.6</w:t>
            </w:r>
          </w:p>
        </w:tc>
      </w:tr>
      <w:tr w:rsidR="009F3A51" w:rsidRPr="001659BB" w14:paraId="5B4E4890"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4E909D52"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7.6</w:t>
            </w:r>
          </w:p>
        </w:tc>
        <w:tc>
          <w:tcPr>
            <w:tcW w:w="2379" w:type="pct"/>
            <w:tcBorders>
              <w:top w:val="nil"/>
              <w:left w:val="nil"/>
              <w:bottom w:val="single" w:sz="4" w:space="0" w:color="000000"/>
              <w:right w:val="single" w:sz="4" w:space="0" w:color="000000"/>
            </w:tcBorders>
            <w:shd w:val="clear" w:color="F5F5F5" w:fill="FFFFFF"/>
            <w:hideMark/>
          </w:tcPr>
          <w:p w14:paraId="1CF033D3"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საბინაო</w:t>
            </w:r>
            <w:r w:rsidRPr="001659BB">
              <w:rPr>
                <w:rFonts w:eastAsia="Times New Roman" w:cs="Calibri"/>
                <w:b/>
                <w:bCs/>
                <w:sz w:val="18"/>
                <w:szCs w:val="18"/>
              </w:rPr>
              <w:t>-</w:t>
            </w:r>
            <w:r w:rsidRPr="001659BB">
              <w:rPr>
                <w:rFonts w:ascii="Sylfaen" w:eastAsia="Times New Roman" w:hAnsi="Sylfaen" w:cs="Sylfaen"/>
                <w:b/>
                <w:bCs/>
                <w:sz w:val="18"/>
                <w:szCs w:val="18"/>
              </w:rPr>
              <w:t>კომუნალური</w:t>
            </w:r>
            <w:r w:rsidRPr="001659BB">
              <w:rPr>
                <w:rFonts w:eastAsia="Times New Roman" w:cs="Calibri"/>
                <w:b/>
                <w:bCs/>
                <w:sz w:val="18"/>
                <w:szCs w:val="18"/>
              </w:rPr>
              <w:t xml:space="preserve"> </w:t>
            </w:r>
            <w:r w:rsidRPr="001659BB">
              <w:rPr>
                <w:rFonts w:ascii="Sylfaen" w:eastAsia="Times New Roman" w:hAnsi="Sylfaen" w:cs="Sylfaen"/>
                <w:b/>
                <w:bCs/>
                <w:sz w:val="18"/>
                <w:szCs w:val="18"/>
              </w:rPr>
              <w:t>მეურნეობა</w:t>
            </w:r>
          </w:p>
        </w:tc>
        <w:tc>
          <w:tcPr>
            <w:tcW w:w="767" w:type="pct"/>
            <w:tcBorders>
              <w:top w:val="nil"/>
              <w:left w:val="nil"/>
              <w:bottom w:val="single" w:sz="4" w:space="0" w:color="000000"/>
              <w:right w:val="single" w:sz="4" w:space="0" w:color="000000"/>
            </w:tcBorders>
            <w:shd w:val="clear" w:color="F5F5F5" w:fill="FFFFFF"/>
            <w:hideMark/>
          </w:tcPr>
          <w:p w14:paraId="4600E1BF"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2AE129CA"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1B0CF636"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7F5BCC9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5429912"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46F742CC"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16CA5E3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2,030,660</w:t>
            </w:r>
          </w:p>
        </w:tc>
        <w:tc>
          <w:tcPr>
            <w:tcW w:w="760" w:type="pct"/>
            <w:tcBorders>
              <w:top w:val="nil"/>
              <w:left w:val="nil"/>
              <w:bottom w:val="single" w:sz="4" w:space="0" w:color="000000"/>
              <w:right w:val="single" w:sz="4" w:space="0" w:color="000000"/>
            </w:tcBorders>
            <w:shd w:val="clear" w:color="000000" w:fill="FFFFFF"/>
            <w:hideMark/>
          </w:tcPr>
          <w:p w14:paraId="6C8DDA4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1,629,484</w:t>
            </w:r>
          </w:p>
        </w:tc>
        <w:tc>
          <w:tcPr>
            <w:tcW w:w="546" w:type="pct"/>
            <w:tcBorders>
              <w:top w:val="nil"/>
              <w:left w:val="nil"/>
              <w:bottom w:val="single" w:sz="4" w:space="0" w:color="000000"/>
              <w:right w:val="single" w:sz="4" w:space="0" w:color="000000"/>
            </w:tcBorders>
            <w:shd w:val="clear" w:color="000000" w:fill="FFFFFF"/>
            <w:hideMark/>
          </w:tcPr>
          <w:p w14:paraId="18FB64E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80.2</w:t>
            </w:r>
          </w:p>
        </w:tc>
      </w:tr>
      <w:tr w:rsidR="009F3A51" w:rsidRPr="001659BB" w14:paraId="07795E5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FC567D1"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532CB389"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74F07D4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1,014,405</w:t>
            </w:r>
          </w:p>
        </w:tc>
        <w:tc>
          <w:tcPr>
            <w:tcW w:w="760" w:type="pct"/>
            <w:tcBorders>
              <w:top w:val="nil"/>
              <w:left w:val="nil"/>
              <w:bottom w:val="single" w:sz="4" w:space="0" w:color="000000"/>
              <w:right w:val="single" w:sz="4" w:space="0" w:color="000000"/>
            </w:tcBorders>
            <w:shd w:val="clear" w:color="000000" w:fill="FFFFFF"/>
            <w:hideMark/>
          </w:tcPr>
          <w:p w14:paraId="490356A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874,057</w:t>
            </w:r>
          </w:p>
        </w:tc>
        <w:tc>
          <w:tcPr>
            <w:tcW w:w="546" w:type="pct"/>
            <w:tcBorders>
              <w:top w:val="nil"/>
              <w:left w:val="nil"/>
              <w:bottom w:val="single" w:sz="4" w:space="0" w:color="000000"/>
              <w:right w:val="single" w:sz="4" w:space="0" w:color="000000"/>
            </w:tcBorders>
            <w:shd w:val="clear" w:color="000000" w:fill="FFFFFF"/>
            <w:hideMark/>
          </w:tcPr>
          <w:p w14:paraId="2020055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86.2</w:t>
            </w:r>
          </w:p>
        </w:tc>
      </w:tr>
      <w:tr w:rsidR="009F3A51" w:rsidRPr="001659BB" w14:paraId="62B03FC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6257FAE"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77A02002"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54F8D8D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1,016,255</w:t>
            </w:r>
          </w:p>
        </w:tc>
        <w:tc>
          <w:tcPr>
            <w:tcW w:w="760" w:type="pct"/>
            <w:tcBorders>
              <w:top w:val="nil"/>
              <w:left w:val="nil"/>
              <w:bottom w:val="single" w:sz="4" w:space="0" w:color="000000"/>
              <w:right w:val="single" w:sz="4" w:space="0" w:color="000000"/>
            </w:tcBorders>
            <w:shd w:val="clear" w:color="000000" w:fill="FFFFFF"/>
            <w:hideMark/>
          </w:tcPr>
          <w:p w14:paraId="69A3DAD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755,427</w:t>
            </w:r>
          </w:p>
        </w:tc>
        <w:tc>
          <w:tcPr>
            <w:tcW w:w="546" w:type="pct"/>
            <w:tcBorders>
              <w:top w:val="nil"/>
              <w:left w:val="nil"/>
              <w:bottom w:val="single" w:sz="4" w:space="0" w:color="000000"/>
              <w:right w:val="single" w:sz="4" w:space="0" w:color="000000"/>
            </w:tcBorders>
            <w:shd w:val="clear" w:color="000000" w:fill="FFFFFF"/>
            <w:hideMark/>
          </w:tcPr>
          <w:p w14:paraId="4E104EE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74.3</w:t>
            </w:r>
          </w:p>
        </w:tc>
      </w:tr>
      <w:tr w:rsidR="009F3A51" w:rsidRPr="001659BB" w14:paraId="65542B46"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1E8C5851"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7.6.1</w:t>
            </w:r>
          </w:p>
        </w:tc>
        <w:tc>
          <w:tcPr>
            <w:tcW w:w="2379" w:type="pct"/>
            <w:tcBorders>
              <w:top w:val="nil"/>
              <w:left w:val="nil"/>
              <w:bottom w:val="single" w:sz="4" w:space="0" w:color="000000"/>
              <w:right w:val="single" w:sz="4" w:space="0" w:color="000000"/>
            </w:tcBorders>
            <w:shd w:val="clear" w:color="F5F5F5" w:fill="FFFFFF"/>
            <w:hideMark/>
          </w:tcPr>
          <w:p w14:paraId="0924E1CA"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ბინათმშენებლობა</w:t>
            </w:r>
          </w:p>
        </w:tc>
        <w:tc>
          <w:tcPr>
            <w:tcW w:w="767" w:type="pct"/>
            <w:tcBorders>
              <w:top w:val="nil"/>
              <w:left w:val="nil"/>
              <w:bottom w:val="single" w:sz="4" w:space="0" w:color="000000"/>
              <w:right w:val="single" w:sz="4" w:space="0" w:color="000000"/>
            </w:tcBorders>
            <w:shd w:val="clear" w:color="F5F5F5" w:fill="FFFFFF"/>
            <w:hideMark/>
          </w:tcPr>
          <w:p w14:paraId="66F6A4FF"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1F24C7B2"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610DB135"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1DD50A22"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90D0148"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32F713BA"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4BBCA7F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441,790</w:t>
            </w:r>
          </w:p>
        </w:tc>
        <w:tc>
          <w:tcPr>
            <w:tcW w:w="760" w:type="pct"/>
            <w:tcBorders>
              <w:top w:val="nil"/>
              <w:left w:val="nil"/>
              <w:bottom w:val="single" w:sz="4" w:space="0" w:color="000000"/>
              <w:right w:val="single" w:sz="4" w:space="0" w:color="000000"/>
            </w:tcBorders>
            <w:shd w:val="clear" w:color="000000" w:fill="FFFFFF"/>
            <w:hideMark/>
          </w:tcPr>
          <w:p w14:paraId="1F8500C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426,631</w:t>
            </w:r>
          </w:p>
        </w:tc>
        <w:tc>
          <w:tcPr>
            <w:tcW w:w="546" w:type="pct"/>
            <w:tcBorders>
              <w:top w:val="nil"/>
              <w:left w:val="nil"/>
              <w:bottom w:val="single" w:sz="4" w:space="0" w:color="000000"/>
              <w:right w:val="single" w:sz="4" w:space="0" w:color="000000"/>
            </w:tcBorders>
            <w:shd w:val="clear" w:color="000000" w:fill="FFFFFF"/>
            <w:hideMark/>
          </w:tcPr>
          <w:p w14:paraId="4C7ACB4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96.6</w:t>
            </w:r>
          </w:p>
        </w:tc>
      </w:tr>
      <w:tr w:rsidR="009F3A51" w:rsidRPr="001659BB" w14:paraId="6271ABF6"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0F27BB1"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417FF7C3"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6550D21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60,080</w:t>
            </w:r>
          </w:p>
        </w:tc>
        <w:tc>
          <w:tcPr>
            <w:tcW w:w="760" w:type="pct"/>
            <w:tcBorders>
              <w:top w:val="nil"/>
              <w:left w:val="nil"/>
              <w:bottom w:val="single" w:sz="4" w:space="0" w:color="000000"/>
              <w:right w:val="single" w:sz="4" w:space="0" w:color="000000"/>
            </w:tcBorders>
            <w:shd w:val="clear" w:color="000000" w:fill="FFFFFF"/>
            <w:hideMark/>
          </w:tcPr>
          <w:p w14:paraId="6898F64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48,912</w:t>
            </w:r>
          </w:p>
        </w:tc>
        <w:tc>
          <w:tcPr>
            <w:tcW w:w="546" w:type="pct"/>
            <w:tcBorders>
              <w:top w:val="nil"/>
              <w:left w:val="nil"/>
              <w:bottom w:val="single" w:sz="4" w:space="0" w:color="000000"/>
              <w:right w:val="single" w:sz="4" w:space="0" w:color="000000"/>
            </w:tcBorders>
            <w:shd w:val="clear" w:color="000000" w:fill="FFFFFF"/>
            <w:hideMark/>
          </w:tcPr>
          <w:p w14:paraId="4F2BE80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81.4</w:t>
            </w:r>
          </w:p>
        </w:tc>
      </w:tr>
      <w:tr w:rsidR="009F3A51" w:rsidRPr="001659BB" w14:paraId="3B5432B0"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DDEDE86"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2A0B9292"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1902C75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381,710</w:t>
            </w:r>
          </w:p>
        </w:tc>
        <w:tc>
          <w:tcPr>
            <w:tcW w:w="760" w:type="pct"/>
            <w:tcBorders>
              <w:top w:val="nil"/>
              <w:left w:val="nil"/>
              <w:bottom w:val="single" w:sz="4" w:space="0" w:color="000000"/>
              <w:right w:val="single" w:sz="4" w:space="0" w:color="000000"/>
            </w:tcBorders>
            <w:shd w:val="clear" w:color="000000" w:fill="FFFFFF"/>
            <w:hideMark/>
          </w:tcPr>
          <w:p w14:paraId="1AA6992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377,719</w:t>
            </w:r>
          </w:p>
        </w:tc>
        <w:tc>
          <w:tcPr>
            <w:tcW w:w="546" w:type="pct"/>
            <w:tcBorders>
              <w:top w:val="nil"/>
              <w:left w:val="nil"/>
              <w:bottom w:val="single" w:sz="4" w:space="0" w:color="000000"/>
              <w:right w:val="single" w:sz="4" w:space="0" w:color="000000"/>
            </w:tcBorders>
            <w:shd w:val="clear" w:color="000000" w:fill="FFFFFF"/>
            <w:hideMark/>
          </w:tcPr>
          <w:p w14:paraId="044DE4E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99.0</w:t>
            </w:r>
          </w:p>
        </w:tc>
      </w:tr>
      <w:tr w:rsidR="009F3A51" w:rsidRPr="001659BB" w14:paraId="601E6A3A"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28295491"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7.6.3</w:t>
            </w:r>
          </w:p>
        </w:tc>
        <w:tc>
          <w:tcPr>
            <w:tcW w:w="2379" w:type="pct"/>
            <w:tcBorders>
              <w:top w:val="nil"/>
              <w:left w:val="nil"/>
              <w:bottom w:val="single" w:sz="4" w:space="0" w:color="000000"/>
              <w:right w:val="single" w:sz="4" w:space="0" w:color="000000"/>
            </w:tcBorders>
            <w:shd w:val="clear" w:color="F5F5F5" w:fill="FFFFFF"/>
            <w:hideMark/>
          </w:tcPr>
          <w:p w14:paraId="549E1538"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წყალმომარაგება</w:t>
            </w:r>
          </w:p>
        </w:tc>
        <w:tc>
          <w:tcPr>
            <w:tcW w:w="767" w:type="pct"/>
            <w:tcBorders>
              <w:top w:val="nil"/>
              <w:left w:val="nil"/>
              <w:bottom w:val="single" w:sz="4" w:space="0" w:color="000000"/>
              <w:right w:val="single" w:sz="4" w:space="0" w:color="000000"/>
            </w:tcBorders>
            <w:shd w:val="clear" w:color="F5F5F5" w:fill="FFFFFF"/>
            <w:hideMark/>
          </w:tcPr>
          <w:p w14:paraId="4FA0D751"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68710D53"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54190D41"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504D58B5"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9DE1754"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2831A658"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13C7339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249,955</w:t>
            </w:r>
          </w:p>
        </w:tc>
        <w:tc>
          <w:tcPr>
            <w:tcW w:w="760" w:type="pct"/>
            <w:tcBorders>
              <w:top w:val="nil"/>
              <w:left w:val="nil"/>
              <w:bottom w:val="single" w:sz="4" w:space="0" w:color="000000"/>
              <w:right w:val="single" w:sz="4" w:space="0" w:color="000000"/>
            </w:tcBorders>
            <w:shd w:val="clear" w:color="000000" w:fill="FFFFFF"/>
            <w:hideMark/>
          </w:tcPr>
          <w:p w14:paraId="5C14105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137,619</w:t>
            </w:r>
          </w:p>
        </w:tc>
        <w:tc>
          <w:tcPr>
            <w:tcW w:w="546" w:type="pct"/>
            <w:tcBorders>
              <w:top w:val="nil"/>
              <w:left w:val="nil"/>
              <w:bottom w:val="single" w:sz="4" w:space="0" w:color="000000"/>
              <w:right w:val="single" w:sz="4" w:space="0" w:color="000000"/>
            </w:tcBorders>
            <w:shd w:val="clear" w:color="000000" w:fill="FFFFFF"/>
            <w:hideMark/>
          </w:tcPr>
          <w:p w14:paraId="08C3883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55.1</w:t>
            </w:r>
          </w:p>
        </w:tc>
      </w:tr>
      <w:tr w:rsidR="009F3A51" w:rsidRPr="001659BB" w14:paraId="430C3313"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250F078"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362607D5"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6C0740D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14,800</w:t>
            </w:r>
          </w:p>
        </w:tc>
        <w:tc>
          <w:tcPr>
            <w:tcW w:w="760" w:type="pct"/>
            <w:tcBorders>
              <w:top w:val="nil"/>
              <w:left w:val="nil"/>
              <w:bottom w:val="single" w:sz="4" w:space="0" w:color="000000"/>
              <w:right w:val="single" w:sz="4" w:space="0" w:color="000000"/>
            </w:tcBorders>
            <w:shd w:val="clear" w:color="000000" w:fill="FFFFFF"/>
            <w:hideMark/>
          </w:tcPr>
          <w:p w14:paraId="6D50008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7,722</w:t>
            </w:r>
          </w:p>
        </w:tc>
        <w:tc>
          <w:tcPr>
            <w:tcW w:w="546" w:type="pct"/>
            <w:tcBorders>
              <w:top w:val="nil"/>
              <w:left w:val="nil"/>
              <w:bottom w:val="single" w:sz="4" w:space="0" w:color="000000"/>
              <w:right w:val="single" w:sz="4" w:space="0" w:color="000000"/>
            </w:tcBorders>
            <w:shd w:val="clear" w:color="000000" w:fill="FFFFFF"/>
            <w:hideMark/>
          </w:tcPr>
          <w:p w14:paraId="3131155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52.2</w:t>
            </w:r>
          </w:p>
        </w:tc>
      </w:tr>
      <w:tr w:rsidR="009F3A51" w:rsidRPr="001659BB" w14:paraId="456B234A"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6102789"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74C97F1E"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711EA59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235,155</w:t>
            </w:r>
          </w:p>
        </w:tc>
        <w:tc>
          <w:tcPr>
            <w:tcW w:w="760" w:type="pct"/>
            <w:tcBorders>
              <w:top w:val="nil"/>
              <w:left w:val="nil"/>
              <w:bottom w:val="single" w:sz="4" w:space="0" w:color="000000"/>
              <w:right w:val="single" w:sz="4" w:space="0" w:color="000000"/>
            </w:tcBorders>
            <w:shd w:val="clear" w:color="000000" w:fill="FFFFFF"/>
            <w:hideMark/>
          </w:tcPr>
          <w:p w14:paraId="3FC4AB3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129,897</w:t>
            </w:r>
          </w:p>
        </w:tc>
        <w:tc>
          <w:tcPr>
            <w:tcW w:w="546" w:type="pct"/>
            <w:tcBorders>
              <w:top w:val="nil"/>
              <w:left w:val="nil"/>
              <w:bottom w:val="single" w:sz="4" w:space="0" w:color="000000"/>
              <w:right w:val="single" w:sz="4" w:space="0" w:color="000000"/>
            </w:tcBorders>
            <w:shd w:val="clear" w:color="000000" w:fill="FFFFFF"/>
            <w:hideMark/>
          </w:tcPr>
          <w:p w14:paraId="76E835F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55.2</w:t>
            </w:r>
          </w:p>
        </w:tc>
      </w:tr>
      <w:tr w:rsidR="009F3A51" w:rsidRPr="001659BB" w14:paraId="10E1740D"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3A35B0B7"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7.6.4</w:t>
            </w:r>
          </w:p>
        </w:tc>
        <w:tc>
          <w:tcPr>
            <w:tcW w:w="2379" w:type="pct"/>
            <w:tcBorders>
              <w:top w:val="nil"/>
              <w:left w:val="nil"/>
              <w:bottom w:val="single" w:sz="4" w:space="0" w:color="000000"/>
              <w:right w:val="single" w:sz="4" w:space="0" w:color="000000"/>
            </w:tcBorders>
            <w:shd w:val="clear" w:color="F5F5F5" w:fill="FFFFFF"/>
            <w:hideMark/>
          </w:tcPr>
          <w:p w14:paraId="38C9265C"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გარე</w:t>
            </w:r>
            <w:r w:rsidRPr="001659BB">
              <w:rPr>
                <w:rFonts w:eastAsia="Times New Roman" w:cs="Calibri"/>
                <w:b/>
                <w:bCs/>
                <w:sz w:val="18"/>
                <w:szCs w:val="18"/>
              </w:rPr>
              <w:t xml:space="preserve"> </w:t>
            </w:r>
            <w:r w:rsidRPr="001659BB">
              <w:rPr>
                <w:rFonts w:ascii="Sylfaen" w:eastAsia="Times New Roman" w:hAnsi="Sylfaen" w:cs="Sylfaen"/>
                <w:b/>
                <w:bCs/>
                <w:sz w:val="18"/>
                <w:szCs w:val="18"/>
              </w:rPr>
              <w:t>განათება</w:t>
            </w:r>
          </w:p>
        </w:tc>
        <w:tc>
          <w:tcPr>
            <w:tcW w:w="767" w:type="pct"/>
            <w:tcBorders>
              <w:top w:val="nil"/>
              <w:left w:val="nil"/>
              <w:bottom w:val="single" w:sz="4" w:space="0" w:color="000000"/>
              <w:right w:val="single" w:sz="4" w:space="0" w:color="000000"/>
            </w:tcBorders>
            <w:shd w:val="clear" w:color="F5F5F5" w:fill="FFFFFF"/>
            <w:hideMark/>
          </w:tcPr>
          <w:p w14:paraId="17D17503"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5982A28B"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03A2A004"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66B719FA"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42DCBD9"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5BF2155A"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712A0F8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633,920</w:t>
            </w:r>
          </w:p>
        </w:tc>
        <w:tc>
          <w:tcPr>
            <w:tcW w:w="760" w:type="pct"/>
            <w:tcBorders>
              <w:top w:val="nil"/>
              <w:left w:val="nil"/>
              <w:bottom w:val="single" w:sz="4" w:space="0" w:color="000000"/>
              <w:right w:val="single" w:sz="4" w:space="0" w:color="000000"/>
            </w:tcBorders>
            <w:shd w:val="clear" w:color="000000" w:fill="FFFFFF"/>
            <w:hideMark/>
          </w:tcPr>
          <w:p w14:paraId="75A1EB0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508,022</w:t>
            </w:r>
          </w:p>
        </w:tc>
        <w:tc>
          <w:tcPr>
            <w:tcW w:w="546" w:type="pct"/>
            <w:tcBorders>
              <w:top w:val="nil"/>
              <w:left w:val="nil"/>
              <w:bottom w:val="single" w:sz="4" w:space="0" w:color="000000"/>
              <w:right w:val="single" w:sz="4" w:space="0" w:color="000000"/>
            </w:tcBorders>
            <w:shd w:val="clear" w:color="000000" w:fill="FFFFFF"/>
            <w:hideMark/>
          </w:tcPr>
          <w:p w14:paraId="5FC3699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80.1</w:t>
            </w:r>
          </w:p>
        </w:tc>
      </w:tr>
      <w:tr w:rsidR="009F3A51" w:rsidRPr="001659BB" w14:paraId="092C53B6"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96C6E47"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6FCF6731"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02B6B4F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583,920</w:t>
            </w:r>
          </w:p>
        </w:tc>
        <w:tc>
          <w:tcPr>
            <w:tcW w:w="760" w:type="pct"/>
            <w:tcBorders>
              <w:top w:val="nil"/>
              <w:left w:val="nil"/>
              <w:bottom w:val="single" w:sz="4" w:space="0" w:color="000000"/>
              <w:right w:val="single" w:sz="4" w:space="0" w:color="000000"/>
            </w:tcBorders>
            <w:shd w:val="clear" w:color="000000" w:fill="FFFFFF"/>
            <w:hideMark/>
          </w:tcPr>
          <w:p w14:paraId="364A473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499,568</w:t>
            </w:r>
          </w:p>
        </w:tc>
        <w:tc>
          <w:tcPr>
            <w:tcW w:w="546" w:type="pct"/>
            <w:tcBorders>
              <w:top w:val="nil"/>
              <w:left w:val="nil"/>
              <w:bottom w:val="single" w:sz="4" w:space="0" w:color="000000"/>
              <w:right w:val="single" w:sz="4" w:space="0" w:color="000000"/>
            </w:tcBorders>
            <w:shd w:val="clear" w:color="000000" w:fill="FFFFFF"/>
            <w:hideMark/>
          </w:tcPr>
          <w:p w14:paraId="5A9B0C1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85.6</w:t>
            </w:r>
          </w:p>
        </w:tc>
      </w:tr>
      <w:tr w:rsidR="009F3A51" w:rsidRPr="001659BB" w14:paraId="484336AE"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4940FD0"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3F2F55DC"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15FDB4B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50,000</w:t>
            </w:r>
          </w:p>
        </w:tc>
        <w:tc>
          <w:tcPr>
            <w:tcW w:w="760" w:type="pct"/>
            <w:tcBorders>
              <w:top w:val="nil"/>
              <w:left w:val="nil"/>
              <w:bottom w:val="single" w:sz="4" w:space="0" w:color="000000"/>
              <w:right w:val="single" w:sz="4" w:space="0" w:color="000000"/>
            </w:tcBorders>
            <w:shd w:val="clear" w:color="000000" w:fill="FFFFFF"/>
            <w:hideMark/>
          </w:tcPr>
          <w:p w14:paraId="410A712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8,454</w:t>
            </w:r>
          </w:p>
        </w:tc>
        <w:tc>
          <w:tcPr>
            <w:tcW w:w="546" w:type="pct"/>
            <w:tcBorders>
              <w:top w:val="nil"/>
              <w:left w:val="nil"/>
              <w:bottom w:val="single" w:sz="4" w:space="0" w:color="000000"/>
              <w:right w:val="single" w:sz="4" w:space="0" w:color="000000"/>
            </w:tcBorders>
            <w:shd w:val="clear" w:color="000000" w:fill="FFFFFF"/>
            <w:hideMark/>
          </w:tcPr>
          <w:p w14:paraId="48A3A02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16.9</w:t>
            </w:r>
          </w:p>
        </w:tc>
      </w:tr>
      <w:tr w:rsidR="009F3A51" w:rsidRPr="001659BB" w14:paraId="5D162A40" w14:textId="77777777" w:rsidTr="009F3A51">
        <w:trPr>
          <w:trHeight w:val="510"/>
        </w:trPr>
        <w:tc>
          <w:tcPr>
            <w:tcW w:w="548" w:type="pct"/>
            <w:tcBorders>
              <w:top w:val="nil"/>
              <w:left w:val="single" w:sz="4" w:space="0" w:color="000000"/>
              <w:bottom w:val="single" w:sz="4" w:space="0" w:color="000000"/>
              <w:right w:val="single" w:sz="4" w:space="0" w:color="000000"/>
            </w:tcBorders>
            <w:shd w:val="clear" w:color="F5F5F5" w:fill="FFFFFF"/>
            <w:hideMark/>
          </w:tcPr>
          <w:p w14:paraId="5595947D"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7.6.6</w:t>
            </w:r>
          </w:p>
        </w:tc>
        <w:tc>
          <w:tcPr>
            <w:tcW w:w="2379" w:type="pct"/>
            <w:tcBorders>
              <w:top w:val="nil"/>
              <w:left w:val="nil"/>
              <w:bottom w:val="single" w:sz="4" w:space="0" w:color="000000"/>
              <w:right w:val="single" w:sz="4" w:space="0" w:color="000000"/>
            </w:tcBorders>
            <w:shd w:val="clear" w:color="F5F5F5" w:fill="FFFFFF"/>
            <w:hideMark/>
          </w:tcPr>
          <w:p w14:paraId="666E7319"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სხვა</w:t>
            </w:r>
            <w:r w:rsidRPr="001659BB">
              <w:rPr>
                <w:rFonts w:eastAsia="Times New Roman" w:cs="Calibri"/>
                <w:b/>
                <w:bCs/>
                <w:sz w:val="18"/>
                <w:szCs w:val="18"/>
              </w:rPr>
              <w:t xml:space="preserve"> </w:t>
            </w:r>
            <w:r w:rsidRPr="001659BB">
              <w:rPr>
                <w:rFonts w:ascii="Sylfaen" w:eastAsia="Times New Roman" w:hAnsi="Sylfaen" w:cs="Sylfaen"/>
                <w:b/>
                <w:bCs/>
                <w:sz w:val="18"/>
                <w:szCs w:val="18"/>
              </w:rPr>
              <w:t>არაკლასიფიცირებული</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საქმიანობა</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საბინაო</w:t>
            </w:r>
            <w:r w:rsidRPr="001659BB">
              <w:rPr>
                <w:rFonts w:eastAsia="Times New Roman" w:cs="Calibri"/>
                <w:b/>
                <w:bCs/>
                <w:sz w:val="18"/>
                <w:szCs w:val="18"/>
              </w:rPr>
              <w:t>-</w:t>
            </w:r>
            <w:r w:rsidRPr="001659BB">
              <w:rPr>
                <w:rFonts w:ascii="Sylfaen" w:eastAsia="Times New Roman" w:hAnsi="Sylfaen" w:cs="Sylfaen"/>
                <w:b/>
                <w:bCs/>
                <w:sz w:val="18"/>
                <w:szCs w:val="18"/>
              </w:rPr>
              <w:t>კომუნალურ</w:t>
            </w:r>
            <w:r w:rsidRPr="001659BB">
              <w:rPr>
                <w:rFonts w:eastAsia="Times New Roman" w:cs="Calibri"/>
                <w:b/>
                <w:bCs/>
                <w:sz w:val="18"/>
                <w:szCs w:val="18"/>
              </w:rPr>
              <w:t xml:space="preserve"> </w:t>
            </w:r>
            <w:r w:rsidRPr="001659BB">
              <w:rPr>
                <w:rFonts w:ascii="Sylfaen" w:eastAsia="Times New Roman" w:hAnsi="Sylfaen" w:cs="Sylfaen"/>
                <w:b/>
                <w:bCs/>
                <w:sz w:val="18"/>
                <w:szCs w:val="18"/>
              </w:rPr>
              <w:t>მეურნეობაში</w:t>
            </w:r>
          </w:p>
        </w:tc>
        <w:tc>
          <w:tcPr>
            <w:tcW w:w="767" w:type="pct"/>
            <w:tcBorders>
              <w:top w:val="nil"/>
              <w:left w:val="nil"/>
              <w:bottom w:val="single" w:sz="4" w:space="0" w:color="000000"/>
              <w:right w:val="single" w:sz="4" w:space="0" w:color="000000"/>
            </w:tcBorders>
            <w:shd w:val="clear" w:color="F5F5F5" w:fill="FFFFFF"/>
            <w:hideMark/>
          </w:tcPr>
          <w:p w14:paraId="3642714E"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2E019467"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0DA70FCF"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30D09935"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65FBFFA"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1254B4C9"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56A84A2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704,995</w:t>
            </w:r>
          </w:p>
        </w:tc>
        <w:tc>
          <w:tcPr>
            <w:tcW w:w="760" w:type="pct"/>
            <w:tcBorders>
              <w:top w:val="nil"/>
              <w:left w:val="nil"/>
              <w:bottom w:val="single" w:sz="4" w:space="0" w:color="000000"/>
              <w:right w:val="single" w:sz="4" w:space="0" w:color="000000"/>
            </w:tcBorders>
            <w:shd w:val="clear" w:color="000000" w:fill="FFFFFF"/>
            <w:hideMark/>
          </w:tcPr>
          <w:p w14:paraId="113095E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557,212</w:t>
            </w:r>
          </w:p>
        </w:tc>
        <w:tc>
          <w:tcPr>
            <w:tcW w:w="546" w:type="pct"/>
            <w:tcBorders>
              <w:top w:val="nil"/>
              <w:left w:val="nil"/>
              <w:bottom w:val="single" w:sz="4" w:space="0" w:color="000000"/>
              <w:right w:val="single" w:sz="4" w:space="0" w:color="000000"/>
            </w:tcBorders>
            <w:shd w:val="clear" w:color="000000" w:fill="FFFFFF"/>
            <w:hideMark/>
          </w:tcPr>
          <w:p w14:paraId="0FF478F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79.0</w:t>
            </w:r>
          </w:p>
        </w:tc>
      </w:tr>
      <w:tr w:rsidR="009F3A51" w:rsidRPr="001659BB" w14:paraId="10FC6976"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D92500F"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01162612"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49BF331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355,605</w:t>
            </w:r>
          </w:p>
        </w:tc>
        <w:tc>
          <w:tcPr>
            <w:tcW w:w="760" w:type="pct"/>
            <w:tcBorders>
              <w:top w:val="nil"/>
              <w:left w:val="nil"/>
              <w:bottom w:val="single" w:sz="4" w:space="0" w:color="000000"/>
              <w:right w:val="single" w:sz="4" w:space="0" w:color="000000"/>
            </w:tcBorders>
            <w:shd w:val="clear" w:color="000000" w:fill="FFFFFF"/>
            <w:hideMark/>
          </w:tcPr>
          <w:p w14:paraId="4718D0A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317,855</w:t>
            </w:r>
          </w:p>
        </w:tc>
        <w:tc>
          <w:tcPr>
            <w:tcW w:w="546" w:type="pct"/>
            <w:tcBorders>
              <w:top w:val="nil"/>
              <w:left w:val="nil"/>
              <w:bottom w:val="single" w:sz="4" w:space="0" w:color="000000"/>
              <w:right w:val="single" w:sz="4" w:space="0" w:color="000000"/>
            </w:tcBorders>
            <w:shd w:val="clear" w:color="000000" w:fill="FFFFFF"/>
            <w:hideMark/>
          </w:tcPr>
          <w:p w14:paraId="1E0A6CC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89.4</w:t>
            </w:r>
          </w:p>
        </w:tc>
      </w:tr>
      <w:tr w:rsidR="009F3A51" w:rsidRPr="001659BB" w14:paraId="0AC1C555"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E6692CF"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001AD8DC"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20FE123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349,390</w:t>
            </w:r>
          </w:p>
        </w:tc>
        <w:tc>
          <w:tcPr>
            <w:tcW w:w="760" w:type="pct"/>
            <w:tcBorders>
              <w:top w:val="nil"/>
              <w:left w:val="nil"/>
              <w:bottom w:val="single" w:sz="4" w:space="0" w:color="000000"/>
              <w:right w:val="single" w:sz="4" w:space="0" w:color="000000"/>
            </w:tcBorders>
            <w:shd w:val="clear" w:color="000000" w:fill="FFFFFF"/>
            <w:hideMark/>
          </w:tcPr>
          <w:p w14:paraId="4E0E8F5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239,357</w:t>
            </w:r>
          </w:p>
        </w:tc>
        <w:tc>
          <w:tcPr>
            <w:tcW w:w="546" w:type="pct"/>
            <w:tcBorders>
              <w:top w:val="nil"/>
              <w:left w:val="nil"/>
              <w:bottom w:val="single" w:sz="4" w:space="0" w:color="000000"/>
              <w:right w:val="single" w:sz="4" w:space="0" w:color="000000"/>
            </w:tcBorders>
            <w:shd w:val="clear" w:color="000000" w:fill="FFFFFF"/>
            <w:hideMark/>
          </w:tcPr>
          <w:p w14:paraId="1F9DFB6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68.5</w:t>
            </w:r>
          </w:p>
        </w:tc>
      </w:tr>
      <w:tr w:rsidR="009F3A51" w:rsidRPr="001659BB" w14:paraId="2F42D5B8"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46BC027A"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7.7</w:t>
            </w:r>
          </w:p>
        </w:tc>
        <w:tc>
          <w:tcPr>
            <w:tcW w:w="2379" w:type="pct"/>
            <w:tcBorders>
              <w:top w:val="nil"/>
              <w:left w:val="nil"/>
              <w:bottom w:val="single" w:sz="4" w:space="0" w:color="000000"/>
              <w:right w:val="single" w:sz="4" w:space="0" w:color="000000"/>
            </w:tcBorders>
            <w:shd w:val="clear" w:color="F5F5F5" w:fill="FFFFFF"/>
            <w:hideMark/>
          </w:tcPr>
          <w:p w14:paraId="35B7EFCB"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ჯანმრთელობის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დაცვა</w:t>
            </w:r>
          </w:p>
        </w:tc>
        <w:tc>
          <w:tcPr>
            <w:tcW w:w="767" w:type="pct"/>
            <w:tcBorders>
              <w:top w:val="nil"/>
              <w:left w:val="nil"/>
              <w:bottom w:val="single" w:sz="4" w:space="0" w:color="000000"/>
              <w:right w:val="single" w:sz="4" w:space="0" w:color="000000"/>
            </w:tcBorders>
            <w:shd w:val="clear" w:color="F5F5F5" w:fill="FFFFFF"/>
            <w:hideMark/>
          </w:tcPr>
          <w:p w14:paraId="6C7700AE"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2C620D6C"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48A9A59A"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5C0206ED"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20DC657"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557ED0EB"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7D21B4F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246,800</w:t>
            </w:r>
          </w:p>
        </w:tc>
        <w:tc>
          <w:tcPr>
            <w:tcW w:w="760" w:type="pct"/>
            <w:tcBorders>
              <w:top w:val="nil"/>
              <w:left w:val="nil"/>
              <w:bottom w:val="single" w:sz="4" w:space="0" w:color="000000"/>
              <w:right w:val="single" w:sz="4" w:space="0" w:color="000000"/>
            </w:tcBorders>
            <w:shd w:val="clear" w:color="000000" w:fill="FFFFFF"/>
            <w:hideMark/>
          </w:tcPr>
          <w:p w14:paraId="1129442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238,539</w:t>
            </w:r>
          </w:p>
        </w:tc>
        <w:tc>
          <w:tcPr>
            <w:tcW w:w="546" w:type="pct"/>
            <w:tcBorders>
              <w:top w:val="nil"/>
              <w:left w:val="nil"/>
              <w:bottom w:val="single" w:sz="4" w:space="0" w:color="000000"/>
              <w:right w:val="single" w:sz="4" w:space="0" w:color="000000"/>
            </w:tcBorders>
            <w:shd w:val="clear" w:color="000000" w:fill="FFFFFF"/>
            <w:hideMark/>
          </w:tcPr>
          <w:p w14:paraId="7728318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96.7</w:t>
            </w:r>
          </w:p>
        </w:tc>
      </w:tr>
      <w:tr w:rsidR="009F3A51" w:rsidRPr="001659BB" w14:paraId="3CAAD936"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4D09321"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60A93B71"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575A51D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246,800</w:t>
            </w:r>
          </w:p>
        </w:tc>
        <w:tc>
          <w:tcPr>
            <w:tcW w:w="760" w:type="pct"/>
            <w:tcBorders>
              <w:top w:val="nil"/>
              <w:left w:val="nil"/>
              <w:bottom w:val="single" w:sz="4" w:space="0" w:color="000000"/>
              <w:right w:val="single" w:sz="4" w:space="0" w:color="000000"/>
            </w:tcBorders>
            <w:shd w:val="clear" w:color="000000" w:fill="FFFFFF"/>
            <w:hideMark/>
          </w:tcPr>
          <w:p w14:paraId="3F018AC1"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238,539</w:t>
            </w:r>
          </w:p>
        </w:tc>
        <w:tc>
          <w:tcPr>
            <w:tcW w:w="546" w:type="pct"/>
            <w:tcBorders>
              <w:top w:val="nil"/>
              <w:left w:val="nil"/>
              <w:bottom w:val="single" w:sz="4" w:space="0" w:color="000000"/>
              <w:right w:val="single" w:sz="4" w:space="0" w:color="000000"/>
            </w:tcBorders>
            <w:shd w:val="clear" w:color="000000" w:fill="FFFFFF"/>
            <w:hideMark/>
          </w:tcPr>
          <w:p w14:paraId="3934E10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96.7</w:t>
            </w:r>
          </w:p>
        </w:tc>
      </w:tr>
      <w:tr w:rsidR="009F3A51" w:rsidRPr="001659BB" w14:paraId="5B4EA4C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015BC184"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7.7.4</w:t>
            </w:r>
          </w:p>
        </w:tc>
        <w:tc>
          <w:tcPr>
            <w:tcW w:w="2379" w:type="pct"/>
            <w:tcBorders>
              <w:top w:val="nil"/>
              <w:left w:val="nil"/>
              <w:bottom w:val="single" w:sz="4" w:space="0" w:color="000000"/>
              <w:right w:val="single" w:sz="4" w:space="0" w:color="000000"/>
            </w:tcBorders>
            <w:shd w:val="clear" w:color="F5F5F5" w:fill="FFFFFF"/>
            <w:hideMark/>
          </w:tcPr>
          <w:p w14:paraId="381B90B6"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საზოგადოებრივი</w:t>
            </w:r>
            <w:r w:rsidRPr="001659BB">
              <w:rPr>
                <w:rFonts w:eastAsia="Times New Roman" w:cs="Calibri"/>
                <w:b/>
                <w:bCs/>
                <w:sz w:val="18"/>
                <w:szCs w:val="18"/>
              </w:rPr>
              <w:t xml:space="preserve"> </w:t>
            </w:r>
            <w:r w:rsidRPr="001659BB">
              <w:rPr>
                <w:rFonts w:ascii="Sylfaen" w:eastAsia="Times New Roman" w:hAnsi="Sylfaen" w:cs="Sylfaen"/>
                <w:b/>
                <w:bCs/>
                <w:sz w:val="18"/>
                <w:szCs w:val="18"/>
              </w:rPr>
              <w:t>ჯანდაცვის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მომსახურება</w:t>
            </w:r>
          </w:p>
        </w:tc>
        <w:tc>
          <w:tcPr>
            <w:tcW w:w="767" w:type="pct"/>
            <w:tcBorders>
              <w:top w:val="nil"/>
              <w:left w:val="nil"/>
              <w:bottom w:val="single" w:sz="4" w:space="0" w:color="000000"/>
              <w:right w:val="single" w:sz="4" w:space="0" w:color="000000"/>
            </w:tcBorders>
            <w:shd w:val="clear" w:color="F5F5F5" w:fill="FFFFFF"/>
            <w:hideMark/>
          </w:tcPr>
          <w:p w14:paraId="148B72F5"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44C5E1F7"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767AAD13"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4738044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313DE93"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5C4E9267"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4D5373E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246,800</w:t>
            </w:r>
          </w:p>
        </w:tc>
        <w:tc>
          <w:tcPr>
            <w:tcW w:w="760" w:type="pct"/>
            <w:tcBorders>
              <w:top w:val="nil"/>
              <w:left w:val="nil"/>
              <w:bottom w:val="single" w:sz="4" w:space="0" w:color="000000"/>
              <w:right w:val="single" w:sz="4" w:space="0" w:color="000000"/>
            </w:tcBorders>
            <w:shd w:val="clear" w:color="000000" w:fill="FFFFFF"/>
            <w:hideMark/>
          </w:tcPr>
          <w:p w14:paraId="1593244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238,539</w:t>
            </w:r>
          </w:p>
        </w:tc>
        <w:tc>
          <w:tcPr>
            <w:tcW w:w="546" w:type="pct"/>
            <w:tcBorders>
              <w:top w:val="nil"/>
              <w:left w:val="nil"/>
              <w:bottom w:val="single" w:sz="4" w:space="0" w:color="000000"/>
              <w:right w:val="single" w:sz="4" w:space="0" w:color="000000"/>
            </w:tcBorders>
            <w:shd w:val="clear" w:color="000000" w:fill="FFFFFF"/>
            <w:hideMark/>
          </w:tcPr>
          <w:p w14:paraId="48E2FE0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96.7</w:t>
            </w:r>
          </w:p>
        </w:tc>
      </w:tr>
      <w:tr w:rsidR="009F3A51" w:rsidRPr="001659BB" w14:paraId="32EB6B42"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B09A276"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4BAA7450"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653D0D0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246,800</w:t>
            </w:r>
          </w:p>
        </w:tc>
        <w:tc>
          <w:tcPr>
            <w:tcW w:w="760" w:type="pct"/>
            <w:tcBorders>
              <w:top w:val="nil"/>
              <w:left w:val="nil"/>
              <w:bottom w:val="single" w:sz="4" w:space="0" w:color="000000"/>
              <w:right w:val="single" w:sz="4" w:space="0" w:color="000000"/>
            </w:tcBorders>
            <w:shd w:val="clear" w:color="000000" w:fill="FFFFFF"/>
            <w:hideMark/>
          </w:tcPr>
          <w:p w14:paraId="7229E24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238,539</w:t>
            </w:r>
          </w:p>
        </w:tc>
        <w:tc>
          <w:tcPr>
            <w:tcW w:w="546" w:type="pct"/>
            <w:tcBorders>
              <w:top w:val="nil"/>
              <w:left w:val="nil"/>
              <w:bottom w:val="single" w:sz="4" w:space="0" w:color="000000"/>
              <w:right w:val="single" w:sz="4" w:space="0" w:color="000000"/>
            </w:tcBorders>
            <w:shd w:val="clear" w:color="000000" w:fill="FFFFFF"/>
            <w:hideMark/>
          </w:tcPr>
          <w:p w14:paraId="4BDB30C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96.7</w:t>
            </w:r>
          </w:p>
        </w:tc>
      </w:tr>
      <w:tr w:rsidR="009F3A51" w:rsidRPr="001659BB" w14:paraId="16E70AAD"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0C7E8D75"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7.8</w:t>
            </w:r>
          </w:p>
        </w:tc>
        <w:tc>
          <w:tcPr>
            <w:tcW w:w="2379" w:type="pct"/>
            <w:tcBorders>
              <w:top w:val="nil"/>
              <w:left w:val="nil"/>
              <w:bottom w:val="single" w:sz="4" w:space="0" w:color="000000"/>
              <w:right w:val="single" w:sz="4" w:space="0" w:color="000000"/>
            </w:tcBorders>
            <w:shd w:val="clear" w:color="F5F5F5" w:fill="FFFFFF"/>
            <w:hideMark/>
          </w:tcPr>
          <w:p w14:paraId="6E058A1B"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დასვენება</w:t>
            </w:r>
            <w:r w:rsidRPr="001659BB">
              <w:rPr>
                <w:rFonts w:eastAsia="Times New Roman" w:cs="Calibri"/>
                <w:b/>
                <w:bCs/>
                <w:sz w:val="18"/>
                <w:szCs w:val="18"/>
              </w:rPr>
              <w:t xml:space="preserve">, </w:t>
            </w:r>
            <w:r w:rsidRPr="001659BB">
              <w:rPr>
                <w:rFonts w:ascii="Sylfaen" w:eastAsia="Times New Roman" w:hAnsi="Sylfaen" w:cs="Sylfaen"/>
                <w:b/>
                <w:bCs/>
                <w:sz w:val="18"/>
                <w:szCs w:val="18"/>
              </w:rPr>
              <w:t>კულტურა</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w:t>
            </w:r>
            <w:r w:rsidRPr="001659BB">
              <w:rPr>
                <w:rFonts w:eastAsia="Times New Roman" w:cs="Calibri"/>
                <w:b/>
                <w:bCs/>
                <w:sz w:val="18"/>
                <w:szCs w:val="18"/>
              </w:rPr>
              <w:t xml:space="preserve"> </w:t>
            </w:r>
            <w:r w:rsidRPr="001659BB">
              <w:rPr>
                <w:rFonts w:ascii="Sylfaen" w:eastAsia="Times New Roman" w:hAnsi="Sylfaen" w:cs="Sylfaen"/>
                <w:b/>
                <w:bCs/>
                <w:sz w:val="18"/>
                <w:szCs w:val="18"/>
              </w:rPr>
              <w:t>რელიგია</w:t>
            </w:r>
          </w:p>
        </w:tc>
        <w:tc>
          <w:tcPr>
            <w:tcW w:w="767" w:type="pct"/>
            <w:tcBorders>
              <w:top w:val="nil"/>
              <w:left w:val="nil"/>
              <w:bottom w:val="single" w:sz="4" w:space="0" w:color="000000"/>
              <w:right w:val="single" w:sz="4" w:space="0" w:color="000000"/>
            </w:tcBorders>
            <w:shd w:val="clear" w:color="F5F5F5" w:fill="FFFFFF"/>
            <w:hideMark/>
          </w:tcPr>
          <w:p w14:paraId="65902E62"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67505A1D"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109DF5B0"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3B85726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89148FE"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38AA1051"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6F40B74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2,520,508</w:t>
            </w:r>
          </w:p>
        </w:tc>
        <w:tc>
          <w:tcPr>
            <w:tcW w:w="760" w:type="pct"/>
            <w:tcBorders>
              <w:top w:val="nil"/>
              <w:left w:val="nil"/>
              <w:bottom w:val="single" w:sz="4" w:space="0" w:color="000000"/>
              <w:right w:val="single" w:sz="4" w:space="0" w:color="000000"/>
            </w:tcBorders>
            <w:shd w:val="clear" w:color="000000" w:fill="FFFFFF"/>
            <w:hideMark/>
          </w:tcPr>
          <w:p w14:paraId="20C5414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2,109,697</w:t>
            </w:r>
          </w:p>
        </w:tc>
        <w:tc>
          <w:tcPr>
            <w:tcW w:w="546" w:type="pct"/>
            <w:tcBorders>
              <w:top w:val="nil"/>
              <w:left w:val="nil"/>
              <w:bottom w:val="single" w:sz="4" w:space="0" w:color="000000"/>
              <w:right w:val="single" w:sz="4" w:space="0" w:color="000000"/>
            </w:tcBorders>
            <w:shd w:val="clear" w:color="000000" w:fill="FFFFFF"/>
            <w:hideMark/>
          </w:tcPr>
          <w:p w14:paraId="4A65B96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83.7</w:t>
            </w:r>
          </w:p>
        </w:tc>
      </w:tr>
      <w:tr w:rsidR="009F3A51" w:rsidRPr="001659BB" w14:paraId="240D9482"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98229FE"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6191A992"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2C233E0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2,490,013</w:t>
            </w:r>
          </w:p>
        </w:tc>
        <w:tc>
          <w:tcPr>
            <w:tcW w:w="760" w:type="pct"/>
            <w:tcBorders>
              <w:top w:val="nil"/>
              <w:left w:val="nil"/>
              <w:bottom w:val="single" w:sz="4" w:space="0" w:color="000000"/>
              <w:right w:val="single" w:sz="4" w:space="0" w:color="000000"/>
            </w:tcBorders>
            <w:shd w:val="clear" w:color="000000" w:fill="FFFFFF"/>
            <w:hideMark/>
          </w:tcPr>
          <w:p w14:paraId="5F0E586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2,083,785</w:t>
            </w:r>
          </w:p>
        </w:tc>
        <w:tc>
          <w:tcPr>
            <w:tcW w:w="546" w:type="pct"/>
            <w:tcBorders>
              <w:top w:val="nil"/>
              <w:left w:val="nil"/>
              <w:bottom w:val="single" w:sz="4" w:space="0" w:color="000000"/>
              <w:right w:val="single" w:sz="4" w:space="0" w:color="000000"/>
            </w:tcBorders>
            <w:shd w:val="clear" w:color="000000" w:fill="FFFFFF"/>
            <w:hideMark/>
          </w:tcPr>
          <w:p w14:paraId="4462F99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83.7</w:t>
            </w:r>
          </w:p>
        </w:tc>
      </w:tr>
      <w:tr w:rsidR="009F3A51" w:rsidRPr="001659BB" w14:paraId="49370CF3"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8070EBA"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01CCC4B3"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27A2B35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30,495</w:t>
            </w:r>
          </w:p>
        </w:tc>
        <w:tc>
          <w:tcPr>
            <w:tcW w:w="760" w:type="pct"/>
            <w:tcBorders>
              <w:top w:val="nil"/>
              <w:left w:val="nil"/>
              <w:bottom w:val="single" w:sz="4" w:space="0" w:color="000000"/>
              <w:right w:val="single" w:sz="4" w:space="0" w:color="000000"/>
            </w:tcBorders>
            <w:shd w:val="clear" w:color="000000" w:fill="FFFFFF"/>
            <w:hideMark/>
          </w:tcPr>
          <w:p w14:paraId="27C5C4F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25,912</w:t>
            </w:r>
          </w:p>
        </w:tc>
        <w:tc>
          <w:tcPr>
            <w:tcW w:w="546" w:type="pct"/>
            <w:tcBorders>
              <w:top w:val="nil"/>
              <w:left w:val="nil"/>
              <w:bottom w:val="single" w:sz="4" w:space="0" w:color="000000"/>
              <w:right w:val="single" w:sz="4" w:space="0" w:color="000000"/>
            </w:tcBorders>
            <w:shd w:val="clear" w:color="000000" w:fill="FFFFFF"/>
            <w:hideMark/>
          </w:tcPr>
          <w:p w14:paraId="69219AA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85.0</w:t>
            </w:r>
          </w:p>
        </w:tc>
      </w:tr>
      <w:tr w:rsidR="009F3A51" w:rsidRPr="001659BB" w14:paraId="55FAAF6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5FF8B206"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7.8.1</w:t>
            </w:r>
          </w:p>
        </w:tc>
        <w:tc>
          <w:tcPr>
            <w:tcW w:w="2379" w:type="pct"/>
            <w:tcBorders>
              <w:top w:val="nil"/>
              <w:left w:val="nil"/>
              <w:bottom w:val="single" w:sz="4" w:space="0" w:color="000000"/>
              <w:right w:val="single" w:sz="4" w:space="0" w:color="000000"/>
            </w:tcBorders>
            <w:shd w:val="clear" w:color="F5F5F5" w:fill="FFFFFF"/>
            <w:hideMark/>
          </w:tcPr>
          <w:p w14:paraId="62D271A9"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მომსახურება</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დასვენებისა</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w:t>
            </w:r>
            <w:r w:rsidRPr="001659BB">
              <w:rPr>
                <w:rFonts w:eastAsia="Times New Roman" w:cs="Calibri"/>
                <w:b/>
                <w:bCs/>
                <w:sz w:val="18"/>
                <w:szCs w:val="18"/>
              </w:rPr>
              <w:t xml:space="preserve"> </w:t>
            </w:r>
            <w:r w:rsidRPr="001659BB">
              <w:rPr>
                <w:rFonts w:ascii="Sylfaen" w:eastAsia="Times New Roman" w:hAnsi="Sylfaen" w:cs="Sylfaen"/>
                <w:b/>
                <w:bCs/>
                <w:sz w:val="18"/>
                <w:szCs w:val="18"/>
              </w:rPr>
              <w:t>სპორტის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სფეროში</w:t>
            </w:r>
          </w:p>
        </w:tc>
        <w:tc>
          <w:tcPr>
            <w:tcW w:w="767" w:type="pct"/>
            <w:tcBorders>
              <w:top w:val="nil"/>
              <w:left w:val="nil"/>
              <w:bottom w:val="single" w:sz="4" w:space="0" w:color="000000"/>
              <w:right w:val="single" w:sz="4" w:space="0" w:color="000000"/>
            </w:tcBorders>
            <w:shd w:val="clear" w:color="F5F5F5" w:fill="FFFFFF"/>
            <w:hideMark/>
          </w:tcPr>
          <w:p w14:paraId="3E5F464C"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6818ACA5"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15A42A62"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4400FC8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D287018"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6361027D"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1BA950F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881,968</w:t>
            </w:r>
          </w:p>
        </w:tc>
        <w:tc>
          <w:tcPr>
            <w:tcW w:w="760" w:type="pct"/>
            <w:tcBorders>
              <w:top w:val="nil"/>
              <w:left w:val="nil"/>
              <w:bottom w:val="single" w:sz="4" w:space="0" w:color="000000"/>
              <w:right w:val="single" w:sz="4" w:space="0" w:color="000000"/>
            </w:tcBorders>
            <w:shd w:val="clear" w:color="000000" w:fill="FFFFFF"/>
            <w:hideMark/>
          </w:tcPr>
          <w:p w14:paraId="499438F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774,056</w:t>
            </w:r>
          </w:p>
        </w:tc>
        <w:tc>
          <w:tcPr>
            <w:tcW w:w="546" w:type="pct"/>
            <w:tcBorders>
              <w:top w:val="nil"/>
              <w:left w:val="nil"/>
              <w:bottom w:val="single" w:sz="4" w:space="0" w:color="000000"/>
              <w:right w:val="single" w:sz="4" w:space="0" w:color="000000"/>
            </w:tcBorders>
            <w:shd w:val="clear" w:color="000000" w:fill="FFFFFF"/>
            <w:hideMark/>
          </w:tcPr>
          <w:p w14:paraId="5659899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97.8</w:t>
            </w:r>
          </w:p>
        </w:tc>
      </w:tr>
      <w:tr w:rsidR="009F3A51" w:rsidRPr="001659BB" w14:paraId="78EA1FF3"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4E41B6F"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6DFD561A"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2ADD092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877,273</w:t>
            </w:r>
          </w:p>
        </w:tc>
        <w:tc>
          <w:tcPr>
            <w:tcW w:w="760" w:type="pct"/>
            <w:tcBorders>
              <w:top w:val="nil"/>
              <w:left w:val="nil"/>
              <w:bottom w:val="single" w:sz="4" w:space="0" w:color="000000"/>
              <w:right w:val="single" w:sz="4" w:space="0" w:color="000000"/>
            </w:tcBorders>
            <w:shd w:val="clear" w:color="000000" w:fill="FFFFFF"/>
            <w:hideMark/>
          </w:tcPr>
          <w:p w14:paraId="7CB3D6D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769,361</w:t>
            </w:r>
          </w:p>
        </w:tc>
        <w:tc>
          <w:tcPr>
            <w:tcW w:w="546" w:type="pct"/>
            <w:tcBorders>
              <w:top w:val="nil"/>
              <w:left w:val="nil"/>
              <w:bottom w:val="single" w:sz="4" w:space="0" w:color="000000"/>
              <w:right w:val="single" w:sz="4" w:space="0" w:color="000000"/>
            </w:tcBorders>
            <w:shd w:val="clear" w:color="000000" w:fill="FFFFFF"/>
            <w:hideMark/>
          </w:tcPr>
          <w:p w14:paraId="1A458AC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97.7</w:t>
            </w:r>
          </w:p>
        </w:tc>
      </w:tr>
      <w:tr w:rsidR="009F3A51" w:rsidRPr="001659BB" w14:paraId="339600D8"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8D8B2CD"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3C503053"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6B5AAF6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4,695</w:t>
            </w:r>
          </w:p>
        </w:tc>
        <w:tc>
          <w:tcPr>
            <w:tcW w:w="760" w:type="pct"/>
            <w:tcBorders>
              <w:top w:val="nil"/>
              <w:left w:val="nil"/>
              <w:bottom w:val="single" w:sz="4" w:space="0" w:color="000000"/>
              <w:right w:val="single" w:sz="4" w:space="0" w:color="000000"/>
            </w:tcBorders>
            <w:shd w:val="clear" w:color="000000" w:fill="FFFFFF"/>
            <w:hideMark/>
          </w:tcPr>
          <w:p w14:paraId="1108C92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4,695</w:t>
            </w:r>
          </w:p>
        </w:tc>
        <w:tc>
          <w:tcPr>
            <w:tcW w:w="546" w:type="pct"/>
            <w:tcBorders>
              <w:top w:val="nil"/>
              <w:left w:val="nil"/>
              <w:bottom w:val="single" w:sz="4" w:space="0" w:color="000000"/>
              <w:right w:val="single" w:sz="4" w:space="0" w:color="000000"/>
            </w:tcBorders>
            <w:shd w:val="clear" w:color="000000" w:fill="FFFFFF"/>
            <w:hideMark/>
          </w:tcPr>
          <w:p w14:paraId="191AC8C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100.0</w:t>
            </w:r>
          </w:p>
        </w:tc>
      </w:tr>
      <w:tr w:rsidR="009F3A51" w:rsidRPr="001659BB" w14:paraId="7B8A6D7A"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1CAB23EE"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7.8.2</w:t>
            </w:r>
          </w:p>
        </w:tc>
        <w:tc>
          <w:tcPr>
            <w:tcW w:w="2379" w:type="pct"/>
            <w:tcBorders>
              <w:top w:val="nil"/>
              <w:left w:val="nil"/>
              <w:bottom w:val="single" w:sz="4" w:space="0" w:color="000000"/>
              <w:right w:val="single" w:sz="4" w:space="0" w:color="000000"/>
            </w:tcBorders>
            <w:shd w:val="clear" w:color="F5F5F5" w:fill="FFFFFF"/>
            <w:hideMark/>
          </w:tcPr>
          <w:p w14:paraId="6C8E238C"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მომსახურება</w:t>
            </w:r>
            <w:r w:rsidRPr="001659BB">
              <w:rPr>
                <w:rFonts w:eastAsia="Times New Roman" w:cs="Calibri"/>
                <w:b/>
                <w:bCs/>
                <w:sz w:val="18"/>
                <w:szCs w:val="18"/>
              </w:rPr>
              <w:t xml:space="preserve"> </w:t>
            </w:r>
            <w:r w:rsidRPr="001659BB">
              <w:rPr>
                <w:rFonts w:ascii="Sylfaen" w:eastAsia="Times New Roman" w:hAnsi="Sylfaen" w:cs="Sylfaen"/>
                <w:b/>
                <w:bCs/>
                <w:sz w:val="18"/>
                <w:szCs w:val="18"/>
              </w:rPr>
              <w:t>კულტურის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სფეროში</w:t>
            </w:r>
          </w:p>
        </w:tc>
        <w:tc>
          <w:tcPr>
            <w:tcW w:w="767" w:type="pct"/>
            <w:tcBorders>
              <w:top w:val="nil"/>
              <w:left w:val="nil"/>
              <w:bottom w:val="single" w:sz="4" w:space="0" w:color="000000"/>
              <w:right w:val="single" w:sz="4" w:space="0" w:color="000000"/>
            </w:tcBorders>
            <w:shd w:val="clear" w:color="F5F5F5" w:fill="FFFFFF"/>
            <w:hideMark/>
          </w:tcPr>
          <w:p w14:paraId="23F693A5"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458AD611"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7A431BB2"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02CA7D8D"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896DE3B"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1ED8291F"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65AE39C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1,528,040</w:t>
            </w:r>
          </w:p>
        </w:tc>
        <w:tc>
          <w:tcPr>
            <w:tcW w:w="760" w:type="pct"/>
            <w:tcBorders>
              <w:top w:val="nil"/>
              <w:left w:val="nil"/>
              <w:bottom w:val="single" w:sz="4" w:space="0" w:color="000000"/>
              <w:right w:val="single" w:sz="4" w:space="0" w:color="000000"/>
            </w:tcBorders>
            <w:shd w:val="clear" w:color="000000" w:fill="FFFFFF"/>
            <w:hideMark/>
          </w:tcPr>
          <w:p w14:paraId="67EAF42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1,308,954</w:t>
            </w:r>
          </w:p>
        </w:tc>
        <w:tc>
          <w:tcPr>
            <w:tcW w:w="546" w:type="pct"/>
            <w:tcBorders>
              <w:top w:val="nil"/>
              <w:left w:val="nil"/>
              <w:bottom w:val="single" w:sz="4" w:space="0" w:color="000000"/>
              <w:right w:val="single" w:sz="4" w:space="0" w:color="000000"/>
            </w:tcBorders>
            <w:shd w:val="clear" w:color="000000" w:fill="FFFFFF"/>
            <w:hideMark/>
          </w:tcPr>
          <w:p w14:paraId="3BA6A31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85.7</w:t>
            </w:r>
          </w:p>
        </w:tc>
      </w:tr>
      <w:tr w:rsidR="009F3A51" w:rsidRPr="001659BB" w14:paraId="4902F4E7"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2D3F2A71"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6B4C0EF0"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5FE5EE8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1,502,240</w:t>
            </w:r>
          </w:p>
        </w:tc>
        <w:tc>
          <w:tcPr>
            <w:tcW w:w="760" w:type="pct"/>
            <w:tcBorders>
              <w:top w:val="nil"/>
              <w:left w:val="nil"/>
              <w:bottom w:val="single" w:sz="4" w:space="0" w:color="000000"/>
              <w:right w:val="single" w:sz="4" w:space="0" w:color="000000"/>
            </w:tcBorders>
            <w:shd w:val="clear" w:color="000000" w:fill="FFFFFF"/>
            <w:hideMark/>
          </w:tcPr>
          <w:p w14:paraId="12FC3C5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1,287,737</w:t>
            </w:r>
          </w:p>
        </w:tc>
        <w:tc>
          <w:tcPr>
            <w:tcW w:w="546" w:type="pct"/>
            <w:tcBorders>
              <w:top w:val="nil"/>
              <w:left w:val="nil"/>
              <w:bottom w:val="single" w:sz="4" w:space="0" w:color="000000"/>
              <w:right w:val="single" w:sz="4" w:space="0" w:color="000000"/>
            </w:tcBorders>
            <w:shd w:val="clear" w:color="000000" w:fill="FFFFFF"/>
            <w:hideMark/>
          </w:tcPr>
          <w:p w14:paraId="71A4594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85.7</w:t>
            </w:r>
          </w:p>
        </w:tc>
      </w:tr>
      <w:tr w:rsidR="009F3A51" w:rsidRPr="001659BB" w14:paraId="26B85357"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17A2D98"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1733D45F"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3A67042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25,800</w:t>
            </w:r>
          </w:p>
        </w:tc>
        <w:tc>
          <w:tcPr>
            <w:tcW w:w="760" w:type="pct"/>
            <w:tcBorders>
              <w:top w:val="nil"/>
              <w:left w:val="nil"/>
              <w:bottom w:val="single" w:sz="4" w:space="0" w:color="000000"/>
              <w:right w:val="single" w:sz="4" w:space="0" w:color="000000"/>
            </w:tcBorders>
            <w:shd w:val="clear" w:color="000000" w:fill="FFFFFF"/>
            <w:hideMark/>
          </w:tcPr>
          <w:p w14:paraId="1D17E6A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21,217</w:t>
            </w:r>
          </w:p>
        </w:tc>
        <w:tc>
          <w:tcPr>
            <w:tcW w:w="546" w:type="pct"/>
            <w:tcBorders>
              <w:top w:val="nil"/>
              <w:left w:val="nil"/>
              <w:bottom w:val="single" w:sz="4" w:space="0" w:color="000000"/>
              <w:right w:val="single" w:sz="4" w:space="0" w:color="000000"/>
            </w:tcBorders>
            <w:shd w:val="clear" w:color="000000" w:fill="FFFFFF"/>
            <w:hideMark/>
          </w:tcPr>
          <w:p w14:paraId="38F83FE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82.2</w:t>
            </w:r>
          </w:p>
        </w:tc>
      </w:tr>
      <w:tr w:rsidR="009F3A51" w:rsidRPr="001659BB" w14:paraId="635535E6" w14:textId="77777777" w:rsidTr="009F3A51">
        <w:trPr>
          <w:trHeight w:val="510"/>
        </w:trPr>
        <w:tc>
          <w:tcPr>
            <w:tcW w:w="548" w:type="pct"/>
            <w:tcBorders>
              <w:top w:val="nil"/>
              <w:left w:val="single" w:sz="4" w:space="0" w:color="000000"/>
              <w:bottom w:val="single" w:sz="4" w:space="0" w:color="000000"/>
              <w:right w:val="single" w:sz="4" w:space="0" w:color="000000"/>
            </w:tcBorders>
            <w:shd w:val="clear" w:color="F5F5F5" w:fill="FFFFFF"/>
            <w:hideMark/>
          </w:tcPr>
          <w:p w14:paraId="086202F5"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7.8.3</w:t>
            </w:r>
          </w:p>
        </w:tc>
        <w:tc>
          <w:tcPr>
            <w:tcW w:w="2379" w:type="pct"/>
            <w:tcBorders>
              <w:top w:val="nil"/>
              <w:left w:val="nil"/>
              <w:bottom w:val="single" w:sz="4" w:space="0" w:color="000000"/>
              <w:right w:val="single" w:sz="4" w:space="0" w:color="000000"/>
            </w:tcBorders>
            <w:shd w:val="clear" w:color="F5F5F5" w:fill="FFFFFF"/>
            <w:hideMark/>
          </w:tcPr>
          <w:p w14:paraId="33181605"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ტელერადიომაუწყებლობა</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საგამომცემლო</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საქმიანობა</w:t>
            </w:r>
          </w:p>
        </w:tc>
        <w:tc>
          <w:tcPr>
            <w:tcW w:w="767" w:type="pct"/>
            <w:tcBorders>
              <w:top w:val="nil"/>
              <w:left w:val="nil"/>
              <w:bottom w:val="single" w:sz="4" w:space="0" w:color="000000"/>
              <w:right w:val="single" w:sz="4" w:space="0" w:color="000000"/>
            </w:tcBorders>
            <w:shd w:val="clear" w:color="F5F5F5" w:fill="FFFFFF"/>
            <w:hideMark/>
          </w:tcPr>
          <w:p w14:paraId="3E118D51"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42672B8D"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0AFE92DF"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32C351FE"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7019DEE"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7414AA72"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57DBC25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19,500</w:t>
            </w:r>
          </w:p>
        </w:tc>
        <w:tc>
          <w:tcPr>
            <w:tcW w:w="760" w:type="pct"/>
            <w:tcBorders>
              <w:top w:val="nil"/>
              <w:left w:val="nil"/>
              <w:bottom w:val="single" w:sz="4" w:space="0" w:color="000000"/>
              <w:right w:val="single" w:sz="4" w:space="0" w:color="000000"/>
            </w:tcBorders>
            <w:shd w:val="clear" w:color="000000" w:fill="FFFFFF"/>
            <w:hideMark/>
          </w:tcPr>
          <w:p w14:paraId="24BB3EE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14,736</w:t>
            </w:r>
          </w:p>
        </w:tc>
        <w:tc>
          <w:tcPr>
            <w:tcW w:w="546" w:type="pct"/>
            <w:tcBorders>
              <w:top w:val="nil"/>
              <w:left w:val="nil"/>
              <w:bottom w:val="single" w:sz="4" w:space="0" w:color="000000"/>
              <w:right w:val="single" w:sz="4" w:space="0" w:color="000000"/>
            </w:tcBorders>
            <w:shd w:val="clear" w:color="000000" w:fill="FFFFFF"/>
            <w:hideMark/>
          </w:tcPr>
          <w:p w14:paraId="3E67E4D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75.6</w:t>
            </w:r>
          </w:p>
        </w:tc>
      </w:tr>
      <w:tr w:rsidR="009F3A51" w:rsidRPr="001659BB" w14:paraId="154C7B9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A2D4C1A"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06CD3839"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09F28DB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19,500</w:t>
            </w:r>
          </w:p>
        </w:tc>
        <w:tc>
          <w:tcPr>
            <w:tcW w:w="760" w:type="pct"/>
            <w:tcBorders>
              <w:top w:val="nil"/>
              <w:left w:val="nil"/>
              <w:bottom w:val="single" w:sz="4" w:space="0" w:color="000000"/>
              <w:right w:val="single" w:sz="4" w:space="0" w:color="000000"/>
            </w:tcBorders>
            <w:shd w:val="clear" w:color="000000" w:fill="FFFFFF"/>
            <w:hideMark/>
          </w:tcPr>
          <w:p w14:paraId="3933895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14,736</w:t>
            </w:r>
          </w:p>
        </w:tc>
        <w:tc>
          <w:tcPr>
            <w:tcW w:w="546" w:type="pct"/>
            <w:tcBorders>
              <w:top w:val="nil"/>
              <w:left w:val="nil"/>
              <w:bottom w:val="single" w:sz="4" w:space="0" w:color="000000"/>
              <w:right w:val="single" w:sz="4" w:space="0" w:color="000000"/>
            </w:tcBorders>
            <w:shd w:val="clear" w:color="000000" w:fill="FFFFFF"/>
            <w:hideMark/>
          </w:tcPr>
          <w:p w14:paraId="09296D2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75.6</w:t>
            </w:r>
          </w:p>
        </w:tc>
      </w:tr>
      <w:tr w:rsidR="009F3A51" w:rsidRPr="001659BB" w14:paraId="4CFD4FE7" w14:textId="77777777" w:rsidTr="009F3A51">
        <w:trPr>
          <w:trHeight w:val="510"/>
        </w:trPr>
        <w:tc>
          <w:tcPr>
            <w:tcW w:w="548" w:type="pct"/>
            <w:tcBorders>
              <w:top w:val="nil"/>
              <w:left w:val="single" w:sz="4" w:space="0" w:color="000000"/>
              <w:bottom w:val="single" w:sz="4" w:space="0" w:color="000000"/>
              <w:right w:val="single" w:sz="4" w:space="0" w:color="000000"/>
            </w:tcBorders>
            <w:shd w:val="clear" w:color="F5F5F5" w:fill="FFFFFF"/>
            <w:hideMark/>
          </w:tcPr>
          <w:p w14:paraId="322EC360"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7.8.4</w:t>
            </w:r>
          </w:p>
        </w:tc>
        <w:tc>
          <w:tcPr>
            <w:tcW w:w="2379" w:type="pct"/>
            <w:tcBorders>
              <w:top w:val="nil"/>
              <w:left w:val="nil"/>
              <w:bottom w:val="single" w:sz="4" w:space="0" w:color="000000"/>
              <w:right w:val="single" w:sz="4" w:space="0" w:color="000000"/>
            </w:tcBorders>
            <w:shd w:val="clear" w:color="F5F5F5" w:fill="FFFFFF"/>
            <w:hideMark/>
          </w:tcPr>
          <w:p w14:paraId="4709FA17"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რელიგიური</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w:t>
            </w:r>
            <w:r w:rsidRPr="001659BB">
              <w:rPr>
                <w:rFonts w:eastAsia="Times New Roman" w:cs="Calibri"/>
                <w:b/>
                <w:bCs/>
                <w:sz w:val="18"/>
                <w:szCs w:val="18"/>
              </w:rPr>
              <w:t xml:space="preserve"> </w:t>
            </w:r>
            <w:r w:rsidRPr="001659BB">
              <w:rPr>
                <w:rFonts w:ascii="Sylfaen" w:eastAsia="Times New Roman" w:hAnsi="Sylfaen" w:cs="Sylfaen"/>
                <w:b/>
                <w:bCs/>
                <w:sz w:val="18"/>
                <w:szCs w:val="18"/>
              </w:rPr>
              <w:t>სხვა</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სახის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საზოგადოებრივი</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საქმიანობა</w:t>
            </w:r>
          </w:p>
        </w:tc>
        <w:tc>
          <w:tcPr>
            <w:tcW w:w="767" w:type="pct"/>
            <w:tcBorders>
              <w:top w:val="nil"/>
              <w:left w:val="nil"/>
              <w:bottom w:val="single" w:sz="4" w:space="0" w:color="000000"/>
              <w:right w:val="single" w:sz="4" w:space="0" w:color="000000"/>
            </w:tcBorders>
            <w:shd w:val="clear" w:color="F5F5F5" w:fill="FFFFFF"/>
            <w:hideMark/>
          </w:tcPr>
          <w:p w14:paraId="64CC1161"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03C3ABF4"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04A870D5"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1418019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2CEF376C"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702DF04A"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2D6840B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91,000</w:t>
            </w:r>
          </w:p>
        </w:tc>
        <w:tc>
          <w:tcPr>
            <w:tcW w:w="760" w:type="pct"/>
            <w:tcBorders>
              <w:top w:val="nil"/>
              <w:left w:val="nil"/>
              <w:bottom w:val="single" w:sz="4" w:space="0" w:color="000000"/>
              <w:right w:val="single" w:sz="4" w:space="0" w:color="000000"/>
            </w:tcBorders>
            <w:shd w:val="clear" w:color="000000" w:fill="FFFFFF"/>
            <w:hideMark/>
          </w:tcPr>
          <w:p w14:paraId="138793C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11,951</w:t>
            </w:r>
          </w:p>
        </w:tc>
        <w:tc>
          <w:tcPr>
            <w:tcW w:w="546" w:type="pct"/>
            <w:tcBorders>
              <w:top w:val="nil"/>
              <w:left w:val="nil"/>
              <w:bottom w:val="single" w:sz="4" w:space="0" w:color="000000"/>
              <w:right w:val="single" w:sz="4" w:space="0" w:color="000000"/>
            </w:tcBorders>
            <w:shd w:val="clear" w:color="000000" w:fill="FFFFFF"/>
            <w:hideMark/>
          </w:tcPr>
          <w:p w14:paraId="533E322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13.1</w:t>
            </w:r>
          </w:p>
        </w:tc>
      </w:tr>
      <w:tr w:rsidR="009F3A51" w:rsidRPr="001659BB" w14:paraId="54C1118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8014FB2"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655B640F"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7E1A922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91,000</w:t>
            </w:r>
          </w:p>
        </w:tc>
        <w:tc>
          <w:tcPr>
            <w:tcW w:w="760" w:type="pct"/>
            <w:tcBorders>
              <w:top w:val="nil"/>
              <w:left w:val="nil"/>
              <w:bottom w:val="single" w:sz="4" w:space="0" w:color="000000"/>
              <w:right w:val="single" w:sz="4" w:space="0" w:color="000000"/>
            </w:tcBorders>
            <w:shd w:val="clear" w:color="000000" w:fill="FFFFFF"/>
            <w:hideMark/>
          </w:tcPr>
          <w:p w14:paraId="5C65C1E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11,951</w:t>
            </w:r>
          </w:p>
        </w:tc>
        <w:tc>
          <w:tcPr>
            <w:tcW w:w="546" w:type="pct"/>
            <w:tcBorders>
              <w:top w:val="nil"/>
              <w:left w:val="nil"/>
              <w:bottom w:val="single" w:sz="4" w:space="0" w:color="000000"/>
              <w:right w:val="single" w:sz="4" w:space="0" w:color="000000"/>
            </w:tcBorders>
            <w:shd w:val="clear" w:color="000000" w:fill="FFFFFF"/>
            <w:hideMark/>
          </w:tcPr>
          <w:p w14:paraId="46CD805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13.1</w:t>
            </w:r>
          </w:p>
        </w:tc>
      </w:tr>
      <w:tr w:rsidR="009F3A51" w:rsidRPr="001659BB" w14:paraId="1623F58F"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DCB0B71"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4182B0E3"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4DC8CF34" w14:textId="77777777" w:rsidR="009F3A51" w:rsidRPr="001659BB" w:rsidRDefault="009F3A51" w:rsidP="009F3A51">
            <w:pPr>
              <w:spacing w:after="0" w:line="240" w:lineRule="auto"/>
              <w:jc w:val="center"/>
              <w:rPr>
                <w:rFonts w:ascii="Arial" w:eastAsia="Times New Roman" w:hAnsi="Arial" w:cs="Arial"/>
                <w:sz w:val="18"/>
                <w:szCs w:val="18"/>
              </w:rPr>
            </w:pPr>
          </w:p>
        </w:tc>
        <w:tc>
          <w:tcPr>
            <w:tcW w:w="760" w:type="pct"/>
            <w:tcBorders>
              <w:top w:val="nil"/>
              <w:left w:val="nil"/>
              <w:bottom w:val="single" w:sz="4" w:space="0" w:color="000000"/>
              <w:right w:val="single" w:sz="4" w:space="0" w:color="000000"/>
            </w:tcBorders>
            <w:shd w:val="clear" w:color="000000" w:fill="FFFFFF"/>
            <w:hideMark/>
          </w:tcPr>
          <w:p w14:paraId="2BC1D675" w14:textId="77777777" w:rsidR="009F3A51" w:rsidRPr="001659BB" w:rsidRDefault="009F3A51" w:rsidP="009F3A51">
            <w:pPr>
              <w:spacing w:after="0" w:line="240" w:lineRule="auto"/>
              <w:jc w:val="center"/>
              <w:rPr>
                <w:rFonts w:ascii="Arial" w:eastAsia="Times New Roman" w:hAnsi="Arial" w:cs="Arial"/>
                <w:sz w:val="18"/>
                <w:szCs w:val="18"/>
              </w:rPr>
            </w:pPr>
          </w:p>
        </w:tc>
        <w:tc>
          <w:tcPr>
            <w:tcW w:w="546" w:type="pct"/>
            <w:tcBorders>
              <w:top w:val="nil"/>
              <w:left w:val="nil"/>
              <w:bottom w:val="single" w:sz="4" w:space="0" w:color="000000"/>
              <w:right w:val="single" w:sz="4" w:space="0" w:color="000000"/>
            </w:tcBorders>
            <w:shd w:val="clear" w:color="000000" w:fill="FFFFFF"/>
            <w:hideMark/>
          </w:tcPr>
          <w:p w14:paraId="464D14CE" w14:textId="77777777" w:rsidR="009F3A51" w:rsidRPr="001659BB" w:rsidRDefault="009F3A51" w:rsidP="009F3A51">
            <w:pPr>
              <w:spacing w:after="0" w:line="240" w:lineRule="auto"/>
              <w:jc w:val="center"/>
              <w:rPr>
                <w:rFonts w:ascii="Arial" w:eastAsia="Times New Roman" w:hAnsi="Arial" w:cs="Arial"/>
                <w:sz w:val="18"/>
                <w:szCs w:val="18"/>
              </w:rPr>
            </w:pPr>
          </w:p>
        </w:tc>
      </w:tr>
      <w:tr w:rsidR="009F3A51" w:rsidRPr="001659BB" w14:paraId="0E6996E0"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7C9036CD"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7.9</w:t>
            </w:r>
          </w:p>
        </w:tc>
        <w:tc>
          <w:tcPr>
            <w:tcW w:w="2379" w:type="pct"/>
            <w:tcBorders>
              <w:top w:val="nil"/>
              <w:left w:val="nil"/>
              <w:bottom w:val="single" w:sz="4" w:space="0" w:color="000000"/>
              <w:right w:val="single" w:sz="4" w:space="0" w:color="000000"/>
            </w:tcBorders>
            <w:shd w:val="clear" w:color="F5F5F5" w:fill="FFFFFF"/>
            <w:hideMark/>
          </w:tcPr>
          <w:p w14:paraId="43935E18"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განათლება</w:t>
            </w:r>
          </w:p>
        </w:tc>
        <w:tc>
          <w:tcPr>
            <w:tcW w:w="767" w:type="pct"/>
            <w:tcBorders>
              <w:top w:val="nil"/>
              <w:left w:val="nil"/>
              <w:bottom w:val="single" w:sz="4" w:space="0" w:color="000000"/>
              <w:right w:val="single" w:sz="4" w:space="0" w:color="000000"/>
            </w:tcBorders>
            <w:shd w:val="clear" w:color="F5F5F5" w:fill="FFFFFF"/>
            <w:hideMark/>
          </w:tcPr>
          <w:p w14:paraId="078D8FDF"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5CD5069F"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736BECD5"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01A3135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3CDCDA5"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0956E43F"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657F0C4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3,554,765</w:t>
            </w:r>
          </w:p>
        </w:tc>
        <w:tc>
          <w:tcPr>
            <w:tcW w:w="760" w:type="pct"/>
            <w:tcBorders>
              <w:top w:val="nil"/>
              <w:left w:val="nil"/>
              <w:bottom w:val="single" w:sz="4" w:space="0" w:color="000000"/>
              <w:right w:val="single" w:sz="4" w:space="0" w:color="000000"/>
            </w:tcBorders>
            <w:shd w:val="clear" w:color="000000" w:fill="FFFFFF"/>
            <w:hideMark/>
          </w:tcPr>
          <w:p w14:paraId="5607770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3,054,419</w:t>
            </w:r>
          </w:p>
        </w:tc>
        <w:tc>
          <w:tcPr>
            <w:tcW w:w="546" w:type="pct"/>
            <w:tcBorders>
              <w:top w:val="nil"/>
              <w:left w:val="nil"/>
              <w:bottom w:val="single" w:sz="4" w:space="0" w:color="000000"/>
              <w:right w:val="single" w:sz="4" w:space="0" w:color="000000"/>
            </w:tcBorders>
            <w:shd w:val="clear" w:color="000000" w:fill="FFFFFF"/>
            <w:hideMark/>
          </w:tcPr>
          <w:p w14:paraId="776F3DC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85.9</w:t>
            </w:r>
          </w:p>
        </w:tc>
      </w:tr>
      <w:tr w:rsidR="009F3A51" w:rsidRPr="001659BB" w14:paraId="131EBD62"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82A45ED"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38C973F5"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237261A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3,386,249</w:t>
            </w:r>
          </w:p>
        </w:tc>
        <w:tc>
          <w:tcPr>
            <w:tcW w:w="760" w:type="pct"/>
            <w:tcBorders>
              <w:top w:val="nil"/>
              <w:left w:val="nil"/>
              <w:bottom w:val="single" w:sz="4" w:space="0" w:color="000000"/>
              <w:right w:val="single" w:sz="4" w:space="0" w:color="000000"/>
            </w:tcBorders>
            <w:shd w:val="clear" w:color="000000" w:fill="FFFFFF"/>
            <w:hideMark/>
          </w:tcPr>
          <w:p w14:paraId="76195A3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3,044,782</w:t>
            </w:r>
          </w:p>
        </w:tc>
        <w:tc>
          <w:tcPr>
            <w:tcW w:w="546" w:type="pct"/>
            <w:tcBorders>
              <w:top w:val="nil"/>
              <w:left w:val="nil"/>
              <w:bottom w:val="single" w:sz="4" w:space="0" w:color="000000"/>
              <w:right w:val="single" w:sz="4" w:space="0" w:color="000000"/>
            </w:tcBorders>
            <w:shd w:val="clear" w:color="000000" w:fill="FFFFFF"/>
            <w:hideMark/>
          </w:tcPr>
          <w:p w14:paraId="45A62D2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89.9</w:t>
            </w:r>
          </w:p>
        </w:tc>
      </w:tr>
      <w:tr w:rsidR="009F3A51" w:rsidRPr="001659BB" w14:paraId="7ADD1B92"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D542362"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3FDE24B8"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4833709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168,516</w:t>
            </w:r>
          </w:p>
        </w:tc>
        <w:tc>
          <w:tcPr>
            <w:tcW w:w="760" w:type="pct"/>
            <w:tcBorders>
              <w:top w:val="nil"/>
              <w:left w:val="nil"/>
              <w:bottom w:val="single" w:sz="4" w:space="0" w:color="000000"/>
              <w:right w:val="single" w:sz="4" w:space="0" w:color="000000"/>
            </w:tcBorders>
            <w:shd w:val="clear" w:color="000000" w:fill="FFFFFF"/>
            <w:hideMark/>
          </w:tcPr>
          <w:p w14:paraId="7872870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9,637</w:t>
            </w:r>
          </w:p>
        </w:tc>
        <w:tc>
          <w:tcPr>
            <w:tcW w:w="546" w:type="pct"/>
            <w:tcBorders>
              <w:top w:val="nil"/>
              <w:left w:val="nil"/>
              <w:bottom w:val="single" w:sz="4" w:space="0" w:color="000000"/>
              <w:right w:val="single" w:sz="4" w:space="0" w:color="000000"/>
            </w:tcBorders>
            <w:shd w:val="clear" w:color="000000" w:fill="FFFFFF"/>
            <w:hideMark/>
          </w:tcPr>
          <w:p w14:paraId="5CB3DAC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5.7</w:t>
            </w:r>
          </w:p>
        </w:tc>
      </w:tr>
      <w:tr w:rsidR="009F3A51" w:rsidRPr="001659BB" w14:paraId="47D05ABD"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0F77A5FB"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lastRenderedPageBreak/>
              <w:t>7.9.1</w:t>
            </w:r>
          </w:p>
        </w:tc>
        <w:tc>
          <w:tcPr>
            <w:tcW w:w="2379" w:type="pct"/>
            <w:tcBorders>
              <w:top w:val="nil"/>
              <w:left w:val="nil"/>
              <w:bottom w:val="single" w:sz="4" w:space="0" w:color="000000"/>
              <w:right w:val="single" w:sz="4" w:space="0" w:color="000000"/>
            </w:tcBorders>
            <w:shd w:val="clear" w:color="F5F5F5" w:fill="FFFFFF"/>
            <w:hideMark/>
          </w:tcPr>
          <w:p w14:paraId="7C273E0F"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სკოლამდელი</w:t>
            </w:r>
            <w:r w:rsidRPr="001659BB">
              <w:rPr>
                <w:rFonts w:eastAsia="Times New Roman" w:cs="Calibri"/>
                <w:b/>
                <w:bCs/>
                <w:sz w:val="18"/>
                <w:szCs w:val="18"/>
              </w:rPr>
              <w:t xml:space="preserve"> </w:t>
            </w:r>
            <w:r w:rsidRPr="001659BB">
              <w:rPr>
                <w:rFonts w:ascii="Sylfaen" w:eastAsia="Times New Roman" w:hAnsi="Sylfaen" w:cs="Sylfaen"/>
                <w:b/>
                <w:bCs/>
                <w:sz w:val="18"/>
                <w:szCs w:val="18"/>
              </w:rPr>
              <w:t>აღზრდა</w:t>
            </w:r>
          </w:p>
        </w:tc>
        <w:tc>
          <w:tcPr>
            <w:tcW w:w="767" w:type="pct"/>
            <w:tcBorders>
              <w:top w:val="nil"/>
              <w:left w:val="nil"/>
              <w:bottom w:val="single" w:sz="4" w:space="0" w:color="000000"/>
              <w:right w:val="single" w:sz="4" w:space="0" w:color="000000"/>
            </w:tcBorders>
            <w:shd w:val="clear" w:color="F5F5F5" w:fill="FFFFFF"/>
            <w:hideMark/>
          </w:tcPr>
          <w:p w14:paraId="0884C847"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690404F6"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5A3F41E9"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0B0E933D"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1F35EF5C"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732C6912"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09C7D0C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2,835,300</w:t>
            </w:r>
          </w:p>
        </w:tc>
        <w:tc>
          <w:tcPr>
            <w:tcW w:w="760" w:type="pct"/>
            <w:tcBorders>
              <w:top w:val="nil"/>
              <w:left w:val="nil"/>
              <w:bottom w:val="single" w:sz="4" w:space="0" w:color="000000"/>
              <w:right w:val="single" w:sz="4" w:space="0" w:color="000000"/>
            </w:tcBorders>
            <w:shd w:val="clear" w:color="000000" w:fill="FFFFFF"/>
            <w:hideMark/>
          </w:tcPr>
          <w:p w14:paraId="51A111D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2,484,302</w:t>
            </w:r>
          </w:p>
        </w:tc>
        <w:tc>
          <w:tcPr>
            <w:tcW w:w="546" w:type="pct"/>
            <w:tcBorders>
              <w:top w:val="nil"/>
              <w:left w:val="nil"/>
              <w:bottom w:val="single" w:sz="4" w:space="0" w:color="000000"/>
              <w:right w:val="single" w:sz="4" w:space="0" w:color="000000"/>
            </w:tcBorders>
            <w:shd w:val="clear" w:color="000000" w:fill="FFFFFF"/>
            <w:hideMark/>
          </w:tcPr>
          <w:p w14:paraId="2B377EF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87.6</w:t>
            </w:r>
          </w:p>
        </w:tc>
      </w:tr>
      <w:tr w:rsidR="009F3A51" w:rsidRPr="001659BB" w14:paraId="2855FFD5"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93345E7"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4F0D9857"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579A313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2,814,505</w:t>
            </w:r>
          </w:p>
        </w:tc>
        <w:tc>
          <w:tcPr>
            <w:tcW w:w="760" w:type="pct"/>
            <w:tcBorders>
              <w:top w:val="nil"/>
              <w:left w:val="nil"/>
              <w:bottom w:val="single" w:sz="4" w:space="0" w:color="000000"/>
              <w:right w:val="single" w:sz="4" w:space="0" w:color="000000"/>
            </w:tcBorders>
            <w:shd w:val="clear" w:color="000000" w:fill="FFFFFF"/>
            <w:hideMark/>
          </w:tcPr>
          <w:p w14:paraId="5160307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2,474,665</w:t>
            </w:r>
          </w:p>
        </w:tc>
        <w:tc>
          <w:tcPr>
            <w:tcW w:w="546" w:type="pct"/>
            <w:tcBorders>
              <w:top w:val="nil"/>
              <w:left w:val="nil"/>
              <w:bottom w:val="single" w:sz="4" w:space="0" w:color="000000"/>
              <w:right w:val="single" w:sz="4" w:space="0" w:color="000000"/>
            </w:tcBorders>
            <w:shd w:val="clear" w:color="000000" w:fill="FFFFFF"/>
            <w:hideMark/>
          </w:tcPr>
          <w:p w14:paraId="722FA19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87.9</w:t>
            </w:r>
          </w:p>
        </w:tc>
      </w:tr>
      <w:tr w:rsidR="009F3A51" w:rsidRPr="001659BB" w14:paraId="254F1C98"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644653A"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08EC0331"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61432D3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20,795</w:t>
            </w:r>
          </w:p>
        </w:tc>
        <w:tc>
          <w:tcPr>
            <w:tcW w:w="760" w:type="pct"/>
            <w:tcBorders>
              <w:top w:val="nil"/>
              <w:left w:val="nil"/>
              <w:bottom w:val="single" w:sz="4" w:space="0" w:color="000000"/>
              <w:right w:val="single" w:sz="4" w:space="0" w:color="000000"/>
            </w:tcBorders>
            <w:shd w:val="clear" w:color="000000" w:fill="FFFFFF"/>
            <w:hideMark/>
          </w:tcPr>
          <w:p w14:paraId="692A7C9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9,637</w:t>
            </w:r>
          </w:p>
        </w:tc>
        <w:tc>
          <w:tcPr>
            <w:tcW w:w="546" w:type="pct"/>
            <w:tcBorders>
              <w:top w:val="nil"/>
              <w:left w:val="nil"/>
              <w:bottom w:val="single" w:sz="4" w:space="0" w:color="000000"/>
              <w:right w:val="single" w:sz="4" w:space="0" w:color="000000"/>
            </w:tcBorders>
            <w:shd w:val="clear" w:color="000000" w:fill="FFFFFF"/>
            <w:hideMark/>
          </w:tcPr>
          <w:p w14:paraId="1DFA45A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46.3</w:t>
            </w:r>
          </w:p>
        </w:tc>
      </w:tr>
      <w:tr w:rsidR="009F3A51" w:rsidRPr="001659BB" w14:paraId="78E7D6C0"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6708AF89"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7.9.2</w:t>
            </w:r>
          </w:p>
        </w:tc>
        <w:tc>
          <w:tcPr>
            <w:tcW w:w="2379" w:type="pct"/>
            <w:tcBorders>
              <w:top w:val="nil"/>
              <w:left w:val="nil"/>
              <w:bottom w:val="single" w:sz="4" w:space="0" w:color="000000"/>
              <w:right w:val="single" w:sz="4" w:space="0" w:color="000000"/>
            </w:tcBorders>
            <w:shd w:val="clear" w:color="F5F5F5" w:fill="FFFFFF"/>
            <w:hideMark/>
          </w:tcPr>
          <w:p w14:paraId="5342FD13"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ზოგადი</w:t>
            </w:r>
            <w:r w:rsidRPr="001659BB">
              <w:rPr>
                <w:rFonts w:eastAsia="Times New Roman" w:cs="Calibri"/>
                <w:b/>
                <w:bCs/>
                <w:sz w:val="18"/>
                <w:szCs w:val="18"/>
              </w:rPr>
              <w:t xml:space="preserve"> </w:t>
            </w:r>
            <w:r w:rsidRPr="001659BB">
              <w:rPr>
                <w:rFonts w:ascii="Sylfaen" w:eastAsia="Times New Roman" w:hAnsi="Sylfaen" w:cs="Sylfaen"/>
                <w:b/>
                <w:bCs/>
                <w:sz w:val="18"/>
                <w:szCs w:val="18"/>
              </w:rPr>
              <w:t>განათლება</w:t>
            </w:r>
          </w:p>
        </w:tc>
        <w:tc>
          <w:tcPr>
            <w:tcW w:w="767" w:type="pct"/>
            <w:tcBorders>
              <w:top w:val="nil"/>
              <w:left w:val="nil"/>
              <w:bottom w:val="single" w:sz="4" w:space="0" w:color="000000"/>
              <w:right w:val="single" w:sz="4" w:space="0" w:color="000000"/>
            </w:tcBorders>
            <w:shd w:val="clear" w:color="F5F5F5" w:fill="FFFFFF"/>
            <w:hideMark/>
          </w:tcPr>
          <w:p w14:paraId="4BF3A7BB"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5D768500"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26D94990"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17C78DF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12681DA"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6D507D02"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43D8967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702,715</w:t>
            </w:r>
          </w:p>
        </w:tc>
        <w:tc>
          <w:tcPr>
            <w:tcW w:w="760" w:type="pct"/>
            <w:tcBorders>
              <w:top w:val="nil"/>
              <w:left w:val="nil"/>
              <w:bottom w:val="single" w:sz="4" w:space="0" w:color="000000"/>
              <w:right w:val="single" w:sz="4" w:space="0" w:color="000000"/>
            </w:tcBorders>
            <w:shd w:val="clear" w:color="000000" w:fill="FFFFFF"/>
            <w:hideMark/>
          </w:tcPr>
          <w:p w14:paraId="6710F38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554,367</w:t>
            </w:r>
          </w:p>
        </w:tc>
        <w:tc>
          <w:tcPr>
            <w:tcW w:w="546" w:type="pct"/>
            <w:tcBorders>
              <w:top w:val="nil"/>
              <w:left w:val="nil"/>
              <w:bottom w:val="single" w:sz="4" w:space="0" w:color="000000"/>
              <w:right w:val="single" w:sz="4" w:space="0" w:color="000000"/>
            </w:tcBorders>
            <w:shd w:val="clear" w:color="000000" w:fill="FFFFFF"/>
            <w:hideMark/>
          </w:tcPr>
          <w:p w14:paraId="105B408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78.9</w:t>
            </w:r>
          </w:p>
        </w:tc>
      </w:tr>
      <w:tr w:rsidR="009F3A51" w:rsidRPr="001659BB" w14:paraId="006FE80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D9E913A"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27363D02"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66CF2E8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554,994</w:t>
            </w:r>
          </w:p>
        </w:tc>
        <w:tc>
          <w:tcPr>
            <w:tcW w:w="760" w:type="pct"/>
            <w:tcBorders>
              <w:top w:val="nil"/>
              <w:left w:val="nil"/>
              <w:bottom w:val="single" w:sz="4" w:space="0" w:color="000000"/>
              <w:right w:val="single" w:sz="4" w:space="0" w:color="000000"/>
            </w:tcBorders>
            <w:shd w:val="clear" w:color="000000" w:fill="FFFFFF"/>
            <w:hideMark/>
          </w:tcPr>
          <w:p w14:paraId="3538986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554,367</w:t>
            </w:r>
          </w:p>
        </w:tc>
        <w:tc>
          <w:tcPr>
            <w:tcW w:w="546" w:type="pct"/>
            <w:tcBorders>
              <w:top w:val="nil"/>
              <w:left w:val="nil"/>
              <w:bottom w:val="single" w:sz="4" w:space="0" w:color="000000"/>
              <w:right w:val="single" w:sz="4" w:space="0" w:color="000000"/>
            </w:tcBorders>
            <w:shd w:val="clear" w:color="000000" w:fill="FFFFFF"/>
            <w:hideMark/>
          </w:tcPr>
          <w:p w14:paraId="573AA8F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99.9</w:t>
            </w:r>
          </w:p>
        </w:tc>
      </w:tr>
      <w:tr w:rsidR="009F3A51" w:rsidRPr="001659BB" w14:paraId="7AD078CF"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0249959"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771BD880"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024DA4C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147,721</w:t>
            </w:r>
          </w:p>
        </w:tc>
        <w:tc>
          <w:tcPr>
            <w:tcW w:w="760" w:type="pct"/>
            <w:tcBorders>
              <w:top w:val="nil"/>
              <w:left w:val="nil"/>
              <w:bottom w:val="single" w:sz="4" w:space="0" w:color="000000"/>
              <w:right w:val="single" w:sz="4" w:space="0" w:color="000000"/>
            </w:tcBorders>
            <w:shd w:val="clear" w:color="000000" w:fill="FFFFFF"/>
            <w:hideMark/>
          </w:tcPr>
          <w:p w14:paraId="77B65C7F" w14:textId="77777777" w:rsidR="009F3A51" w:rsidRPr="001659BB" w:rsidRDefault="009F3A51" w:rsidP="009F3A51">
            <w:pPr>
              <w:spacing w:after="0" w:line="240" w:lineRule="auto"/>
              <w:jc w:val="center"/>
              <w:rPr>
                <w:rFonts w:ascii="Arial" w:eastAsia="Times New Roman" w:hAnsi="Arial" w:cs="Arial"/>
                <w:sz w:val="18"/>
                <w:szCs w:val="18"/>
              </w:rPr>
            </w:pPr>
          </w:p>
        </w:tc>
        <w:tc>
          <w:tcPr>
            <w:tcW w:w="546" w:type="pct"/>
            <w:tcBorders>
              <w:top w:val="nil"/>
              <w:left w:val="nil"/>
              <w:bottom w:val="single" w:sz="4" w:space="0" w:color="000000"/>
              <w:right w:val="single" w:sz="4" w:space="0" w:color="000000"/>
            </w:tcBorders>
            <w:shd w:val="clear" w:color="000000" w:fill="FFFFFF"/>
            <w:hideMark/>
          </w:tcPr>
          <w:p w14:paraId="2A0772EB" w14:textId="77777777" w:rsidR="009F3A51" w:rsidRPr="001659BB" w:rsidRDefault="009F3A51" w:rsidP="009F3A51">
            <w:pPr>
              <w:spacing w:after="0" w:line="240" w:lineRule="auto"/>
              <w:jc w:val="center"/>
              <w:rPr>
                <w:rFonts w:ascii="Arial" w:eastAsia="Times New Roman" w:hAnsi="Arial" w:cs="Arial"/>
                <w:sz w:val="18"/>
                <w:szCs w:val="18"/>
              </w:rPr>
            </w:pPr>
          </w:p>
        </w:tc>
      </w:tr>
      <w:tr w:rsidR="009F3A51" w:rsidRPr="001659BB" w14:paraId="44029A50"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2AB79C6E"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7.9.2.3</w:t>
            </w:r>
          </w:p>
        </w:tc>
        <w:tc>
          <w:tcPr>
            <w:tcW w:w="2379" w:type="pct"/>
            <w:tcBorders>
              <w:top w:val="nil"/>
              <w:left w:val="nil"/>
              <w:bottom w:val="single" w:sz="4" w:space="0" w:color="000000"/>
              <w:right w:val="single" w:sz="4" w:space="0" w:color="000000"/>
            </w:tcBorders>
            <w:shd w:val="clear" w:color="F5F5F5" w:fill="FFFFFF"/>
            <w:hideMark/>
          </w:tcPr>
          <w:p w14:paraId="60F8EBEB"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საშუალო</w:t>
            </w:r>
            <w:r w:rsidRPr="001659BB">
              <w:rPr>
                <w:rFonts w:eastAsia="Times New Roman" w:cs="Calibri"/>
                <w:b/>
                <w:bCs/>
                <w:sz w:val="18"/>
                <w:szCs w:val="18"/>
              </w:rPr>
              <w:t xml:space="preserve"> </w:t>
            </w:r>
            <w:r w:rsidRPr="001659BB">
              <w:rPr>
                <w:rFonts w:ascii="Sylfaen" w:eastAsia="Times New Roman" w:hAnsi="Sylfaen" w:cs="Sylfaen"/>
                <w:b/>
                <w:bCs/>
                <w:sz w:val="18"/>
                <w:szCs w:val="18"/>
              </w:rPr>
              <w:t>ზოგადი</w:t>
            </w:r>
            <w:r w:rsidRPr="001659BB">
              <w:rPr>
                <w:rFonts w:eastAsia="Times New Roman" w:cs="Calibri"/>
                <w:b/>
                <w:bCs/>
                <w:sz w:val="18"/>
                <w:szCs w:val="18"/>
              </w:rPr>
              <w:t xml:space="preserve"> </w:t>
            </w:r>
            <w:r w:rsidRPr="001659BB">
              <w:rPr>
                <w:rFonts w:ascii="Sylfaen" w:eastAsia="Times New Roman" w:hAnsi="Sylfaen" w:cs="Sylfaen"/>
                <w:b/>
                <w:bCs/>
                <w:sz w:val="18"/>
                <w:szCs w:val="18"/>
              </w:rPr>
              <w:t>განათლება</w:t>
            </w:r>
          </w:p>
        </w:tc>
        <w:tc>
          <w:tcPr>
            <w:tcW w:w="767" w:type="pct"/>
            <w:tcBorders>
              <w:top w:val="nil"/>
              <w:left w:val="nil"/>
              <w:bottom w:val="single" w:sz="4" w:space="0" w:color="000000"/>
              <w:right w:val="single" w:sz="4" w:space="0" w:color="000000"/>
            </w:tcBorders>
            <w:shd w:val="clear" w:color="F5F5F5" w:fill="FFFFFF"/>
            <w:hideMark/>
          </w:tcPr>
          <w:p w14:paraId="487F8CE8"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604D87C1"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195DF166"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65A11920"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2E6DB1C"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5D70982A"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438A58A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702,715</w:t>
            </w:r>
          </w:p>
        </w:tc>
        <w:tc>
          <w:tcPr>
            <w:tcW w:w="760" w:type="pct"/>
            <w:tcBorders>
              <w:top w:val="nil"/>
              <w:left w:val="nil"/>
              <w:bottom w:val="single" w:sz="4" w:space="0" w:color="000000"/>
              <w:right w:val="single" w:sz="4" w:space="0" w:color="000000"/>
            </w:tcBorders>
            <w:shd w:val="clear" w:color="000000" w:fill="FFFFFF"/>
            <w:hideMark/>
          </w:tcPr>
          <w:p w14:paraId="2D78C16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554,367</w:t>
            </w:r>
          </w:p>
        </w:tc>
        <w:tc>
          <w:tcPr>
            <w:tcW w:w="546" w:type="pct"/>
            <w:tcBorders>
              <w:top w:val="nil"/>
              <w:left w:val="nil"/>
              <w:bottom w:val="single" w:sz="4" w:space="0" w:color="000000"/>
              <w:right w:val="single" w:sz="4" w:space="0" w:color="000000"/>
            </w:tcBorders>
            <w:shd w:val="clear" w:color="000000" w:fill="FFFFFF"/>
            <w:hideMark/>
          </w:tcPr>
          <w:p w14:paraId="0C9FB2F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78.9</w:t>
            </w:r>
          </w:p>
        </w:tc>
      </w:tr>
      <w:tr w:rsidR="009F3A51" w:rsidRPr="001659BB" w14:paraId="61B23BED"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04DBC56"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713F15AB"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1C2F26A7"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554,994</w:t>
            </w:r>
          </w:p>
        </w:tc>
        <w:tc>
          <w:tcPr>
            <w:tcW w:w="760" w:type="pct"/>
            <w:tcBorders>
              <w:top w:val="nil"/>
              <w:left w:val="nil"/>
              <w:bottom w:val="single" w:sz="4" w:space="0" w:color="000000"/>
              <w:right w:val="single" w:sz="4" w:space="0" w:color="000000"/>
            </w:tcBorders>
            <w:shd w:val="clear" w:color="000000" w:fill="FFFFFF"/>
            <w:hideMark/>
          </w:tcPr>
          <w:p w14:paraId="57EA8CF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554,367</w:t>
            </w:r>
          </w:p>
        </w:tc>
        <w:tc>
          <w:tcPr>
            <w:tcW w:w="546" w:type="pct"/>
            <w:tcBorders>
              <w:top w:val="nil"/>
              <w:left w:val="nil"/>
              <w:bottom w:val="single" w:sz="4" w:space="0" w:color="000000"/>
              <w:right w:val="single" w:sz="4" w:space="0" w:color="000000"/>
            </w:tcBorders>
            <w:shd w:val="clear" w:color="000000" w:fill="FFFFFF"/>
            <w:hideMark/>
          </w:tcPr>
          <w:p w14:paraId="5C2DBCD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99.9</w:t>
            </w:r>
          </w:p>
        </w:tc>
      </w:tr>
      <w:tr w:rsidR="009F3A51" w:rsidRPr="001659BB" w14:paraId="5F0CE289"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DB1D94E"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7AEA2F84"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052DE54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147,721</w:t>
            </w:r>
          </w:p>
        </w:tc>
        <w:tc>
          <w:tcPr>
            <w:tcW w:w="760" w:type="pct"/>
            <w:tcBorders>
              <w:top w:val="nil"/>
              <w:left w:val="nil"/>
              <w:bottom w:val="single" w:sz="4" w:space="0" w:color="000000"/>
              <w:right w:val="single" w:sz="4" w:space="0" w:color="000000"/>
            </w:tcBorders>
            <w:shd w:val="clear" w:color="000000" w:fill="FFFFFF"/>
            <w:hideMark/>
          </w:tcPr>
          <w:p w14:paraId="4CC16DE5" w14:textId="77777777" w:rsidR="009F3A51" w:rsidRPr="001659BB" w:rsidRDefault="009F3A51" w:rsidP="009F3A51">
            <w:pPr>
              <w:spacing w:after="0" w:line="240" w:lineRule="auto"/>
              <w:jc w:val="center"/>
              <w:rPr>
                <w:rFonts w:ascii="Arial" w:eastAsia="Times New Roman" w:hAnsi="Arial" w:cs="Arial"/>
                <w:sz w:val="18"/>
                <w:szCs w:val="18"/>
              </w:rPr>
            </w:pPr>
          </w:p>
        </w:tc>
        <w:tc>
          <w:tcPr>
            <w:tcW w:w="546" w:type="pct"/>
            <w:tcBorders>
              <w:top w:val="nil"/>
              <w:left w:val="nil"/>
              <w:bottom w:val="single" w:sz="4" w:space="0" w:color="000000"/>
              <w:right w:val="single" w:sz="4" w:space="0" w:color="000000"/>
            </w:tcBorders>
            <w:shd w:val="clear" w:color="000000" w:fill="FFFFFF"/>
            <w:hideMark/>
          </w:tcPr>
          <w:p w14:paraId="33A1BE43" w14:textId="77777777" w:rsidR="009F3A51" w:rsidRPr="001659BB" w:rsidRDefault="009F3A51" w:rsidP="009F3A51">
            <w:pPr>
              <w:spacing w:after="0" w:line="240" w:lineRule="auto"/>
              <w:jc w:val="center"/>
              <w:rPr>
                <w:rFonts w:ascii="Arial" w:eastAsia="Times New Roman" w:hAnsi="Arial" w:cs="Arial"/>
                <w:sz w:val="18"/>
                <w:szCs w:val="18"/>
              </w:rPr>
            </w:pPr>
          </w:p>
        </w:tc>
      </w:tr>
      <w:tr w:rsidR="009F3A51" w:rsidRPr="001659BB" w14:paraId="39FCB6FC" w14:textId="77777777" w:rsidTr="009F3A51">
        <w:trPr>
          <w:trHeight w:val="510"/>
        </w:trPr>
        <w:tc>
          <w:tcPr>
            <w:tcW w:w="548" w:type="pct"/>
            <w:tcBorders>
              <w:top w:val="nil"/>
              <w:left w:val="single" w:sz="4" w:space="0" w:color="000000"/>
              <w:bottom w:val="single" w:sz="4" w:space="0" w:color="000000"/>
              <w:right w:val="single" w:sz="4" w:space="0" w:color="000000"/>
            </w:tcBorders>
            <w:shd w:val="clear" w:color="F5F5F5" w:fill="FFFFFF"/>
            <w:hideMark/>
          </w:tcPr>
          <w:p w14:paraId="0C5B8594"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7.9.8</w:t>
            </w:r>
          </w:p>
        </w:tc>
        <w:tc>
          <w:tcPr>
            <w:tcW w:w="2379" w:type="pct"/>
            <w:tcBorders>
              <w:top w:val="nil"/>
              <w:left w:val="nil"/>
              <w:bottom w:val="single" w:sz="4" w:space="0" w:color="000000"/>
              <w:right w:val="single" w:sz="4" w:space="0" w:color="000000"/>
            </w:tcBorders>
            <w:shd w:val="clear" w:color="F5F5F5" w:fill="FFFFFF"/>
            <w:hideMark/>
          </w:tcPr>
          <w:p w14:paraId="2E203025"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სხვა</w:t>
            </w:r>
            <w:r w:rsidRPr="001659BB">
              <w:rPr>
                <w:rFonts w:eastAsia="Times New Roman" w:cs="Calibri"/>
                <w:b/>
                <w:bCs/>
                <w:sz w:val="18"/>
                <w:szCs w:val="18"/>
              </w:rPr>
              <w:t xml:space="preserve"> </w:t>
            </w:r>
            <w:r w:rsidRPr="001659BB">
              <w:rPr>
                <w:rFonts w:ascii="Sylfaen" w:eastAsia="Times New Roman" w:hAnsi="Sylfaen" w:cs="Sylfaen"/>
                <w:b/>
                <w:bCs/>
                <w:sz w:val="18"/>
                <w:szCs w:val="18"/>
              </w:rPr>
              <w:t>არაკლასიფიცირებული</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საქმიანობა</w:t>
            </w:r>
            <w:r w:rsidRPr="001659BB">
              <w:rPr>
                <w:rFonts w:eastAsia="Times New Roman" w:cs="Calibri"/>
                <w:b/>
                <w:bCs/>
                <w:sz w:val="18"/>
                <w:szCs w:val="18"/>
              </w:rPr>
              <w:t xml:space="preserve"> </w:t>
            </w:r>
            <w:r w:rsidRPr="001659BB">
              <w:rPr>
                <w:rFonts w:ascii="Sylfaen" w:eastAsia="Times New Roman" w:hAnsi="Sylfaen" w:cs="Sylfaen"/>
                <w:b/>
                <w:bCs/>
                <w:sz w:val="18"/>
                <w:szCs w:val="18"/>
              </w:rPr>
              <w:t>განათლების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სფეროში</w:t>
            </w:r>
          </w:p>
        </w:tc>
        <w:tc>
          <w:tcPr>
            <w:tcW w:w="767" w:type="pct"/>
            <w:tcBorders>
              <w:top w:val="nil"/>
              <w:left w:val="nil"/>
              <w:bottom w:val="single" w:sz="4" w:space="0" w:color="000000"/>
              <w:right w:val="single" w:sz="4" w:space="0" w:color="000000"/>
            </w:tcBorders>
            <w:shd w:val="clear" w:color="F5F5F5" w:fill="FFFFFF"/>
            <w:hideMark/>
          </w:tcPr>
          <w:p w14:paraId="23E3C9D2"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74C2309D"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58CFE122"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34BB0418"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2F04AF06"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61BB4BF9"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695E84A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16,750</w:t>
            </w:r>
          </w:p>
        </w:tc>
        <w:tc>
          <w:tcPr>
            <w:tcW w:w="760" w:type="pct"/>
            <w:tcBorders>
              <w:top w:val="nil"/>
              <w:left w:val="nil"/>
              <w:bottom w:val="single" w:sz="4" w:space="0" w:color="000000"/>
              <w:right w:val="single" w:sz="4" w:space="0" w:color="000000"/>
            </w:tcBorders>
            <w:shd w:val="clear" w:color="000000" w:fill="FFFFFF"/>
            <w:hideMark/>
          </w:tcPr>
          <w:p w14:paraId="6A138B1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15,750</w:t>
            </w:r>
          </w:p>
        </w:tc>
        <w:tc>
          <w:tcPr>
            <w:tcW w:w="546" w:type="pct"/>
            <w:tcBorders>
              <w:top w:val="nil"/>
              <w:left w:val="nil"/>
              <w:bottom w:val="single" w:sz="4" w:space="0" w:color="000000"/>
              <w:right w:val="single" w:sz="4" w:space="0" w:color="000000"/>
            </w:tcBorders>
            <w:shd w:val="clear" w:color="000000" w:fill="FFFFFF"/>
            <w:hideMark/>
          </w:tcPr>
          <w:p w14:paraId="0ACB4FA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94.0</w:t>
            </w:r>
          </w:p>
        </w:tc>
      </w:tr>
      <w:tr w:rsidR="009F3A51" w:rsidRPr="001659BB" w14:paraId="3B664842"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598EB6F"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568CA537"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6CAB090B"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16,750</w:t>
            </w:r>
          </w:p>
        </w:tc>
        <w:tc>
          <w:tcPr>
            <w:tcW w:w="760" w:type="pct"/>
            <w:tcBorders>
              <w:top w:val="nil"/>
              <w:left w:val="nil"/>
              <w:bottom w:val="single" w:sz="4" w:space="0" w:color="000000"/>
              <w:right w:val="single" w:sz="4" w:space="0" w:color="000000"/>
            </w:tcBorders>
            <w:shd w:val="clear" w:color="000000" w:fill="FFFFFF"/>
            <w:hideMark/>
          </w:tcPr>
          <w:p w14:paraId="7886D192"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15,750</w:t>
            </w:r>
          </w:p>
        </w:tc>
        <w:tc>
          <w:tcPr>
            <w:tcW w:w="546" w:type="pct"/>
            <w:tcBorders>
              <w:top w:val="nil"/>
              <w:left w:val="nil"/>
              <w:bottom w:val="single" w:sz="4" w:space="0" w:color="000000"/>
              <w:right w:val="single" w:sz="4" w:space="0" w:color="000000"/>
            </w:tcBorders>
            <w:shd w:val="clear" w:color="000000" w:fill="FFFFFF"/>
            <w:hideMark/>
          </w:tcPr>
          <w:p w14:paraId="6722C18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94.0</w:t>
            </w:r>
          </w:p>
        </w:tc>
      </w:tr>
      <w:tr w:rsidR="009F3A51" w:rsidRPr="001659BB" w14:paraId="3D1C25B8"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5DEED003"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7.10</w:t>
            </w:r>
          </w:p>
        </w:tc>
        <w:tc>
          <w:tcPr>
            <w:tcW w:w="2379" w:type="pct"/>
            <w:tcBorders>
              <w:top w:val="nil"/>
              <w:left w:val="nil"/>
              <w:bottom w:val="single" w:sz="4" w:space="0" w:color="000000"/>
              <w:right w:val="single" w:sz="4" w:space="0" w:color="000000"/>
            </w:tcBorders>
            <w:shd w:val="clear" w:color="F5F5F5" w:fill="FFFFFF"/>
            <w:hideMark/>
          </w:tcPr>
          <w:p w14:paraId="2DAEDA3C"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სოციალური</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დაცვა</w:t>
            </w:r>
          </w:p>
        </w:tc>
        <w:tc>
          <w:tcPr>
            <w:tcW w:w="767" w:type="pct"/>
            <w:tcBorders>
              <w:top w:val="nil"/>
              <w:left w:val="nil"/>
              <w:bottom w:val="single" w:sz="4" w:space="0" w:color="000000"/>
              <w:right w:val="single" w:sz="4" w:space="0" w:color="000000"/>
            </w:tcBorders>
            <w:shd w:val="clear" w:color="F5F5F5" w:fill="FFFFFF"/>
            <w:hideMark/>
          </w:tcPr>
          <w:p w14:paraId="27F6ECCA"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46E6D5AD"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20A034F4"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64759E6F"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7BDFDCB5"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5622F5ED"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16416DC6"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1,412,600</w:t>
            </w:r>
          </w:p>
        </w:tc>
        <w:tc>
          <w:tcPr>
            <w:tcW w:w="760" w:type="pct"/>
            <w:tcBorders>
              <w:top w:val="nil"/>
              <w:left w:val="nil"/>
              <w:bottom w:val="single" w:sz="4" w:space="0" w:color="000000"/>
              <w:right w:val="single" w:sz="4" w:space="0" w:color="000000"/>
            </w:tcBorders>
            <w:shd w:val="clear" w:color="000000" w:fill="FFFFFF"/>
            <w:hideMark/>
          </w:tcPr>
          <w:p w14:paraId="671D154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1,257,544</w:t>
            </w:r>
          </w:p>
        </w:tc>
        <w:tc>
          <w:tcPr>
            <w:tcW w:w="546" w:type="pct"/>
            <w:tcBorders>
              <w:top w:val="nil"/>
              <w:left w:val="nil"/>
              <w:bottom w:val="single" w:sz="4" w:space="0" w:color="000000"/>
              <w:right w:val="single" w:sz="4" w:space="0" w:color="000000"/>
            </w:tcBorders>
            <w:shd w:val="clear" w:color="000000" w:fill="FFFFFF"/>
            <w:hideMark/>
          </w:tcPr>
          <w:p w14:paraId="61C52DA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89.0</w:t>
            </w:r>
          </w:p>
        </w:tc>
      </w:tr>
      <w:tr w:rsidR="009F3A51" w:rsidRPr="001659BB" w14:paraId="3EFEBFE3"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0F4BF3B3"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6FD0D8AA"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3A14EC4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1,412,600</w:t>
            </w:r>
          </w:p>
        </w:tc>
        <w:tc>
          <w:tcPr>
            <w:tcW w:w="760" w:type="pct"/>
            <w:tcBorders>
              <w:top w:val="nil"/>
              <w:left w:val="nil"/>
              <w:bottom w:val="single" w:sz="4" w:space="0" w:color="000000"/>
              <w:right w:val="single" w:sz="4" w:space="0" w:color="000000"/>
            </w:tcBorders>
            <w:shd w:val="clear" w:color="000000" w:fill="FFFFFF"/>
            <w:hideMark/>
          </w:tcPr>
          <w:p w14:paraId="4FB8C5F1"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1,257,544</w:t>
            </w:r>
          </w:p>
        </w:tc>
        <w:tc>
          <w:tcPr>
            <w:tcW w:w="546" w:type="pct"/>
            <w:tcBorders>
              <w:top w:val="nil"/>
              <w:left w:val="nil"/>
              <w:bottom w:val="single" w:sz="4" w:space="0" w:color="000000"/>
              <w:right w:val="single" w:sz="4" w:space="0" w:color="000000"/>
            </w:tcBorders>
            <w:shd w:val="clear" w:color="000000" w:fill="FFFFFF"/>
            <w:hideMark/>
          </w:tcPr>
          <w:p w14:paraId="7E8E9533"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89.0</w:t>
            </w:r>
          </w:p>
        </w:tc>
      </w:tr>
      <w:tr w:rsidR="009F3A51" w:rsidRPr="001659BB" w14:paraId="47DD6842"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E1432C4"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77EC7818"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45C82A54" w14:textId="77777777" w:rsidR="009F3A51" w:rsidRPr="001659BB" w:rsidRDefault="009F3A51" w:rsidP="009F3A51">
            <w:pPr>
              <w:spacing w:after="0" w:line="240" w:lineRule="auto"/>
              <w:jc w:val="center"/>
              <w:rPr>
                <w:rFonts w:ascii="Arial" w:eastAsia="Times New Roman" w:hAnsi="Arial" w:cs="Arial"/>
                <w:sz w:val="18"/>
                <w:szCs w:val="18"/>
              </w:rPr>
            </w:pPr>
          </w:p>
        </w:tc>
        <w:tc>
          <w:tcPr>
            <w:tcW w:w="760" w:type="pct"/>
            <w:tcBorders>
              <w:top w:val="nil"/>
              <w:left w:val="nil"/>
              <w:bottom w:val="single" w:sz="4" w:space="0" w:color="000000"/>
              <w:right w:val="single" w:sz="4" w:space="0" w:color="000000"/>
            </w:tcBorders>
            <w:shd w:val="clear" w:color="000000" w:fill="FFFFFF"/>
            <w:hideMark/>
          </w:tcPr>
          <w:p w14:paraId="2B0CAADD" w14:textId="77777777" w:rsidR="009F3A51" w:rsidRPr="001659BB" w:rsidRDefault="009F3A51" w:rsidP="009F3A51">
            <w:pPr>
              <w:spacing w:after="0" w:line="240" w:lineRule="auto"/>
              <w:jc w:val="center"/>
              <w:rPr>
                <w:rFonts w:ascii="Arial" w:eastAsia="Times New Roman" w:hAnsi="Arial" w:cs="Arial"/>
                <w:sz w:val="18"/>
                <w:szCs w:val="18"/>
              </w:rPr>
            </w:pPr>
          </w:p>
        </w:tc>
        <w:tc>
          <w:tcPr>
            <w:tcW w:w="546" w:type="pct"/>
            <w:tcBorders>
              <w:top w:val="nil"/>
              <w:left w:val="nil"/>
              <w:bottom w:val="single" w:sz="4" w:space="0" w:color="000000"/>
              <w:right w:val="single" w:sz="4" w:space="0" w:color="000000"/>
            </w:tcBorders>
            <w:shd w:val="clear" w:color="000000" w:fill="FFFFFF"/>
            <w:hideMark/>
          </w:tcPr>
          <w:p w14:paraId="2003ABAA" w14:textId="77777777" w:rsidR="009F3A51" w:rsidRPr="001659BB" w:rsidRDefault="009F3A51" w:rsidP="009F3A51">
            <w:pPr>
              <w:spacing w:after="0" w:line="240" w:lineRule="auto"/>
              <w:jc w:val="center"/>
              <w:rPr>
                <w:rFonts w:ascii="Arial" w:eastAsia="Times New Roman" w:hAnsi="Arial" w:cs="Arial"/>
                <w:sz w:val="18"/>
                <w:szCs w:val="18"/>
              </w:rPr>
            </w:pPr>
          </w:p>
        </w:tc>
      </w:tr>
      <w:tr w:rsidR="009F3A51" w:rsidRPr="001659BB" w14:paraId="39DCF3DF"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F5F5F5" w:fill="FFFFFF"/>
            <w:hideMark/>
          </w:tcPr>
          <w:p w14:paraId="13F57B1B"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7.10.4</w:t>
            </w:r>
          </w:p>
        </w:tc>
        <w:tc>
          <w:tcPr>
            <w:tcW w:w="2379" w:type="pct"/>
            <w:tcBorders>
              <w:top w:val="nil"/>
              <w:left w:val="nil"/>
              <w:bottom w:val="single" w:sz="4" w:space="0" w:color="000000"/>
              <w:right w:val="single" w:sz="4" w:space="0" w:color="000000"/>
            </w:tcBorders>
            <w:shd w:val="clear" w:color="F5F5F5" w:fill="FFFFFF"/>
            <w:hideMark/>
          </w:tcPr>
          <w:p w14:paraId="4B806717"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ოჯახებისა</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w:t>
            </w:r>
            <w:r w:rsidRPr="001659BB">
              <w:rPr>
                <w:rFonts w:eastAsia="Times New Roman" w:cs="Calibri"/>
                <w:b/>
                <w:bCs/>
                <w:sz w:val="18"/>
                <w:szCs w:val="18"/>
              </w:rPr>
              <w:t xml:space="preserve"> </w:t>
            </w:r>
            <w:r w:rsidRPr="001659BB">
              <w:rPr>
                <w:rFonts w:ascii="Sylfaen" w:eastAsia="Times New Roman" w:hAnsi="Sylfaen" w:cs="Sylfaen"/>
                <w:b/>
                <w:bCs/>
                <w:sz w:val="18"/>
                <w:szCs w:val="18"/>
              </w:rPr>
              <w:t>ბავშვების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სოციალური</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დაცვა</w:t>
            </w:r>
          </w:p>
        </w:tc>
        <w:tc>
          <w:tcPr>
            <w:tcW w:w="767" w:type="pct"/>
            <w:tcBorders>
              <w:top w:val="nil"/>
              <w:left w:val="nil"/>
              <w:bottom w:val="single" w:sz="4" w:space="0" w:color="000000"/>
              <w:right w:val="single" w:sz="4" w:space="0" w:color="000000"/>
            </w:tcBorders>
            <w:shd w:val="clear" w:color="F5F5F5" w:fill="FFFFFF"/>
            <w:hideMark/>
          </w:tcPr>
          <w:p w14:paraId="17FFC49C"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4A2653B0"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3B655790"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3762C164"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C849391"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351E0E8C"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5D20E7DA"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365,000</w:t>
            </w:r>
          </w:p>
        </w:tc>
        <w:tc>
          <w:tcPr>
            <w:tcW w:w="760" w:type="pct"/>
            <w:tcBorders>
              <w:top w:val="nil"/>
              <w:left w:val="nil"/>
              <w:bottom w:val="single" w:sz="4" w:space="0" w:color="000000"/>
              <w:right w:val="single" w:sz="4" w:space="0" w:color="000000"/>
            </w:tcBorders>
            <w:shd w:val="clear" w:color="000000" w:fill="FFFFFF"/>
            <w:hideMark/>
          </w:tcPr>
          <w:p w14:paraId="526B6B9D"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266,200</w:t>
            </w:r>
          </w:p>
        </w:tc>
        <w:tc>
          <w:tcPr>
            <w:tcW w:w="546" w:type="pct"/>
            <w:tcBorders>
              <w:top w:val="nil"/>
              <w:left w:val="nil"/>
              <w:bottom w:val="single" w:sz="4" w:space="0" w:color="000000"/>
              <w:right w:val="single" w:sz="4" w:space="0" w:color="000000"/>
            </w:tcBorders>
            <w:shd w:val="clear" w:color="000000" w:fill="FFFFFF"/>
            <w:hideMark/>
          </w:tcPr>
          <w:p w14:paraId="7E0C4291"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72.9</w:t>
            </w:r>
          </w:p>
        </w:tc>
      </w:tr>
      <w:tr w:rsidR="009F3A51" w:rsidRPr="001659BB" w14:paraId="55EECBB7"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2A1F7F6"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7AB28203"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2D32B1A4"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365,000</w:t>
            </w:r>
          </w:p>
        </w:tc>
        <w:tc>
          <w:tcPr>
            <w:tcW w:w="760" w:type="pct"/>
            <w:tcBorders>
              <w:top w:val="nil"/>
              <w:left w:val="nil"/>
              <w:bottom w:val="single" w:sz="4" w:space="0" w:color="000000"/>
              <w:right w:val="single" w:sz="4" w:space="0" w:color="000000"/>
            </w:tcBorders>
            <w:shd w:val="clear" w:color="000000" w:fill="FFFFFF"/>
            <w:hideMark/>
          </w:tcPr>
          <w:p w14:paraId="0CD5A07F"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266,200</w:t>
            </w:r>
          </w:p>
        </w:tc>
        <w:tc>
          <w:tcPr>
            <w:tcW w:w="546" w:type="pct"/>
            <w:tcBorders>
              <w:top w:val="nil"/>
              <w:left w:val="nil"/>
              <w:bottom w:val="single" w:sz="4" w:space="0" w:color="000000"/>
              <w:right w:val="single" w:sz="4" w:space="0" w:color="000000"/>
            </w:tcBorders>
            <w:shd w:val="clear" w:color="000000" w:fill="FFFFFF"/>
            <w:hideMark/>
          </w:tcPr>
          <w:p w14:paraId="7A7AD94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72.9</w:t>
            </w:r>
          </w:p>
        </w:tc>
      </w:tr>
      <w:tr w:rsidR="009F3A51" w:rsidRPr="001659BB" w14:paraId="74C9F692"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450A119C"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2E525741"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27EA1A54" w14:textId="77777777" w:rsidR="009F3A51" w:rsidRPr="001659BB" w:rsidRDefault="009F3A51" w:rsidP="009F3A51">
            <w:pPr>
              <w:spacing w:after="0" w:line="240" w:lineRule="auto"/>
              <w:jc w:val="center"/>
              <w:rPr>
                <w:rFonts w:ascii="Arial" w:eastAsia="Times New Roman" w:hAnsi="Arial" w:cs="Arial"/>
                <w:sz w:val="18"/>
                <w:szCs w:val="18"/>
              </w:rPr>
            </w:pPr>
          </w:p>
        </w:tc>
        <w:tc>
          <w:tcPr>
            <w:tcW w:w="760" w:type="pct"/>
            <w:tcBorders>
              <w:top w:val="nil"/>
              <w:left w:val="nil"/>
              <w:bottom w:val="single" w:sz="4" w:space="0" w:color="000000"/>
              <w:right w:val="single" w:sz="4" w:space="0" w:color="000000"/>
            </w:tcBorders>
            <w:shd w:val="clear" w:color="000000" w:fill="FFFFFF"/>
            <w:hideMark/>
          </w:tcPr>
          <w:p w14:paraId="5B00C774" w14:textId="77777777" w:rsidR="009F3A51" w:rsidRPr="001659BB" w:rsidRDefault="009F3A51" w:rsidP="009F3A51">
            <w:pPr>
              <w:spacing w:after="0" w:line="240" w:lineRule="auto"/>
              <w:jc w:val="center"/>
              <w:rPr>
                <w:rFonts w:ascii="Arial" w:eastAsia="Times New Roman" w:hAnsi="Arial" w:cs="Arial"/>
                <w:sz w:val="18"/>
                <w:szCs w:val="18"/>
              </w:rPr>
            </w:pPr>
          </w:p>
        </w:tc>
        <w:tc>
          <w:tcPr>
            <w:tcW w:w="546" w:type="pct"/>
            <w:tcBorders>
              <w:top w:val="nil"/>
              <w:left w:val="nil"/>
              <w:bottom w:val="single" w:sz="4" w:space="0" w:color="000000"/>
              <w:right w:val="single" w:sz="4" w:space="0" w:color="000000"/>
            </w:tcBorders>
            <w:shd w:val="clear" w:color="000000" w:fill="FFFFFF"/>
            <w:hideMark/>
          </w:tcPr>
          <w:p w14:paraId="47F09D29" w14:textId="77777777" w:rsidR="009F3A51" w:rsidRPr="001659BB" w:rsidRDefault="009F3A51" w:rsidP="009F3A51">
            <w:pPr>
              <w:spacing w:after="0" w:line="240" w:lineRule="auto"/>
              <w:jc w:val="center"/>
              <w:rPr>
                <w:rFonts w:ascii="Arial" w:eastAsia="Times New Roman" w:hAnsi="Arial" w:cs="Arial"/>
                <w:sz w:val="18"/>
                <w:szCs w:val="18"/>
              </w:rPr>
            </w:pPr>
          </w:p>
        </w:tc>
      </w:tr>
      <w:tr w:rsidR="009F3A51" w:rsidRPr="001659BB" w14:paraId="284AE3EE" w14:textId="77777777" w:rsidTr="009F3A51">
        <w:trPr>
          <w:trHeight w:val="510"/>
        </w:trPr>
        <w:tc>
          <w:tcPr>
            <w:tcW w:w="548" w:type="pct"/>
            <w:tcBorders>
              <w:top w:val="nil"/>
              <w:left w:val="single" w:sz="4" w:space="0" w:color="000000"/>
              <w:bottom w:val="single" w:sz="4" w:space="0" w:color="000000"/>
              <w:right w:val="single" w:sz="4" w:space="0" w:color="000000"/>
            </w:tcBorders>
            <w:shd w:val="clear" w:color="F5F5F5" w:fill="FFFFFF"/>
            <w:hideMark/>
          </w:tcPr>
          <w:p w14:paraId="03054697" w14:textId="77777777" w:rsidR="009F3A51" w:rsidRPr="001659BB" w:rsidRDefault="009F3A51" w:rsidP="009F3A51">
            <w:pPr>
              <w:spacing w:after="0" w:line="240" w:lineRule="auto"/>
              <w:rPr>
                <w:rFonts w:ascii="Arial" w:eastAsia="Times New Roman" w:hAnsi="Arial" w:cs="Arial"/>
                <w:b/>
                <w:bCs/>
                <w:sz w:val="18"/>
                <w:szCs w:val="18"/>
              </w:rPr>
            </w:pPr>
            <w:r w:rsidRPr="001659BB">
              <w:rPr>
                <w:rFonts w:ascii="Arial" w:eastAsia="Times New Roman" w:hAnsi="Arial" w:cs="Arial"/>
                <w:b/>
                <w:bCs/>
                <w:sz w:val="18"/>
                <w:szCs w:val="18"/>
              </w:rPr>
              <w:t>7.10.9</w:t>
            </w:r>
          </w:p>
        </w:tc>
        <w:tc>
          <w:tcPr>
            <w:tcW w:w="2379" w:type="pct"/>
            <w:tcBorders>
              <w:top w:val="nil"/>
              <w:left w:val="nil"/>
              <w:bottom w:val="single" w:sz="4" w:space="0" w:color="000000"/>
              <w:right w:val="single" w:sz="4" w:space="0" w:color="000000"/>
            </w:tcBorders>
            <w:shd w:val="clear" w:color="F5F5F5" w:fill="FFFFFF"/>
            <w:hideMark/>
          </w:tcPr>
          <w:p w14:paraId="7C71B298"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სხვა</w:t>
            </w:r>
            <w:r w:rsidRPr="001659BB">
              <w:rPr>
                <w:rFonts w:eastAsia="Times New Roman" w:cs="Calibri"/>
                <w:b/>
                <w:bCs/>
                <w:sz w:val="18"/>
                <w:szCs w:val="18"/>
              </w:rPr>
              <w:t xml:space="preserve"> </w:t>
            </w:r>
            <w:r w:rsidRPr="001659BB">
              <w:rPr>
                <w:rFonts w:ascii="Sylfaen" w:eastAsia="Times New Roman" w:hAnsi="Sylfaen" w:cs="Sylfaen"/>
                <w:b/>
                <w:bCs/>
                <w:sz w:val="18"/>
                <w:szCs w:val="18"/>
              </w:rPr>
              <w:t>არაკლასიფიცირებული</w:t>
            </w:r>
            <w:r w:rsidRPr="001659BB">
              <w:rPr>
                <w:rFonts w:eastAsia="Times New Roman" w:cs="Calibri"/>
                <w:b/>
                <w:bCs/>
                <w:sz w:val="18"/>
                <w:szCs w:val="18"/>
              </w:rPr>
              <w:t xml:space="preserve"> </w:t>
            </w:r>
            <w:r w:rsidRPr="001659BB">
              <w:rPr>
                <w:rFonts w:ascii="Sylfaen" w:eastAsia="Times New Roman" w:hAnsi="Sylfaen" w:cs="Sylfaen"/>
                <w:b/>
                <w:bCs/>
                <w:sz w:val="18"/>
                <w:szCs w:val="18"/>
              </w:rPr>
              <w:t>საქმიანობა</w:t>
            </w:r>
            <w:r w:rsidRPr="001659BB">
              <w:rPr>
                <w:rFonts w:eastAsia="Times New Roman" w:cs="Calibri"/>
                <w:b/>
                <w:bCs/>
                <w:sz w:val="18"/>
                <w:szCs w:val="18"/>
              </w:rPr>
              <w:t xml:space="preserve"> </w:t>
            </w:r>
            <w:r w:rsidRPr="001659BB">
              <w:rPr>
                <w:rFonts w:ascii="Sylfaen" w:eastAsia="Times New Roman" w:hAnsi="Sylfaen" w:cs="Sylfaen"/>
                <w:b/>
                <w:bCs/>
                <w:sz w:val="18"/>
                <w:szCs w:val="18"/>
              </w:rPr>
              <w:t>სოციალური</w:t>
            </w:r>
            <w:r w:rsidRPr="001659BB">
              <w:rPr>
                <w:rFonts w:eastAsia="Times New Roman" w:cs="Calibri"/>
                <w:b/>
                <w:bCs/>
                <w:sz w:val="18"/>
                <w:szCs w:val="18"/>
              </w:rPr>
              <w:t xml:space="preserve"> </w:t>
            </w:r>
            <w:r w:rsidRPr="001659BB">
              <w:rPr>
                <w:rFonts w:ascii="Sylfaen" w:eastAsia="Times New Roman" w:hAnsi="Sylfaen" w:cs="Sylfaen"/>
                <w:b/>
                <w:bCs/>
                <w:sz w:val="18"/>
                <w:szCs w:val="18"/>
              </w:rPr>
              <w:t>დაცვის</w:t>
            </w:r>
            <w:r w:rsidRPr="001659BB">
              <w:rPr>
                <w:rFonts w:eastAsia="Times New Roman" w:cs="Calibri"/>
                <w:b/>
                <w:bCs/>
                <w:sz w:val="18"/>
                <w:szCs w:val="18"/>
              </w:rPr>
              <w:t xml:space="preserve"> </w:t>
            </w:r>
            <w:r w:rsidRPr="001659BB">
              <w:rPr>
                <w:rFonts w:ascii="Sylfaen" w:eastAsia="Times New Roman" w:hAnsi="Sylfaen" w:cs="Sylfaen"/>
                <w:b/>
                <w:bCs/>
                <w:sz w:val="18"/>
                <w:szCs w:val="18"/>
              </w:rPr>
              <w:t>სფეროში</w:t>
            </w:r>
          </w:p>
        </w:tc>
        <w:tc>
          <w:tcPr>
            <w:tcW w:w="767" w:type="pct"/>
            <w:tcBorders>
              <w:top w:val="nil"/>
              <w:left w:val="nil"/>
              <w:bottom w:val="single" w:sz="4" w:space="0" w:color="000000"/>
              <w:right w:val="single" w:sz="4" w:space="0" w:color="000000"/>
            </w:tcBorders>
            <w:shd w:val="clear" w:color="F5F5F5" w:fill="FFFFFF"/>
            <w:hideMark/>
          </w:tcPr>
          <w:p w14:paraId="30DD63B6"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760" w:type="pct"/>
            <w:tcBorders>
              <w:top w:val="nil"/>
              <w:left w:val="nil"/>
              <w:bottom w:val="single" w:sz="4" w:space="0" w:color="000000"/>
              <w:right w:val="single" w:sz="4" w:space="0" w:color="000000"/>
            </w:tcBorders>
            <w:shd w:val="clear" w:color="F5F5F5" w:fill="FFFFFF"/>
            <w:hideMark/>
          </w:tcPr>
          <w:p w14:paraId="38471CA7" w14:textId="77777777" w:rsidR="009F3A51" w:rsidRPr="001659BB" w:rsidRDefault="009F3A51" w:rsidP="009F3A51">
            <w:pPr>
              <w:spacing w:after="0" w:line="240" w:lineRule="auto"/>
              <w:jc w:val="center"/>
              <w:rPr>
                <w:rFonts w:ascii="Arial" w:eastAsia="Times New Roman" w:hAnsi="Arial" w:cs="Arial"/>
                <w:b/>
                <w:bCs/>
                <w:sz w:val="18"/>
                <w:szCs w:val="18"/>
              </w:rPr>
            </w:pPr>
          </w:p>
        </w:tc>
        <w:tc>
          <w:tcPr>
            <w:tcW w:w="546" w:type="pct"/>
            <w:tcBorders>
              <w:top w:val="nil"/>
              <w:left w:val="nil"/>
              <w:bottom w:val="single" w:sz="4" w:space="0" w:color="000000"/>
              <w:right w:val="single" w:sz="4" w:space="0" w:color="000000"/>
            </w:tcBorders>
            <w:shd w:val="clear" w:color="F5F5F5" w:fill="FFFFFF"/>
            <w:hideMark/>
          </w:tcPr>
          <w:p w14:paraId="1B22FCD9" w14:textId="77777777" w:rsidR="009F3A51" w:rsidRPr="001659BB" w:rsidRDefault="009F3A51" w:rsidP="009F3A51">
            <w:pPr>
              <w:spacing w:after="0" w:line="240" w:lineRule="auto"/>
              <w:jc w:val="center"/>
              <w:rPr>
                <w:rFonts w:ascii="Arial" w:eastAsia="Times New Roman" w:hAnsi="Arial" w:cs="Arial"/>
                <w:b/>
                <w:bCs/>
                <w:sz w:val="18"/>
                <w:szCs w:val="18"/>
              </w:rPr>
            </w:pPr>
          </w:p>
        </w:tc>
      </w:tr>
      <w:tr w:rsidR="009F3A51" w:rsidRPr="001659BB" w14:paraId="0C6FD8CC"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5C16E5CB"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00</w:t>
            </w:r>
          </w:p>
        </w:tc>
        <w:tc>
          <w:tcPr>
            <w:tcW w:w="2379" w:type="pct"/>
            <w:tcBorders>
              <w:top w:val="nil"/>
              <w:left w:val="nil"/>
              <w:bottom w:val="single" w:sz="4" w:space="0" w:color="000000"/>
              <w:right w:val="single" w:sz="4" w:space="0" w:color="000000"/>
            </w:tcBorders>
            <w:shd w:val="clear" w:color="000000" w:fill="FFFFFF"/>
            <w:hideMark/>
          </w:tcPr>
          <w:p w14:paraId="757A8FC2"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ჯამური</w:t>
            </w:r>
          </w:p>
        </w:tc>
        <w:tc>
          <w:tcPr>
            <w:tcW w:w="767" w:type="pct"/>
            <w:tcBorders>
              <w:top w:val="nil"/>
              <w:left w:val="nil"/>
              <w:bottom w:val="single" w:sz="4" w:space="0" w:color="000000"/>
              <w:right w:val="single" w:sz="4" w:space="0" w:color="000000"/>
            </w:tcBorders>
            <w:shd w:val="clear" w:color="000000" w:fill="FFFFFF"/>
            <w:hideMark/>
          </w:tcPr>
          <w:p w14:paraId="79E9FEB5"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1,047,600</w:t>
            </w:r>
          </w:p>
        </w:tc>
        <w:tc>
          <w:tcPr>
            <w:tcW w:w="760" w:type="pct"/>
            <w:tcBorders>
              <w:top w:val="nil"/>
              <w:left w:val="nil"/>
              <w:bottom w:val="single" w:sz="4" w:space="0" w:color="000000"/>
              <w:right w:val="single" w:sz="4" w:space="0" w:color="000000"/>
            </w:tcBorders>
            <w:shd w:val="clear" w:color="000000" w:fill="FFFFFF"/>
            <w:hideMark/>
          </w:tcPr>
          <w:p w14:paraId="20DD6210"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991,344</w:t>
            </w:r>
          </w:p>
        </w:tc>
        <w:tc>
          <w:tcPr>
            <w:tcW w:w="546" w:type="pct"/>
            <w:tcBorders>
              <w:top w:val="nil"/>
              <w:left w:val="nil"/>
              <w:bottom w:val="single" w:sz="4" w:space="0" w:color="000000"/>
              <w:right w:val="single" w:sz="4" w:space="0" w:color="000000"/>
            </w:tcBorders>
            <w:shd w:val="clear" w:color="000000" w:fill="FFFFFF"/>
            <w:hideMark/>
          </w:tcPr>
          <w:p w14:paraId="6807C079"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94.6</w:t>
            </w:r>
          </w:p>
        </w:tc>
      </w:tr>
      <w:tr w:rsidR="009F3A51" w:rsidRPr="001659BB" w14:paraId="5CAC9AF1"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39DCC0BC"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2</w:t>
            </w:r>
          </w:p>
        </w:tc>
        <w:tc>
          <w:tcPr>
            <w:tcW w:w="2379" w:type="pct"/>
            <w:tcBorders>
              <w:top w:val="nil"/>
              <w:left w:val="nil"/>
              <w:bottom w:val="single" w:sz="4" w:space="0" w:color="000000"/>
              <w:right w:val="single" w:sz="4" w:space="0" w:color="000000"/>
            </w:tcBorders>
            <w:shd w:val="clear" w:color="000000" w:fill="FFFFFF"/>
            <w:hideMark/>
          </w:tcPr>
          <w:p w14:paraId="64DAAFBB" w14:textId="77777777" w:rsidR="009F3A51" w:rsidRPr="001659BB" w:rsidRDefault="009F3A51" w:rsidP="009F3A51">
            <w:pPr>
              <w:spacing w:after="0" w:line="240" w:lineRule="auto"/>
              <w:rPr>
                <w:rFonts w:eastAsia="Times New Roman" w:cs="Calibri"/>
                <w:b/>
                <w:bCs/>
                <w:sz w:val="18"/>
                <w:szCs w:val="18"/>
              </w:rPr>
            </w:pPr>
            <w:r w:rsidRPr="001659BB">
              <w:rPr>
                <w:rFonts w:ascii="Sylfaen" w:eastAsia="Times New Roman" w:hAnsi="Sylfaen" w:cs="Sylfaen"/>
                <w:b/>
                <w:bCs/>
                <w:sz w:val="18"/>
                <w:szCs w:val="18"/>
              </w:rPr>
              <w:t>ხარჯები</w:t>
            </w:r>
          </w:p>
        </w:tc>
        <w:tc>
          <w:tcPr>
            <w:tcW w:w="767" w:type="pct"/>
            <w:tcBorders>
              <w:top w:val="nil"/>
              <w:left w:val="nil"/>
              <w:bottom w:val="single" w:sz="4" w:space="0" w:color="000000"/>
              <w:right w:val="single" w:sz="4" w:space="0" w:color="000000"/>
            </w:tcBorders>
            <w:shd w:val="clear" w:color="000000" w:fill="FFFFFF"/>
            <w:hideMark/>
          </w:tcPr>
          <w:p w14:paraId="3494850E"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1,047,600</w:t>
            </w:r>
          </w:p>
        </w:tc>
        <w:tc>
          <w:tcPr>
            <w:tcW w:w="760" w:type="pct"/>
            <w:tcBorders>
              <w:top w:val="nil"/>
              <w:left w:val="nil"/>
              <w:bottom w:val="single" w:sz="4" w:space="0" w:color="000000"/>
              <w:right w:val="single" w:sz="4" w:space="0" w:color="000000"/>
            </w:tcBorders>
            <w:shd w:val="clear" w:color="000000" w:fill="FFFFFF"/>
            <w:hideMark/>
          </w:tcPr>
          <w:p w14:paraId="40C1480C"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991,344</w:t>
            </w:r>
          </w:p>
        </w:tc>
        <w:tc>
          <w:tcPr>
            <w:tcW w:w="546" w:type="pct"/>
            <w:tcBorders>
              <w:top w:val="nil"/>
              <w:left w:val="nil"/>
              <w:bottom w:val="single" w:sz="4" w:space="0" w:color="000000"/>
              <w:right w:val="single" w:sz="4" w:space="0" w:color="000000"/>
            </w:tcBorders>
            <w:shd w:val="clear" w:color="000000" w:fill="FFFFFF"/>
            <w:hideMark/>
          </w:tcPr>
          <w:p w14:paraId="51F5C5A8" w14:textId="77777777" w:rsidR="009F3A51" w:rsidRPr="001659BB" w:rsidRDefault="009F3A51" w:rsidP="009F3A51">
            <w:pPr>
              <w:spacing w:after="0" w:line="240" w:lineRule="auto"/>
              <w:jc w:val="center"/>
              <w:rPr>
                <w:rFonts w:ascii="Arial" w:eastAsia="Times New Roman" w:hAnsi="Arial" w:cs="Arial"/>
                <w:sz w:val="18"/>
                <w:szCs w:val="18"/>
              </w:rPr>
            </w:pPr>
            <w:r w:rsidRPr="001659BB">
              <w:rPr>
                <w:rFonts w:ascii="Arial" w:eastAsia="Times New Roman" w:hAnsi="Arial" w:cs="Arial"/>
                <w:sz w:val="18"/>
                <w:szCs w:val="18"/>
              </w:rPr>
              <w:t>94.6</w:t>
            </w:r>
          </w:p>
        </w:tc>
      </w:tr>
      <w:tr w:rsidR="009F3A51" w:rsidRPr="001659BB" w14:paraId="4540D35B" w14:textId="77777777" w:rsidTr="009F3A51">
        <w:trPr>
          <w:trHeight w:val="255"/>
        </w:trPr>
        <w:tc>
          <w:tcPr>
            <w:tcW w:w="548" w:type="pct"/>
            <w:tcBorders>
              <w:top w:val="nil"/>
              <w:left w:val="single" w:sz="4" w:space="0" w:color="000000"/>
              <w:bottom w:val="single" w:sz="4" w:space="0" w:color="000000"/>
              <w:right w:val="single" w:sz="4" w:space="0" w:color="000000"/>
            </w:tcBorders>
            <w:shd w:val="clear" w:color="000000" w:fill="FFFFFF"/>
            <w:hideMark/>
          </w:tcPr>
          <w:p w14:paraId="64C0F261" w14:textId="77777777" w:rsidR="009F3A51" w:rsidRPr="001659BB" w:rsidRDefault="009F3A51" w:rsidP="009F3A51">
            <w:pPr>
              <w:spacing w:after="0" w:line="240" w:lineRule="auto"/>
              <w:rPr>
                <w:rFonts w:ascii="Arial" w:eastAsia="Times New Roman" w:hAnsi="Arial" w:cs="Arial"/>
                <w:sz w:val="18"/>
                <w:szCs w:val="18"/>
              </w:rPr>
            </w:pPr>
            <w:r w:rsidRPr="001659BB">
              <w:rPr>
                <w:rFonts w:ascii="Arial" w:eastAsia="Times New Roman" w:hAnsi="Arial" w:cs="Arial"/>
                <w:sz w:val="18"/>
                <w:szCs w:val="18"/>
              </w:rPr>
              <w:t>31</w:t>
            </w:r>
          </w:p>
        </w:tc>
        <w:tc>
          <w:tcPr>
            <w:tcW w:w="2379" w:type="pct"/>
            <w:tcBorders>
              <w:top w:val="nil"/>
              <w:left w:val="nil"/>
              <w:bottom w:val="single" w:sz="4" w:space="0" w:color="000000"/>
              <w:right w:val="single" w:sz="4" w:space="0" w:color="000000"/>
            </w:tcBorders>
            <w:shd w:val="clear" w:color="000000" w:fill="FFFFFF"/>
            <w:hideMark/>
          </w:tcPr>
          <w:p w14:paraId="591F637B" w14:textId="77777777" w:rsidR="009F3A51" w:rsidRPr="001659BB" w:rsidRDefault="009F3A51" w:rsidP="009F3A51">
            <w:pPr>
              <w:spacing w:after="0" w:line="240" w:lineRule="auto"/>
              <w:rPr>
                <w:rFonts w:eastAsia="Times New Roman" w:cs="Calibri"/>
                <w:sz w:val="18"/>
                <w:szCs w:val="18"/>
              </w:rPr>
            </w:pPr>
            <w:r w:rsidRPr="001659BB">
              <w:rPr>
                <w:rFonts w:eastAsia="Times New Roman" w:cs="Calibri"/>
                <w:sz w:val="18"/>
                <w:szCs w:val="18"/>
              </w:rPr>
              <w:t xml:space="preserve">  </w:t>
            </w:r>
            <w:r w:rsidRPr="001659BB">
              <w:rPr>
                <w:rFonts w:ascii="Sylfaen" w:eastAsia="Times New Roman" w:hAnsi="Sylfaen" w:cs="Sylfaen"/>
                <w:sz w:val="18"/>
                <w:szCs w:val="18"/>
              </w:rPr>
              <w:t>არაფინანსური</w:t>
            </w:r>
            <w:r w:rsidRPr="001659BB">
              <w:rPr>
                <w:rFonts w:eastAsia="Times New Roman" w:cs="Calibri"/>
                <w:sz w:val="18"/>
                <w:szCs w:val="18"/>
              </w:rPr>
              <w:t xml:space="preserve"> </w:t>
            </w:r>
            <w:r w:rsidRPr="001659BB">
              <w:rPr>
                <w:rFonts w:ascii="Sylfaen" w:eastAsia="Times New Roman" w:hAnsi="Sylfaen" w:cs="Sylfaen"/>
                <w:sz w:val="18"/>
                <w:szCs w:val="18"/>
              </w:rPr>
              <w:t>აქტივების</w:t>
            </w:r>
            <w:r w:rsidRPr="001659BB">
              <w:rPr>
                <w:rFonts w:eastAsia="Times New Roman" w:cs="Calibri"/>
                <w:sz w:val="18"/>
                <w:szCs w:val="18"/>
              </w:rPr>
              <w:t xml:space="preserve"> </w:t>
            </w:r>
            <w:r w:rsidRPr="001659BB">
              <w:rPr>
                <w:rFonts w:ascii="Sylfaen" w:eastAsia="Times New Roman" w:hAnsi="Sylfaen" w:cs="Sylfaen"/>
                <w:sz w:val="18"/>
                <w:szCs w:val="18"/>
              </w:rPr>
              <w:t>ზრდა</w:t>
            </w:r>
          </w:p>
        </w:tc>
        <w:tc>
          <w:tcPr>
            <w:tcW w:w="767" w:type="pct"/>
            <w:tcBorders>
              <w:top w:val="nil"/>
              <w:left w:val="nil"/>
              <w:bottom w:val="single" w:sz="4" w:space="0" w:color="000000"/>
              <w:right w:val="single" w:sz="4" w:space="0" w:color="000000"/>
            </w:tcBorders>
            <w:shd w:val="clear" w:color="000000" w:fill="FFFFFF"/>
            <w:hideMark/>
          </w:tcPr>
          <w:p w14:paraId="24384345" w14:textId="77777777" w:rsidR="009F3A51" w:rsidRPr="001659BB" w:rsidRDefault="009F3A51" w:rsidP="009F3A51">
            <w:pPr>
              <w:spacing w:after="0" w:line="240" w:lineRule="auto"/>
              <w:jc w:val="center"/>
              <w:rPr>
                <w:rFonts w:ascii="Arial" w:eastAsia="Times New Roman" w:hAnsi="Arial" w:cs="Arial"/>
                <w:sz w:val="18"/>
                <w:szCs w:val="18"/>
              </w:rPr>
            </w:pPr>
          </w:p>
        </w:tc>
        <w:tc>
          <w:tcPr>
            <w:tcW w:w="760" w:type="pct"/>
            <w:tcBorders>
              <w:top w:val="nil"/>
              <w:left w:val="nil"/>
              <w:bottom w:val="single" w:sz="4" w:space="0" w:color="000000"/>
              <w:right w:val="single" w:sz="4" w:space="0" w:color="000000"/>
            </w:tcBorders>
            <w:shd w:val="clear" w:color="000000" w:fill="FFFFFF"/>
            <w:hideMark/>
          </w:tcPr>
          <w:p w14:paraId="1D7982E3" w14:textId="77777777" w:rsidR="009F3A51" w:rsidRPr="001659BB" w:rsidRDefault="009F3A51" w:rsidP="009F3A51">
            <w:pPr>
              <w:spacing w:after="0" w:line="240" w:lineRule="auto"/>
              <w:jc w:val="center"/>
              <w:rPr>
                <w:rFonts w:ascii="Arial" w:eastAsia="Times New Roman" w:hAnsi="Arial" w:cs="Arial"/>
                <w:sz w:val="18"/>
                <w:szCs w:val="18"/>
              </w:rPr>
            </w:pPr>
          </w:p>
        </w:tc>
        <w:tc>
          <w:tcPr>
            <w:tcW w:w="546" w:type="pct"/>
            <w:tcBorders>
              <w:top w:val="nil"/>
              <w:left w:val="nil"/>
              <w:bottom w:val="single" w:sz="4" w:space="0" w:color="000000"/>
              <w:right w:val="single" w:sz="4" w:space="0" w:color="000000"/>
            </w:tcBorders>
            <w:shd w:val="clear" w:color="000000" w:fill="FFFFFF"/>
            <w:hideMark/>
          </w:tcPr>
          <w:p w14:paraId="599F099E" w14:textId="77777777" w:rsidR="009F3A51" w:rsidRPr="001659BB" w:rsidRDefault="009F3A51" w:rsidP="009F3A51">
            <w:pPr>
              <w:spacing w:after="0" w:line="240" w:lineRule="auto"/>
              <w:jc w:val="center"/>
              <w:rPr>
                <w:rFonts w:ascii="Arial" w:eastAsia="Times New Roman" w:hAnsi="Arial" w:cs="Arial"/>
                <w:sz w:val="18"/>
                <w:szCs w:val="18"/>
              </w:rPr>
            </w:pPr>
          </w:p>
        </w:tc>
      </w:tr>
    </w:tbl>
    <w:p w14:paraId="62F9258B" w14:textId="77777777" w:rsidR="009F3A51" w:rsidRDefault="009F3A51" w:rsidP="009F3A51">
      <w:pPr>
        <w:shd w:val="clear" w:color="auto" w:fill="FFFFFF" w:themeFill="background1"/>
        <w:spacing w:line="360" w:lineRule="auto"/>
        <w:rPr>
          <w:b/>
          <w:lang w:val="ka-GE"/>
        </w:rPr>
      </w:pPr>
    </w:p>
    <w:p w14:paraId="0B223D63" w14:textId="77777777" w:rsidR="009F3A51" w:rsidRDefault="009F3A51" w:rsidP="009F3A51">
      <w:pPr>
        <w:pStyle w:val="Normal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r>
        <w:rPr>
          <w:rFonts w:ascii="Sylfaen" w:hAnsi="Sylfaen" w:cs="Sylfaen"/>
          <w:b/>
          <w:bCs/>
          <w:lang w:eastAsia="x-none"/>
        </w:rPr>
        <w:t>II თავი. მუნიციპალიტეტის ბიუჯეტის ასიგნებების შესრულება</w:t>
      </w:r>
    </w:p>
    <w:p w14:paraId="3B99A40E" w14:textId="77777777" w:rsidR="009F3A51" w:rsidRDefault="009F3A51" w:rsidP="009F3A51">
      <w:pPr>
        <w:spacing w:line="360" w:lineRule="auto"/>
        <w:ind w:firstLine="720"/>
        <w:rPr>
          <w:b/>
          <w:szCs w:val="24"/>
          <w:lang w:val="ka-GE"/>
        </w:rPr>
      </w:pPr>
    </w:p>
    <w:p w14:paraId="1037838E" w14:textId="77777777" w:rsidR="009F3A51" w:rsidRDefault="009F3A51" w:rsidP="009F3A51">
      <w:pPr>
        <w:spacing w:line="360" w:lineRule="auto"/>
        <w:ind w:left="-90" w:firstLine="90"/>
        <w:rPr>
          <w:szCs w:val="24"/>
          <w:lang w:val="ka-GE"/>
        </w:rPr>
      </w:pPr>
      <w:r w:rsidRPr="005C722D">
        <w:rPr>
          <w:rFonts w:ascii="Sylfaen" w:hAnsi="Sylfaen" w:cs="Sylfaen"/>
          <w:szCs w:val="24"/>
          <w:lang w:val="ka-GE"/>
        </w:rPr>
        <w:t>მუნიციპალიტეტის</w:t>
      </w:r>
      <w:r w:rsidRPr="005C722D">
        <w:rPr>
          <w:szCs w:val="24"/>
          <w:lang w:val="ka-GE"/>
        </w:rPr>
        <w:t xml:space="preserve"> 202</w:t>
      </w:r>
      <w:r>
        <w:rPr>
          <w:szCs w:val="24"/>
          <w:lang w:val="ka-GE"/>
        </w:rPr>
        <w:t>5</w:t>
      </w:r>
      <w:r w:rsidRPr="005C722D">
        <w:rPr>
          <w:szCs w:val="24"/>
          <w:lang w:val="ka-GE"/>
        </w:rPr>
        <w:t xml:space="preserve"> </w:t>
      </w:r>
      <w:r w:rsidRPr="005C722D">
        <w:rPr>
          <w:rFonts w:ascii="Sylfaen" w:hAnsi="Sylfaen" w:cs="Sylfaen"/>
          <w:szCs w:val="24"/>
          <w:lang w:val="ka-GE"/>
        </w:rPr>
        <w:t>წლის</w:t>
      </w:r>
      <w:r w:rsidRPr="005C722D">
        <w:rPr>
          <w:szCs w:val="24"/>
          <w:lang w:val="ka-GE"/>
        </w:rPr>
        <w:t xml:space="preserve"> </w:t>
      </w:r>
      <w:r w:rsidRPr="005C722D">
        <w:rPr>
          <w:rFonts w:ascii="Sylfaen" w:hAnsi="Sylfaen" w:cs="Sylfaen"/>
          <w:szCs w:val="24"/>
          <w:lang w:val="ka-GE"/>
        </w:rPr>
        <w:t>ბიუჯეტის</w:t>
      </w:r>
      <w:r w:rsidRPr="005C722D">
        <w:rPr>
          <w:szCs w:val="24"/>
          <w:lang w:val="ka-GE"/>
        </w:rPr>
        <w:t xml:space="preserve"> </w:t>
      </w:r>
      <w:r w:rsidRPr="005C722D">
        <w:rPr>
          <w:rFonts w:ascii="Sylfaen" w:hAnsi="Sylfaen" w:cs="Sylfaen"/>
          <w:szCs w:val="24"/>
          <w:lang w:val="ka-GE"/>
        </w:rPr>
        <w:t>გადასახდელების</w:t>
      </w:r>
      <w:r w:rsidRPr="005C722D">
        <w:rPr>
          <w:szCs w:val="24"/>
          <w:lang w:val="ka-GE"/>
        </w:rPr>
        <w:t xml:space="preserve"> </w:t>
      </w:r>
      <w:r>
        <w:rPr>
          <w:rFonts w:ascii="Sylfaen" w:hAnsi="Sylfaen" w:cs="Sylfaen"/>
          <w:szCs w:val="24"/>
        </w:rPr>
        <w:t>მე</w:t>
      </w:r>
      <w:r>
        <w:rPr>
          <w:rFonts w:ascii="Sylfaen" w:hAnsi="Sylfaen" w:cs="Sylfaen"/>
          <w:szCs w:val="24"/>
          <w:lang w:val="ka-GE"/>
        </w:rPr>
        <w:t>სამე</w:t>
      </w:r>
      <w:r>
        <w:rPr>
          <w:szCs w:val="24"/>
          <w:lang w:val="ka-GE"/>
        </w:rPr>
        <w:t xml:space="preserve"> </w:t>
      </w:r>
      <w:r>
        <w:rPr>
          <w:rFonts w:ascii="Sylfaen" w:hAnsi="Sylfaen" w:cs="Sylfaen"/>
          <w:szCs w:val="24"/>
          <w:lang w:val="ka-GE"/>
        </w:rPr>
        <w:t>კვარტლის</w:t>
      </w:r>
      <w:r>
        <w:rPr>
          <w:szCs w:val="24"/>
          <w:lang w:val="ka-GE"/>
        </w:rPr>
        <w:t xml:space="preserve"> (</w:t>
      </w:r>
      <w:r>
        <w:rPr>
          <w:rFonts w:ascii="Sylfaen" w:hAnsi="Sylfaen" w:cs="Sylfaen"/>
          <w:szCs w:val="24"/>
          <w:lang w:val="ka-GE"/>
        </w:rPr>
        <w:t>ნაზარდი</w:t>
      </w:r>
      <w:r>
        <w:rPr>
          <w:szCs w:val="24"/>
          <w:lang w:val="ka-GE"/>
        </w:rPr>
        <w:t xml:space="preserve"> </w:t>
      </w:r>
      <w:r>
        <w:rPr>
          <w:rFonts w:ascii="Sylfaen" w:hAnsi="Sylfaen" w:cs="Sylfaen"/>
          <w:szCs w:val="24"/>
          <w:lang w:val="ka-GE"/>
        </w:rPr>
        <w:t>ჯამით</w:t>
      </w:r>
      <w:r>
        <w:rPr>
          <w:szCs w:val="24"/>
          <w:lang w:val="ka-GE"/>
        </w:rPr>
        <w:t xml:space="preserve">) </w:t>
      </w:r>
      <w:r w:rsidRPr="005C722D">
        <w:rPr>
          <w:rFonts w:ascii="Sylfaen" w:hAnsi="Sylfaen" w:cs="Sylfaen"/>
          <w:szCs w:val="24"/>
          <w:lang w:val="ka-GE"/>
        </w:rPr>
        <w:t>დაფინანსებამ</w:t>
      </w:r>
      <w:r w:rsidRPr="005C722D">
        <w:rPr>
          <w:szCs w:val="24"/>
          <w:lang w:val="ka-GE"/>
        </w:rPr>
        <w:t xml:space="preserve"> </w:t>
      </w:r>
      <w:r>
        <w:rPr>
          <w:szCs w:val="24"/>
          <w:lang w:val="ka-GE"/>
        </w:rPr>
        <w:t>24129,2</w:t>
      </w:r>
      <w:r w:rsidRPr="005C722D">
        <w:rPr>
          <w:szCs w:val="24"/>
          <w:lang w:val="ka-GE"/>
        </w:rPr>
        <w:t xml:space="preserve"> </w:t>
      </w:r>
      <w:r w:rsidRPr="005C722D">
        <w:rPr>
          <w:rFonts w:ascii="Sylfaen" w:hAnsi="Sylfaen" w:cs="Sylfaen"/>
          <w:szCs w:val="24"/>
          <w:lang w:val="ka-GE"/>
        </w:rPr>
        <w:t>ათასი</w:t>
      </w:r>
      <w:r w:rsidRPr="005C722D">
        <w:rPr>
          <w:szCs w:val="24"/>
          <w:lang w:val="ka-GE"/>
        </w:rPr>
        <w:t xml:space="preserve"> </w:t>
      </w:r>
      <w:r w:rsidRPr="005C722D">
        <w:rPr>
          <w:rFonts w:ascii="Sylfaen" w:hAnsi="Sylfaen" w:cs="Sylfaen"/>
          <w:szCs w:val="24"/>
          <w:lang w:val="ka-GE"/>
        </w:rPr>
        <w:t>ლარი</w:t>
      </w:r>
      <w:r w:rsidRPr="005C722D">
        <w:rPr>
          <w:szCs w:val="24"/>
          <w:lang w:val="ka-GE"/>
        </w:rPr>
        <w:t xml:space="preserve"> </w:t>
      </w:r>
      <w:r w:rsidRPr="005C722D">
        <w:rPr>
          <w:rFonts w:ascii="Sylfaen" w:hAnsi="Sylfaen" w:cs="Sylfaen"/>
          <w:szCs w:val="24"/>
          <w:lang w:val="ka-GE"/>
        </w:rPr>
        <w:t>შეადგინა</w:t>
      </w:r>
      <w:r w:rsidRPr="005C722D">
        <w:rPr>
          <w:szCs w:val="24"/>
          <w:lang w:val="ka-GE"/>
        </w:rPr>
        <w:t xml:space="preserve">, </w:t>
      </w:r>
      <w:r w:rsidRPr="005C722D">
        <w:rPr>
          <w:rFonts w:ascii="Sylfaen" w:hAnsi="Sylfaen" w:cs="Sylfaen"/>
          <w:szCs w:val="24"/>
          <w:lang w:val="ka-GE"/>
        </w:rPr>
        <w:t>რაც</w:t>
      </w:r>
      <w:r w:rsidRPr="005C722D">
        <w:rPr>
          <w:szCs w:val="24"/>
          <w:lang w:val="ka-GE"/>
        </w:rPr>
        <w:t xml:space="preserve"> </w:t>
      </w:r>
      <w:r w:rsidRPr="005C722D">
        <w:rPr>
          <w:rFonts w:ascii="Sylfaen" w:hAnsi="Sylfaen" w:cs="Sylfaen"/>
          <w:szCs w:val="24"/>
          <w:lang w:val="ka-GE"/>
        </w:rPr>
        <w:t>საპროგნოზო</w:t>
      </w:r>
      <w:r w:rsidRPr="005C722D">
        <w:rPr>
          <w:szCs w:val="24"/>
          <w:lang w:val="ka-GE"/>
        </w:rPr>
        <w:t xml:space="preserve"> </w:t>
      </w:r>
      <w:r w:rsidRPr="005C722D">
        <w:rPr>
          <w:rFonts w:ascii="Sylfaen" w:hAnsi="Sylfaen" w:cs="Sylfaen"/>
          <w:szCs w:val="24"/>
          <w:lang w:val="ka-GE"/>
        </w:rPr>
        <w:t>მაჩვენებლის</w:t>
      </w:r>
      <w:r w:rsidRPr="005C722D">
        <w:rPr>
          <w:szCs w:val="24"/>
          <w:lang w:val="ka-GE"/>
        </w:rPr>
        <w:t xml:space="preserve"> (</w:t>
      </w:r>
      <w:r>
        <w:rPr>
          <w:szCs w:val="24"/>
          <w:lang w:val="ka-GE"/>
        </w:rPr>
        <w:t>29050,9</w:t>
      </w:r>
      <w:r w:rsidRPr="005C722D">
        <w:rPr>
          <w:szCs w:val="24"/>
          <w:lang w:val="ka-GE"/>
        </w:rPr>
        <w:t xml:space="preserve">) </w:t>
      </w:r>
      <w:r>
        <w:rPr>
          <w:szCs w:val="24"/>
          <w:lang w:val="ka-GE"/>
        </w:rPr>
        <w:t>83,1</w:t>
      </w:r>
      <w:r w:rsidRPr="005C722D">
        <w:rPr>
          <w:szCs w:val="24"/>
        </w:rPr>
        <w:t xml:space="preserve"> </w:t>
      </w:r>
      <w:r w:rsidRPr="005C722D">
        <w:rPr>
          <w:rFonts w:ascii="Sylfaen" w:hAnsi="Sylfaen" w:cs="Sylfaen"/>
          <w:szCs w:val="24"/>
          <w:lang w:val="ka-GE"/>
        </w:rPr>
        <w:t>პროცენტია</w:t>
      </w:r>
      <w:r w:rsidRPr="005C722D">
        <w:rPr>
          <w:szCs w:val="24"/>
          <w:lang w:val="ka-GE"/>
        </w:rPr>
        <w:t xml:space="preserve">. </w:t>
      </w:r>
      <w:r w:rsidRPr="005C722D">
        <w:rPr>
          <w:rFonts w:ascii="Sylfaen" w:hAnsi="Sylfaen" w:cs="Sylfaen"/>
          <w:szCs w:val="24"/>
          <w:lang w:val="ka-GE"/>
        </w:rPr>
        <w:t>აღნიშნული</w:t>
      </w:r>
      <w:r w:rsidRPr="005C722D">
        <w:rPr>
          <w:szCs w:val="24"/>
          <w:lang w:val="ka-GE"/>
        </w:rPr>
        <w:t xml:space="preserve"> </w:t>
      </w:r>
      <w:r w:rsidRPr="005C722D">
        <w:rPr>
          <w:rFonts w:ascii="Sylfaen" w:hAnsi="Sylfaen" w:cs="Sylfaen"/>
          <w:szCs w:val="24"/>
          <w:lang w:val="ka-GE"/>
        </w:rPr>
        <w:t>მაჩვენებელი</w:t>
      </w:r>
      <w:r w:rsidRPr="005C722D">
        <w:rPr>
          <w:szCs w:val="24"/>
          <w:lang w:val="ka-GE"/>
        </w:rPr>
        <w:t xml:space="preserve"> 20</w:t>
      </w:r>
      <w:r>
        <w:rPr>
          <w:szCs w:val="24"/>
          <w:lang w:val="ka-GE"/>
        </w:rPr>
        <w:t>24</w:t>
      </w:r>
      <w:r w:rsidRPr="005C722D">
        <w:rPr>
          <w:szCs w:val="24"/>
          <w:lang w:val="ka-GE"/>
        </w:rPr>
        <w:t xml:space="preserve"> </w:t>
      </w:r>
      <w:r w:rsidRPr="005C722D">
        <w:rPr>
          <w:rFonts w:ascii="Sylfaen" w:hAnsi="Sylfaen" w:cs="Sylfaen"/>
          <w:szCs w:val="24"/>
          <w:lang w:val="ka-GE"/>
        </w:rPr>
        <w:t>წლის</w:t>
      </w:r>
      <w:r w:rsidRPr="005C722D">
        <w:rPr>
          <w:szCs w:val="24"/>
          <w:lang w:val="ka-GE"/>
        </w:rPr>
        <w:t xml:space="preserve"> </w:t>
      </w:r>
      <w:r w:rsidRPr="005C722D">
        <w:rPr>
          <w:rFonts w:ascii="Sylfaen" w:hAnsi="Sylfaen" w:cs="Sylfaen"/>
          <w:szCs w:val="24"/>
          <w:lang w:val="ka-GE"/>
        </w:rPr>
        <w:t>ანალოგიურ</w:t>
      </w:r>
      <w:r w:rsidRPr="005C722D">
        <w:rPr>
          <w:szCs w:val="24"/>
          <w:lang w:val="ka-GE"/>
        </w:rPr>
        <w:t xml:space="preserve"> </w:t>
      </w:r>
      <w:r w:rsidRPr="005C722D">
        <w:rPr>
          <w:rFonts w:ascii="Sylfaen" w:hAnsi="Sylfaen" w:cs="Sylfaen"/>
          <w:szCs w:val="24"/>
          <w:lang w:val="ka-GE"/>
        </w:rPr>
        <w:t>მაჩვენებელს</w:t>
      </w:r>
      <w:r w:rsidRPr="005C722D">
        <w:rPr>
          <w:szCs w:val="24"/>
          <w:lang w:val="ka-GE"/>
        </w:rPr>
        <w:t xml:space="preserve"> </w:t>
      </w:r>
      <w:r w:rsidRPr="005C722D">
        <w:rPr>
          <w:rFonts w:ascii="Sylfaen" w:hAnsi="Sylfaen" w:cs="Sylfaen"/>
          <w:szCs w:val="24"/>
          <w:lang w:val="ka-GE"/>
        </w:rPr>
        <w:t>აღემატება</w:t>
      </w:r>
      <w:r w:rsidRPr="005C722D">
        <w:rPr>
          <w:szCs w:val="24"/>
          <w:lang w:val="ka-GE"/>
        </w:rPr>
        <w:t xml:space="preserve"> </w:t>
      </w:r>
      <w:r>
        <w:rPr>
          <w:szCs w:val="24"/>
          <w:lang w:val="ka-GE"/>
        </w:rPr>
        <w:t>1860,3</w:t>
      </w:r>
      <w:r w:rsidRPr="005C722D">
        <w:rPr>
          <w:szCs w:val="24"/>
          <w:lang w:val="ka-GE"/>
        </w:rPr>
        <w:t xml:space="preserve"> </w:t>
      </w:r>
      <w:r w:rsidRPr="005C722D">
        <w:rPr>
          <w:rFonts w:ascii="Sylfaen" w:hAnsi="Sylfaen" w:cs="Sylfaen"/>
          <w:szCs w:val="24"/>
          <w:lang w:val="ka-GE"/>
        </w:rPr>
        <w:t>ა</w:t>
      </w:r>
      <w:r>
        <w:rPr>
          <w:rFonts w:ascii="Sylfaen" w:hAnsi="Sylfaen" w:cs="Sylfaen"/>
          <w:szCs w:val="24"/>
          <w:lang w:val="ka-GE"/>
        </w:rPr>
        <w:t>თ</w:t>
      </w:r>
      <w:r w:rsidRPr="005C722D">
        <w:rPr>
          <w:rFonts w:ascii="Sylfaen" w:hAnsi="Sylfaen" w:cs="Sylfaen"/>
          <w:szCs w:val="24"/>
          <w:lang w:val="ka-GE"/>
        </w:rPr>
        <w:t>ასი</w:t>
      </w:r>
      <w:r w:rsidRPr="005C722D">
        <w:rPr>
          <w:szCs w:val="24"/>
          <w:lang w:val="ka-GE"/>
        </w:rPr>
        <w:t xml:space="preserve"> </w:t>
      </w:r>
      <w:r w:rsidRPr="005C722D">
        <w:rPr>
          <w:rFonts w:ascii="Sylfaen" w:hAnsi="Sylfaen" w:cs="Sylfaen"/>
          <w:szCs w:val="24"/>
          <w:lang w:val="ka-GE"/>
        </w:rPr>
        <w:t>ლარით</w:t>
      </w:r>
      <w:r w:rsidRPr="005C722D">
        <w:rPr>
          <w:szCs w:val="24"/>
          <w:lang w:val="ka-GE"/>
        </w:rPr>
        <w:t xml:space="preserve">, </w:t>
      </w:r>
      <w:r w:rsidRPr="005C722D">
        <w:rPr>
          <w:rFonts w:ascii="Sylfaen" w:hAnsi="Sylfaen" w:cs="Sylfaen"/>
          <w:szCs w:val="24"/>
          <w:lang w:val="ka-GE"/>
        </w:rPr>
        <w:t>ხოლო</w:t>
      </w:r>
      <w:r w:rsidRPr="005C722D">
        <w:rPr>
          <w:szCs w:val="24"/>
          <w:lang w:val="ka-GE"/>
        </w:rPr>
        <w:t xml:space="preserve"> 20</w:t>
      </w:r>
      <w:r>
        <w:rPr>
          <w:szCs w:val="24"/>
          <w:lang w:val="ka-GE"/>
        </w:rPr>
        <w:t>23</w:t>
      </w:r>
      <w:r w:rsidRPr="005C722D">
        <w:rPr>
          <w:szCs w:val="24"/>
          <w:lang w:val="ka-GE"/>
        </w:rPr>
        <w:t xml:space="preserve"> </w:t>
      </w:r>
      <w:r w:rsidRPr="005C722D">
        <w:rPr>
          <w:rFonts w:ascii="Sylfaen" w:hAnsi="Sylfaen" w:cs="Sylfaen"/>
          <w:szCs w:val="24"/>
          <w:lang w:val="ka-GE"/>
        </w:rPr>
        <w:t>წლის</w:t>
      </w:r>
      <w:r w:rsidRPr="005C722D">
        <w:rPr>
          <w:szCs w:val="24"/>
          <w:lang w:val="ka-GE"/>
        </w:rPr>
        <w:t xml:space="preserve"> - </w:t>
      </w:r>
      <w:r>
        <w:rPr>
          <w:szCs w:val="24"/>
          <w:lang w:val="ka-GE"/>
        </w:rPr>
        <w:t>6558,6</w:t>
      </w:r>
      <w:r w:rsidRPr="005C722D">
        <w:rPr>
          <w:szCs w:val="24"/>
          <w:lang w:val="ka-GE"/>
        </w:rPr>
        <w:t xml:space="preserve"> </w:t>
      </w:r>
      <w:r w:rsidRPr="005C722D">
        <w:rPr>
          <w:rFonts w:ascii="Sylfaen" w:hAnsi="Sylfaen" w:cs="Sylfaen"/>
          <w:szCs w:val="24"/>
          <w:lang w:val="ka-GE"/>
        </w:rPr>
        <w:t>ათასი</w:t>
      </w:r>
      <w:r w:rsidRPr="005C722D">
        <w:rPr>
          <w:szCs w:val="24"/>
          <w:lang w:val="ka-GE"/>
        </w:rPr>
        <w:t xml:space="preserve"> </w:t>
      </w:r>
      <w:r w:rsidRPr="005C722D">
        <w:rPr>
          <w:rFonts w:ascii="Sylfaen" w:hAnsi="Sylfaen" w:cs="Sylfaen"/>
          <w:szCs w:val="24"/>
          <w:lang w:val="ka-GE"/>
        </w:rPr>
        <w:t>ლარით</w:t>
      </w:r>
      <w:r w:rsidRPr="005C722D">
        <w:rPr>
          <w:szCs w:val="24"/>
          <w:lang w:val="ka-GE"/>
        </w:rPr>
        <w:t xml:space="preserve">. </w:t>
      </w:r>
    </w:p>
    <w:p w14:paraId="3CBEA997" w14:textId="77777777" w:rsidR="009F3A51" w:rsidRDefault="009F3A51" w:rsidP="009F3A51">
      <w:pPr>
        <w:spacing w:line="360" w:lineRule="auto"/>
        <w:ind w:firstLine="720"/>
        <w:rPr>
          <w:szCs w:val="24"/>
          <w:lang w:val="ka-GE"/>
        </w:rPr>
      </w:pPr>
    </w:p>
    <w:p w14:paraId="797CD8DF" w14:textId="77777777" w:rsidR="009F3A51" w:rsidRDefault="009F3A51" w:rsidP="009F3A51"/>
    <w:p w14:paraId="4598ED1B" w14:textId="77777777" w:rsidR="009F3A51" w:rsidRDefault="009F3A51" w:rsidP="009F3A51">
      <w:r>
        <w:rPr>
          <w:noProof/>
        </w:rPr>
        <w:lastRenderedPageBreak/>
        <w:drawing>
          <wp:inline distT="0" distB="0" distL="0" distR="0" wp14:anchorId="2BF32B45" wp14:editId="2ACFAE1D">
            <wp:extent cx="4524375" cy="2552699"/>
            <wp:effectExtent l="0" t="0" r="9525" b="6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CCF5A9" w14:textId="77777777" w:rsidR="009F3A51" w:rsidRDefault="009F3A51" w:rsidP="009F3A51"/>
    <w:p w14:paraId="4FF9077F" w14:textId="77777777" w:rsidR="009F3A51" w:rsidRPr="00624AD6" w:rsidRDefault="009F3A51" w:rsidP="009F3A51">
      <w:pPr>
        <w:spacing w:after="0" w:line="240" w:lineRule="auto"/>
        <w:rPr>
          <w:rFonts w:ascii="Times New Roman" w:eastAsia="Times New Roman" w:hAnsi="Times New Roman" w:cs="Times New Roman"/>
          <w:sz w:val="20"/>
          <w:szCs w:val="24"/>
        </w:rPr>
      </w:pPr>
    </w:p>
    <w:p w14:paraId="1FA16855" w14:textId="77777777" w:rsidR="009F3A51" w:rsidRDefault="009F3A51" w:rsidP="009F3A51">
      <w:r>
        <w:rPr>
          <w:noProof/>
        </w:rPr>
        <w:drawing>
          <wp:inline distT="0" distB="0" distL="0" distR="0" wp14:anchorId="7C576347" wp14:editId="3F888557">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2C4C84" w14:textId="77777777" w:rsidR="009F3A51" w:rsidRDefault="009F3A51" w:rsidP="009F3A51"/>
    <w:p w14:paraId="548009F1" w14:textId="77777777" w:rsidR="009F3A51" w:rsidRPr="0093243E" w:rsidRDefault="009F3A51" w:rsidP="009F3A51">
      <w:pPr>
        <w:rPr>
          <w:color w:val="FF0000"/>
        </w:rPr>
      </w:pPr>
    </w:p>
    <w:p w14:paraId="4F0A3FE9" w14:textId="77777777" w:rsidR="009F3A51" w:rsidRDefault="009F3A51" w:rsidP="009F3A51">
      <w:pPr>
        <w:spacing w:line="360" w:lineRule="auto"/>
        <w:ind w:firstLine="720"/>
        <w:rPr>
          <w:b/>
          <w:szCs w:val="24"/>
          <w:lang w:val="ka-GE"/>
        </w:rPr>
      </w:pPr>
      <w:r>
        <w:rPr>
          <w:rFonts w:ascii="Sylfaen" w:hAnsi="Sylfaen" w:cs="Sylfaen"/>
          <w:b/>
          <w:szCs w:val="24"/>
          <w:lang w:val="ka-GE"/>
        </w:rPr>
        <w:t>პრიორიტეტების</w:t>
      </w:r>
      <w:r>
        <w:rPr>
          <w:b/>
          <w:szCs w:val="24"/>
          <w:lang w:val="ka-GE"/>
        </w:rPr>
        <w:t xml:space="preserve"> </w:t>
      </w:r>
      <w:r>
        <w:rPr>
          <w:rFonts w:ascii="Sylfaen" w:hAnsi="Sylfaen" w:cs="Sylfaen"/>
          <w:b/>
          <w:szCs w:val="24"/>
          <w:lang w:val="ka-GE"/>
        </w:rPr>
        <w:t>მიხედვით</w:t>
      </w:r>
      <w:r>
        <w:rPr>
          <w:b/>
          <w:szCs w:val="24"/>
          <w:lang w:val="ka-GE"/>
        </w:rPr>
        <w:t xml:space="preserve"> </w:t>
      </w:r>
      <w:r>
        <w:rPr>
          <w:rFonts w:ascii="Sylfaen" w:hAnsi="Sylfaen" w:cs="Sylfaen"/>
          <w:b/>
          <w:szCs w:val="24"/>
          <w:lang w:val="ka-GE"/>
        </w:rPr>
        <w:t>დაფინანსების</w:t>
      </w:r>
      <w:r>
        <w:rPr>
          <w:b/>
          <w:szCs w:val="24"/>
          <w:lang w:val="ka-GE"/>
        </w:rPr>
        <w:t xml:space="preserve"> </w:t>
      </w:r>
      <w:r>
        <w:rPr>
          <w:rFonts w:ascii="Sylfaen" w:hAnsi="Sylfaen" w:cs="Sylfaen"/>
          <w:b/>
          <w:szCs w:val="24"/>
          <w:lang w:val="ka-GE"/>
        </w:rPr>
        <w:t>სრტრუქურა</w:t>
      </w:r>
      <w:r>
        <w:rPr>
          <w:b/>
          <w:szCs w:val="24"/>
          <w:lang w:val="ka-GE"/>
        </w:rPr>
        <w:t xml:space="preserve"> </w:t>
      </w:r>
      <w:r>
        <w:rPr>
          <w:rFonts w:ascii="Sylfaen" w:hAnsi="Sylfaen" w:cs="Sylfaen"/>
          <w:b/>
          <w:szCs w:val="24"/>
          <w:lang w:val="ka-GE"/>
        </w:rPr>
        <w:t>შემდეგია</w:t>
      </w:r>
      <w:r>
        <w:rPr>
          <w:b/>
          <w:szCs w:val="24"/>
          <w:lang w:val="ka-GE"/>
        </w:rPr>
        <w:t>:</w:t>
      </w:r>
    </w:p>
    <w:tbl>
      <w:tblPr>
        <w:tblW w:w="5000" w:type="pct"/>
        <w:tblLook w:val="04A0" w:firstRow="1" w:lastRow="0" w:firstColumn="1" w:lastColumn="0" w:noHBand="0" w:noVBand="1"/>
      </w:tblPr>
      <w:tblGrid>
        <w:gridCol w:w="909"/>
        <w:gridCol w:w="5358"/>
        <w:gridCol w:w="1453"/>
        <w:gridCol w:w="1182"/>
        <w:gridCol w:w="998"/>
      </w:tblGrid>
      <w:tr w:rsidR="009F3A51" w:rsidRPr="00572380" w14:paraId="34FD3C40" w14:textId="77777777" w:rsidTr="009F3A51">
        <w:trPr>
          <w:trHeight w:val="300"/>
        </w:trPr>
        <w:tc>
          <w:tcPr>
            <w:tcW w:w="5000" w:type="pct"/>
            <w:gridSpan w:val="5"/>
            <w:tcBorders>
              <w:top w:val="nil"/>
              <w:left w:val="nil"/>
              <w:bottom w:val="single" w:sz="4" w:space="0" w:color="auto"/>
              <w:right w:val="nil"/>
            </w:tcBorders>
            <w:shd w:val="clear" w:color="auto" w:fill="auto"/>
            <w:noWrap/>
            <w:vAlign w:val="bottom"/>
            <w:hideMark/>
          </w:tcPr>
          <w:p w14:paraId="5742B3EC" w14:textId="77777777" w:rsidR="009F3A51" w:rsidRPr="00572380" w:rsidRDefault="009F3A51" w:rsidP="009F3A51">
            <w:pPr>
              <w:spacing w:after="0" w:line="240" w:lineRule="auto"/>
              <w:jc w:val="center"/>
              <w:rPr>
                <w:rFonts w:eastAsia="Times New Roman" w:cs="Calibri"/>
                <w:b/>
                <w:bCs/>
                <w:sz w:val="18"/>
                <w:szCs w:val="18"/>
              </w:rPr>
            </w:pPr>
            <w:r w:rsidRPr="00572380">
              <w:rPr>
                <w:rFonts w:ascii="Sylfaen" w:eastAsia="Times New Roman" w:hAnsi="Sylfaen" w:cs="Sylfaen"/>
                <w:b/>
                <w:bCs/>
                <w:sz w:val="18"/>
                <w:szCs w:val="18"/>
              </w:rPr>
              <w:t>ხარჯების</w:t>
            </w:r>
            <w:r w:rsidRPr="00572380">
              <w:rPr>
                <w:rFonts w:eastAsia="Times New Roman" w:cs="Calibri"/>
                <w:b/>
                <w:bCs/>
                <w:sz w:val="18"/>
                <w:szCs w:val="18"/>
              </w:rPr>
              <w:t xml:space="preserve"> </w:t>
            </w:r>
            <w:r w:rsidRPr="00572380">
              <w:rPr>
                <w:rFonts w:ascii="Sylfaen" w:eastAsia="Times New Roman" w:hAnsi="Sylfaen" w:cs="Sylfaen"/>
                <w:b/>
                <w:bCs/>
                <w:sz w:val="18"/>
                <w:szCs w:val="18"/>
              </w:rPr>
              <w:t>სტრუქტურა</w:t>
            </w:r>
            <w:r w:rsidRPr="00572380">
              <w:rPr>
                <w:rFonts w:eastAsia="Times New Roman" w:cs="Calibri"/>
                <w:b/>
                <w:bCs/>
                <w:sz w:val="18"/>
                <w:szCs w:val="18"/>
              </w:rPr>
              <w:t xml:space="preserve"> </w:t>
            </w:r>
            <w:r w:rsidRPr="00572380">
              <w:rPr>
                <w:rFonts w:ascii="Sylfaen" w:eastAsia="Times New Roman" w:hAnsi="Sylfaen" w:cs="Sylfaen"/>
                <w:b/>
                <w:bCs/>
                <w:sz w:val="18"/>
                <w:szCs w:val="18"/>
              </w:rPr>
              <w:t>პრიორიტეტების</w:t>
            </w:r>
            <w:r w:rsidRPr="00572380">
              <w:rPr>
                <w:rFonts w:eastAsia="Times New Roman" w:cs="Calibri"/>
                <w:b/>
                <w:bCs/>
                <w:sz w:val="18"/>
                <w:szCs w:val="18"/>
              </w:rPr>
              <w:t xml:space="preserve"> </w:t>
            </w:r>
            <w:r w:rsidRPr="00572380">
              <w:rPr>
                <w:rFonts w:ascii="Sylfaen" w:eastAsia="Times New Roman" w:hAnsi="Sylfaen" w:cs="Sylfaen"/>
                <w:b/>
                <w:bCs/>
                <w:sz w:val="18"/>
                <w:szCs w:val="18"/>
              </w:rPr>
              <w:t>მიხედვით</w:t>
            </w:r>
          </w:p>
        </w:tc>
      </w:tr>
      <w:tr w:rsidR="009F3A51" w:rsidRPr="00572380" w14:paraId="60D9F037" w14:textId="77777777" w:rsidTr="009F3A51">
        <w:trPr>
          <w:trHeight w:val="960"/>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71FD4315" w14:textId="77777777" w:rsidR="009F3A51" w:rsidRPr="00572380" w:rsidRDefault="009F3A51" w:rsidP="009F3A51">
            <w:pPr>
              <w:spacing w:after="0" w:line="240" w:lineRule="auto"/>
              <w:jc w:val="center"/>
              <w:rPr>
                <w:rFonts w:eastAsia="Times New Roman" w:cs="Calibri"/>
                <w:b/>
                <w:bCs/>
                <w:sz w:val="18"/>
                <w:szCs w:val="18"/>
              </w:rPr>
            </w:pPr>
            <w:r w:rsidRPr="00572380">
              <w:rPr>
                <w:rFonts w:ascii="Sylfaen" w:eastAsia="Times New Roman" w:hAnsi="Sylfaen" w:cs="Sylfaen"/>
                <w:b/>
                <w:bCs/>
                <w:sz w:val="18"/>
                <w:szCs w:val="18"/>
              </w:rPr>
              <w:t>პროგ</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კოდი</w:t>
            </w:r>
          </w:p>
        </w:tc>
        <w:tc>
          <w:tcPr>
            <w:tcW w:w="2706" w:type="pct"/>
            <w:tcBorders>
              <w:top w:val="nil"/>
              <w:left w:val="nil"/>
              <w:bottom w:val="single" w:sz="4" w:space="0" w:color="auto"/>
              <w:right w:val="single" w:sz="4" w:space="0" w:color="auto"/>
            </w:tcBorders>
            <w:shd w:val="clear" w:color="auto" w:fill="auto"/>
            <w:vAlign w:val="center"/>
            <w:hideMark/>
          </w:tcPr>
          <w:p w14:paraId="1C0362AF" w14:textId="77777777" w:rsidR="009F3A51" w:rsidRPr="00572380" w:rsidRDefault="009F3A51" w:rsidP="009F3A51">
            <w:pPr>
              <w:spacing w:after="0" w:line="240" w:lineRule="auto"/>
              <w:jc w:val="center"/>
              <w:rPr>
                <w:rFonts w:eastAsia="Times New Roman" w:cs="Calibri"/>
                <w:b/>
                <w:bCs/>
                <w:sz w:val="18"/>
                <w:szCs w:val="18"/>
              </w:rPr>
            </w:pPr>
            <w:r w:rsidRPr="00572380">
              <w:rPr>
                <w:rFonts w:ascii="Sylfaen" w:eastAsia="Times New Roman" w:hAnsi="Sylfaen" w:cs="Sylfaen"/>
                <w:b/>
                <w:bCs/>
                <w:sz w:val="18"/>
                <w:szCs w:val="18"/>
              </w:rPr>
              <w:t>დ</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ა</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ს</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ა</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ხ</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ე</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ლ</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ე</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ბ</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ა</w:t>
            </w:r>
          </w:p>
        </w:tc>
        <w:tc>
          <w:tcPr>
            <w:tcW w:w="734" w:type="pct"/>
            <w:tcBorders>
              <w:top w:val="nil"/>
              <w:left w:val="nil"/>
              <w:bottom w:val="single" w:sz="4" w:space="0" w:color="auto"/>
              <w:right w:val="single" w:sz="4" w:space="0" w:color="auto"/>
            </w:tcBorders>
            <w:shd w:val="clear" w:color="auto" w:fill="auto"/>
            <w:vAlign w:val="center"/>
            <w:hideMark/>
          </w:tcPr>
          <w:p w14:paraId="48ED9656" w14:textId="77777777" w:rsidR="009F3A51" w:rsidRPr="00572380" w:rsidRDefault="009F3A51" w:rsidP="009F3A51">
            <w:pPr>
              <w:spacing w:after="0" w:line="240" w:lineRule="auto"/>
              <w:jc w:val="center"/>
              <w:rPr>
                <w:rFonts w:eastAsia="Times New Roman" w:cs="Calibri"/>
                <w:b/>
                <w:bCs/>
                <w:sz w:val="18"/>
                <w:szCs w:val="18"/>
              </w:rPr>
            </w:pPr>
            <w:r w:rsidRPr="00572380">
              <w:rPr>
                <w:rFonts w:eastAsia="Times New Roman" w:cs="Calibri"/>
                <w:b/>
                <w:bCs/>
                <w:sz w:val="18"/>
                <w:szCs w:val="18"/>
              </w:rPr>
              <w:t xml:space="preserve">2025 </w:t>
            </w:r>
            <w:r w:rsidRPr="00572380">
              <w:rPr>
                <w:rFonts w:ascii="Sylfaen" w:eastAsia="Times New Roman" w:hAnsi="Sylfaen" w:cs="Sylfaen"/>
                <w:b/>
                <w:bCs/>
                <w:sz w:val="18"/>
                <w:szCs w:val="18"/>
              </w:rPr>
              <w:t>წლის</w:t>
            </w:r>
            <w:r w:rsidRPr="00572380">
              <w:rPr>
                <w:rFonts w:eastAsia="Times New Roman" w:cs="Calibri"/>
                <w:b/>
                <w:bCs/>
                <w:sz w:val="18"/>
                <w:szCs w:val="18"/>
              </w:rPr>
              <w:t xml:space="preserve"> 9 </w:t>
            </w:r>
            <w:r w:rsidRPr="00572380">
              <w:rPr>
                <w:rFonts w:ascii="Sylfaen" w:eastAsia="Times New Roman" w:hAnsi="Sylfaen" w:cs="Sylfaen"/>
                <w:b/>
                <w:bCs/>
                <w:sz w:val="18"/>
                <w:szCs w:val="18"/>
              </w:rPr>
              <w:t>თვე</w:t>
            </w:r>
            <w:r w:rsidRPr="00572380">
              <w:rPr>
                <w:rFonts w:eastAsia="Times New Roman" w:cs="Calibri"/>
                <w:b/>
                <w:bCs/>
                <w:sz w:val="18"/>
                <w:szCs w:val="18"/>
              </w:rPr>
              <w:t xml:space="preserve">  </w:t>
            </w:r>
            <w:r w:rsidRPr="00572380">
              <w:rPr>
                <w:rFonts w:ascii="Sylfaen" w:eastAsia="Times New Roman" w:hAnsi="Sylfaen" w:cs="Sylfaen"/>
                <w:b/>
                <w:bCs/>
                <w:sz w:val="18"/>
                <w:szCs w:val="18"/>
              </w:rPr>
              <w:t>გეგმა</w:t>
            </w:r>
          </w:p>
        </w:tc>
        <w:tc>
          <w:tcPr>
            <w:tcW w:w="597" w:type="pct"/>
            <w:tcBorders>
              <w:top w:val="nil"/>
              <w:left w:val="nil"/>
              <w:bottom w:val="single" w:sz="4" w:space="0" w:color="auto"/>
              <w:right w:val="single" w:sz="4" w:space="0" w:color="auto"/>
            </w:tcBorders>
            <w:shd w:val="clear" w:color="auto" w:fill="auto"/>
            <w:vAlign w:val="center"/>
            <w:hideMark/>
          </w:tcPr>
          <w:p w14:paraId="5DAD3503"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 xml:space="preserve">2025 </w:t>
            </w:r>
            <w:r w:rsidRPr="00572380">
              <w:rPr>
                <w:rFonts w:ascii="Sylfaen" w:eastAsia="Times New Roman" w:hAnsi="Sylfaen" w:cs="Sylfaen"/>
                <w:b/>
                <w:bCs/>
                <w:sz w:val="18"/>
                <w:szCs w:val="18"/>
              </w:rPr>
              <w:t>წლის</w:t>
            </w:r>
            <w:r w:rsidRPr="00572380">
              <w:rPr>
                <w:rFonts w:ascii="Calibri" w:eastAsia="Times New Roman" w:hAnsi="Calibri" w:cs="Calibri"/>
                <w:b/>
                <w:bCs/>
                <w:sz w:val="18"/>
                <w:szCs w:val="18"/>
              </w:rPr>
              <w:t xml:space="preserve"> 9 </w:t>
            </w:r>
            <w:r w:rsidRPr="00572380">
              <w:rPr>
                <w:rFonts w:ascii="Sylfaen" w:eastAsia="Times New Roman" w:hAnsi="Sylfaen" w:cs="Sylfaen"/>
                <w:b/>
                <w:bCs/>
                <w:sz w:val="18"/>
                <w:szCs w:val="18"/>
              </w:rPr>
              <w:t>თვე</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ფაქტი</w:t>
            </w:r>
          </w:p>
        </w:tc>
        <w:tc>
          <w:tcPr>
            <w:tcW w:w="505" w:type="pct"/>
            <w:tcBorders>
              <w:top w:val="nil"/>
              <w:left w:val="nil"/>
              <w:bottom w:val="single" w:sz="4" w:space="0" w:color="auto"/>
              <w:right w:val="single" w:sz="4" w:space="0" w:color="auto"/>
            </w:tcBorders>
            <w:shd w:val="clear" w:color="auto" w:fill="auto"/>
            <w:vAlign w:val="center"/>
            <w:hideMark/>
          </w:tcPr>
          <w:p w14:paraId="58D790C6"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w:t>
            </w:r>
          </w:p>
        </w:tc>
      </w:tr>
      <w:tr w:rsidR="009F3A51" w:rsidRPr="00572380" w14:paraId="61BEEF01" w14:textId="77777777" w:rsidTr="009F3A51">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23E16A97" w14:textId="77777777" w:rsidR="009F3A51" w:rsidRPr="00572380" w:rsidRDefault="009F3A51" w:rsidP="009F3A51">
            <w:pPr>
              <w:spacing w:after="0" w:line="240" w:lineRule="auto"/>
              <w:jc w:val="center"/>
              <w:rPr>
                <w:rFonts w:eastAsia="Times New Roman" w:cs="Calibri"/>
                <w:b/>
                <w:bCs/>
                <w:sz w:val="18"/>
                <w:szCs w:val="18"/>
              </w:rPr>
            </w:pPr>
            <w:r w:rsidRPr="00572380">
              <w:rPr>
                <w:rFonts w:ascii="Sylfaen" w:eastAsia="Times New Roman" w:hAnsi="Sylfaen" w:cs="Sylfaen"/>
                <w:b/>
                <w:bCs/>
                <w:sz w:val="18"/>
                <w:szCs w:val="18"/>
              </w:rPr>
              <w:t>სულ</w:t>
            </w:r>
          </w:p>
        </w:tc>
        <w:tc>
          <w:tcPr>
            <w:tcW w:w="2706" w:type="pct"/>
            <w:tcBorders>
              <w:top w:val="nil"/>
              <w:left w:val="nil"/>
              <w:bottom w:val="single" w:sz="4" w:space="0" w:color="auto"/>
              <w:right w:val="single" w:sz="4" w:space="0" w:color="auto"/>
            </w:tcBorders>
            <w:shd w:val="clear" w:color="auto" w:fill="auto"/>
            <w:vAlign w:val="center"/>
            <w:hideMark/>
          </w:tcPr>
          <w:p w14:paraId="19C2D8F5"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მუნიციპალიტეტის</w:t>
            </w:r>
            <w:r w:rsidRPr="00572380">
              <w:rPr>
                <w:rFonts w:ascii="Calibri" w:eastAsia="Times New Roman" w:hAnsi="Calibri" w:cs="Calibri"/>
                <w:b/>
                <w:bCs/>
                <w:sz w:val="18"/>
                <w:szCs w:val="18"/>
              </w:rPr>
              <w:t xml:space="preserve"> </w:t>
            </w:r>
            <w:r w:rsidRPr="00572380">
              <w:rPr>
                <w:rFonts w:ascii="Sylfaen" w:eastAsia="Times New Roman" w:hAnsi="Sylfaen" w:cs="Sylfaen"/>
                <w:b/>
                <w:bCs/>
                <w:sz w:val="18"/>
                <w:szCs w:val="18"/>
              </w:rPr>
              <w:t>ასიგნებები</w:t>
            </w:r>
          </w:p>
        </w:tc>
        <w:tc>
          <w:tcPr>
            <w:tcW w:w="734" w:type="pct"/>
            <w:tcBorders>
              <w:top w:val="nil"/>
              <w:left w:val="nil"/>
              <w:bottom w:val="single" w:sz="4" w:space="0" w:color="auto"/>
              <w:right w:val="single" w:sz="4" w:space="0" w:color="auto"/>
            </w:tcBorders>
            <w:shd w:val="clear" w:color="auto" w:fill="auto"/>
            <w:vAlign w:val="center"/>
            <w:hideMark/>
          </w:tcPr>
          <w:p w14:paraId="6309E806"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29050.9</w:t>
            </w:r>
          </w:p>
        </w:tc>
        <w:tc>
          <w:tcPr>
            <w:tcW w:w="597" w:type="pct"/>
            <w:tcBorders>
              <w:top w:val="nil"/>
              <w:left w:val="nil"/>
              <w:bottom w:val="single" w:sz="4" w:space="0" w:color="auto"/>
              <w:right w:val="single" w:sz="4" w:space="0" w:color="auto"/>
            </w:tcBorders>
            <w:shd w:val="clear" w:color="auto" w:fill="auto"/>
            <w:vAlign w:val="center"/>
            <w:hideMark/>
          </w:tcPr>
          <w:p w14:paraId="0E1710CA"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24129.2</w:t>
            </w:r>
          </w:p>
        </w:tc>
        <w:tc>
          <w:tcPr>
            <w:tcW w:w="505" w:type="pct"/>
            <w:tcBorders>
              <w:top w:val="nil"/>
              <w:left w:val="nil"/>
              <w:bottom w:val="single" w:sz="4" w:space="0" w:color="auto"/>
              <w:right w:val="single" w:sz="4" w:space="0" w:color="auto"/>
            </w:tcBorders>
            <w:shd w:val="clear" w:color="auto" w:fill="auto"/>
            <w:vAlign w:val="center"/>
            <w:hideMark/>
          </w:tcPr>
          <w:p w14:paraId="25EBCA5C"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83.1</w:t>
            </w:r>
          </w:p>
        </w:tc>
      </w:tr>
      <w:tr w:rsidR="009F3A51" w:rsidRPr="00572380" w14:paraId="407D0DEA" w14:textId="77777777" w:rsidTr="009F3A51">
        <w:trPr>
          <w:trHeight w:val="510"/>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74E3F36B"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01 00</w:t>
            </w:r>
          </w:p>
        </w:tc>
        <w:tc>
          <w:tcPr>
            <w:tcW w:w="2706" w:type="pct"/>
            <w:tcBorders>
              <w:top w:val="nil"/>
              <w:left w:val="nil"/>
              <w:bottom w:val="single" w:sz="4" w:space="0" w:color="auto"/>
              <w:right w:val="single" w:sz="4" w:space="0" w:color="auto"/>
            </w:tcBorders>
            <w:shd w:val="clear" w:color="auto" w:fill="auto"/>
            <w:vAlign w:val="center"/>
            <w:hideMark/>
          </w:tcPr>
          <w:p w14:paraId="67FE4BF3" w14:textId="77777777" w:rsidR="009F3A51" w:rsidRPr="00572380" w:rsidRDefault="009F3A51" w:rsidP="009F3A51">
            <w:pPr>
              <w:spacing w:after="0" w:line="240" w:lineRule="auto"/>
              <w:rPr>
                <w:rFonts w:eastAsia="Times New Roman" w:cs="Calibri"/>
                <w:sz w:val="18"/>
                <w:szCs w:val="18"/>
              </w:rPr>
            </w:pPr>
            <w:r w:rsidRPr="00572380">
              <w:rPr>
                <w:rFonts w:ascii="Sylfaen" w:eastAsia="Times New Roman" w:hAnsi="Sylfaen" w:cs="Sylfaen"/>
                <w:sz w:val="18"/>
                <w:szCs w:val="18"/>
              </w:rPr>
              <w:t>მმართველობა</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და</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საერთო</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დანიშნულების</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ხარჯები</w:t>
            </w:r>
          </w:p>
        </w:tc>
        <w:tc>
          <w:tcPr>
            <w:tcW w:w="734" w:type="pct"/>
            <w:tcBorders>
              <w:top w:val="nil"/>
              <w:left w:val="nil"/>
              <w:bottom w:val="single" w:sz="4" w:space="0" w:color="auto"/>
              <w:right w:val="single" w:sz="4" w:space="0" w:color="auto"/>
            </w:tcBorders>
            <w:shd w:val="clear" w:color="auto" w:fill="auto"/>
            <w:vAlign w:val="center"/>
            <w:hideMark/>
          </w:tcPr>
          <w:p w14:paraId="21B4A1B0" w14:textId="77777777" w:rsidR="009F3A51" w:rsidRPr="00572380" w:rsidRDefault="009F3A51" w:rsidP="009F3A51">
            <w:pPr>
              <w:spacing w:after="0" w:line="240" w:lineRule="auto"/>
              <w:jc w:val="center"/>
              <w:rPr>
                <w:rFonts w:eastAsia="Times New Roman" w:cs="Calibri"/>
                <w:sz w:val="18"/>
                <w:szCs w:val="18"/>
              </w:rPr>
            </w:pPr>
            <w:r w:rsidRPr="00572380">
              <w:rPr>
                <w:rFonts w:eastAsia="Times New Roman" w:cs="Calibri"/>
                <w:sz w:val="18"/>
                <w:szCs w:val="18"/>
              </w:rPr>
              <w:t>4765.1</w:t>
            </w:r>
          </w:p>
        </w:tc>
        <w:tc>
          <w:tcPr>
            <w:tcW w:w="597" w:type="pct"/>
            <w:tcBorders>
              <w:top w:val="nil"/>
              <w:left w:val="nil"/>
              <w:bottom w:val="single" w:sz="4" w:space="0" w:color="auto"/>
              <w:right w:val="single" w:sz="4" w:space="0" w:color="auto"/>
            </w:tcBorders>
            <w:shd w:val="clear" w:color="auto" w:fill="auto"/>
            <w:vAlign w:val="center"/>
            <w:hideMark/>
          </w:tcPr>
          <w:p w14:paraId="29ABB2CF"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4280.7</w:t>
            </w:r>
          </w:p>
        </w:tc>
        <w:tc>
          <w:tcPr>
            <w:tcW w:w="505" w:type="pct"/>
            <w:tcBorders>
              <w:top w:val="nil"/>
              <w:left w:val="nil"/>
              <w:bottom w:val="single" w:sz="4" w:space="0" w:color="auto"/>
              <w:right w:val="single" w:sz="4" w:space="0" w:color="auto"/>
            </w:tcBorders>
            <w:shd w:val="clear" w:color="auto" w:fill="auto"/>
            <w:vAlign w:val="center"/>
            <w:hideMark/>
          </w:tcPr>
          <w:p w14:paraId="3AF768D2"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89.8</w:t>
            </w:r>
          </w:p>
        </w:tc>
      </w:tr>
      <w:tr w:rsidR="009F3A51" w:rsidRPr="00572380" w14:paraId="1E340C4B" w14:textId="77777777" w:rsidTr="009F3A51">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188BAABE"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02 00</w:t>
            </w:r>
          </w:p>
        </w:tc>
        <w:tc>
          <w:tcPr>
            <w:tcW w:w="2706" w:type="pct"/>
            <w:tcBorders>
              <w:top w:val="nil"/>
              <w:left w:val="nil"/>
              <w:bottom w:val="single" w:sz="4" w:space="0" w:color="auto"/>
              <w:right w:val="single" w:sz="4" w:space="0" w:color="auto"/>
            </w:tcBorders>
            <w:shd w:val="clear" w:color="auto" w:fill="auto"/>
            <w:vAlign w:val="center"/>
            <w:hideMark/>
          </w:tcPr>
          <w:p w14:paraId="4122019B" w14:textId="77777777" w:rsidR="009F3A51" w:rsidRPr="00572380" w:rsidRDefault="009F3A51" w:rsidP="009F3A51">
            <w:pPr>
              <w:spacing w:after="0" w:line="240" w:lineRule="auto"/>
              <w:rPr>
                <w:rFonts w:eastAsia="Times New Roman" w:cs="Calibri"/>
                <w:sz w:val="18"/>
                <w:szCs w:val="18"/>
              </w:rPr>
            </w:pPr>
            <w:r w:rsidRPr="00572380">
              <w:rPr>
                <w:rFonts w:ascii="Sylfaen" w:eastAsia="Times New Roman" w:hAnsi="Sylfaen" w:cs="Sylfaen"/>
                <w:sz w:val="18"/>
                <w:szCs w:val="18"/>
              </w:rPr>
              <w:t>ინფრასტრუქტურის</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განვითარება</w:t>
            </w:r>
          </w:p>
        </w:tc>
        <w:tc>
          <w:tcPr>
            <w:tcW w:w="734" w:type="pct"/>
            <w:tcBorders>
              <w:top w:val="nil"/>
              <w:left w:val="nil"/>
              <w:bottom w:val="single" w:sz="4" w:space="0" w:color="auto"/>
              <w:right w:val="single" w:sz="4" w:space="0" w:color="auto"/>
            </w:tcBorders>
            <w:shd w:val="clear" w:color="auto" w:fill="auto"/>
            <w:vAlign w:val="center"/>
            <w:hideMark/>
          </w:tcPr>
          <w:p w14:paraId="50A47531" w14:textId="77777777" w:rsidR="009F3A51" w:rsidRPr="00572380" w:rsidRDefault="009F3A51" w:rsidP="009F3A51">
            <w:pPr>
              <w:spacing w:after="0" w:line="240" w:lineRule="auto"/>
              <w:jc w:val="center"/>
              <w:rPr>
                <w:rFonts w:eastAsia="Times New Roman" w:cs="Calibri"/>
                <w:sz w:val="18"/>
                <w:szCs w:val="18"/>
              </w:rPr>
            </w:pPr>
            <w:r w:rsidRPr="00572380">
              <w:rPr>
                <w:rFonts w:eastAsia="Times New Roman" w:cs="Calibri"/>
                <w:sz w:val="18"/>
                <w:szCs w:val="18"/>
              </w:rPr>
              <w:t>15554.5</w:t>
            </w:r>
          </w:p>
        </w:tc>
        <w:tc>
          <w:tcPr>
            <w:tcW w:w="597" w:type="pct"/>
            <w:tcBorders>
              <w:top w:val="nil"/>
              <w:left w:val="nil"/>
              <w:bottom w:val="single" w:sz="4" w:space="0" w:color="auto"/>
              <w:right w:val="single" w:sz="4" w:space="0" w:color="auto"/>
            </w:tcBorders>
            <w:shd w:val="clear" w:color="auto" w:fill="auto"/>
            <w:vAlign w:val="center"/>
            <w:hideMark/>
          </w:tcPr>
          <w:p w14:paraId="5030C97E"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12321.6</w:t>
            </w:r>
          </w:p>
        </w:tc>
        <w:tc>
          <w:tcPr>
            <w:tcW w:w="505" w:type="pct"/>
            <w:tcBorders>
              <w:top w:val="nil"/>
              <w:left w:val="nil"/>
              <w:bottom w:val="single" w:sz="4" w:space="0" w:color="auto"/>
              <w:right w:val="single" w:sz="4" w:space="0" w:color="auto"/>
            </w:tcBorders>
            <w:shd w:val="clear" w:color="auto" w:fill="auto"/>
            <w:vAlign w:val="center"/>
            <w:hideMark/>
          </w:tcPr>
          <w:p w14:paraId="7AAEC7CD"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79.2</w:t>
            </w:r>
          </w:p>
        </w:tc>
      </w:tr>
      <w:tr w:rsidR="009F3A51" w:rsidRPr="00572380" w14:paraId="01E3CBB8" w14:textId="77777777" w:rsidTr="009F3A51">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4DC866CC"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03 00</w:t>
            </w:r>
          </w:p>
        </w:tc>
        <w:tc>
          <w:tcPr>
            <w:tcW w:w="2706" w:type="pct"/>
            <w:tcBorders>
              <w:top w:val="nil"/>
              <w:left w:val="nil"/>
              <w:bottom w:val="single" w:sz="4" w:space="0" w:color="auto"/>
              <w:right w:val="single" w:sz="4" w:space="0" w:color="auto"/>
            </w:tcBorders>
            <w:shd w:val="clear" w:color="auto" w:fill="auto"/>
            <w:vAlign w:val="center"/>
            <w:hideMark/>
          </w:tcPr>
          <w:p w14:paraId="1C1C79E0" w14:textId="77777777" w:rsidR="009F3A51" w:rsidRPr="00572380" w:rsidRDefault="009F3A51" w:rsidP="009F3A51">
            <w:pPr>
              <w:spacing w:after="0" w:line="240" w:lineRule="auto"/>
              <w:rPr>
                <w:rFonts w:eastAsia="Times New Roman" w:cs="Calibri"/>
                <w:sz w:val="18"/>
                <w:szCs w:val="18"/>
              </w:rPr>
            </w:pPr>
            <w:r w:rsidRPr="00572380">
              <w:rPr>
                <w:rFonts w:ascii="Sylfaen" w:eastAsia="Times New Roman" w:hAnsi="Sylfaen" w:cs="Sylfaen"/>
                <w:sz w:val="18"/>
                <w:szCs w:val="18"/>
              </w:rPr>
              <w:t>დასუფთავება</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და</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გარემოს</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დაცვა</w:t>
            </w:r>
          </w:p>
        </w:tc>
        <w:tc>
          <w:tcPr>
            <w:tcW w:w="734" w:type="pct"/>
            <w:tcBorders>
              <w:top w:val="nil"/>
              <w:left w:val="nil"/>
              <w:bottom w:val="single" w:sz="4" w:space="0" w:color="auto"/>
              <w:right w:val="single" w:sz="4" w:space="0" w:color="auto"/>
            </w:tcBorders>
            <w:shd w:val="clear" w:color="auto" w:fill="auto"/>
            <w:vAlign w:val="center"/>
            <w:hideMark/>
          </w:tcPr>
          <w:p w14:paraId="0B7C5115" w14:textId="77777777" w:rsidR="009F3A51" w:rsidRPr="00572380" w:rsidRDefault="009F3A51" w:rsidP="009F3A51">
            <w:pPr>
              <w:spacing w:after="0" w:line="240" w:lineRule="auto"/>
              <w:jc w:val="center"/>
              <w:rPr>
                <w:rFonts w:eastAsia="Times New Roman" w:cs="Calibri"/>
                <w:sz w:val="18"/>
                <w:szCs w:val="18"/>
              </w:rPr>
            </w:pPr>
            <w:r w:rsidRPr="00572380">
              <w:rPr>
                <w:rFonts w:eastAsia="Times New Roman" w:cs="Calibri"/>
                <w:sz w:val="18"/>
                <w:szCs w:val="18"/>
              </w:rPr>
              <w:t>996.7</w:t>
            </w:r>
          </w:p>
        </w:tc>
        <w:tc>
          <w:tcPr>
            <w:tcW w:w="597" w:type="pct"/>
            <w:tcBorders>
              <w:top w:val="nil"/>
              <w:left w:val="nil"/>
              <w:bottom w:val="single" w:sz="4" w:space="0" w:color="auto"/>
              <w:right w:val="single" w:sz="4" w:space="0" w:color="auto"/>
            </w:tcBorders>
            <w:shd w:val="clear" w:color="auto" w:fill="auto"/>
            <w:vAlign w:val="center"/>
            <w:hideMark/>
          </w:tcPr>
          <w:p w14:paraId="3B3F49C7"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866.7</w:t>
            </w:r>
          </w:p>
        </w:tc>
        <w:tc>
          <w:tcPr>
            <w:tcW w:w="505" w:type="pct"/>
            <w:tcBorders>
              <w:top w:val="nil"/>
              <w:left w:val="nil"/>
              <w:bottom w:val="single" w:sz="4" w:space="0" w:color="auto"/>
              <w:right w:val="single" w:sz="4" w:space="0" w:color="auto"/>
            </w:tcBorders>
            <w:shd w:val="clear" w:color="auto" w:fill="auto"/>
            <w:vAlign w:val="center"/>
            <w:hideMark/>
          </w:tcPr>
          <w:p w14:paraId="05FE2526"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87.0</w:t>
            </w:r>
          </w:p>
        </w:tc>
      </w:tr>
      <w:tr w:rsidR="009F3A51" w:rsidRPr="00572380" w14:paraId="56ABCDBF" w14:textId="77777777" w:rsidTr="009F3A51">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1B0B0C11"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04 00</w:t>
            </w:r>
          </w:p>
        </w:tc>
        <w:tc>
          <w:tcPr>
            <w:tcW w:w="2706" w:type="pct"/>
            <w:tcBorders>
              <w:top w:val="nil"/>
              <w:left w:val="nil"/>
              <w:bottom w:val="single" w:sz="4" w:space="0" w:color="auto"/>
              <w:right w:val="single" w:sz="4" w:space="0" w:color="auto"/>
            </w:tcBorders>
            <w:shd w:val="clear" w:color="auto" w:fill="auto"/>
            <w:vAlign w:val="center"/>
            <w:hideMark/>
          </w:tcPr>
          <w:p w14:paraId="11DAA0D4" w14:textId="77777777" w:rsidR="009F3A51" w:rsidRPr="00572380" w:rsidRDefault="009F3A51" w:rsidP="009F3A51">
            <w:pPr>
              <w:spacing w:after="0" w:line="240" w:lineRule="auto"/>
              <w:rPr>
                <w:rFonts w:eastAsia="Times New Roman" w:cs="Calibri"/>
                <w:sz w:val="18"/>
                <w:szCs w:val="18"/>
              </w:rPr>
            </w:pPr>
            <w:r w:rsidRPr="00572380">
              <w:rPr>
                <w:rFonts w:ascii="Sylfaen" w:eastAsia="Times New Roman" w:hAnsi="Sylfaen" w:cs="Sylfaen"/>
                <w:sz w:val="18"/>
                <w:szCs w:val="18"/>
              </w:rPr>
              <w:t>განათლება</w:t>
            </w:r>
          </w:p>
        </w:tc>
        <w:tc>
          <w:tcPr>
            <w:tcW w:w="734" w:type="pct"/>
            <w:tcBorders>
              <w:top w:val="nil"/>
              <w:left w:val="nil"/>
              <w:bottom w:val="single" w:sz="4" w:space="0" w:color="auto"/>
              <w:right w:val="single" w:sz="4" w:space="0" w:color="auto"/>
            </w:tcBorders>
            <w:shd w:val="clear" w:color="auto" w:fill="auto"/>
            <w:vAlign w:val="center"/>
            <w:hideMark/>
          </w:tcPr>
          <w:p w14:paraId="0B58956C" w14:textId="77777777" w:rsidR="009F3A51" w:rsidRPr="00572380" w:rsidRDefault="009F3A51" w:rsidP="009F3A51">
            <w:pPr>
              <w:spacing w:after="0" w:line="240" w:lineRule="auto"/>
              <w:jc w:val="center"/>
              <w:rPr>
                <w:rFonts w:eastAsia="Times New Roman" w:cs="Calibri"/>
                <w:sz w:val="18"/>
                <w:szCs w:val="18"/>
              </w:rPr>
            </w:pPr>
            <w:r w:rsidRPr="00572380">
              <w:rPr>
                <w:rFonts w:eastAsia="Times New Roman" w:cs="Calibri"/>
                <w:sz w:val="18"/>
                <w:szCs w:val="18"/>
              </w:rPr>
              <w:t>3554.8</w:t>
            </w:r>
          </w:p>
        </w:tc>
        <w:tc>
          <w:tcPr>
            <w:tcW w:w="597" w:type="pct"/>
            <w:tcBorders>
              <w:top w:val="nil"/>
              <w:left w:val="nil"/>
              <w:bottom w:val="single" w:sz="4" w:space="0" w:color="auto"/>
              <w:right w:val="single" w:sz="4" w:space="0" w:color="auto"/>
            </w:tcBorders>
            <w:shd w:val="clear" w:color="auto" w:fill="auto"/>
            <w:vAlign w:val="center"/>
            <w:hideMark/>
          </w:tcPr>
          <w:p w14:paraId="606910BF"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3054.4</w:t>
            </w:r>
          </w:p>
        </w:tc>
        <w:tc>
          <w:tcPr>
            <w:tcW w:w="505" w:type="pct"/>
            <w:tcBorders>
              <w:top w:val="nil"/>
              <w:left w:val="nil"/>
              <w:bottom w:val="single" w:sz="4" w:space="0" w:color="auto"/>
              <w:right w:val="single" w:sz="4" w:space="0" w:color="auto"/>
            </w:tcBorders>
            <w:shd w:val="clear" w:color="auto" w:fill="auto"/>
            <w:vAlign w:val="center"/>
            <w:hideMark/>
          </w:tcPr>
          <w:p w14:paraId="39B45849"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85.9</w:t>
            </w:r>
          </w:p>
        </w:tc>
      </w:tr>
      <w:tr w:rsidR="009F3A51" w:rsidRPr="00572380" w14:paraId="0EA1DAB6" w14:textId="77777777" w:rsidTr="009F3A51">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18010170"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05 00</w:t>
            </w:r>
          </w:p>
        </w:tc>
        <w:tc>
          <w:tcPr>
            <w:tcW w:w="2706" w:type="pct"/>
            <w:tcBorders>
              <w:top w:val="nil"/>
              <w:left w:val="nil"/>
              <w:bottom w:val="single" w:sz="4" w:space="0" w:color="auto"/>
              <w:right w:val="single" w:sz="4" w:space="0" w:color="auto"/>
            </w:tcBorders>
            <w:shd w:val="clear" w:color="auto" w:fill="auto"/>
            <w:vAlign w:val="center"/>
            <w:hideMark/>
          </w:tcPr>
          <w:p w14:paraId="79A0F27C" w14:textId="77777777" w:rsidR="009F3A51" w:rsidRPr="00572380" w:rsidRDefault="009F3A51" w:rsidP="009F3A51">
            <w:pPr>
              <w:spacing w:after="0" w:line="240" w:lineRule="auto"/>
              <w:rPr>
                <w:rFonts w:eastAsia="Times New Roman" w:cs="Calibri"/>
                <w:sz w:val="18"/>
                <w:szCs w:val="18"/>
              </w:rPr>
            </w:pPr>
            <w:r w:rsidRPr="00572380">
              <w:rPr>
                <w:rFonts w:ascii="Sylfaen" w:eastAsia="Times New Roman" w:hAnsi="Sylfaen" w:cs="Sylfaen"/>
                <w:sz w:val="18"/>
                <w:szCs w:val="18"/>
              </w:rPr>
              <w:t>კულტურა</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ახალგაზრდობა</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და</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სპორტი</w:t>
            </w:r>
          </w:p>
        </w:tc>
        <w:tc>
          <w:tcPr>
            <w:tcW w:w="734" w:type="pct"/>
            <w:tcBorders>
              <w:top w:val="nil"/>
              <w:left w:val="nil"/>
              <w:bottom w:val="single" w:sz="4" w:space="0" w:color="auto"/>
              <w:right w:val="single" w:sz="4" w:space="0" w:color="auto"/>
            </w:tcBorders>
            <w:shd w:val="clear" w:color="auto" w:fill="auto"/>
            <w:vAlign w:val="center"/>
            <w:hideMark/>
          </w:tcPr>
          <w:p w14:paraId="2E838638" w14:textId="77777777" w:rsidR="009F3A51" w:rsidRPr="00572380" w:rsidRDefault="009F3A51" w:rsidP="009F3A51">
            <w:pPr>
              <w:spacing w:after="0" w:line="240" w:lineRule="auto"/>
              <w:jc w:val="center"/>
              <w:rPr>
                <w:rFonts w:eastAsia="Times New Roman" w:cs="Calibri"/>
                <w:sz w:val="18"/>
                <w:szCs w:val="18"/>
              </w:rPr>
            </w:pPr>
            <w:r w:rsidRPr="00572380">
              <w:rPr>
                <w:rFonts w:eastAsia="Times New Roman" w:cs="Calibri"/>
                <w:sz w:val="18"/>
                <w:szCs w:val="18"/>
              </w:rPr>
              <w:t>2520.5</w:t>
            </w:r>
          </w:p>
        </w:tc>
        <w:tc>
          <w:tcPr>
            <w:tcW w:w="597" w:type="pct"/>
            <w:tcBorders>
              <w:top w:val="nil"/>
              <w:left w:val="nil"/>
              <w:bottom w:val="single" w:sz="4" w:space="0" w:color="auto"/>
              <w:right w:val="single" w:sz="4" w:space="0" w:color="auto"/>
            </w:tcBorders>
            <w:shd w:val="clear" w:color="auto" w:fill="auto"/>
            <w:vAlign w:val="center"/>
            <w:hideMark/>
          </w:tcPr>
          <w:p w14:paraId="06C0DFE6"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2109.7</w:t>
            </w:r>
          </w:p>
        </w:tc>
        <w:tc>
          <w:tcPr>
            <w:tcW w:w="505" w:type="pct"/>
            <w:tcBorders>
              <w:top w:val="nil"/>
              <w:left w:val="nil"/>
              <w:bottom w:val="single" w:sz="4" w:space="0" w:color="auto"/>
              <w:right w:val="single" w:sz="4" w:space="0" w:color="auto"/>
            </w:tcBorders>
            <w:shd w:val="clear" w:color="auto" w:fill="auto"/>
            <w:vAlign w:val="center"/>
            <w:hideMark/>
          </w:tcPr>
          <w:p w14:paraId="305A2DF5"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83.7</w:t>
            </w:r>
          </w:p>
        </w:tc>
      </w:tr>
      <w:tr w:rsidR="009F3A51" w:rsidRPr="00572380" w14:paraId="29C70F58" w14:textId="77777777" w:rsidTr="009F3A51">
        <w:trPr>
          <w:trHeight w:val="510"/>
        </w:trPr>
        <w:tc>
          <w:tcPr>
            <w:tcW w:w="459" w:type="pct"/>
            <w:tcBorders>
              <w:top w:val="nil"/>
              <w:left w:val="single" w:sz="4" w:space="0" w:color="auto"/>
              <w:bottom w:val="single" w:sz="4" w:space="0" w:color="auto"/>
              <w:right w:val="single" w:sz="4" w:space="0" w:color="auto"/>
            </w:tcBorders>
            <w:shd w:val="clear" w:color="auto" w:fill="auto"/>
            <w:vAlign w:val="center"/>
            <w:hideMark/>
          </w:tcPr>
          <w:p w14:paraId="72502F43"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06 00</w:t>
            </w:r>
          </w:p>
        </w:tc>
        <w:tc>
          <w:tcPr>
            <w:tcW w:w="2706" w:type="pct"/>
            <w:tcBorders>
              <w:top w:val="nil"/>
              <w:left w:val="nil"/>
              <w:bottom w:val="single" w:sz="4" w:space="0" w:color="auto"/>
              <w:right w:val="single" w:sz="4" w:space="0" w:color="auto"/>
            </w:tcBorders>
            <w:shd w:val="clear" w:color="auto" w:fill="auto"/>
            <w:vAlign w:val="center"/>
            <w:hideMark/>
          </w:tcPr>
          <w:p w14:paraId="0932118F" w14:textId="77777777" w:rsidR="009F3A51" w:rsidRPr="00572380" w:rsidRDefault="009F3A51" w:rsidP="009F3A51">
            <w:pPr>
              <w:spacing w:after="0" w:line="240" w:lineRule="auto"/>
              <w:rPr>
                <w:rFonts w:eastAsia="Times New Roman" w:cs="Calibri"/>
                <w:sz w:val="18"/>
                <w:szCs w:val="18"/>
              </w:rPr>
            </w:pPr>
            <w:r w:rsidRPr="00572380">
              <w:rPr>
                <w:rFonts w:ascii="Sylfaen" w:eastAsia="Times New Roman" w:hAnsi="Sylfaen" w:cs="Sylfaen"/>
                <w:sz w:val="18"/>
                <w:szCs w:val="18"/>
              </w:rPr>
              <w:t>ჯანმრთელობის</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დაცვა</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და</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სოციალური</w:t>
            </w:r>
            <w:r w:rsidRPr="00572380">
              <w:rPr>
                <w:rFonts w:ascii="Calibri" w:eastAsia="Times New Roman" w:hAnsi="Calibri" w:cs="Calibri"/>
                <w:sz w:val="18"/>
                <w:szCs w:val="18"/>
              </w:rPr>
              <w:t xml:space="preserve"> </w:t>
            </w:r>
            <w:r w:rsidRPr="00572380">
              <w:rPr>
                <w:rFonts w:ascii="Sylfaen" w:eastAsia="Times New Roman" w:hAnsi="Sylfaen" w:cs="Sylfaen"/>
                <w:sz w:val="18"/>
                <w:szCs w:val="18"/>
              </w:rPr>
              <w:t>უზრუნველყოფა</w:t>
            </w:r>
          </w:p>
        </w:tc>
        <w:tc>
          <w:tcPr>
            <w:tcW w:w="734" w:type="pct"/>
            <w:tcBorders>
              <w:top w:val="nil"/>
              <w:left w:val="nil"/>
              <w:bottom w:val="single" w:sz="4" w:space="0" w:color="auto"/>
              <w:right w:val="single" w:sz="4" w:space="0" w:color="auto"/>
            </w:tcBorders>
            <w:shd w:val="clear" w:color="auto" w:fill="auto"/>
            <w:vAlign w:val="center"/>
            <w:hideMark/>
          </w:tcPr>
          <w:p w14:paraId="60D843EF" w14:textId="77777777" w:rsidR="009F3A51" w:rsidRPr="00572380" w:rsidRDefault="009F3A51" w:rsidP="009F3A51">
            <w:pPr>
              <w:spacing w:after="0" w:line="240" w:lineRule="auto"/>
              <w:jc w:val="center"/>
              <w:rPr>
                <w:rFonts w:eastAsia="Times New Roman" w:cs="Calibri"/>
                <w:sz w:val="18"/>
                <w:szCs w:val="18"/>
              </w:rPr>
            </w:pPr>
            <w:r w:rsidRPr="00572380">
              <w:rPr>
                <w:rFonts w:eastAsia="Times New Roman" w:cs="Calibri"/>
                <w:sz w:val="18"/>
                <w:szCs w:val="18"/>
              </w:rPr>
              <w:t>1659.4</w:t>
            </w:r>
          </w:p>
        </w:tc>
        <w:tc>
          <w:tcPr>
            <w:tcW w:w="597" w:type="pct"/>
            <w:tcBorders>
              <w:top w:val="nil"/>
              <w:left w:val="nil"/>
              <w:bottom w:val="single" w:sz="4" w:space="0" w:color="auto"/>
              <w:right w:val="single" w:sz="4" w:space="0" w:color="auto"/>
            </w:tcBorders>
            <w:shd w:val="clear" w:color="auto" w:fill="auto"/>
            <w:vAlign w:val="center"/>
            <w:hideMark/>
          </w:tcPr>
          <w:p w14:paraId="63B30F60" w14:textId="77777777" w:rsidR="009F3A51" w:rsidRPr="00572380" w:rsidRDefault="009F3A51" w:rsidP="009F3A51">
            <w:pPr>
              <w:spacing w:after="0" w:line="240" w:lineRule="auto"/>
              <w:jc w:val="center"/>
              <w:rPr>
                <w:rFonts w:ascii="Calibri" w:eastAsia="Times New Roman" w:hAnsi="Calibri" w:cs="Calibri"/>
                <w:sz w:val="18"/>
                <w:szCs w:val="18"/>
              </w:rPr>
            </w:pPr>
            <w:r w:rsidRPr="00572380">
              <w:rPr>
                <w:rFonts w:ascii="Calibri" w:eastAsia="Times New Roman" w:hAnsi="Calibri" w:cs="Calibri"/>
                <w:sz w:val="18"/>
                <w:szCs w:val="18"/>
              </w:rPr>
              <w:t>1496.1</w:t>
            </w:r>
          </w:p>
        </w:tc>
        <w:tc>
          <w:tcPr>
            <w:tcW w:w="505" w:type="pct"/>
            <w:tcBorders>
              <w:top w:val="nil"/>
              <w:left w:val="nil"/>
              <w:bottom w:val="single" w:sz="4" w:space="0" w:color="auto"/>
              <w:right w:val="single" w:sz="4" w:space="0" w:color="auto"/>
            </w:tcBorders>
            <w:shd w:val="clear" w:color="auto" w:fill="auto"/>
            <w:vAlign w:val="center"/>
            <w:hideMark/>
          </w:tcPr>
          <w:p w14:paraId="6761B0C3" w14:textId="77777777" w:rsidR="009F3A51" w:rsidRPr="00572380" w:rsidRDefault="009F3A51" w:rsidP="009F3A51">
            <w:pPr>
              <w:spacing w:after="0" w:line="240" w:lineRule="auto"/>
              <w:jc w:val="center"/>
              <w:rPr>
                <w:rFonts w:ascii="Calibri" w:eastAsia="Times New Roman" w:hAnsi="Calibri" w:cs="Calibri"/>
                <w:b/>
                <w:bCs/>
                <w:sz w:val="18"/>
                <w:szCs w:val="18"/>
              </w:rPr>
            </w:pPr>
            <w:r w:rsidRPr="00572380">
              <w:rPr>
                <w:rFonts w:ascii="Calibri" w:eastAsia="Times New Roman" w:hAnsi="Calibri" w:cs="Calibri"/>
                <w:b/>
                <w:bCs/>
                <w:sz w:val="18"/>
                <w:szCs w:val="18"/>
              </w:rPr>
              <w:t>90.2</w:t>
            </w:r>
          </w:p>
        </w:tc>
      </w:tr>
    </w:tbl>
    <w:p w14:paraId="54A46907" w14:textId="77777777" w:rsidR="009F3A51" w:rsidRDefault="009F3A51" w:rsidP="009F3A51">
      <w:pPr>
        <w:spacing w:line="360" w:lineRule="auto"/>
        <w:ind w:firstLine="720"/>
        <w:rPr>
          <w:b/>
          <w:szCs w:val="24"/>
          <w:lang w:val="ka-GE"/>
        </w:rPr>
      </w:pPr>
    </w:p>
    <w:p w14:paraId="425E0503" w14:textId="77777777" w:rsidR="009F3A51" w:rsidRDefault="009F3A51" w:rsidP="009F3A51">
      <w:r>
        <w:rPr>
          <w:noProof/>
        </w:rPr>
        <w:lastRenderedPageBreak/>
        <w:drawing>
          <wp:inline distT="0" distB="0" distL="0" distR="0" wp14:anchorId="73703FD5" wp14:editId="007FA3ED">
            <wp:extent cx="5833745" cy="3800736"/>
            <wp:effectExtent l="0" t="0" r="1460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3A3112" w14:textId="08795556" w:rsidR="00FC6155" w:rsidRDefault="00FC6155" w:rsidP="00D22930">
      <w:pPr>
        <w:spacing w:after="56" w:line="362" w:lineRule="auto"/>
        <w:ind w:right="50"/>
        <w:jc w:val="both"/>
        <w:rPr>
          <w:rFonts w:ascii="Sylfaen" w:hAnsi="Sylfaen"/>
        </w:rPr>
      </w:pPr>
    </w:p>
    <w:p w14:paraId="2CBE07B6" w14:textId="659154B6" w:rsidR="007C1EFB" w:rsidRPr="007C1EFB" w:rsidRDefault="009F3A51" w:rsidP="007C1EFB">
      <w:pPr>
        <w:pStyle w:val="ListParagraph"/>
        <w:tabs>
          <w:tab w:val="left" w:pos="540"/>
        </w:tabs>
        <w:spacing w:line="360" w:lineRule="auto"/>
        <w:ind w:left="-90"/>
        <w:rPr>
          <w:rFonts w:ascii="Sylfaen" w:hAnsi="Sylfaen"/>
          <w:b/>
          <w:bCs/>
        </w:rPr>
      </w:pPr>
      <w:r>
        <w:rPr>
          <w:noProof/>
        </w:rPr>
        <w:drawing>
          <wp:inline distT="0" distB="0" distL="0" distR="0" wp14:anchorId="136BB784" wp14:editId="02D34231">
            <wp:extent cx="4991101" cy="4019551"/>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3A9E39" w14:textId="34641104" w:rsidR="007C1EFB" w:rsidRPr="007C1EFB" w:rsidRDefault="007C1EFB" w:rsidP="007C1EFB">
      <w:pPr>
        <w:numPr>
          <w:ilvl w:val="0"/>
          <w:numId w:val="41"/>
        </w:numPr>
        <w:tabs>
          <w:tab w:val="left" w:pos="180"/>
          <w:tab w:val="left" w:pos="720"/>
        </w:tabs>
        <w:spacing w:after="0" w:line="360" w:lineRule="auto"/>
        <w:jc w:val="both"/>
        <w:rPr>
          <w:rFonts w:ascii="Sylfaen" w:hAnsi="Sylfaen" w:cs="LitNusx"/>
          <w:bCs/>
        </w:rPr>
      </w:pPr>
      <w:r w:rsidRPr="007C1EFB">
        <w:rPr>
          <w:rFonts w:ascii="Sylfaen" w:hAnsi="Sylfaen" w:cs="LitNusx"/>
          <w:bCs/>
        </w:rPr>
        <w:t>“</w:t>
      </w:r>
      <w:r w:rsidRPr="007C1EFB">
        <w:rPr>
          <w:rFonts w:ascii="Sylfaen" w:hAnsi="Sylfaen"/>
          <w:bCs/>
        </w:rPr>
        <w:t>შრომის</w:t>
      </w:r>
      <w:r w:rsidRPr="007C1EFB">
        <w:rPr>
          <w:rFonts w:ascii="Sylfaen" w:hAnsi="Sylfaen" w:cs="AcadNusx"/>
          <w:bCs/>
        </w:rPr>
        <w:t xml:space="preserve"> </w:t>
      </w:r>
      <w:r w:rsidRPr="007C1EFB">
        <w:rPr>
          <w:rFonts w:ascii="Sylfaen" w:hAnsi="Sylfaen"/>
          <w:bCs/>
        </w:rPr>
        <w:t>ანაზღაურების</w:t>
      </w:r>
      <w:r w:rsidRPr="007C1EFB">
        <w:rPr>
          <w:rFonts w:ascii="Sylfaen" w:hAnsi="Sylfaen" w:cs="AcadNusx"/>
          <w:bCs/>
        </w:rPr>
        <w:t xml:space="preserve">” </w:t>
      </w:r>
      <w:r w:rsidRPr="007C1EFB">
        <w:rPr>
          <w:rFonts w:ascii="Sylfaen" w:hAnsi="Sylfaen"/>
          <w:bCs/>
        </w:rPr>
        <w:t>მუხლი</w:t>
      </w:r>
      <w:r w:rsidRPr="007C1EFB">
        <w:rPr>
          <w:rFonts w:ascii="Sylfaen" w:hAnsi="Sylfaen" w:cs="AcadNusx"/>
          <w:bCs/>
        </w:rPr>
        <w:t xml:space="preserve"> </w:t>
      </w:r>
      <w:r w:rsidRPr="007C1EFB">
        <w:rPr>
          <w:rFonts w:ascii="Sylfaen" w:hAnsi="Sylfaen"/>
          <w:bCs/>
        </w:rPr>
        <w:t>დაფინანსებულია</w:t>
      </w:r>
      <w:r w:rsidRPr="007C1EFB">
        <w:rPr>
          <w:rFonts w:ascii="Sylfaen" w:hAnsi="Sylfaen" w:cs="AcadNusx"/>
          <w:bCs/>
        </w:rPr>
        <w:t xml:space="preserve"> </w:t>
      </w:r>
      <w:r w:rsidR="009F3A51">
        <w:rPr>
          <w:rFonts w:ascii="Sylfaen" w:hAnsi="Sylfaen" w:cs="AcadNusx"/>
          <w:bCs/>
          <w:lang w:val="ka-GE"/>
        </w:rPr>
        <w:t>92,7</w:t>
      </w:r>
      <w:r w:rsidRPr="007C1EFB">
        <w:rPr>
          <w:rFonts w:ascii="Sylfaen" w:hAnsi="Sylfaen" w:cs="AcadNusx"/>
          <w:bCs/>
          <w:lang w:val="ka-GE"/>
        </w:rPr>
        <w:t xml:space="preserve"> </w:t>
      </w:r>
      <w:r w:rsidRPr="007C1EFB">
        <w:rPr>
          <w:rFonts w:ascii="Sylfaen" w:hAnsi="Sylfaen" w:cs="AcadNusx"/>
          <w:bCs/>
        </w:rPr>
        <w:t>%-</w:t>
      </w:r>
      <w:r w:rsidRPr="007C1EFB">
        <w:rPr>
          <w:rFonts w:ascii="Sylfaen" w:hAnsi="Sylfaen"/>
          <w:bCs/>
        </w:rPr>
        <w:t>ით</w:t>
      </w:r>
      <w:r w:rsidRPr="007C1EFB">
        <w:rPr>
          <w:rFonts w:ascii="Sylfaen" w:hAnsi="Sylfaen" w:cs="AcadNusx"/>
          <w:bCs/>
        </w:rPr>
        <w:t xml:space="preserve">, </w:t>
      </w:r>
      <w:r w:rsidRPr="007C1EFB">
        <w:rPr>
          <w:rFonts w:ascii="Sylfaen" w:hAnsi="Sylfaen"/>
          <w:bCs/>
        </w:rPr>
        <w:t>გეგმა</w:t>
      </w:r>
      <w:r w:rsidRPr="007C1EFB">
        <w:rPr>
          <w:rFonts w:ascii="Sylfaen" w:hAnsi="Sylfaen" w:cs="AcadNusx"/>
          <w:bCs/>
        </w:rPr>
        <w:t xml:space="preserve"> </w:t>
      </w:r>
      <w:r w:rsidRPr="007C1EFB">
        <w:rPr>
          <w:rFonts w:ascii="Sylfaen" w:hAnsi="Sylfaen"/>
          <w:bCs/>
        </w:rPr>
        <w:t>განსაზღვრული</w:t>
      </w:r>
      <w:r w:rsidRPr="007C1EFB">
        <w:rPr>
          <w:rFonts w:ascii="Sylfaen" w:hAnsi="Sylfaen" w:cs="AcadNusx"/>
          <w:bCs/>
        </w:rPr>
        <w:t xml:space="preserve"> </w:t>
      </w:r>
      <w:r w:rsidRPr="007C1EFB">
        <w:rPr>
          <w:rFonts w:ascii="Sylfaen" w:hAnsi="Sylfaen"/>
          <w:bCs/>
        </w:rPr>
        <w:t>იყო</w:t>
      </w:r>
      <w:r w:rsidRPr="007C1EFB">
        <w:rPr>
          <w:rFonts w:ascii="Sylfaen" w:hAnsi="Sylfaen" w:cs="AcadNusx"/>
          <w:bCs/>
          <w:lang w:val="ka-GE"/>
        </w:rPr>
        <w:t xml:space="preserve"> </w:t>
      </w:r>
      <w:r w:rsidRPr="007C1EFB">
        <w:rPr>
          <w:rFonts w:ascii="Sylfaen" w:hAnsi="Sylfaen" w:cs="AcadNusx"/>
          <w:bCs/>
        </w:rPr>
        <w:t xml:space="preserve"> </w:t>
      </w:r>
      <w:r w:rsidR="009F3A51">
        <w:rPr>
          <w:rFonts w:ascii="Sylfaen" w:hAnsi="Sylfaen" w:cs="AcadNusx"/>
          <w:bCs/>
          <w:lang w:val="ka-GE"/>
        </w:rPr>
        <w:t>3455,3</w:t>
      </w:r>
      <w:r w:rsidRPr="007C1EFB">
        <w:rPr>
          <w:rFonts w:ascii="Sylfaen" w:hAnsi="Sylfaen" w:cs="AcadNusx"/>
          <w:bCs/>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ლარის</w:t>
      </w:r>
      <w:r w:rsidRPr="007C1EFB">
        <w:rPr>
          <w:rFonts w:ascii="Sylfaen" w:hAnsi="Sylfaen" w:cs="AcadNusx"/>
          <w:bCs/>
        </w:rPr>
        <w:t xml:space="preserve"> </w:t>
      </w:r>
      <w:r w:rsidRPr="007C1EFB">
        <w:rPr>
          <w:rFonts w:ascii="Sylfaen" w:hAnsi="Sylfaen" w:cs="AcadNusx"/>
          <w:bCs/>
          <w:lang w:val="ka-GE"/>
        </w:rPr>
        <w:t xml:space="preserve"> </w:t>
      </w:r>
      <w:r w:rsidRPr="007C1EFB">
        <w:rPr>
          <w:rFonts w:ascii="Sylfaen" w:hAnsi="Sylfaen"/>
          <w:bCs/>
        </w:rPr>
        <w:t>ოდენობით</w:t>
      </w:r>
      <w:r w:rsidRPr="007C1EFB">
        <w:rPr>
          <w:rFonts w:ascii="Sylfaen" w:hAnsi="Sylfaen" w:cs="AcadNusx"/>
          <w:bCs/>
        </w:rPr>
        <w:t xml:space="preserve">, </w:t>
      </w:r>
      <w:r w:rsidRPr="007C1EFB">
        <w:rPr>
          <w:rFonts w:ascii="Sylfaen" w:hAnsi="Sylfaen"/>
          <w:bCs/>
        </w:rPr>
        <w:t>დაფინანსებამ</w:t>
      </w:r>
      <w:r w:rsidRPr="007C1EFB">
        <w:rPr>
          <w:rFonts w:ascii="Sylfaen" w:hAnsi="Sylfaen" w:cs="AcadNusx"/>
          <w:bCs/>
          <w:lang w:val="ka-GE"/>
        </w:rPr>
        <w:t xml:space="preserve">  </w:t>
      </w:r>
      <w:r w:rsidR="009F3A51">
        <w:rPr>
          <w:rFonts w:ascii="Sylfaen" w:hAnsi="Sylfaen" w:cs="AcadNusx"/>
          <w:bCs/>
          <w:lang w:val="ka-GE"/>
        </w:rPr>
        <w:t>3201,8</w:t>
      </w:r>
      <w:r w:rsidRPr="007C1EFB">
        <w:rPr>
          <w:rFonts w:ascii="Sylfaen" w:hAnsi="Sylfaen" w:cs="AcadNusx"/>
          <w:bCs/>
        </w:rPr>
        <w:t xml:space="preserve"> </w:t>
      </w:r>
      <w:r w:rsidRPr="007C1EFB">
        <w:rPr>
          <w:rFonts w:ascii="Sylfaen" w:hAnsi="Sylfaen"/>
          <w:bCs/>
        </w:rPr>
        <w:t>ლარი</w:t>
      </w:r>
      <w:r w:rsidRPr="007C1EFB">
        <w:rPr>
          <w:rFonts w:ascii="Sylfaen" w:hAnsi="Sylfaen"/>
          <w:bCs/>
          <w:lang w:val="ka-GE"/>
        </w:rPr>
        <w:t xml:space="preserve"> </w:t>
      </w:r>
      <w:r w:rsidRPr="007C1EFB">
        <w:rPr>
          <w:rFonts w:ascii="Sylfaen" w:hAnsi="Sylfaen" w:cs="AcadNusx"/>
          <w:bCs/>
        </w:rPr>
        <w:t xml:space="preserve"> </w:t>
      </w:r>
      <w:r w:rsidRPr="007C1EFB">
        <w:rPr>
          <w:rFonts w:ascii="Sylfaen" w:hAnsi="Sylfaen"/>
          <w:bCs/>
        </w:rPr>
        <w:t>შეადგინა</w:t>
      </w:r>
      <w:r w:rsidRPr="007C1EFB">
        <w:rPr>
          <w:rFonts w:ascii="Sylfaen" w:hAnsi="Sylfaen" w:cs="AcadNusx"/>
          <w:bCs/>
        </w:rPr>
        <w:t xml:space="preserve">; </w:t>
      </w:r>
    </w:p>
    <w:p w14:paraId="10D4A0AA" w14:textId="4A73A153" w:rsidR="007C1EFB" w:rsidRPr="007C1EFB" w:rsidRDefault="007C1EFB" w:rsidP="007C1EFB">
      <w:pPr>
        <w:numPr>
          <w:ilvl w:val="0"/>
          <w:numId w:val="41"/>
        </w:numPr>
        <w:tabs>
          <w:tab w:val="left" w:pos="180"/>
          <w:tab w:val="left" w:pos="780"/>
        </w:tabs>
        <w:spacing w:after="0" w:line="360" w:lineRule="auto"/>
        <w:jc w:val="both"/>
        <w:rPr>
          <w:rFonts w:ascii="Sylfaen" w:hAnsi="Sylfaen" w:cs="LitNusx"/>
          <w:bCs/>
        </w:rPr>
      </w:pPr>
      <w:r w:rsidRPr="007C1EFB">
        <w:rPr>
          <w:rFonts w:ascii="Sylfaen" w:hAnsi="Sylfaen" w:cs="AcadNusx"/>
          <w:bCs/>
          <w:lang w:val="ka-GE"/>
        </w:rPr>
        <w:t xml:space="preserve">,,საქონელი და მომსახურების“ მუხლი </w:t>
      </w:r>
      <w:r w:rsidRPr="007C1EFB">
        <w:rPr>
          <w:rFonts w:ascii="Sylfaen" w:hAnsi="Sylfaen"/>
          <w:bCs/>
        </w:rPr>
        <w:t>დაფინანსებულია</w:t>
      </w:r>
      <w:r w:rsidRPr="007C1EFB">
        <w:rPr>
          <w:rFonts w:ascii="Sylfaen" w:hAnsi="Sylfaen" w:cs="AcadNusx"/>
          <w:bCs/>
        </w:rPr>
        <w:t xml:space="preserve"> </w:t>
      </w:r>
      <w:r w:rsidR="009F3A51">
        <w:rPr>
          <w:rFonts w:ascii="Sylfaen" w:hAnsi="Sylfaen" w:cs="AcadNusx"/>
          <w:bCs/>
          <w:lang w:val="ka-GE"/>
        </w:rPr>
        <w:t>87,9</w:t>
      </w:r>
      <w:r w:rsidRPr="007C1EFB">
        <w:rPr>
          <w:rFonts w:ascii="Sylfaen" w:hAnsi="Sylfaen" w:cs="AcadNusx"/>
          <w:bCs/>
          <w:lang w:val="ka-GE"/>
        </w:rPr>
        <w:t xml:space="preserve"> </w:t>
      </w:r>
      <w:r w:rsidRPr="007C1EFB">
        <w:rPr>
          <w:rFonts w:ascii="Sylfaen" w:hAnsi="Sylfaen" w:cs="AcadNusx"/>
          <w:bCs/>
        </w:rPr>
        <w:t>%-</w:t>
      </w:r>
      <w:r w:rsidRPr="007C1EFB">
        <w:rPr>
          <w:rFonts w:ascii="Sylfaen" w:hAnsi="Sylfaen"/>
          <w:bCs/>
        </w:rPr>
        <w:t>ით</w:t>
      </w:r>
      <w:r w:rsidRPr="007C1EFB">
        <w:rPr>
          <w:rFonts w:ascii="Sylfaen" w:hAnsi="Sylfaen" w:cs="AcadNusx"/>
          <w:bCs/>
        </w:rPr>
        <w:t xml:space="preserve">, </w:t>
      </w:r>
      <w:r w:rsidRPr="007C1EFB">
        <w:rPr>
          <w:rFonts w:ascii="Sylfaen" w:hAnsi="Sylfaen"/>
          <w:bCs/>
        </w:rPr>
        <w:t>გეგმა</w:t>
      </w:r>
      <w:r w:rsidRPr="007C1EFB">
        <w:rPr>
          <w:rFonts w:ascii="Sylfaen" w:hAnsi="Sylfaen" w:cs="AcadNusx"/>
          <w:bCs/>
        </w:rPr>
        <w:t xml:space="preserve"> </w:t>
      </w:r>
      <w:r w:rsidRPr="007C1EFB">
        <w:rPr>
          <w:rFonts w:ascii="Sylfaen" w:hAnsi="Sylfaen"/>
          <w:bCs/>
        </w:rPr>
        <w:t>განსაზღვრული</w:t>
      </w:r>
      <w:r w:rsidRPr="007C1EFB">
        <w:rPr>
          <w:rFonts w:ascii="Sylfaen" w:hAnsi="Sylfaen" w:cs="AcadNusx"/>
          <w:bCs/>
        </w:rPr>
        <w:t xml:space="preserve"> </w:t>
      </w:r>
      <w:r w:rsidRPr="007C1EFB">
        <w:rPr>
          <w:rFonts w:ascii="Sylfaen" w:hAnsi="Sylfaen"/>
          <w:bCs/>
        </w:rPr>
        <w:t>იყო</w:t>
      </w:r>
      <w:r w:rsidRPr="007C1EFB">
        <w:rPr>
          <w:rFonts w:ascii="Sylfaen" w:hAnsi="Sylfaen" w:cs="AcadNusx"/>
          <w:bCs/>
          <w:lang w:val="ka-GE"/>
        </w:rPr>
        <w:t xml:space="preserve">  </w:t>
      </w:r>
      <w:r w:rsidR="009F3A51">
        <w:rPr>
          <w:rFonts w:ascii="Sylfaen" w:hAnsi="Sylfaen" w:cs="AcadNusx"/>
          <w:bCs/>
          <w:lang w:val="ka-GE"/>
        </w:rPr>
        <w:t>1737,7</w:t>
      </w:r>
      <w:r w:rsidRPr="007C1EFB">
        <w:rPr>
          <w:rFonts w:ascii="Sylfaen" w:hAnsi="Sylfaen" w:cs="AcadNusx"/>
          <w:bCs/>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ლარის</w:t>
      </w:r>
      <w:r w:rsidRPr="007C1EFB">
        <w:rPr>
          <w:rFonts w:ascii="Sylfaen" w:hAnsi="Sylfaen" w:cs="AcadNusx"/>
          <w:bCs/>
        </w:rPr>
        <w:t xml:space="preserve"> </w:t>
      </w:r>
      <w:r w:rsidRPr="007C1EFB">
        <w:rPr>
          <w:rFonts w:ascii="Sylfaen" w:hAnsi="Sylfaen" w:cs="AcadNusx"/>
          <w:bCs/>
          <w:lang w:val="ka-GE"/>
        </w:rPr>
        <w:t xml:space="preserve"> </w:t>
      </w:r>
      <w:r w:rsidRPr="007C1EFB">
        <w:rPr>
          <w:rFonts w:ascii="Sylfaen" w:hAnsi="Sylfaen"/>
          <w:bCs/>
        </w:rPr>
        <w:t>ოდენობით</w:t>
      </w:r>
      <w:r w:rsidRPr="007C1EFB">
        <w:rPr>
          <w:rFonts w:ascii="Sylfaen" w:hAnsi="Sylfaen" w:cs="AcadNusx"/>
          <w:bCs/>
        </w:rPr>
        <w:t xml:space="preserve">, </w:t>
      </w:r>
      <w:r w:rsidRPr="007C1EFB">
        <w:rPr>
          <w:rFonts w:ascii="Sylfaen" w:hAnsi="Sylfaen"/>
          <w:bCs/>
        </w:rPr>
        <w:t>დაფინანსებამ</w:t>
      </w:r>
      <w:r w:rsidRPr="007C1EFB">
        <w:rPr>
          <w:rFonts w:ascii="Sylfaen" w:hAnsi="Sylfaen" w:cs="AcadNusx"/>
          <w:bCs/>
        </w:rPr>
        <w:t xml:space="preserve"> </w:t>
      </w:r>
      <w:r w:rsidRPr="007C1EFB">
        <w:rPr>
          <w:rFonts w:ascii="Sylfaen" w:hAnsi="Sylfaen" w:cs="AcadNusx"/>
          <w:bCs/>
          <w:lang w:val="ka-GE"/>
        </w:rPr>
        <w:t xml:space="preserve"> </w:t>
      </w:r>
      <w:r w:rsidR="009F3A51">
        <w:rPr>
          <w:rFonts w:ascii="Sylfaen" w:hAnsi="Sylfaen" w:cs="AcadNusx"/>
          <w:bCs/>
          <w:lang w:val="ka-GE"/>
        </w:rPr>
        <w:t>1527,7</w:t>
      </w:r>
      <w:r w:rsidRPr="007C1EFB">
        <w:rPr>
          <w:rFonts w:ascii="Sylfaen" w:hAnsi="Sylfaen" w:cs="AcadNusx"/>
          <w:bCs/>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w:t>
      </w:r>
      <w:r w:rsidRPr="007C1EFB">
        <w:rPr>
          <w:rFonts w:ascii="Sylfaen" w:hAnsi="Sylfaen" w:cs="AcadNusx"/>
          <w:bCs/>
        </w:rPr>
        <w:t xml:space="preserve"> </w:t>
      </w:r>
      <w:r w:rsidRPr="007C1EFB">
        <w:rPr>
          <w:rFonts w:ascii="Sylfaen" w:hAnsi="Sylfaen"/>
          <w:bCs/>
        </w:rPr>
        <w:t>შეადგინა</w:t>
      </w:r>
      <w:r w:rsidRPr="007C1EFB">
        <w:rPr>
          <w:rFonts w:ascii="Sylfaen" w:hAnsi="Sylfaen" w:cs="AcadNusx"/>
          <w:bCs/>
        </w:rPr>
        <w:t xml:space="preserve">; </w:t>
      </w:r>
    </w:p>
    <w:p w14:paraId="482456D3" w14:textId="1F09033C" w:rsidR="007C1EFB" w:rsidRPr="007C1EFB" w:rsidRDefault="007C1EFB" w:rsidP="007C1EFB">
      <w:pPr>
        <w:numPr>
          <w:ilvl w:val="0"/>
          <w:numId w:val="41"/>
        </w:numPr>
        <w:tabs>
          <w:tab w:val="left" w:pos="180"/>
          <w:tab w:val="left" w:pos="780"/>
        </w:tabs>
        <w:spacing w:after="0" w:line="360" w:lineRule="auto"/>
        <w:jc w:val="both"/>
        <w:rPr>
          <w:rFonts w:ascii="Sylfaen" w:hAnsi="Sylfaen" w:cs="LitNusx"/>
          <w:bCs/>
        </w:rPr>
      </w:pPr>
      <w:r w:rsidRPr="007C1EFB">
        <w:rPr>
          <w:rFonts w:ascii="Sylfaen" w:hAnsi="Sylfaen" w:cs="AcadNusx"/>
          <w:bCs/>
          <w:lang w:val="ka-GE"/>
        </w:rPr>
        <w:t xml:space="preserve">,,პროცენტის“ მუხლი </w:t>
      </w:r>
      <w:r w:rsidRPr="007C1EFB">
        <w:rPr>
          <w:rFonts w:ascii="Sylfaen" w:hAnsi="Sylfaen"/>
          <w:bCs/>
        </w:rPr>
        <w:t>დაფინანსებულია</w:t>
      </w:r>
      <w:r w:rsidRPr="007C1EFB">
        <w:rPr>
          <w:rFonts w:ascii="Sylfaen" w:hAnsi="Sylfaen" w:cs="AcadNusx"/>
          <w:bCs/>
        </w:rPr>
        <w:t xml:space="preserve"> </w:t>
      </w:r>
      <w:r w:rsidR="009F3A51">
        <w:rPr>
          <w:rFonts w:ascii="Sylfaen" w:hAnsi="Sylfaen" w:cs="AcadNusx"/>
          <w:bCs/>
          <w:lang w:val="ka-GE"/>
        </w:rPr>
        <w:t>77,9</w:t>
      </w:r>
      <w:r w:rsidRPr="007C1EFB">
        <w:rPr>
          <w:rFonts w:ascii="Sylfaen" w:hAnsi="Sylfaen" w:cs="AcadNusx"/>
          <w:bCs/>
          <w:lang w:val="ka-GE"/>
        </w:rPr>
        <w:t xml:space="preserve"> </w:t>
      </w:r>
      <w:r w:rsidRPr="007C1EFB">
        <w:rPr>
          <w:rFonts w:ascii="Sylfaen" w:hAnsi="Sylfaen" w:cs="AcadNusx"/>
          <w:bCs/>
        </w:rPr>
        <w:t>%-</w:t>
      </w:r>
      <w:r w:rsidRPr="007C1EFB">
        <w:rPr>
          <w:rFonts w:ascii="Sylfaen" w:hAnsi="Sylfaen"/>
          <w:bCs/>
        </w:rPr>
        <w:t>ით</w:t>
      </w:r>
      <w:r w:rsidRPr="007C1EFB">
        <w:rPr>
          <w:rFonts w:ascii="Sylfaen" w:hAnsi="Sylfaen" w:cs="AcadNusx"/>
          <w:bCs/>
        </w:rPr>
        <w:t xml:space="preserve">, </w:t>
      </w:r>
      <w:r w:rsidRPr="007C1EFB">
        <w:rPr>
          <w:rFonts w:ascii="Sylfaen" w:hAnsi="Sylfaen"/>
          <w:bCs/>
        </w:rPr>
        <w:t>გეგმა</w:t>
      </w:r>
      <w:r w:rsidRPr="007C1EFB">
        <w:rPr>
          <w:rFonts w:ascii="Sylfaen" w:hAnsi="Sylfaen" w:cs="AcadNusx"/>
          <w:bCs/>
        </w:rPr>
        <w:t xml:space="preserve"> </w:t>
      </w:r>
      <w:r w:rsidRPr="007C1EFB">
        <w:rPr>
          <w:rFonts w:ascii="Sylfaen" w:hAnsi="Sylfaen"/>
          <w:bCs/>
        </w:rPr>
        <w:t>განსაზღვრული</w:t>
      </w:r>
      <w:r w:rsidRPr="007C1EFB">
        <w:rPr>
          <w:rFonts w:ascii="Sylfaen" w:hAnsi="Sylfaen" w:cs="AcadNusx"/>
          <w:bCs/>
        </w:rPr>
        <w:t xml:space="preserve"> </w:t>
      </w:r>
      <w:r w:rsidRPr="007C1EFB">
        <w:rPr>
          <w:rFonts w:ascii="Sylfaen" w:hAnsi="Sylfaen"/>
          <w:bCs/>
        </w:rPr>
        <w:t>იყო</w:t>
      </w:r>
      <w:r w:rsidRPr="007C1EFB">
        <w:rPr>
          <w:rFonts w:ascii="Sylfaen" w:hAnsi="Sylfaen" w:cs="AcadNusx"/>
          <w:bCs/>
          <w:lang w:val="ka-GE"/>
        </w:rPr>
        <w:t xml:space="preserve"> </w:t>
      </w:r>
      <w:r w:rsidRPr="007C1EFB">
        <w:rPr>
          <w:rFonts w:ascii="Sylfaen" w:hAnsi="Sylfaen" w:cs="AcadNusx"/>
          <w:bCs/>
        </w:rPr>
        <w:t xml:space="preserve"> </w:t>
      </w:r>
      <w:r w:rsidR="009F3A51">
        <w:rPr>
          <w:rFonts w:ascii="Sylfaen" w:hAnsi="Sylfaen" w:cs="AcadNusx"/>
          <w:bCs/>
          <w:lang w:val="ka-GE"/>
        </w:rPr>
        <w:t>6,3</w:t>
      </w:r>
      <w:r w:rsidRPr="007C1EFB">
        <w:rPr>
          <w:rFonts w:ascii="Sylfaen" w:hAnsi="Sylfaen" w:cs="AcadNusx"/>
          <w:bCs/>
          <w:lang w:val="ka-GE"/>
        </w:rPr>
        <w:t xml:space="preserve">  </w:t>
      </w:r>
      <w:r w:rsidRPr="007C1EFB">
        <w:rPr>
          <w:rFonts w:ascii="Sylfaen" w:hAnsi="Sylfaen" w:cs="AcadNusx"/>
          <w:bCs/>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ლარის</w:t>
      </w:r>
      <w:r w:rsidRPr="007C1EFB">
        <w:rPr>
          <w:rFonts w:ascii="Sylfaen" w:hAnsi="Sylfaen" w:cs="AcadNusx"/>
          <w:bCs/>
        </w:rPr>
        <w:t xml:space="preserve"> </w:t>
      </w:r>
      <w:r w:rsidRPr="007C1EFB">
        <w:rPr>
          <w:rFonts w:ascii="Sylfaen" w:hAnsi="Sylfaen" w:cs="AcadNusx"/>
          <w:bCs/>
          <w:lang w:val="ka-GE"/>
        </w:rPr>
        <w:t xml:space="preserve"> </w:t>
      </w:r>
      <w:r w:rsidRPr="007C1EFB">
        <w:rPr>
          <w:rFonts w:ascii="Sylfaen" w:hAnsi="Sylfaen"/>
          <w:bCs/>
        </w:rPr>
        <w:t>ოდენობით</w:t>
      </w:r>
      <w:r w:rsidRPr="007C1EFB">
        <w:rPr>
          <w:rFonts w:ascii="Sylfaen" w:hAnsi="Sylfaen" w:cs="AcadNusx"/>
          <w:bCs/>
        </w:rPr>
        <w:t xml:space="preserve">, </w:t>
      </w:r>
      <w:r w:rsidRPr="007C1EFB">
        <w:rPr>
          <w:rFonts w:ascii="Sylfaen" w:hAnsi="Sylfaen"/>
          <w:bCs/>
        </w:rPr>
        <w:t>დაფინანსებამ</w:t>
      </w:r>
      <w:r w:rsidRPr="007C1EFB">
        <w:rPr>
          <w:rFonts w:ascii="Sylfaen" w:hAnsi="Sylfaen" w:cs="AcadNusx"/>
          <w:bCs/>
        </w:rPr>
        <w:t xml:space="preserve"> </w:t>
      </w:r>
      <w:r w:rsidRPr="007C1EFB">
        <w:rPr>
          <w:rFonts w:ascii="Sylfaen" w:hAnsi="Sylfaen" w:cs="AcadNusx"/>
          <w:bCs/>
          <w:lang w:val="ka-GE"/>
        </w:rPr>
        <w:t xml:space="preserve"> </w:t>
      </w:r>
      <w:r w:rsidR="009F3A51">
        <w:rPr>
          <w:rFonts w:ascii="Sylfaen" w:hAnsi="Sylfaen" w:cs="AcadNusx"/>
          <w:bCs/>
          <w:lang w:val="ka-GE"/>
        </w:rPr>
        <w:t>4,9</w:t>
      </w:r>
      <w:r w:rsidRPr="007C1EFB">
        <w:rPr>
          <w:rFonts w:ascii="Sylfaen" w:hAnsi="Sylfaen" w:cs="AcadNusx"/>
          <w:bCs/>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w:t>
      </w:r>
      <w:r w:rsidRPr="007C1EFB">
        <w:rPr>
          <w:rFonts w:ascii="Sylfaen" w:hAnsi="Sylfaen" w:cs="AcadNusx"/>
          <w:bCs/>
        </w:rPr>
        <w:t xml:space="preserve"> </w:t>
      </w:r>
      <w:r w:rsidRPr="007C1EFB">
        <w:rPr>
          <w:rFonts w:ascii="Sylfaen" w:hAnsi="Sylfaen"/>
          <w:bCs/>
        </w:rPr>
        <w:t>შეადგინა</w:t>
      </w:r>
      <w:r w:rsidRPr="007C1EFB">
        <w:rPr>
          <w:rFonts w:ascii="Sylfaen" w:hAnsi="Sylfaen" w:cs="AcadNusx"/>
          <w:bCs/>
        </w:rPr>
        <w:t>;</w:t>
      </w:r>
    </w:p>
    <w:p w14:paraId="3523B7EA" w14:textId="3E3431AB" w:rsidR="007C1EFB" w:rsidRPr="007C1EFB" w:rsidRDefault="007C1EFB" w:rsidP="007C1EFB">
      <w:pPr>
        <w:numPr>
          <w:ilvl w:val="0"/>
          <w:numId w:val="41"/>
        </w:numPr>
        <w:tabs>
          <w:tab w:val="left" w:pos="180"/>
          <w:tab w:val="left" w:pos="780"/>
        </w:tabs>
        <w:spacing w:after="0" w:line="360" w:lineRule="auto"/>
        <w:jc w:val="both"/>
        <w:rPr>
          <w:rFonts w:ascii="Sylfaen" w:hAnsi="Sylfaen" w:cs="LitNusx"/>
          <w:bCs/>
        </w:rPr>
      </w:pPr>
      <w:r w:rsidRPr="007C1EFB">
        <w:rPr>
          <w:rFonts w:ascii="Sylfaen" w:hAnsi="Sylfaen" w:cs="LitNusx"/>
          <w:bCs/>
          <w:lang w:val="ka-GE"/>
        </w:rPr>
        <w:lastRenderedPageBreak/>
        <w:t xml:space="preserve">,,სუბსიდიების’’ მუხლი  </w:t>
      </w:r>
      <w:r w:rsidRPr="007C1EFB">
        <w:rPr>
          <w:rFonts w:ascii="Sylfaen" w:hAnsi="Sylfaen"/>
          <w:bCs/>
        </w:rPr>
        <w:t>დაფინანსებულია</w:t>
      </w:r>
      <w:r w:rsidRPr="007C1EFB">
        <w:rPr>
          <w:rFonts w:ascii="Sylfaen" w:hAnsi="Sylfaen" w:cs="AcadNusx"/>
          <w:bCs/>
        </w:rPr>
        <w:t xml:space="preserve"> </w:t>
      </w:r>
      <w:r w:rsidR="009F3A51">
        <w:rPr>
          <w:rFonts w:ascii="Sylfaen" w:hAnsi="Sylfaen" w:cs="AcadNusx"/>
          <w:bCs/>
          <w:lang w:val="ka-GE"/>
        </w:rPr>
        <w:t>89,1</w:t>
      </w:r>
      <w:r w:rsidRPr="007C1EFB">
        <w:rPr>
          <w:rFonts w:ascii="Sylfaen" w:hAnsi="Sylfaen" w:cs="AcadNusx"/>
          <w:bCs/>
          <w:lang w:val="ka-GE"/>
        </w:rPr>
        <w:t xml:space="preserve"> </w:t>
      </w:r>
      <w:r w:rsidRPr="007C1EFB">
        <w:rPr>
          <w:rFonts w:ascii="Sylfaen" w:hAnsi="Sylfaen" w:cs="AcadNusx"/>
          <w:bCs/>
        </w:rPr>
        <w:t>%-</w:t>
      </w:r>
      <w:r w:rsidRPr="007C1EFB">
        <w:rPr>
          <w:rFonts w:ascii="Sylfaen" w:hAnsi="Sylfaen"/>
          <w:bCs/>
        </w:rPr>
        <w:t>ით</w:t>
      </w:r>
      <w:r w:rsidRPr="007C1EFB">
        <w:rPr>
          <w:rFonts w:ascii="Sylfaen" w:hAnsi="Sylfaen" w:cs="AcadNusx"/>
          <w:bCs/>
        </w:rPr>
        <w:t xml:space="preserve">, </w:t>
      </w:r>
      <w:r w:rsidRPr="007C1EFB">
        <w:rPr>
          <w:rFonts w:ascii="Sylfaen" w:hAnsi="Sylfaen"/>
          <w:bCs/>
        </w:rPr>
        <w:t>გეგმა</w:t>
      </w:r>
      <w:r w:rsidRPr="007C1EFB">
        <w:rPr>
          <w:rFonts w:ascii="Sylfaen" w:hAnsi="Sylfaen" w:cs="AcadNusx"/>
          <w:bCs/>
        </w:rPr>
        <w:t xml:space="preserve"> </w:t>
      </w:r>
      <w:r w:rsidRPr="007C1EFB">
        <w:rPr>
          <w:rFonts w:ascii="Sylfaen" w:hAnsi="Sylfaen"/>
          <w:bCs/>
        </w:rPr>
        <w:t>განსაზღვრული</w:t>
      </w:r>
      <w:r w:rsidRPr="007C1EFB">
        <w:rPr>
          <w:rFonts w:ascii="Sylfaen" w:hAnsi="Sylfaen" w:cs="AcadNusx"/>
          <w:bCs/>
        </w:rPr>
        <w:t xml:space="preserve"> </w:t>
      </w:r>
      <w:r w:rsidRPr="007C1EFB">
        <w:rPr>
          <w:rFonts w:ascii="Sylfaen" w:hAnsi="Sylfaen"/>
          <w:bCs/>
        </w:rPr>
        <w:t>იყო</w:t>
      </w:r>
      <w:r w:rsidRPr="007C1EFB">
        <w:rPr>
          <w:rFonts w:ascii="Sylfaen" w:hAnsi="Sylfaen" w:cs="AcadNusx"/>
          <w:bCs/>
          <w:lang w:val="ka-GE"/>
        </w:rPr>
        <w:t xml:space="preserve"> </w:t>
      </w:r>
      <w:r w:rsidRPr="007C1EFB">
        <w:rPr>
          <w:rFonts w:ascii="Sylfaen" w:hAnsi="Sylfaen" w:cs="AcadNusx"/>
          <w:bCs/>
        </w:rPr>
        <w:t xml:space="preserve"> </w:t>
      </w:r>
      <w:r w:rsidR="009F3A51">
        <w:rPr>
          <w:rFonts w:ascii="Sylfaen" w:hAnsi="Sylfaen" w:cs="AcadNusx"/>
          <w:bCs/>
          <w:lang w:val="ka-GE"/>
        </w:rPr>
        <w:t>7024,9</w:t>
      </w:r>
      <w:r w:rsidRPr="007C1EFB">
        <w:rPr>
          <w:rFonts w:ascii="Sylfaen" w:hAnsi="Sylfaen" w:cs="AcadNusx"/>
          <w:bCs/>
          <w:lang w:val="ka-GE"/>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ლარის</w:t>
      </w:r>
      <w:r w:rsidRPr="007C1EFB">
        <w:rPr>
          <w:rFonts w:ascii="Sylfaen" w:hAnsi="Sylfaen" w:cs="AcadNusx"/>
          <w:bCs/>
        </w:rPr>
        <w:t xml:space="preserve"> </w:t>
      </w:r>
      <w:r w:rsidRPr="007C1EFB">
        <w:rPr>
          <w:rFonts w:ascii="Sylfaen" w:hAnsi="Sylfaen" w:cs="AcadNusx"/>
          <w:bCs/>
          <w:lang w:val="ka-GE"/>
        </w:rPr>
        <w:t xml:space="preserve"> </w:t>
      </w:r>
      <w:r w:rsidRPr="007C1EFB">
        <w:rPr>
          <w:rFonts w:ascii="Sylfaen" w:hAnsi="Sylfaen"/>
          <w:bCs/>
        </w:rPr>
        <w:t>ოდენობით</w:t>
      </w:r>
      <w:r w:rsidRPr="007C1EFB">
        <w:rPr>
          <w:rFonts w:ascii="Sylfaen" w:hAnsi="Sylfaen" w:cs="AcadNusx"/>
          <w:bCs/>
        </w:rPr>
        <w:t xml:space="preserve">, </w:t>
      </w:r>
      <w:r w:rsidRPr="007C1EFB">
        <w:rPr>
          <w:rFonts w:ascii="Sylfaen" w:hAnsi="Sylfaen"/>
          <w:bCs/>
        </w:rPr>
        <w:t>დაფინანსებამ</w:t>
      </w:r>
      <w:r w:rsidRPr="007C1EFB">
        <w:rPr>
          <w:rFonts w:ascii="Sylfaen" w:hAnsi="Sylfaen" w:cs="AcadNusx"/>
          <w:bCs/>
        </w:rPr>
        <w:t xml:space="preserve"> </w:t>
      </w:r>
      <w:r w:rsidRPr="007C1EFB">
        <w:rPr>
          <w:rFonts w:ascii="Sylfaen" w:hAnsi="Sylfaen" w:cs="AcadNusx"/>
          <w:bCs/>
          <w:lang w:val="ka-GE"/>
        </w:rPr>
        <w:t xml:space="preserve"> </w:t>
      </w:r>
      <w:r w:rsidR="009F3A51">
        <w:rPr>
          <w:rFonts w:ascii="Sylfaen" w:hAnsi="Sylfaen" w:cs="AcadNusx"/>
          <w:bCs/>
          <w:lang w:val="ka-GE"/>
        </w:rPr>
        <w:t>6259,1</w:t>
      </w:r>
      <w:r w:rsidRPr="007C1EFB">
        <w:rPr>
          <w:rFonts w:ascii="Sylfaen" w:hAnsi="Sylfaen" w:cs="AcadNusx"/>
          <w:bCs/>
          <w:lang w:val="ka-GE"/>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w:t>
      </w:r>
      <w:r w:rsidRPr="007C1EFB">
        <w:rPr>
          <w:rFonts w:ascii="Sylfaen" w:hAnsi="Sylfaen" w:cs="AcadNusx"/>
          <w:bCs/>
        </w:rPr>
        <w:t xml:space="preserve"> </w:t>
      </w:r>
      <w:r w:rsidRPr="007C1EFB">
        <w:rPr>
          <w:rFonts w:ascii="Sylfaen" w:hAnsi="Sylfaen"/>
          <w:bCs/>
        </w:rPr>
        <w:t>შეადგინა</w:t>
      </w:r>
      <w:r w:rsidRPr="007C1EFB">
        <w:rPr>
          <w:rFonts w:ascii="Sylfaen" w:hAnsi="Sylfaen" w:cs="AcadNusx"/>
          <w:bCs/>
        </w:rPr>
        <w:t xml:space="preserve">; </w:t>
      </w:r>
    </w:p>
    <w:p w14:paraId="36536EFD" w14:textId="25D1462B" w:rsidR="007C1EFB" w:rsidRPr="007C1EFB" w:rsidRDefault="007C1EFB" w:rsidP="007C1EFB">
      <w:pPr>
        <w:numPr>
          <w:ilvl w:val="0"/>
          <w:numId w:val="41"/>
        </w:numPr>
        <w:tabs>
          <w:tab w:val="left" w:pos="180"/>
          <w:tab w:val="left" w:pos="780"/>
        </w:tabs>
        <w:spacing w:after="0" w:line="360" w:lineRule="auto"/>
        <w:jc w:val="both"/>
        <w:rPr>
          <w:rFonts w:ascii="Sylfaen" w:hAnsi="Sylfaen" w:cs="LitNusx"/>
          <w:bCs/>
        </w:rPr>
      </w:pPr>
      <w:r w:rsidRPr="007C1EFB">
        <w:rPr>
          <w:rFonts w:ascii="Sylfaen" w:hAnsi="Sylfaen" w:cs="AcadNusx"/>
          <w:bCs/>
          <w:lang w:val="ka-GE"/>
        </w:rPr>
        <w:t xml:space="preserve">,,გრანტების“ მუხლი </w:t>
      </w:r>
      <w:r w:rsidRPr="007C1EFB">
        <w:rPr>
          <w:rFonts w:ascii="Sylfaen" w:hAnsi="Sylfaen"/>
          <w:bCs/>
        </w:rPr>
        <w:t>დაფინანსებულია</w:t>
      </w:r>
      <w:r w:rsidRPr="007C1EFB">
        <w:rPr>
          <w:rFonts w:ascii="Sylfaen" w:hAnsi="Sylfaen" w:cs="AcadNusx"/>
          <w:bCs/>
        </w:rPr>
        <w:t xml:space="preserve"> </w:t>
      </w:r>
      <w:r w:rsidR="009F3A51">
        <w:rPr>
          <w:rFonts w:ascii="Sylfaen" w:hAnsi="Sylfaen" w:cs="AcadNusx"/>
          <w:bCs/>
          <w:lang w:val="ka-GE"/>
        </w:rPr>
        <w:t>100</w:t>
      </w:r>
      <w:r w:rsidRPr="007C1EFB">
        <w:rPr>
          <w:rFonts w:ascii="Sylfaen" w:hAnsi="Sylfaen" w:cs="AcadNusx"/>
          <w:bCs/>
          <w:lang w:val="ka-GE"/>
        </w:rPr>
        <w:t xml:space="preserve"> </w:t>
      </w:r>
      <w:r w:rsidRPr="007C1EFB">
        <w:rPr>
          <w:rFonts w:ascii="Sylfaen" w:hAnsi="Sylfaen" w:cs="AcadNusx"/>
          <w:bCs/>
        </w:rPr>
        <w:t>%-</w:t>
      </w:r>
      <w:r w:rsidRPr="007C1EFB">
        <w:rPr>
          <w:rFonts w:ascii="Sylfaen" w:hAnsi="Sylfaen"/>
          <w:bCs/>
        </w:rPr>
        <w:t>ით</w:t>
      </w:r>
      <w:r w:rsidRPr="007C1EFB">
        <w:rPr>
          <w:rFonts w:ascii="Sylfaen" w:hAnsi="Sylfaen" w:cs="AcadNusx"/>
          <w:bCs/>
        </w:rPr>
        <w:t xml:space="preserve">, </w:t>
      </w:r>
      <w:r w:rsidRPr="007C1EFB">
        <w:rPr>
          <w:rFonts w:ascii="Sylfaen" w:hAnsi="Sylfaen" w:cs="AcadNusx"/>
          <w:bCs/>
          <w:lang w:val="ka-GE"/>
        </w:rPr>
        <w:t xml:space="preserve"> გეგმა განისაზღვრა  </w:t>
      </w:r>
      <w:r w:rsidR="009F3A51">
        <w:rPr>
          <w:rFonts w:ascii="Sylfaen" w:hAnsi="Sylfaen" w:cs="AcadNusx"/>
          <w:bCs/>
          <w:lang w:val="ka-GE"/>
        </w:rPr>
        <w:t>22,5</w:t>
      </w:r>
      <w:r w:rsidRPr="007C1EFB">
        <w:rPr>
          <w:rFonts w:ascii="Sylfaen" w:hAnsi="Sylfaen" w:cs="AcadNusx"/>
          <w:bCs/>
          <w:lang w:val="ka-GE"/>
        </w:rPr>
        <w:t xml:space="preserve"> ათ.ლარი,  </w:t>
      </w:r>
      <w:r w:rsidRPr="007C1EFB">
        <w:rPr>
          <w:rFonts w:ascii="Sylfaen" w:hAnsi="Sylfaen"/>
          <w:bCs/>
        </w:rPr>
        <w:t>დაფინანსებამ</w:t>
      </w:r>
      <w:r w:rsidRPr="007C1EFB">
        <w:rPr>
          <w:rFonts w:ascii="Sylfaen" w:hAnsi="Sylfaen" w:cs="AcadNusx"/>
          <w:bCs/>
        </w:rPr>
        <w:t xml:space="preserve"> </w:t>
      </w:r>
      <w:r w:rsidRPr="007C1EFB">
        <w:rPr>
          <w:rFonts w:ascii="Sylfaen" w:hAnsi="Sylfaen" w:cs="AcadNusx"/>
          <w:bCs/>
          <w:lang w:val="ka-GE"/>
        </w:rPr>
        <w:t xml:space="preserve"> </w:t>
      </w:r>
      <w:r w:rsidR="009F3A51">
        <w:rPr>
          <w:rFonts w:ascii="Sylfaen" w:hAnsi="Sylfaen" w:cs="AcadNusx"/>
          <w:bCs/>
          <w:lang w:val="ka-GE"/>
        </w:rPr>
        <w:t>22,5</w:t>
      </w:r>
      <w:r w:rsidRPr="007C1EFB">
        <w:rPr>
          <w:rFonts w:ascii="Sylfaen" w:hAnsi="Sylfaen" w:cs="AcadNusx"/>
          <w:bCs/>
          <w:lang w:val="ka-GE"/>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w:t>
      </w:r>
      <w:r w:rsidRPr="007C1EFB">
        <w:rPr>
          <w:rFonts w:ascii="Sylfaen" w:hAnsi="Sylfaen" w:cs="AcadNusx"/>
          <w:bCs/>
        </w:rPr>
        <w:t xml:space="preserve"> </w:t>
      </w:r>
      <w:r w:rsidRPr="007C1EFB">
        <w:rPr>
          <w:rFonts w:ascii="Sylfaen" w:hAnsi="Sylfaen"/>
          <w:bCs/>
        </w:rPr>
        <w:t>შეადგინა</w:t>
      </w:r>
      <w:r w:rsidRPr="007C1EFB">
        <w:rPr>
          <w:rFonts w:ascii="Sylfaen" w:hAnsi="Sylfaen" w:cs="AcadNusx"/>
          <w:bCs/>
        </w:rPr>
        <w:t>;</w:t>
      </w:r>
    </w:p>
    <w:p w14:paraId="39D5B7BA" w14:textId="5BB19639" w:rsidR="007C1EFB" w:rsidRPr="007C1EFB" w:rsidRDefault="007C1EFB" w:rsidP="007C1EFB">
      <w:pPr>
        <w:numPr>
          <w:ilvl w:val="0"/>
          <w:numId w:val="41"/>
        </w:numPr>
        <w:tabs>
          <w:tab w:val="left" w:pos="180"/>
          <w:tab w:val="left" w:pos="780"/>
        </w:tabs>
        <w:spacing w:after="0" w:line="360" w:lineRule="auto"/>
        <w:jc w:val="both"/>
        <w:rPr>
          <w:rFonts w:ascii="Sylfaen" w:hAnsi="Sylfaen" w:cs="LitNusx"/>
          <w:bCs/>
        </w:rPr>
      </w:pPr>
      <w:r w:rsidRPr="007C1EFB">
        <w:rPr>
          <w:rFonts w:ascii="Sylfaen" w:hAnsi="Sylfaen" w:cs="LitNusx"/>
          <w:bCs/>
          <w:lang w:val="ka-GE"/>
        </w:rPr>
        <w:t xml:space="preserve">,,სოციალური უზრუნველყოფის’’ მუხლი </w:t>
      </w:r>
      <w:r w:rsidRPr="007C1EFB">
        <w:rPr>
          <w:rFonts w:ascii="Sylfaen" w:hAnsi="Sylfaen"/>
          <w:bCs/>
        </w:rPr>
        <w:t>დაფინანსებულია</w:t>
      </w:r>
      <w:r w:rsidRPr="007C1EFB">
        <w:rPr>
          <w:rFonts w:ascii="Sylfaen" w:hAnsi="Sylfaen" w:cs="AcadNusx"/>
          <w:bCs/>
        </w:rPr>
        <w:t xml:space="preserve"> </w:t>
      </w:r>
      <w:r w:rsidR="009F3A51">
        <w:rPr>
          <w:rFonts w:ascii="Sylfaen" w:hAnsi="Sylfaen" w:cs="AcadNusx"/>
          <w:bCs/>
          <w:lang w:val="ka-GE"/>
        </w:rPr>
        <w:t>88,8</w:t>
      </w:r>
      <w:r w:rsidRPr="007C1EFB">
        <w:rPr>
          <w:rFonts w:ascii="Sylfaen" w:hAnsi="Sylfaen" w:cs="AcadNusx"/>
          <w:bCs/>
        </w:rPr>
        <w:t>%-</w:t>
      </w:r>
      <w:r w:rsidRPr="007C1EFB">
        <w:rPr>
          <w:rFonts w:ascii="Sylfaen" w:hAnsi="Sylfaen"/>
          <w:bCs/>
        </w:rPr>
        <w:t>ით</w:t>
      </w:r>
      <w:r w:rsidRPr="007C1EFB">
        <w:rPr>
          <w:rFonts w:ascii="Sylfaen" w:hAnsi="Sylfaen" w:cs="AcadNusx"/>
          <w:bCs/>
        </w:rPr>
        <w:t xml:space="preserve">, </w:t>
      </w:r>
      <w:r w:rsidRPr="007C1EFB">
        <w:rPr>
          <w:rFonts w:ascii="Sylfaen" w:hAnsi="Sylfaen"/>
          <w:bCs/>
        </w:rPr>
        <w:t>გეგმა</w:t>
      </w:r>
      <w:r w:rsidRPr="007C1EFB">
        <w:rPr>
          <w:rFonts w:ascii="Sylfaen" w:hAnsi="Sylfaen" w:cs="AcadNusx"/>
          <w:bCs/>
        </w:rPr>
        <w:t xml:space="preserve"> </w:t>
      </w:r>
      <w:r w:rsidRPr="007C1EFB">
        <w:rPr>
          <w:rFonts w:ascii="Sylfaen" w:hAnsi="Sylfaen"/>
          <w:bCs/>
        </w:rPr>
        <w:t>განსაზღვრული</w:t>
      </w:r>
      <w:r w:rsidRPr="007C1EFB">
        <w:rPr>
          <w:rFonts w:ascii="Sylfaen" w:hAnsi="Sylfaen" w:cs="AcadNusx"/>
          <w:bCs/>
        </w:rPr>
        <w:t xml:space="preserve"> </w:t>
      </w:r>
      <w:r w:rsidRPr="007C1EFB">
        <w:rPr>
          <w:rFonts w:ascii="Sylfaen" w:hAnsi="Sylfaen"/>
          <w:bCs/>
        </w:rPr>
        <w:t>იყო</w:t>
      </w:r>
      <w:r w:rsidRPr="007C1EFB">
        <w:rPr>
          <w:rFonts w:ascii="Sylfaen" w:hAnsi="Sylfaen" w:cs="AcadNusx"/>
          <w:bCs/>
          <w:lang w:val="ka-GE"/>
        </w:rPr>
        <w:t xml:space="preserve"> </w:t>
      </w:r>
      <w:r w:rsidRPr="007C1EFB">
        <w:rPr>
          <w:rFonts w:ascii="Sylfaen" w:hAnsi="Sylfaen" w:cs="AcadNusx"/>
          <w:bCs/>
        </w:rPr>
        <w:t xml:space="preserve"> </w:t>
      </w:r>
      <w:r w:rsidR="008845BC">
        <w:rPr>
          <w:rFonts w:ascii="Sylfaen" w:hAnsi="Sylfaen" w:cs="AcadNusx"/>
          <w:bCs/>
          <w:lang w:val="ka-GE"/>
        </w:rPr>
        <w:t>1277,2</w:t>
      </w:r>
      <w:r w:rsidRPr="007C1EFB">
        <w:rPr>
          <w:rFonts w:ascii="Sylfaen" w:hAnsi="Sylfaen" w:cs="AcadNusx"/>
          <w:bCs/>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ლარის</w:t>
      </w:r>
      <w:r w:rsidRPr="007C1EFB">
        <w:rPr>
          <w:rFonts w:ascii="Sylfaen" w:hAnsi="Sylfaen" w:cs="AcadNusx"/>
          <w:bCs/>
        </w:rPr>
        <w:t xml:space="preserve"> </w:t>
      </w:r>
      <w:r w:rsidRPr="007C1EFB">
        <w:rPr>
          <w:rFonts w:ascii="Sylfaen" w:hAnsi="Sylfaen" w:cs="AcadNusx"/>
          <w:bCs/>
          <w:lang w:val="ka-GE"/>
        </w:rPr>
        <w:t xml:space="preserve"> </w:t>
      </w:r>
      <w:r w:rsidRPr="007C1EFB">
        <w:rPr>
          <w:rFonts w:ascii="Sylfaen" w:hAnsi="Sylfaen"/>
          <w:bCs/>
        </w:rPr>
        <w:t>ოდენობით</w:t>
      </w:r>
      <w:r w:rsidRPr="007C1EFB">
        <w:rPr>
          <w:rFonts w:ascii="Sylfaen" w:hAnsi="Sylfaen" w:cs="AcadNusx"/>
          <w:bCs/>
        </w:rPr>
        <w:t>,</w:t>
      </w:r>
      <w:r w:rsidRPr="007C1EFB">
        <w:rPr>
          <w:rFonts w:ascii="Sylfaen" w:hAnsi="Sylfaen" w:cs="AcadNusx"/>
          <w:bCs/>
          <w:lang w:val="ka-GE"/>
        </w:rPr>
        <w:t xml:space="preserve"> </w:t>
      </w:r>
      <w:r w:rsidRPr="007C1EFB">
        <w:rPr>
          <w:rFonts w:ascii="Sylfaen" w:hAnsi="Sylfaen" w:cs="AcadNusx"/>
          <w:bCs/>
        </w:rPr>
        <w:t xml:space="preserve"> </w:t>
      </w:r>
      <w:r w:rsidRPr="007C1EFB">
        <w:rPr>
          <w:rFonts w:ascii="Sylfaen" w:hAnsi="Sylfaen"/>
          <w:bCs/>
        </w:rPr>
        <w:t>დაფინანსებამ</w:t>
      </w:r>
      <w:r w:rsidRPr="007C1EFB">
        <w:rPr>
          <w:rFonts w:ascii="Sylfaen" w:hAnsi="Sylfaen"/>
          <w:bCs/>
          <w:lang w:val="ka-GE"/>
        </w:rPr>
        <w:t xml:space="preserve"> </w:t>
      </w:r>
      <w:r w:rsidRPr="007C1EFB">
        <w:rPr>
          <w:rFonts w:ascii="Sylfaen" w:hAnsi="Sylfaen" w:cs="AcadNusx"/>
          <w:bCs/>
        </w:rPr>
        <w:t xml:space="preserve"> </w:t>
      </w:r>
      <w:r w:rsidR="008845BC">
        <w:rPr>
          <w:rFonts w:ascii="Sylfaen" w:hAnsi="Sylfaen" w:cs="AcadNusx"/>
          <w:bCs/>
          <w:lang w:val="ka-GE"/>
        </w:rPr>
        <w:t>1133,7</w:t>
      </w:r>
      <w:r w:rsidRPr="007C1EFB">
        <w:rPr>
          <w:rFonts w:ascii="Sylfaen" w:hAnsi="Sylfaen" w:cs="AcadNusx"/>
          <w:bCs/>
          <w:lang w:val="ka-GE"/>
        </w:rPr>
        <w:t xml:space="preserve"> </w:t>
      </w:r>
      <w:r w:rsidRPr="007C1EFB">
        <w:rPr>
          <w:rFonts w:ascii="Sylfaen" w:hAnsi="Sylfaen" w:cs="AcadNusx"/>
          <w:bCs/>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w:t>
      </w:r>
      <w:r w:rsidRPr="007C1EFB">
        <w:rPr>
          <w:rFonts w:ascii="Sylfaen" w:hAnsi="Sylfaen" w:cs="AcadNusx"/>
          <w:bCs/>
        </w:rPr>
        <w:t xml:space="preserve"> </w:t>
      </w:r>
      <w:r w:rsidRPr="007C1EFB">
        <w:rPr>
          <w:rFonts w:ascii="Sylfaen" w:hAnsi="Sylfaen" w:cs="AcadNusx"/>
          <w:bCs/>
          <w:lang w:val="ka-GE"/>
        </w:rPr>
        <w:t xml:space="preserve"> </w:t>
      </w:r>
      <w:r w:rsidRPr="007C1EFB">
        <w:rPr>
          <w:rFonts w:ascii="Sylfaen" w:hAnsi="Sylfaen"/>
          <w:bCs/>
        </w:rPr>
        <w:t>შეადგინა</w:t>
      </w:r>
      <w:r w:rsidRPr="007C1EFB">
        <w:rPr>
          <w:rFonts w:ascii="Sylfaen" w:hAnsi="Sylfaen" w:cs="AcadNusx"/>
          <w:bCs/>
        </w:rPr>
        <w:t xml:space="preserve">; </w:t>
      </w:r>
    </w:p>
    <w:p w14:paraId="56F62FEA" w14:textId="58CBF34B" w:rsidR="007C1EFB" w:rsidRPr="007C1EFB" w:rsidRDefault="007C1EFB" w:rsidP="007C1EFB">
      <w:pPr>
        <w:numPr>
          <w:ilvl w:val="0"/>
          <w:numId w:val="41"/>
        </w:numPr>
        <w:tabs>
          <w:tab w:val="left" w:pos="180"/>
          <w:tab w:val="left" w:pos="780"/>
        </w:tabs>
        <w:spacing w:after="0" w:line="360" w:lineRule="auto"/>
        <w:jc w:val="both"/>
        <w:rPr>
          <w:rFonts w:ascii="Sylfaen" w:hAnsi="Sylfaen" w:cs="LitNusx"/>
          <w:bCs/>
        </w:rPr>
      </w:pPr>
      <w:r w:rsidRPr="007C1EFB">
        <w:rPr>
          <w:rFonts w:ascii="Sylfaen" w:hAnsi="Sylfaen" w:cs="LitNusx"/>
          <w:bCs/>
          <w:lang w:val="ka-GE"/>
        </w:rPr>
        <w:t xml:space="preserve">,,სხვა ხარჯების’’ მუხლი </w:t>
      </w:r>
      <w:r w:rsidRPr="007C1EFB">
        <w:rPr>
          <w:rFonts w:ascii="Sylfaen" w:hAnsi="Sylfaen"/>
          <w:bCs/>
        </w:rPr>
        <w:t>დაფინანსებულია</w:t>
      </w:r>
      <w:r w:rsidRPr="007C1EFB">
        <w:rPr>
          <w:rFonts w:ascii="Sylfaen" w:hAnsi="Sylfaen" w:cs="AcadNusx"/>
          <w:bCs/>
        </w:rPr>
        <w:t xml:space="preserve"> </w:t>
      </w:r>
      <w:r w:rsidRPr="007C1EFB">
        <w:rPr>
          <w:rFonts w:ascii="Sylfaen" w:hAnsi="Sylfaen" w:cs="AcadNusx"/>
          <w:bCs/>
          <w:lang w:val="ka-GE"/>
        </w:rPr>
        <w:t xml:space="preserve"> </w:t>
      </w:r>
      <w:r w:rsidR="008845BC">
        <w:rPr>
          <w:rFonts w:ascii="Sylfaen" w:hAnsi="Sylfaen" w:cs="AcadNusx"/>
          <w:bCs/>
          <w:lang w:val="ka-GE"/>
        </w:rPr>
        <w:t>71,4</w:t>
      </w:r>
      <w:r w:rsidRPr="007C1EFB">
        <w:rPr>
          <w:rFonts w:ascii="Sylfaen" w:hAnsi="Sylfaen" w:cs="AcadNusx"/>
          <w:bCs/>
          <w:lang w:val="ka-GE"/>
        </w:rPr>
        <w:t xml:space="preserve"> </w:t>
      </w:r>
      <w:r w:rsidRPr="007C1EFB">
        <w:rPr>
          <w:rFonts w:ascii="Sylfaen" w:hAnsi="Sylfaen" w:cs="AcadNusx"/>
          <w:bCs/>
        </w:rPr>
        <w:t>%-</w:t>
      </w:r>
      <w:r w:rsidRPr="007C1EFB">
        <w:rPr>
          <w:rFonts w:ascii="Sylfaen" w:hAnsi="Sylfaen"/>
          <w:bCs/>
        </w:rPr>
        <w:t>ით</w:t>
      </w:r>
      <w:r w:rsidRPr="007C1EFB">
        <w:rPr>
          <w:rFonts w:ascii="Sylfaen" w:hAnsi="Sylfaen" w:cs="AcadNusx"/>
          <w:bCs/>
        </w:rPr>
        <w:t xml:space="preserve">, </w:t>
      </w:r>
      <w:r w:rsidRPr="007C1EFB">
        <w:rPr>
          <w:rFonts w:ascii="Sylfaen" w:hAnsi="Sylfaen"/>
          <w:bCs/>
        </w:rPr>
        <w:t>გეგმა</w:t>
      </w:r>
      <w:r w:rsidRPr="007C1EFB">
        <w:rPr>
          <w:rFonts w:ascii="Sylfaen" w:hAnsi="Sylfaen" w:cs="AcadNusx"/>
          <w:bCs/>
        </w:rPr>
        <w:t xml:space="preserve"> </w:t>
      </w:r>
      <w:r w:rsidRPr="007C1EFB">
        <w:rPr>
          <w:rFonts w:ascii="Sylfaen" w:hAnsi="Sylfaen"/>
          <w:bCs/>
        </w:rPr>
        <w:t>განსაზღვრული</w:t>
      </w:r>
      <w:r w:rsidRPr="007C1EFB">
        <w:rPr>
          <w:rFonts w:ascii="Sylfaen" w:hAnsi="Sylfaen" w:cs="AcadNusx"/>
          <w:bCs/>
        </w:rPr>
        <w:t xml:space="preserve"> </w:t>
      </w:r>
      <w:r w:rsidRPr="007C1EFB">
        <w:rPr>
          <w:rFonts w:ascii="Sylfaen" w:hAnsi="Sylfaen"/>
          <w:bCs/>
        </w:rPr>
        <w:t>იყო</w:t>
      </w:r>
      <w:r w:rsidRPr="007C1EFB">
        <w:rPr>
          <w:rFonts w:ascii="Sylfaen" w:hAnsi="Sylfaen" w:cs="AcadNusx"/>
          <w:bCs/>
          <w:lang w:val="ka-GE"/>
        </w:rPr>
        <w:t xml:space="preserve"> </w:t>
      </w:r>
      <w:r w:rsidRPr="007C1EFB">
        <w:rPr>
          <w:rFonts w:ascii="Sylfaen" w:hAnsi="Sylfaen" w:cs="AcadNusx"/>
          <w:bCs/>
        </w:rPr>
        <w:t xml:space="preserve"> </w:t>
      </w:r>
      <w:r w:rsidR="008845BC">
        <w:rPr>
          <w:rFonts w:ascii="Sylfaen" w:hAnsi="Sylfaen" w:cs="AcadNusx"/>
          <w:bCs/>
          <w:lang w:val="ka-GE"/>
        </w:rPr>
        <w:t>533,9</w:t>
      </w:r>
      <w:r w:rsidRPr="007C1EFB">
        <w:rPr>
          <w:rFonts w:ascii="Sylfaen" w:hAnsi="Sylfaen" w:cs="AcadNusx"/>
          <w:bCs/>
          <w:lang w:val="ka-GE"/>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ლარის</w:t>
      </w:r>
      <w:r w:rsidRPr="007C1EFB">
        <w:rPr>
          <w:rFonts w:ascii="Sylfaen" w:hAnsi="Sylfaen" w:cs="AcadNusx"/>
          <w:bCs/>
        </w:rPr>
        <w:t xml:space="preserve"> </w:t>
      </w:r>
      <w:r w:rsidRPr="007C1EFB">
        <w:rPr>
          <w:rFonts w:ascii="Sylfaen" w:hAnsi="Sylfaen" w:cs="AcadNusx"/>
          <w:bCs/>
          <w:lang w:val="ka-GE"/>
        </w:rPr>
        <w:t xml:space="preserve"> </w:t>
      </w:r>
      <w:r w:rsidRPr="007C1EFB">
        <w:rPr>
          <w:rFonts w:ascii="Sylfaen" w:hAnsi="Sylfaen"/>
          <w:bCs/>
        </w:rPr>
        <w:t>ოდენობით</w:t>
      </w:r>
      <w:r w:rsidRPr="007C1EFB">
        <w:rPr>
          <w:rFonts w:ascii="Sylfaen" w:hAnsi="Sylfaen" w:cs="AcadNusx"/>
          <w:bCs/>
        </w:rPr>
        <w:t xml:space="preserve">, </w:t>
      </w:r>
      <w:r w:rsidRPr="007C1EFB">
        <w:rPr>
          <w:rFonts w:ascii="Sylfaen" w:hAnsi="Sylfaen"/>
          <w:bCs/>
        </w:rPr>
        <w:t>დაფინანსებამ</w:t>
      </w:r>
      <w:r w:rsidRPr="007C1EFB">
        <w:rPr>
          <w:rFonts w:ascii="Sylfaen" w:hAnsi="Sylfaen" w:cs="AcadNusx"/>
          <w:bCs/>
        </w:rPr>
        <w:t xml:space="preserve"> </w:t>
      </w:r>
      <w:r w:rsidRPr="007C1EFB">
        <w:rPr>
          <w:rFonts w:ascii="Sylfaen" w:hAnsi="Sylfaen" w:cs="AcadNusx"/>
          <w:bCs/>
          <w:lang w:val="ka-GE"/>
        </w:rPr>
        <w:t xml:space="preserve"> </w:t>
      </w:r>
      <w:r w:rsidR="008845BC">
        <w:rPr>
          <w:rFonts w:ascii="Sylfaen" w:hAnsi="Sylfaen" w:cs="AcadNusx"/>
          <w:bCs/>
          <w:lang w:val="ka-GE"/>
        </w:rPr>
        <w:t>381,0</w:t>
      </w:r>
      <w:r w:rsidRPr="007C1EFB">
        <w:rPr>
          <w:rFonts w:ascii="Sylfaen" w:hAnsi="Sylfaen" w:cs="AcadNusx"/>
          <w:bCs/>
          <w:lang w:val="ka-GE"/>
        </w:rPr>
        <w:t xml:space="preserve">  </w:t>
      </w:r>
      <w:r w:rsidRPr="007C1EFB">
        <w:rPr>
          <w:rFonts w:ascii="Sylfaen" w:hAnsi="Sylfaen"/>
          <w:bCs/>
        </w:rPr>
        <w:t>ათ</w:t>
      </w:r>
      <w:r w:rsidRPr="007C1EFB">
        <w:rPr>
          <w:rFonts w:ascii="Sylfaen" w:hAnsi="Sylfaen" w:cs="AcadNusx"/>
          <w:bCs/>
        </w:rPr>
        <w:t xml:space="preserve">. </w:t>
      </w:r>
      <w:r w:rsidRPr="007C1EFB">
        <w:rPr>
          <w:rFonts w:ascii="Sylfaen" w:hAnsi="Sylfaen"/>
          <w:bCs/>
        </w:rPr>
        <w:t>ლარი</w:t>
      </w:r>
      <w:r w:rsidRPr="007C1EFB">
        <w:rPr>
          <w:rFonts w:ascii="Sylfaen" w:hAnsi="Sylfaen" w:cs="AcadNusx"/>
          <w:bCs/>
        </w:rPr>
        <w:t xml:space="preserve"> </w:t>
      </w:r>
      <w:r w:rsidRPr="007C1EFB">
        <w:rPr>
          <w:rFonts w:ascii="Sylfaen" w:hAnsi="Sylfaen"/>
          <w:bCs/>
        </w:rPr>
        <w:t>შეადგინა</w:t>
      </w:r>
      <w:r w:rsidRPr="007C1EFB">
        <w:rPr>
          <w:rFonts w:ascii="Sylfaen" w:hAnsi="Sylfaen" w:cs="AcadNusx"/>
          <w:bCs/>
        </w:rPr>
        <w:t xml:space="preserve">; </w:t>
      </w:r>
    </w:p>
    <w:p w14:paraId="3D98F994" w14:textId="47B79F91" w:rsidR="007C1EFB" w:rsidRPr="007C1EFB" w:rsidRDefault="007C1EFB" w:rsidP="007C1EFB">
      <w:pPr>
        <w:numPr>
          <w:ilvl w:val="0"/>
          <w:numId w:val="41"/>
        </w:numPr>
        <w:tabs>
          <w:tab w:val="left" w:pos="180"/>
          <w:tab w:val="left" w:pos="780"/>
        </w:tabs>
        <w:spacing w:after="0" w:line="360" w:lineRule="auto"/>
        <w:jc w:val="both"/>
        <w:rPr>
          <w:rFonts w:ascii="Sylfaen" w:hAnsi="Sylfaen" w:cs="LitNusx"/>
          <w:bCs/>
        </w:rPr>
      </w:pPr>
      <w:r w:rsidRPr="007C1EFB">
        <w:rPr>
          <w:rFonts w:ascii="Sylfaen" w:hAnsi="Sylfaen"/>
          <w:bCs/>
          <w:lang w:val="ka-GE"/>
        </w:rPr>
        <w:t>„</w:t>
      </w:r>
      <w:r w:rsidRPr="007C1EFB">
        <w:rPr>
          <w:rFonts w:ascii="Sylfaen" w:hAnsi="Sylfaen"/>
          <w:bCs/>
        </w:rPr>
        <w:t>არაფინანსური</w:t>
      </w:r>
      <w:r w:rsidRPr="007C1EFB">
        <w:rPr>
          <w:rFonts w:ascii="Sylfaen" w:hAnsi="Sylfaen" w:cs="AcadNusx"/>
          <w:bCs/>
        </w:rPr>
        <w:t xml:space="preserve">  </w:t>
      </w:r>
      <w:r w:rsidRPr="007C1EFB">
        <w:rPr>
          <w:rFonts w:ascii="Sylfaen" w:hAnsi="Sylfaen"/>
          <w:bCs/>
        </w:rPr>
        <w:t>აქტივების</w:t>
      </w:r>
      <w:r w:rsidRPr="007C1EFB">
        <w:rPr>
          <w:rFonts w:ascii="Sylfaen" w:hAnsi="Sylfaen" w:cs="AcadNusx"/>
          <w:bCs/>
        </w:rPr>
        <w:t xml:space="preserve">  </w:t>
      </w:r>
      <w:r w:rsidRPr="007C1EFB">
        <w:rPr>
          <w:rFonts w:ascii="Sylfaen" w:hAnsi="Sylfaen"/>
          <w:bCs/>
        </w:rPr>
        <w:t>ზრდ</w:t>
      </w:r>
      <w:r w:rsidRPr="007C1EFB">
        <w:rPr>
          <w:rFonts w:ascii="Sylfaen" w:hAnsi="Sylfaen"/>
          <w:bCs/>
          <w:lang w:val="ka-GE"/>
        </w:rPr>
        <w:t>ის</w:t>
      </w:r>
      <w:r w:rsidRPr="007C1EFB">
        <w:rPr>
          <w:rFonts w:ascii="Sylfaen" w:hAnsi="Sylfaen" w:cs="AcadNusx"/>
          <w:bCs/>
        </w:rPr>
        <w:t xml:space="preserve">“ </w:t>
      </w:r>
      <w:r w:rsidRPr="007C1EFB">
        <w:rPr>
          <w:rFonts w:ascii="Sylfaen" w:hAnsi="Sylfaen" w:cs="AcadNusx"/>
          <w:bCs/>
          <w:lang w:val="ka-GE"/>
        </w:rPr>
        <w:t xml:space="preserve">გეგმა შეადგენს </w:t>
      </w:r>
      <w:r w:rsidR="008845BC">
        <w:rPr>
          <w:rFonts w:ascii="Sylfaen" w:hAnsi="Sylfaen" w:cs="AcadNusx"/>
          <w:bCs/>
          <w:lang w:val="ka-GE"/>
        </w:rPr>
        <w:t>16808,1</w:t>
      </w:r>
      <w:r w:rsidRPr="007C1EFB">
        <w:rPr>
          <w:rFonts w:ascii="Sylfaen" w:hAnsi="Sylfaen" w:cs="AcadNusx"/>
          <w:bCs/>
          <w:lang w:val="ka-GE"/>
        </w:rPr>
        <w:t xml:space="preserve"> ათ. ლარს დაფინანსდა </w:t>
      </w:r>
      <w:r w:rsidR="008845BC">
        <w:rPr>
          <w:rFonts w:ascii="Sylfaen" w:hAnsi="Sylfaen" w:cs="AcadNusx"/>
          <w:bCs/>
          <w:lang w:val="ka-GE"/>
        </w:rPr>
        <w:t>11516,5</w:t>
      </w:r>
      <w:r w:rsidRPr="007C1EFB">
        <w:rPr>
          <w:rFonts w:ascii="Sylfaen" w:hAnsi="Sylfaen" w:cs="AcadNusx"/>
          <w:bCs/>
          <w:lang w:val="ka-GE"/>
        </w:rPr>
        <w:t xml:space="preserve"> ათ. ლარით, გეგმა შესრულებულია</w:t>
      </w:r>
      <w:r w:rsidRPr="007C1EFB">
        <w:rPr>
          <w:rFonts w:ascii="Sylfaen" w:hAnsi="Sylfaen" w:cs="AcadNusx"/>
          <w:bCs/>
        </w:rPr>
        <w:t xml:space="preserve">  </w:t>
      </w:r>
      <w:r w:rsidR="008845BC">
        <w:rPr>
          <w:rFonts w:ascii="Sylfaen" w:hAnsi="Sylfaen" w:cs="AcadNusx"/>
          <w:bCs/>
          <w:lang w:val="ka-GE"/>
        </w:rPr>
        <w:t>68,5</w:t>
      </w:r>
      <w:r w:rsidRPr="007C1EFB">
        <w:rPr>
          <w:rFonts w:ascii="Sylfaen" w:hAnsi="Sylfaen" w:cs="AcadNusx"/>
          <w:bCs/>
        </w:rPr>
        <w:t xml:space="preserve"> %-</w:t>
      </w:r>
      <w:r w:rsidRPr="007C1EFB">
        <w:rPr>
          <w:rFonts w:ascii="Sylfaen" w:hAnsi="Sylfaen"/>
          <w:bCs/>
        </w:rPr>
        <w:t>ით</w:t>
      </w:r>
      <w:r w:rsidRPr="007C1EFB">
        <w:rPr>
          <w:rFonts w:ascii="Sylfaen" w:hAnsi="Sylfaen"/>
          <w:bCs/>
          <w:lang w:val="ka-GE"/>
        </w:rPr>
        <w:t>.</w:t>
      </w:r>
    </w:p>
    <w:p w14:paraId="30AB66E0" w14:textId="773782BB" w:rsidR="007C1EFB" w:rsidRPr="007C1EFB" w:rsidRDefault="007C1EFB" w:rsidP="007C1EFB">
      <w:pPr>
        <w:numPr>
          <w:ilvl w:val="0"/>
          <w:numId w:val="41"/>
        </w:numPr>
        <w:tabs>
          <w:tab w:val="left" w:pos="180"/>
          <w:tab w:val="left" w:pos="780"/>
        </w:tabs>
        <w:spacing w:after="0" w:line="360" w:lineRule="auto"/>
        <w:jc w:val="both"/>
        <w:rPr>
          <w:rFonts w:ascii="Sylfaen" w:hAnsi="Sylfaen" w:cs="LitNusx"/>
          <w:bCs/>
        </w:rPr>
      </w:pPr>
      <w:r w:rsidRPr="007C1EFB">
        <w:rPr>
          <w:rFonts w:ascii="Sylfaen" w:hAnsi="Sylfaen"/>
          <w:bCs/>
          <w:lang w:val="ka-GE"/>
        </w:rPr>
        <w:t xml:space="preserve">ვალდებულების კლების გეგმა </w:t>
      </w:r>
      <w:r w:rsidR="008845BC">
        <w:rPr>
          <w:rFonts w:ascii="Sylfaen" w:hAnsi="Sylfaen"/>
          <w:bCs/>
          <w:lang w:val="ka-GE"/>
        </w:rPr>
        <w:t>82,1</w:t>
      </w:r>
      <w:r w:rsidRPr="007C1EFB">
        <w:rPr>
          <w:rFonts w:ascii="Sylfaen" w:hAnsi="Sylfaen" w:cs="AcadNusx"/>
          <w:bCs/>
          <w:lang w:val="ka-GE"/>
        </w:rPr>
        <w:t xml:space="preserve"> ათ. ლარს, დაფინანსდა </w:t>
      </w:r>
      <w:r w:rsidR="008845BC">
        <w:rPr>
          <w:rFonts w:ascii="Sylfaen" w:hAnsi="Sylfaen" w:cs="AcadNusx"/>
          <w:bCs/>
          <w:lang w:val="ka-GE"/>
        </w:rPr>
        <w:t>82,0</w:t>
      </w:r>
      <w:r w:rsidRPr="007C1EFB">
        <w:rPr>
          <w:rFonts w:ascii="Sylfaen" w:hAnsi="Sylfaen" w:cs="AcadNusx"/>
          <w:bCs/>
          <w:lang w:val="ka-GE"/>
        </w:rPr>
        <w:t xml:space="preserve"> ათ. ლარით, გეგმა შესრულდა</w:t>
      </w:r>
      <w:r w:rsidRPr="007C1EFB">
        <w:rPr>
          <w:rFonts w:ascii="Sylfaen" w:hAnsi="Sylfaen" w:cs="AcadNusx"/>
          <w:bCs/>
        </w:rPr>
        <w:t xml:space="preserve">  </w:t>
      </w:r>
      <w:r w:rsidRPr="007C1EFB">
        <w:rPr>
          <w:rFonts w:ascii="Sylfaen" w:hAnsi="Sylfaen" w:cs="AcadNusx"/>
          <w:bCs/>
          <w:lang w:val="ka-GE"/>
        </w:rPr>
        <w:t>99.9</w:t>
      </w:r>
      <w:r w:rsidRPr="007C1EFB">
        <w:rPr>
          <w:rFonts w:ascii="Sylfaen" w:hAnsi="Sylfaen" w:cs="AcadNusx"/>
          <w:bCs/>
        </w:rPr>
        <w:t xml:space="preserve"> %-</w:t>
      </w:r>
      <w:r w:rsidRPr="007C1EFB">
        <w:rPr>
          <w:rFonts w:ascii="Sylfaen" w:hAnsi="Sylfaen"/>
          <w:bCs/>
        </w:rPr>
        <w:t>ით</w:t>
      </w:r>
      <w:r w:rsidRPr="007C1EFB">
        <w:rPr>
          <w:rFonts w:ascii="Sylfaen" w:hAnsi="Sylfaen"/>
          <w:bCs/>
          <w:lang w:val="ka-GE"/>
        </w:rPr>
        <w:t>.</w:t>
      </w:r>
    </w:p>
    <w:p w14:paraId="3A967D7C" w14:textId="77777777" w:rsidR="00DD2C71" w:rsidRPr="00DD2C71" w:rsidRDefault="00DD2C71" w:rsidP="00185A60">
      <w:pPr>
        <w:pStyle w:val="Default"/>
        <w:ind w:left="720" w:right="142"/>
        <w:jc w:val="both"/>
        <w:rPr>
          <w:rFonts w:ascii="Sylfaen" w:hAnsi="Sylfaen"/>
          <w:color w:val="000000" w:themeColor="text1"/>
          <w:lang w:val="ka-GE"/>
        </w:rPr>
      </w:pPr>
    </w:p>
    <w:tbl>
      <w:tblPr>
        <w:tblW w:w="9900" w:type="dxa"/>
        <w:tblInd w:w="-10" w:type="dxa"/>
        <w:tblLook w:val="04A0" w:firstRow="1" w:lastRow="0" w:firstColumn="1" w:lastColumn="0" w:noHBand="0" w:noVBand="1"/>
      </w:tblPr>
      <w:tblGrid>
        <w:gridCol w:w="6914"/>
        <w:gridCol w:w="995"/>
        <w:gridCol w:w="995"/>
        <w:gridCol w:w="996"/>
      </w:tblGrid>
      <w:tr w:rsidR="00414379" w:rsidRPr="00414379" w14:paraId="634CFB93" w14:textId="77777777" w:rsidTr="00414379">
        <w:trPr>
          <w:trHeight w:val="720"/>
        </w:trPr>
        <w:tc>
          <w:tcPr>
            <w:tcW w:w="99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BEAA1C6" w14:textId="77777777" w:rsidR="00414379" w:rsidRPr="00414379" w:rsidRDefault="00414379" w:rsidP="00414379">
            <w:pPr>
              <w:spacing w:after="0" w:line="240" w:lineRule="auto"/>
              <w:jc w:val="center"/>
              <w:rPr>
                <w:rFonts w:ascii="Sylfaen" w:eastAsia="Times New Roman" w:hAnsi="Sylfaen" w:cs="Calibri"/>
                <w:color w:val="000000"/>
                <w:sz w:val="24"/>
                <w:szCs w:val="24"/>
              </w:rPr>
            </w:pPr>
            <w:r w:rsidRPr="00414379">
              <w:rPr>
                <w:rFonts w:ascii="Sylfaen" w:eastAsia="Times New Roman" w:hAnsi="Sylfaen" w:cs="Calibri"/>
                <w:color w:val="000000"/>
                <w:sz w:val="24"/>
                <w:szCs w:val="24"/>
              </w:rPr>
              <w:t>მარტვილის</w:t>
            </w:r>
            <w:r w:rsidRPr="00414379">
              <w:rPr>
                <w:rFonts w:ascii="Calibri" w:eastAsia="Times New Roman" w:hAnsi="Calibri" w:cs="Calibri"/>
                <w:color w:val="000000"/>
                <w:sz w:val="24"/>
                <w:szCs w:val="24"/>
              </w:rPr>
              <w:t xml:space="preserve"> </w:t>
            </w:r>
            <w:r w:rsidRPr="00414379">
              <w:rPr>
                <w:rFonts w:ascii="Sylfaen" w:eastAsia="Times New Roman" w:hAnsi="Sylfaen" w:cs="Calibri"/>
                <w:color w:val="000000"/>
                <w:sz w:val="24"/>
                <w:szCs w:val="24"/>
              </w:rPr>
              <w:t>ბიუჯეტის</w:t>
            </w:r>
            <w:r w:rsidRPr="00414379">
              <w:rPr>
                <w:rFonts w:ascii="Calibri" w:eastAsia="Times New Roman" w:hAnsi="Calibri" w:cs="Calibri"/>
                <w:color w:val="000000"/>
                <w:sz w:val="24"/>
                <w:szCs w:val="24"/>
              </w:rPr>
              <w:t xml:space="preserve"> 20223–202</w:t>
            </w:r>
            <w:r w:rsidRPr="00414379">
              <w:rPr>
                <w:rFonts w:ascii="Sylfaen" w:eastAsia="Times New Roman" w:hAnsi="Sylfaen" w:cs="Calibri"/>
                <w:color w:val="000000"/>
                <w:sz w:val="24"/>
                <w:szCs w:val="24"/>
              </w:rPr>
              <w:t>5</w:t>
            </w:r>
            <w:r w:rsidRPr="00414379">
              <w:rPr>
                <w:rFonts w:ascii="Calibri" w:eastAsia="Times New Roman" w:hAnsi="Calibri" w:cs="Calibri"/>
                <w:color w:val="000000"/>
                <w:sz w:val="24"/>
                <w:szCs w:val="24"/>
              </w:rPr>
              <w:t xml:space="preserve"> </w:t>
            </w:r>
            <w:r w:rsidRPr="00414379">
              <w:rPr>
                <w:rFonts w:ascii="Sylfaen" w:eastAsia="Times New Roman" w:hAnsi="Sylfaen" w:cs="Calibri"/>
                <w:color w:val="000000"/>
                <w:sz w:val="24"/>
                <w:szCs w:val="24"/>
              </w:rPr>
              <w:t>წლის</w:t>
            </w:r>
            <w:r w:rsidRPr="00414379">
              <w:rPr>
                <w:rFonts w:ascii="Calibri" w:eastAsia="Times New Roman" w:hAnsi="Calibri" w:cs="Calibri"/>
                <w:color w:val="000000"/>
                <w:sz w:val="24"/>
                <w:szCs w:val="24"/>
              </w:rPr>
              <w:t xml:space="preserve"> </w:t>
            </w:r>
            <w:r w:rsidRPr="00414379">
              <w:rPr>
                <w:rFonts w:ascii="Sylfaen" w:eastAsia="Times New Roman" w:hAnsi="Sylfaen" w:cs="Calibri"/>
                <w:color w:val="000000"/>
                <w:sz w:val="24"/>
                <w:szCs w:val="24"/>
              </w:rPr>
              <w:t>შემოსულობების</w:t>
            </w:r>
            <w:r w:rsidRPr="00414379">
              <w:rPr>
                <w:rFonts w:ascii="Calibri" w:eastAsia="Times New Roman" w:hAnsi="Calibri" w:cs="Calibri"/>
                <w:color w:val="000000"/>
                <w:sz w:val="24"/>
                <w:szCs w:val="24"/>
              </w:rPr>
              <w:t xml:space="preserve"> </w:t>
            </w:r>
            <w:r w:rsidRPr="00414379">
              <w:rPr>
                <w:rFonts w:ascii="Sylfaen" w:eastAsia="Times New Roman" w:hAnsi="Sylfaen" w:cs="Calibri"/>
                <w:color w:val="000000"/>
                <w:sz w:val="24"/>
                <w:szCs w:val="24"/>
              </w:rPr>
              <w:t>შესახებ</w:t>
            </w:r>
            <w:r w:rsidRPr="00414379">
              <w:rPr>
                <w:rFonts w:ascii="Calibri" w:eastAsia="Times New Roman" w:hAnsi="Calibri" w:cs="Calibri"/>
                <w:color w:val="000000"/>
                <w:sz w:val="24"/>
                <w:szCs w:val="24"/>
              </w:rPr>
              <w:t xml:space="preserve"> (</w:t>
            </w:r>
            <w:r w:rsidRPr="00414379">
              <w:rPr>
                <w:rFonts w:ascii="Sylfaen" w:eastAsia="Times New Roman" w:hAnsi="Sylfaen" w:cs="Calibri"/>
                <w:color w:val="000000"/>
                <w:sz w:val="24"/>
                <w:szCs w:val="24"/>
              </w:rPr>
              <w:t>ათას</w:t>
            </w:r>
            <w:r w:rsidRPr="00414379">
              <w:rPr>
                <w:rFonts w:ascii="Calibri" w:eastAsia="Times New Roman" w:hAnsi="Calibri" w:cs="Calibri"/>
                <w:color w:val="000000"/>
                <w:sz w:val="24"/>
                <w:szCs w:val="24"/>
              </w:rPr>
              <w:t xml:space="preserve"> </w:t>
            </w:r>
            <w:r w:rsidRPr="00414379">
              <w:rPr>
                <w:rFonts w:ascii="Sylfaen" w:eastAsia="Times New Roman" w:hAnsi="Sylfaen" w:cs="Calibri"/>
                <w:color w:val="000000"/>
                <w:sz w:val="24"/>
                <w:szCs w:val="24"/>
              </w:rPr>
              <w:t>ლარებში</w:t>
            </w:r>
            <w:r w:rsidRPr="00414379">
              <w:rPr>
                <w:rFonts w:ascii="Calibri" w:eastAsia="Times New Roman" w:hAnsi="Calibri" w:cs="Calibri"/>
                <w:color w:val="000000"/>
                <w:sz w:val="24"/>
                <w:szCs w:val="24"/>
              </w:rPr>
              <w:t>)</w:t>
            </w:r>
          </w:p>
        </w:tc>
      </w:tr>
      <w:tr w:rsidR="00414379" w:rsidRPr="00414379" w14:paraId="1A3D1A5E" w14:textId="77777777" w:rsidTr="00414379">
        <w:trPr>
          <w:trHeight w:val="915"/>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1B5C1DA8" w14:textId="77777777" w:rsidR="00414379" w:rsidRPr="00414379" w:rsidRDefault="00414379" w:rsidP="00414379">
            <w:pPr>
              <w:spacing w:after="0" w:line="240" w:lineRule="auto"/>
              <w:rPr>
                <w:rFonts w:ascii="AcadNusx" w:eastAsia="Times New Roman" w:hAnsi="AcadNusx" w:cs="Calibri"/>
                <w:b/>
                <w:bCs/>
                <w:color w:val="000000"/>
                <w:sz w:val="28"/>
                <w:szCs w:val="28"/>
              </w:rPr>
            </w:pPr>
            <w:r w:rsidRPr="00414379">
              <w:rPr>
                <w:rFonts w:ascii="AcadNusx" w:eastAsia="Times New Roman" w:hAnsi="AcadNusx" w:cs="Calibri"/>
                <w:b/>
                <w:bCs/>
                <w:color w:val="000000"/>
                <w:sz w:val="28"/>
                <w:szCs w:val="28"/>
              </w:rPr>
              <w:t> </w:t>
            </w:r>
            <w:r w:rsidRPr="00414379">
              <w:rPr>
                <w:rFonts w:ascii="Sylfaen" w:eastAsia="Times New Roman" w:hAnsi="Sylfaen" w:cs="Calibri"/>
                <w:b/>
                <w:bCs/>
                <w:color w:val="000000"/>
                <w:sz w:val="28"/>
                <w:szCs w:val="28"/>
              </w:rPr>
              <w:t>დასახელება</w:t>
            </w:r>
          </w:p>
        </w:tc>
        <w:tc>
          <w:tcPr>
            <w:tcW w:w="960" w:type="dxa"/>
            <w:tcBorders>
              <w:top w:val="nil"/>
              <w:left w:val="nil"/>
              <w:bottom w:val="single" w:sz="8" w:space="0" w:color="auto"/>
              <w:right w:val="single" w:sz="8" w:space="0" w:color="auto"/>
            </w:tcBorders>
            <w:shd w:val="clear" w:color="auto" w:fill="auto"/>
            <w:vAlign w:val="center"/>
            <w:hideMark/>
          </w:tcPr>
          <w:p w14:paraId="37EA750C" w14:textId="77777777" w:rsidR="00414379" w:rsidRPr="00414379" w:rsidRDefault="00414379" w:rsidP="00414379">
            <w:pPr>
              <w:spacing w:after="0" w:line="240" w:lineRule="auto"/>
              <w:jc w:val="center"/>
              <w:rPr>
                <w:rFonts w:ascii="Calibri" w:eastAsia="Times New Roman" w:hAnsi="Calibri" w:cs="Calibri"/>
                <w:b/>
                <w:bCs/>
                <w:color w:val="000000"/>
              </w:rPr>
            </w:pPr>
            <w:r w:rsidRPr="00414379">
              <w:rPr>
                <w:rFonts w:ascii="Calibri" w:eastAsia="Times New Roman" w:hAnsi="Calibri" w:cs="Calibri"/>
                <w:b/>
                <w:bCs/>
                <w:color w:val="000000"/>
              </w:rPr>
              <w:t xml:space="preserve">2023 </w:t>
            </w:r>
            <w:r w:rsidRPr="00414379">
              <w:rPr>
                <w:rFonts w:ascii="Sylfaen" w:eastAsia="Times New Roman" w:hAnsi="Sylfaen" w:cs="Calibri"/>
                <w:b/>
                <w:bCs/>
                <w:color w:val="000000"/>
              </w:rPr>
              <w:t>წლის</w:t>
            </w:r>
            <w:r w:rsidRPr="00414379">
              <w:rPr>
                <w:rFonts w:ascii="Calibri" w:eastAsia="Times New Roman" w:hAnsi="Calibri" w:cs="Calibri"/>
                <w:b/>
                <w:bCs/>
                <w:color w:val="000000"/>
              </w:rPr>
              <w:t xml:space="preserve"> </w:t>
            </w:r>
            <w:r w:rsidRPr="00414379">
              <w:rPr>
                <w:rFonts w:ascii="Sylfaen" w:eastAsia="Times New Roman" w:hAnsi="Sylfaen" w:cs="Calibri"/>
                <w:b/>
                <w:bCs/>
                <w:color w:val="000000"/>
              </w:rPr>
              <w:t>9</w:t>
            </w:r>
            <w:r w:rsidRPr="00414379">
              <w:rPr>
                <w:rFonts w:ascii="Calibri" w:eastAsia="Times New Roman" w:hAnsi="Calibri" w:cs="Calibri"/>
                <w:b/>
                <w:bCs/>
                <w:color w:val="000000"/>
              </w:rPr>
              <w:t xml:space="preserve"> </w:t>
            </w:r>
            <w:r w:rsidRPr="00414379">
              <w:rPr>
                <w:rFonts w:ascii="Sylfaen" w:eastAsia="Times New Roman" w:hAnsi="Sylfaen" w:cs="Calibri"/>
                <w:b/>
                <w:bCs/>
                <w:color w:val="000000"/>
              </w:rPr>
              <w:t>თვე</w:t>
            </w:r>
          </w:p>
        </w:tc>
        <w:tc>
          <w:tcPr>
            <w:tcW w:w="960" w:type="dxa"/>
            <w:tcBorders>
              <w:top w:val="nil"/>
              <w:left w:val="nil"/>
              <w:bottom w:val="single" w:sz="8" w:space="0" w:color="auto"/>
              <w:right w:val="single" w:sz="8" w:space="0" w:color="auto"/>
            </w:tcBorders>
            <w:shd w:val="clear" w:color="auto" w:fill="auto"/>
            <w:vAlign w:val="center"/>
            <w:hideMark/>
          </w:tcPr>
          <w:p w14:paraId="38991DFC" w14:textId="77777777" w:rsidR="00414379" w:rsidRPr="00414379" w:rsidRDefault="00414379" w:rsidP="00414379">
            <w:pPr>
              <w:spacing w:after="0" w:line="240" w:lineRule="auto"/>
              <w:jc w:val="center"/>
              <w:rPr>
                <w:rFonts w:ascii="Calibri" w:eastAsia="Times New Roman" w:hAnsi="Calibri" w:cs="Calibri"/>
                <w:b/>
                <w:bCs/>
                <w:color w:val="000000"/>
              </w:rPr>
            </w:pPr>
            <w:r w:rsidRPr="00414379">
              <w:rPr>
                <w:rFonts w:ascii="Calibri" w:eastAsia="Times New Roman" w:hAnsi="Calibri" w:cs="Calibri"/>
                <w:b/>
                <w:bCs/>
                <w:color w:val="000000"/>
              </w:rPr>
              <w:t xml:space="preserve">2024 </w:t>
            </w:r>
            <w:r w:rsidRPr="00414379">
              <w:rPr>
                <w:rFonts w:ascii="Sylfaen" w:eastAsia="Times New Roman" w:hAnsi="Sylfaen" w:cs="Calibri"/>
                <w:b/>
                <w:bCs/>
                <w:color w:val="000000"/>
              </w:rPr>
              <w:t>წლის</w:t>
            </w:r>
            <w:r w:rsidRPr="00414379">
              <w:rPr>
                <w:rFonts w:ascii="Calibri" w:eastAsia="Times New Roman" w:hAnsi="Calibri" w:cs="Calibri"/>
                <w:b/>
                <w:bCs/>
                <w:color w:val="000000"/>
              </w:rPr>
              <w:t xml:space="preserve"> </w:t>
            </w:r>
            <w:r w:rsidRPr="00414379">
              <w:rPr>
                <w:rFonts w:ascii="Sylfaen" w:eastAsia="Times New Roman" w:hAnsi="Sylfaen" w:cs="Calibri"/>
                <w:b/>
                <w:bCs/>
                <w:color w:val="000000"/>
              </w:rPr>
              <w:t>9</w:t>
            </w:r>
            <w:r w:rsidRPr="00414379">
              <w:rPr>
                <w:rFonts w:ascii="Calibri" w:eastAsia="Times New Roman" w:hAnsi="Calibri" w:cs="Calibri"/>
                <w:b/>
                <w:bCs/>
                <w:color w:val="000000"/>
              </w:rPr>
              <w:t xml:space="preserve"> </w:t>
            </w:r>
            <w:r w:rsidRPr="00414379">
              <w:rPr>
                <w:rFonts w:ascii="Sylfaen" w:eastAsia="Times New Roman" w:hAnsi="Sylfaen" w:cs="Calibri"/>
                <w:b/>
                <w:bCs/>
                <w:color w:val="000000"/>
              </w:rPr>
              <w:t>თვე</w:t>
            </w:r>
          </w:p>
        </w:tc>
        <w:tc>
          <w:tcPr>
            <w:tcW w:w="960" w:type="dxa"/>
            <w:tcBorders>
              <w:top w:val="nil"/>
              <w:left w:val="nil"/>
              <w:bottom w:val="single" w:sz="8" w:space="0" w:color="auto"/>
              <w:right w:val="single" w:sz="8" w:space="0" w:color="auto"/>
            </w:tcBorders>
            <w:shd w:val="clear" w:color="auto" w:fill="auto"/>
            <w:vAlign w:val="center"/>
            <w:hideMark/>
          </w:tcPr>
          <w:p w14:paraId="6520111B" w14:textId="75DA1F73" w:rsidR="00414379" w:rsidRPr="00414379" w:rsidRDefault="00414379" w:rsidP="00414379">
            <w:pPr>
              <w:spacing w:after="0" w:line="240" w:lineRule="auto"/>
              <w:jc w:val="center"/>
              <w:rPr>
                <w:rFonts w:ascii="Calibri" w:eastAsia="Times New Roman" w:hAnsi="Calibri" w:cs="Calibri"/>
                <w:b/>
                <w:bCs/>
                <w:color w:val="000000"/>
              </w:rPr>
            </w:pPr>
            <w:r w:rsidRPr="00414379">
              <w:rPr>
                <w:rFonts w:ascii="Calibri" w:eastAsia="Times New Roman" w:hAnsi="Calibri" w:cs="Calibri"/>
                <w:b/>
                <w:bCs/>
                <w:color w:val="000000"/>
              </w:rPr>
              <w:t xml:space="preserve">2025 </w:t>
            </w:r>
            <w:r w:rsidRPr="00414379">
              <w:rPr>
                <w:rFonts w:ascii="Sylfaen" w:eastAsia="Times New Roman" w:hAnsi="Sylfaen" w:cs="Calibri"/>
                <w:b/>
                <w:bCs/>
                <w:color w:val="000000"/>
              </w:rPr>
              <w:t>წლის</w:t>
            </w:r>
            <w:r w:rsidRPr="00414379">
              <w:rPr>
                <w:rFonts w:ascii="Calibri" w:eastAsia="Times New Roman" w:hAnsi="Calibri" w:cs="Calibri"/>
                <w:b/>
                <w:bCs/>
                <w:color w:val="000000"/>
              </w:rPr>
              <w:t xml:space="preserve"> </w:t>
            </w:r>
            <w:r w:rsidRPr="00414379">
              <w:rPr>
                <w:rFonts w:ascii="Sylfaen" w:eastAsia="Times New Roman" w:hAnsi="Sylfaen" w:cs="Calibri"/>
                <w:b/>
                <w:bCs/>
                <w:color w:val="000000"/>
              </w:rPr>
              <w:t>9</w:t>
            </w:r>
            <w:r w:rsidR="001F7385">
              <w:rPr>
                <w:rFonts w:ascii="Sylfaen" w:eastAsia="Times New Roman" w:hAnsi="Sylfaen" w:cs="Calibri"/>
                <w:b/>
                <w:bCs/>
                <w:color w:val="000000"/>
                <w:lang w:val="ka-GE"/>
              </w:rPr>
              <w:t xml:space="preserve"> </w:t>
            </w:r>
            <w:r w:rsidRPr="00414379">
              <w:rPr>
                <w:rFonts w:ascii="Sylfaen" w:eastAsia="Times New Roman" w:hAnsi="Sylfaen" w:cs="Calibri"/>
                <w:b/>
                <w:bCs/>
                <w:color w:val="000000"/>
              </w:rPr>
              <w:t>თვე</w:t>
            </w:r>
          </w:p>
        </w:tc>
      </w:tr>
      <w:tr w:rsidR="00414379" w:rsidRPr="00414379" w14:paraId="75910C0B" w14:textId="77777777" w:rsidTr="00414379">
        <w:trPr>
          <w:trHeight w:val="375"/>
        </w:trPr>
        <w:tc>
          <w:tcPr>
            <w:tcW w:w="7020" w:type="dxa"/>
            <w:tcBorders>
              <w:top w:val="nil"/>
              <w:left w:val="single" w:sz="8" w:space="0" w:color="auto"/>
              <w:bottom w:val="single" w:sz="8" w:space="0" w:color="auto"/>
              <w:right w:val="single" w:sz="8" w:space="0" w:color="auto"/>
            </w:tcBorders>
            <w:shd w:val="clear" w:color="000000" w:fill="E7E6E6"/>
            <w:vAlign w:val="center"/>
            <w:hideMark/>
          </w:tcPr>
          <w:p w14:paraId="35294EA8" w14:textId="77777777" w:rsidR="00414379" w:rsidRPr="00414379" w:rsidRDefault="00414379" w:rsidP="00414379">
            <w:pPr>
              <w:spacing w:after="0" w:line="240" w:lineRule="auto"/>
              <w:rPr>
                <w:rFonts w:ascii="Sylfaen" w:eastAsia="Times New Roman" w:hAnsi="Sylfaen" w:cs="Calibri"/>
                <w:b/>
                <w:bCs/>
                <w:color w:val="000000"/>
                <w:sz w:val="24"/>
                <w:szCs w:val="24"/>
              </w:rPr>
            </w:pPr>
            <w:r w:rsidRPr="00414379">
              <w:rPr>
                <w:rFonts w:ascii="Sylfaen" w:eastAsia="Times New Roman" w:hAnsi="Sylfaen" w:cs="Calibri"/>
                <w:b/>
                <w:bCs/>
                <w:color w:val="000000"/>
                <w:sz w:val="24"/>
                <w:szCs w:val="24"/>
              </w:rPr>
              <w:t>გადასახადები</w:t>
            </w:r>
          </w:p>
        </w:tc>
        <w:tc>
          <w:tcPr>
            <w:tcW w:w="960" w:type="dxa"/>
            <w:tcBorders>
              <w:top w:val="nil"/>
              <w:left w:val="nil"/>
              <w:bottom w:val="single" w:sz="8" w:space="0" w:color="auto"/>
              <w:right w:val="single" w:sz="8" w:space="0" w:color="auto"/>
            </w:tcBorders>
            <w:shd w:val="clear" w:color="000000" w:fill="E7E6E6"/>
            <w:noWrap/>
            <w:vAlign w:val="bottom"/>
            <w:hideMark/>
          </w:tcPr>
          <w:p w14:paraId="0CBB59F4"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9,923.7</w:t>
            </w:r>
          </w:p>
        </w:tc>
        <w:tc>
          <w:tcPr>
            <w:tcW w:w="960" w:type="dxa"/>
            <w:tcBorders>
              <w:top w:val="nil"/>
              <w:left w:val="nil"/>
              <w:bottom w:val="single" w:sz="8" w:space="0" w:color="auto"/>
              <w:right w:val="single" w:sz="8" w:space="0" w:color="auto"/>
            </w:tcBorders>
            <w:shd w:val="clear" w:color="000000" w:fill="E7E6E6"/>
            <w:noWrap/>
            <w:vAlign w:val="bottom"/>
            <w:hideMark/>
          </w:tcPr>
          <w:p w14:paraId="0A768DBB"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11,070.6</w:t>
            </w:r>
          </w:p>
        </w:tc>
        <w:tc>
          <w:tcPr>
            <w:tcW w:w="960" w:type="dxa"/>
            <w:tcBorders>
              <w:top w:val="nil"/>
              <w:left w:val="nil"/>
              <w:bottom w:val="single" w:sz="8" w:space="0" w:color="auto"/>
              <w:right w:val="single" w:sz="8" w:space="0" w:color="auto"/>
            </w:tcBorders>
            <w:shd w:val="clear" w:color="000000" w:fill="E7E6E6"/>
            <w:noWrap/>
            <w:vAlign w:val="bottom"/>
            <w:hideMark/>
          </w:tcPr>
          <w:p w14:paraId="0127F93B"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12,545.0</w:t>
            </w:r>
          </w:p>
        </w:tc>
      </w:tr>
      <w:tr w:rsidR="00414379" w:rsidRPr="00414379" w14:paraId="168491C9" w14:textId="77777777" w:rsidTr="00414379">
        <w:trPr>
          <w:trHeight w:val="330"/>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58880A5E" w14:textId="77777777" w:rsidR="00414379" w:rsidRPr="00414379" w:rsidRDefault="00414379" w:rsidP="00414379">
            <w:pPr>
              <w:spacing w:after="0" w:line="240" w:lineRule="auto"/>
              <w:rPr>
                <w:rFonts w:ascii="AcadNusx" w:eastAsia="Times New Roman" w:hAnsi="AcadNusx" w:cs="Calibri"/>
                <w:color w:val="000000"/>
              </w:rPr>
            </w:pPr>
            <w:r w:rsidRPr="00414379">
              <w:rPr>
                <w:rFonts w:ascii="AcadNusx" w:eastAsia="Times New Roman" w:hAnsi="AcadNusx" w:cs="Calibri"/>
                <w:color w:val="000000"/>
              </w:rPr>
              <w:t xml:space="preserve">   </w:t>
            </w:r>
            <w:r w:rsidRPr="00414379">
              <w:rPr>
                <w:rFonts w:ascii="Sylfaen" w:eastAsia="Times New Roman" w:hAnsi="Sylfaen" w:cs="Calibri"/>
                <w:color w:val="000000"/>
              </w:rPr>
              <w:t>ქონების</w:t>
            </w:r>
            <w:r w:rsidRPr="00414379">
              <w:rPr>
                <w:rFonts w:ascii="AcadNusx" w:eastAsia="Times New Roman" w:hAnsi="AcadNusx" w:cs="Calibri"/>
                <w:color w:val="000000"/>
              </w:rPr>
              <w:t xml:space="preserve"> </w:t>
            </w:r>
            <w:r w:rsidRPr="00414379">
              <w:rPr>
                <w:rFonts w:ascii="Sylfaen" w:eastAsia="Times New Roman" w:hAnsi="Sylfaen" w:cs="Calibri"/>
                <w:color w:val="000000"/>
              </w:rPr>
              <w:t>გადასახადი</w:t>
            </w:r>
          </w:p>
        </w:tc>
        <w:tc>
          <w:tcPr>
            <w:tcW w:w="960" w:type="dxa"/>
            <w:tcBorders>
              <w:top w:val="nil"/>
              <w:left w:val="nil"/>
              <w:bottom w:val="single" w:sz="8" w:space="0" w:color="auto"/>
              <w:right w:val="single" w:sz="8" w:space="0" w:color="auto"/>
            </w:tcBorders>
            <w:shd w:val="clear" w:color="auto" w:fill="auto"/>
            <w:noWrap/>
            <w:vAlign w:val="bottom"/>
            <w:hideMark/>
          </w:tcPr>
          <w:p w14:paraId="76028DA3"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453.4</w:t>
            </w:r>
          </w:p>
        </w:tc>
        <w:tc>
          <w:tcPr>
            <w:tcW w:w="960" w:type="dxa"/>
            <w:tcBorders>
              <w:top w:val="nil"/>
              <w:left w:val="nil"/>
              <w:bottom w:val="single" w:sz="8" w:space="0" w:color="auto"/>
              <w:right w:val="single" w:sz="8" w:space="0" w:color="auto"/>
            </w:tcBorders>
            <w:shd w:val="clear" w:color="auto" w:fill="auto"/>
            <w:noWrap/>
            <w:vAlign w:val="bottom"/>
            <w:hideMark/>
          </w:tcPr>
          <w:p w14:paraId="5B00B015"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456.1</w:t>
            </w:r>
          </w:p>
        </w:tc>
        <w:tc>
          <w:tcPr>
            <w:tcW w:w="960" w:type="dxa"/>
            <w:tcBorders>
              <w:top w:val="nil"/>
              <w:left w:val="nil"/>
              <w:bottom w:val="single" w:sz="8" w:space="0" w:color="auto"/>
              <w:right w:val="single" w:sz="8" w:space="0" w:color="auto"/>
            </w:tcBorders>
            <w:shd w:val="clear" w:color="auto" w:fill="auto"/>
            <w:noWrap/>
            <w:vAlign w:val="bottom"/>
            <w:hideMark/>
          </w:tcPr>
          <w:p w14:paraId="446FF7DC" w14:textId="77777777" w:rsidR="00414379" w:rsidRPr="00414379" w:rsidRDefault="00414379" w:rsidP="00414379">
            <w:pPr>
              <w:spacing w:after="0" w:line="240" w:lineRule="auto"/>
              <w:jc w:val="center"/>
              <w:rPr>
                <w:rFonts w:ascii="Calibri" w:eastAsia="Times New Roman" w:hAnsi="Calibri" w:cs="Calibri"/>
                <w:color w:val="000000"/>
              </w:rPr>
            </w:pPr>
            <w:r w:rsidRPr="00414379">
              <w:rPr>
                <w:rFonts w:ascii="Calibri" w:eastAsia="Times New Roman" w:hAnsi="Calibri" w:cs="Calibri"/>
                <w:color w:val="000000"/>
              </w:rPr>
              <w:t>550.0</w:t>
            </w:r>
          </w:p>
        </w:tc>
      </w:tr>
      <w:tr w:rsidR="00414379" w:rsidRPr="00414379" w14:paraId="2FBEFC44" w14:textId="77777777" w:rsidTr="00414379">
        <w:trPr>
          <w:trHeight w:val="330"/>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76D97DD8" w14:textId="77777777" w:rsidR="00414379" w:rsidRPr="00414379" w:rsidRDefault="00414379" w:rsidP="00414379">
            <w:pPr>
              <w:spacing w:after="0" w:line="240" w:lineRule="auto"/>
              <w:rPr>
                <w:rFonts w:ascii="AcadNusx" w:eastAsia="Times New Roman" w:hAnsi="AcadNusx" w:cs="Calibri"/>
                <w:color w:val="000000"/>
              </w:rPr>
            </w:pPr>
            <w:r w:rsidRPr="00414379">
              <w:rPr>
                <w:rFonts w:ascii="AcadNusx" w:eastAsia="Times New Roman" w:hAnsi="AcadNusx" w:cs="Calibri"/>
                <w:color w:val="000000"/>
              </w:rPr>
              <w:t xml:space="preserve">   </w:t>
            </w:r>
            <w:r w:rsidRPr="00414379">
              <w:rPr>
                <w:rFonts w:ascii="Sylfaen" w:eastAsia="Times New Roman" w:hAnsi="Sylfaen" w:cs="Calibri"/>
                <w:color w:val="000000"/>
              </w:rPr>
              <w:t>სხვა</w:t>
            </w:r>
            <w:r w:rsidRPr="00414379">
              <w:rPr>
                <w:rFonts w:ascii="AcadNusx" w:eastAsia="Times New Roman" w:hAnsi="AcadNusx" w:cs="Calibri"/>
                <w:color w:val="000000"/>
              </w:rPr>
              <w:t xml:space="preserve"> </w:t>
            </w:r>
            <w:r w:rsidRPr="00414379">
              <w:rPr>
                <w:rFonts w:ascii="Sylfaen" w:eastAsia="Times New Roman" w:hAnsi="Sylfaen" w:cs="Calibri"/>
                <w:color w:val="000000"/>
              </w:rPr>
              <w:t>გადასახადები</w:t>
            </w:r>
          </w:p>
        </w:tc>
        <w:tc>
          <w:tcPr>
            <w:tcW w:w="960" w:type="dxa"/>
            <w:tcBorders>
              <w:top w:val="nil"/>
              <w:left w:val="nil"/>
              <w:bottom w:val="single" w:sz="8" w:space="0" w:color="auto"/>
              <w:right w:val="single" w:sz="8" w:space="0" w:color="auto"/>
            </w:tcBorders>
            <w:shd w:val="clear" w:color="auto" w:fill="auto"/>
            <w:noWrap/>
            <w:vAlign w:val="bottom"/>
            <w:hideMark/>
          </w:tcPr>
          <w:p w14:paraId="10BDBFA8"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9,470.3</w:t>
            </w:r>
          </w:p>
        </w:tc>
        <w:tc>
          <w:tcPr>
            <w:tcW w:w="960" w:type="dxa"/>
            <w:tcBorders>
              <w:top w:val="nil"/>
              <w:left w:val="nil"/>
              <w:bottom w:val="single" w:sz="8" w:space="0" w:color="auto"/>
              <w:right w:val="single" w:sz="8" w:space="0" w:color="auto"/>
            </w:tcBorders>
            <w:shd w:val="clear" w:color="auto" w:fill="auto"/>
            <w:noWrap/>
            <w:vAlign w:val="bottom"/>
            <w:hideMark/>
          </w:tcPr>
          <w:p w14:paraId="5A6E50FE"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10,614.6</w:t>
            </w:r>
          </w:p>
        </w:tc>
        <w:tc>
          <w:tcPr>
            <w:tcW w:w="960" w:type="dxa"/>
            <w:tcBorders>
              <w:top w:val="nil"/>
              <w:left w:val="nil"/>
              <w:bottom w:val="single" w:sz="8" w:space="0" w:color="auto"/>
              <w:right w:val="single" w:sz="8" w:space="0" w:color="auto"/>
            </w:tcBorders>
            <w:shd w:val="clear" w:color="auto" w:fill="auto"/>
            <w:noWrap/>
            <w:vAlign w:val="bottom"/>
            <w:hideMark/>
          </w:tcPr>
          <w:p w14:paraId="55260C9E" w14:textId="77777777" w:rsidR="00414379" w:rsidRPr="00414379" w:rsidRDefault="00414379" w:rsidP="00414379">
            <w:pPr>
              <w:spacing w:after="0" w:line="240" w:lineRule="auto"/>
              <w:jc w:val="center"/>
              <w:rPr>
                <w:rFonts w:ascii="Calibri" w:eastAsia="Times New Roman" w:hAnsi="Calibri" w:cs="Calibri"/>
                <w:color w:val="000000"/>
              </w:rPr>
            </w:pPr>
            <w:r w:rsidRPr="00414379">
              <w:rPr>
                <w:rFonts w:ascii="Calibri" w:eastAsia="Times New Roman" w:hAnsi="Calibri" w:cs="Calibri"/>
                <w:color w:val="000000"/>
              </w:rPr>
              <w:t>11,994.9</w:t>
            </w:r>
          </w:p>
        </w:tc>
      </w:tr>
      <w:tr w:rsidR="00414379" w:rsidRPr="00414379" w14:paraId="25D66B3B" w14:textId="77777777" w:rsidTr="00414379">
        <w:trPr>
          <w:trHeight w:val="375"/>
        </w:trPr>
        <w:tc>
          <w:tcPr>
            <w:tcW w:w="7020" w:type="dxa"/>
            <w:tcBorders>
              <w:top w:val="nil"/>
              <w:left w:val="single" w:sz="8" w:space="0" w:color="auto"/>
              <w:bottom w:val="single" w:sz="8" w:space="0" w:color="auto"/>
              <w:right w:val="single" w:sz="8" w:space="0" w:color="auto"/>
            </w:tcBorders>
            <w:shd w:val="clear" w:color="000000" w:fill="E7E6E6"/>
            <w:vAlign w:val="center"/>
            <w:hideMark/>
          </w:tcPr>
          <w:p w14:paraId="4CE081A3" w14:textId="77777777" w:rsidR="00414379" w:rsidRPr="00414379" w:rsidRDefault="00414379" w:rsidP="00414379">
            <w:pPr>
              <w:spacing w:after="0" w:line="240" w:lineRule="auto"/>
              <w:rPr>
                <w:rFonts w:ascii="Sylfaen" w:eastAsia="Times New Roman" w:hAnsi="Sylfaen" w:cs="Calibri"/>
                <w:b/>
                <w:bCs/>
                <w:color w:val="000000"/>
                <w:sz w:val="24"/>
                <w:szCs w:val="24"/>
              </w:rPr>
            </w:pPr>
            <w:r w:rsidRPr="00414379">
              <w:rPr>
                <w:rFonts w:ascii="Sylfaen" w:eastAsia="Times New Roman" w:hAnsi="Sylfaen" w:cs="Calibri"/>
                <w:b/>
                <w:bCs/>
                <w:color w:val="000000"/>
                <w:sz w:val="24"/>
                <w:szCs w:val="24"/>
              </w:rPr>
              <w:t>გრანტები</w:t>
            </w:r>
          </w:p>
        </w:tc>
        <w:tc>
          <w:tcPr>
            <w:tcW w:w="960" w:type="dxa"/>
            <w:tcBorders>
              <w:top w:val="nil"/>
              <w:left w:val="nil"/>
              <w:bottom w:val="single" w:sz="8" w:space="0" w:color="auto"/>
              <w:right w:val="single" w:sz="8" w:space="0" w:color="auto"/>
            </w:tcBorders>
            <w:shd w:val="clear" w:color="000000" w:fill="E7E6E6"/>
            <w:noWrap/>
            <w:vAlign w:val="bottom"/>
            <w:hideMark/>
          </w:tcPr>
          <w:p w14:paraId="5BDA2840"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6,142.6</w:t>
            </w:r>
          </w:p>
        </w:tc>
        <w:tc>
          <w:tcPr>
            <w:tcW w:w="960" w:type="dxa"/>
            <w:tcBorders>
              <w:top w:val="nil"/>
              <w:left w:val="nil"/>
              <w:bottom w:val="single" w:sz="8" w:space="0" w:color="auto"/>
              <w:right w:val="single" w:sz="8" w:space="0" w:color="auto"/>
            </w:tcBorders>
            <w:shd w:val="clear" w:color="000000" w:fill="E7E6E6"/>
            <w:noWrap/>
            <w:vAlign w:val="bottom"/>
            <w:hideMark/>
          </w:tcPr>
          <w:p w14:paraId="5B46F784"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8,855.4</w:t>
            </w:r>
          </w:p>
        </w:tc>
        <w:tc>
          <w:tcPr>
            <w:tcW w:w="960" w:type="dxa"/>
            <w:tcBorders>
              <w:top w:val="nil"/>
              <w:left w:val="nil"/>
              <w:bottom w:val="single" w:sz="8" w:space="0" w:color="auto"/>
              <w:right w:val="single" w:sz="8" w:space="0" w:color="auto"/>
            </w:tcBorders>
            <w:shd w:val="clear" w:color="000000" w:fill="E7E6E6"/>
            <w:noWrap/>
            <w:vAlign w:val="bottom"/>
            <w:hideMark/>
          </w:tcPr>
          <w:p w14:paraId="4C925BBE"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9,641.0</w:t>
            </w:r>
          </w:p>
        </w:tc>
      </w:tr>
      <w:tr w:rsidR="00414379" w:rsidRPr="00414379" w14:paraId="4FDA65C7" w14:textId="77777777" w:rsidTr="00414379">
        <w:trPr>
          <w:trHeight w:val="375"/>
        </w:trPr>
        <w:tc>
          <w:tcPr>
            <w:tcW w:w="7020" w:type="dxa"/>
            <w:tcBorders>
              <w:top w:val="nil"/>
              <w:left w:val="single" w:sz="8" w:space="0" w:color="auto"/>
              <w:bottom w:val="single" w:sz="8" w:space="0" w:color="auto"/>
              <w:right w:val="single" w:sz="8" w:space="0" w:color="auto"/>
            </w:tcBorders>
            <w:shd w:val="clear" w:color="000000" w:fill="E7E6E6"/>
            <w:vAlign w:val="center"/>
            <w:hideMark/>
          </w:tcPr>
          <w:p w14:paraId="2DDC7CCB" w14:textId="77777777" w:rsidR="00414379" w:rsidRPr="00414379" w:rsidRDefault="00414379" w:rsidP="00414379">
            <w:pPr>
              <w:spacing w:after="0" w:line="240" w:lineRule="auto"/>
              <w:rPr>
                <w:rFonts w:ascii="Sylfaen" w:eastAsia="Times New Roman" w:hAnsi="Sylfaen" w:cs="Calibri"/>
                <w:b/>
                <w:bCs/>
                <w:color w:val="000000"/>
                <w:sz w:val="24"/>
                <w:szCs w:val="24"/>
              </w:rPr>
            </w:pPr>
            <w:r w:rsidRPr="00414379">
              <w:rPr>
                <w:rFonts w:ascii="Sylfaen" w:eastAsia="Times New Roman" w:hAnsi="Sylfaen" w:cs="Calibri"/>
                <w:b/>
                <w:bCs/>
                <w:color w:val="000000"/>
                <w:sz w:val="24"/>
                <w:szCs w:val="24"/>
              </w:rPr>
              <w:t>სხვა</w:t>
            </w:r>
            <w:r w:rsidRPr="00414379">
              <w:rPr>
                <w:rFonts w:ascii="AcadNusx" w:eastAsia="Times New Roman" w:hAnsi="AcadNusx" w:cs="Calibri"/>
                <w:b/>
                <w:bCs/>
                <w:color w:val="000000"/>
                <w:sz w:val="24"/>
                <w:szCs w:val="24"/>
              </w:rPr>
              <w:t xml:space="preserve"> </w:t>
            </w:r>
            <w:r w:rsidRPr="00414379">
              <w:rPr>
                <w:rFonts w:ascii="Sylfaen" w:eastAsia="Times New Roman" w:hAnsi="Sylfaen" w:cs="Calibri"/>
                <w:b/>
                <w:bCs/>
                <w:color w:val="000000"/>
                <w:sz w:val="24"/>
                <w:szCs w:val="24"/>
              </w:rPr>
              <w:t>შემოსავლები</w:t>
            </w:r>
          </w:p>
        </w:tc>
        <w:tc>
          <w:tcPr>
            <w:tcW w:w="960" w:type="dxa"/>
            <w:tcBorders>
              <w:top w:val="nil"/>
              <w:left w:val="nil"/>
              <w:bottom w:val="single" w:sz="8" w:space="0" w:color="auto"/>
              <w:right w:val="single" w:sz="8" w:space="0" w:color="auto"/>
            </w:tcBorders>
            <w:shd w:val="clear" w:color="000000" w:fill="E7E6E6"/>
            <w:noWrap/>
            <w:vAlign w:val="bottom"/>
            <w:hideMark/>
          </w:tcPr>
          <w:p w14:paraId="7EAC40B9"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637.0</w:t>
            </w:r>
          </w:p>
        </w:tc>
        <w:tc>
          <w:tcPr>
            <w:tcW w:w="960" w:type="dxa"/>
            <w:tcBorders>
              <w:top w:val="nil"/>
              <w:left w:val="nil"/>
              <w:bottom w:val="single" w:sz="8" w:space="0" w:color="auto"/>
              <w:right w:val="single" w:sz="8" w:space="0" w:color="auto"/>
            </w:tcBorders>
            <w:shd w:val="clear" w:color="000000" w:fill="E7E6E6"/>
            <w:noWrap/>
            <w:vAlign w:val="bottom"/>
            <w:hideMark/>
          </w:tcPr>
          <w:p w14:paraId="313BF643"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681.1</w:t>
            </w:r>
          </w:p>
        </w:tc>
        <w:tc>
          <w:tcPr>
            <w:tcW w:w="960" w:type="dxa"/>
            <w:tcBorders>
              <w:top w:val="nil"/>
              <w:left w:val="nil"/>
              <w:bottom w:val="single" w:sz="8" w:space="0" w:color="auto"/>
              <w:right w:val="single" w:sz="8" w:space="0" w:color="auto"/>
            </w:tcBorders>
            <w:shd w:val="clear" w:color="000000" w:fill="E7E6E6"/>
            <w:noWrap/>
            <w:vAlign w:val="bottom"/>
            <w:hideMark/>
          </w:tcPr>
          <w:p w14:paraId="64634852"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623.1</w:t>
            </w:r>
          </w:p>
        </w:tc>
      </w:tr>
      <w:tr w:rsidR="00414379" w:rsidRPr="00414379" w14:paraId="15D56B68" w14:textId="77777777" w:rsidTr="00414379">
        <w:trPr>
          <w:trHeight w:val="330"/>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087F6407" w14:textId="77777777" w:rsidR="00414379" w:rsidRPr="00414379" w:rsidRDefault="00414379" w:rsidP="00414379">
            <w:pPr>
              <w:spacing w:after="0" w:line="240" w:lineRule="auto"/>
              <w:rPr>
                <w:rFonts w:ascii="AcadNusx" w:eastAsia="Times New Roman" w:hAnsi="AcadNusx" w:cs="Calibri"/>
                <w:color w:val="000000"/>
              </w:rPr>
            </w:pPr>
            <w:r w:rsidRPr="00414379">
              <w:rPr>
                <w:rFonts w:ascii="AcadNusx" w:eastAsia="Times New Roman" w:hAnsi="AcadNusx" w:cs="Calibri"/>
                <w:color w:val="000000"/>
              </w:rPr>
              <w:t xml:space="preserve">  </w:t>
            </w:r>
            <w:r w:rsidRPr="00414379">
              <w:rPr>
                <w:rFonts w:ascii="Sylfaen" w:eastAsia="Times New Roman" w:hAnsi="Sylfaen" w:cs="Calibri"/>
                <w:color w:val="000000"/>
              </w:rPr>
              <w:t>შემოსავლები</w:t>
            </w:r>
            <w:r w:rsidRPr="00414379">
              <w:rPr>
                <w:rFonts w:ascii="AcadNusx" w:eastAsia="Times New Roman" w:hAnsi="AcadNusx" w:cs="Calibri"/>
                <w:color w:val="000000"/>
              </w:rPr>
              <w:t xml:space="preserve"> </w:t>
            </w:r>
            <w:r w:rsidRPr="00414379">
              <w:rPr>
                <w:rFonts w:ascii="Sylfaen" w:eastAsia="Times New Roman" w:hAnsi="Sylfaen" w:cs="Calibri"/>
                <w:color w:val="000000"/>
              </w:rPr>
              <w:t>საკუთრებიდან</w:t>
            </w:r>
          </w:p>
        </w:tc>
        <w:tc>
          <w:tcPr>
            <w:tcW w:w="960" w:type="dxa"/>
            <w:tcBorders>
              <w:top w:val="nil"/>
              <w:left w:val="nil"/>
              <w:bottom w:val="single" w:sz="8" w:space="0" w:color="auto"/>
              <w:right w:val="single" w:sz="8" w:space="0" w:color="auto"/>
            </w:tcBorders>
            <w:shd w:val="clear" w:color="auto" w:fill="auto"/>
            <w:noWrap/>
            <w:vAlign w:val="bottom"/>
            <w:hideMark/>
          </w:tcPr>
          <w:p w14:paraId="1A2D2721"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369.7</w:t>
            </w:r>
          </w:p>
        </w:tc>
        <w:tc>
          <w:tcPr>
            <w:tcW w:w="960" w:type="dxa"/>
            <w:tcBorders>
              <w:top w:val="nil"/>
              <w:left w:val="nil"/>
              <w:bottom w:val="single" w:sz="8" w:space="0" w:color="auto"/>
              <w:right w:val="single" w:sz="8" w:space="0" w:color="auto"/>
            </w:tcBorders>
            <w:shd w:val="clear" w:color="auto" w:fill="auto"/>
            <w:noWrap/>
            <w:vAlign w:val="bottom"/>
            <w:hideMark/>
          </w:tcPr>
          <w:p w14:paraId="5142D482"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401.6</w:t>
            </w:r>
          </w:p>
        </w:tc>
        <w:tc>
          <w:tcPr>
            <w:tcW w:w="960" w:type="dxa"/>
            <w:tcBorders>
              <w:top w:val="nil"/>
              <w:left w:val="nil"/>
              <w:bottom w:val="single" w:sz="8" w:space="0" w:color="auto"/>
              <w:right w:val="single" w:sz="8" w:space="0" w:color="auto"/>
            </w:tcBorders>
            <w:shd w:val="clear" w:color="auto" w:fill="auto"/>
            <w:noWrap/>
            <w:vAlign w:val="bottom"/>
            <w:hideMark/>
          </w:tcPr>
          <w:p w14:paraId="0BDF6FEC" w14:textId="77777777" w:rsidR="00414379" w:rsidRPr="00414379" w:rsidRDefault="00414379" w:rsidP="00414379">
            <w:pPr>
              <w:spacing w:after="0" w:line="240" w:lineRule="auto"/>
              <w:jc w:val="center"/>
              <w:rPr>
                <w:rFonts w:ascii="Calibri" w:eastAsia="Times New Roman" w:hAnsi="Calibri" w:cs="Calibri"/>
                <w:color w:val="000000"/>
              </w:rPr>
            </w:pPr>
            <w:r w:rsidRPr="00414379">
              <w:rPr>
                <w:rFonts w:ascii="Calibri" w:eastAsia="Times New Roman" w:hAnsi="Calibri" w:cs="Calibri"/>
                <w:color w:val="000000"/>
              </w:rPr>
              <w:t>261.3</w:t>
            </w:r>
          </w:p>
        </w:tc>
      </w:tr>
      <w:tr w:rsidR="00414379" w:rsidRPr="00414379" w14:paraId="428E7A04" w14:textId="77777777" w:rsidTr="00414379">
        <w:trPr>
          <w:trHeight w:val="630"/>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378630E0" w14:textId="77777777" w:rsidR="00414379" w:rsidRPr="00414379" w:rsidRDefault="00414379" w:rsidP="00414379">
            <w:pPr>
              <w:spacing w:after="0" w:line="240" w:lineRule="auto"/>
              <w:rPr>
                <w:rFonts w:ascii="AcadNusx" w:eastAsia="Times New Roman" w:hAnsi="AcadNusx" w:cs="Calibri"/>
                <w:color w:val="000000"/>
              </w:rPr>
            </w:pPr>
            <w:r w:rsidRPr="00414379">
              <w:rPr>
                <w:rFonts w:ascii="AcadNusx" w:eastAsia="Times New Roman" w:hAnsi="AcadNusx" w:cs="Calibri"/>
                <w:color w:val="000000"/>
              </w:rPr>
              <w:t xml:space="preserve">  </w:t>
            </w:r>
            <w:r w:rsidRPr="00414379">
              <w:rPr>
                <w:rFonts w:ascii="Sylfaen" w:eastAsia="Times New Roman" w:hAnsi="Sylfaen" w:cs="Calibri"/>
                <w:color w:val="000000"/>
              </w:rPr>
              <w:t>საქონლისა</w:t>
            </w:r>
            <w:r w:rsidRPr="00414379">
              <w:rPr>
                <w:rFonts w:ascii="AcadNusx" w:eastAsia="Times New Roman" w:hAnsi="AcadNusx" w:cs="Calibri"/>
                <w:color w:val="000000"/>
              </w:rPr>
              <w:t xml:space="preserve"> </w:t>
            </w:r>
            <w:r w:rsidRPr="00414379">
              <w:rPr>
                <w:rFonts w:ascii="Sylfaen" w:eastAsia="Times New Roman" w:hAnsi="Sylfaen" w:cs="Calibri"/>
                <w:color w:val="000000"/>
              </w:rPr>
              <w:t>და</w:t>
            </w:r>
            <w:r w:rsidRPr="00414379">
              <w:rPr>
                <w:rFonts w:ascii="AcadNusx" w:eastAsia="Times New Roman" w:hAnsi="AcadNusx" w:cs="Calibri"/>
                <w:color w:val="000000"/>
              </w:rPr>
              <w:t xml:space="preserve"> </w:t>
            </w:r>
            <w:r w:rsidRPr="00414379">
              <w:rPr>
                <w:rFonts w:ascii="Sylfaen" w:eastAsia="Times New Roman" w:hAnsi="Sylfaen" w:cs="Calibri"/>
                <w:color w:val="000000"/>
              </w:rPr>
              <w:t>მომსახურების</w:t>
            </w:r>
            <w:r w:rsidRPr="00414379">
              <w:rPr>
                <w:rFonts w:ascii="AcadNusx" w:eastAsia="Times New Roman" w:hAnsi="AcadNusx" w:cs="Calibri"/>
                <w:color w:val="000000"/>
              </w:rPr>
              <w:t xml:space="preserve"> </w:t>
            </w:r>
            <w:r w:rsidRPr="00414379">
              <w:rPr>
                <w:rFonts w:ascii="Sylfaen" w:eastAsia="Times New Roman" w:hAnsi="Sylfaen" w:cs="Calibri"/>
                <w:color w:val="000000"/>
              </w:rPr>
              <w:t>რეალიზაცია</w:t>
            </w:r>
          </w:p>
        </w:tc>
        <w:tc>
          <w:tcPr>
            <w:tcW w:w="960" w:type="dxa"/>
            <w:tcBorders>
              <w:top w:val="nil"/>
              <w:left w:val="nil"/>
              <w:bottom w:val="single" w:sz="8" w:space="0" w:color="auto"/>
              <w:right w:val="single" w:sz="8" w:space="0" w:color="auto"/>
            </w:tcBorders>
            <w:shd w:val="clear" w:color="auto" w:fill="auto"/>
            <w:noWrap/>
            <w:vAlign w:val="bottom"/>
            <w:hideMark/>
          </w:tcPr>
          <w:p w14:paraId="320DCEC7"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42.8</w:t>
            </w:r>
          </w:p>
        </w:tc>
        <w:tc>
          <w:tcPr>
            <w:tcW w:w="960" w:type="dxa"/>
            <w:tcBorders>
              <w:top w:val="nil"/>
              <w:left w:val="nil"/>
              <w:bottom w:val="single" w:sz="8" w:space="0" w:color="auto"/>
              <w:right w:val="single" w:sz="8" w:space="0" w:color="auto"/>
            </w:tcBorders>
            <w:shd w:val="clear" w:color="auto" w:fill="auto"/>
            <w:noWrap/>
            <w:vAlign w:val="bottom"/>
            <w:hideMark/>
          </w:tcPr>
          <w:p w14:paraId="56C2741F"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54.4</w:t>
            </w:r>
          </w:p>
        </w:tc>
        <w:tc>
          <w:tcPr>
            <w:tcW w:w="960" w:type="dxa"/>
            <w:tcBorders>
              <w:top w:val="nil"/>
              <w:left w:val="nil"/>
              <w:bottom w:val="single" w:sz="8" w:space="0" w:color="auto"/>
              <w:right w:val="single" w:sz="8" w:space="0" w:color="auto"/>
            </w:tcBorders>
            <w:shd w:val="clear" w:color="auto" w:fill="auto"/>
            <w:noWrap/>
            <w:vAlign w:val="bottom"/>
            <w:hideMark/>
          </w:tcPr>
          <w:p w14:paraId="7CED9C34" w14:textId="77777777" w:rsidR="00414379" w:rsidRPr="00414379" w:rsidRDefault="00414379" w:rsidP="00414379">
            <w:pPr>
              <w:spacing w:after="0" w:line="240" w:lineRule="auto"/>
              <w:jc w:val="center"/>
              <w:rPr>
                <w:rFonts w:ascii="Calibri" w:eastAsia="Times New Roman" w:hAnsi="Calibri" w:cs="Calibri"/>
                <w:color w:val="000000"/>
              </w:rPr>
            </w:pPr>
            <w:r w:rsidRPr="00414379">
              <w:rPr>
                <w:rFonts w:ascii="Calibri" w:eastAsia="Times New Roman" w:hAnsi="Calibri" w:cs="Calibri"/>
                <w:color w:val="000000"/>
              </w:rPr>
              <w:t>93.6</w:t>
            </w:r>
          </w:p>
        </w:tc>
      </w:tr>
      <w:tr w:rsidR="00414379" w:rsidRPr="00414379" w14:paraId="16688A19" w14:textId="77777777" w:rsidTr="00414379">
        <w:trPr>
          <w:trHeight w:val="645"/>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6EEBC07F" w14:textId="77777777" w:rsidR="00414379" w:rsidRPr="00414379" w:rsidRDefault="00414379" w:rsidP="00414379">
            <w:pPr>
              <w:spacing w:after="0" w:line="240" w:lineRule="auto"/>
              <w:rPr>
                <w:rFonts w:ascii="AcadNusx" w:eastAsia="Times New Roman" w:hAnsi="AcadNusx" w:cs="Calibri"/>
                <w:color w:val="000000"/>
              </w:rPr>
            </w:pPr>
            <w:r w:rsidRPr="00414379">
              <w:rPr>
                <w:rFonts w:ascii="AcadNusx" w:eastAsia="Times New Roman" w:hAnsi="AcadNusx" w:cs="Calibri"/>
                <w:color w:val="000000"/>
              </w:rPr>
              <w:t xml:space="preserve">  </w:t>
            </w:r>
            <w:r w:rsidRPr="00414379">
              <w:rPr>
                <w:rFonts w:ascii="Sylfaen" w:eastAsia="Times New Roman" w:hAnsi="Sylfaen" w:cs="Calibri"/>
                <w:color w:val="000000"/>
              </w:rPr>
              <w:t>სანქციები</w:t>
            </w:r>
            <w:r w:rsidRPr="00414379">
              <w:rPr>
                <w:rFonts w:ascii="AcadNusx" w:eastAsia="Times New Roman" w:hAnsi="AcadNusx" w:cs="Calibri"/>
                <w:color w:val="000000"/>
              </w:rPr>
              <w:t xml:space="preserve"> (</w:t>
            </w:r>
            <w:r w:rsidRPr="00414379">
              <w:rPr>
                <w:rFonts w:ascii="Sylfaen" w:eastAsia="Times New Roman" w:hAnsi="Sylfaen" w:cs="Calibri"/>
                <w:color w:val="000000"/>
              </w:rPr>
              <w:t>ჯარიმები</w:t>
            </w:r>
            <w:r w:rsidRPr="00414379">
              <w:rPr>
                <w:rFonts w:ascii="AcadNusx" w:eastAsia="Times New Roman" w:hAnsi="AcadNusx" w:cs="Calibri"/>
                <w:color w:val="000000"/>
              </w:rPr>
              <w:t xml:space="preserve"> </w:t>
            </w:r>
            <w:r w:rsidRPr="00414379">
              <w:rPr>
                <w:rFonts w:ascii="Sylfaen" w:eastAsia="Times New Roman" w:hAnsi="Sylfaen" w:cs="Calibri"/>
                <w:color w:val="000000"/>
              </w:rPr>
              <w:t>და</w:t>
            </w:r>
            <w:r w:rsidRPr="00414379">
              <w:rPr>
                <w:rFonts w:ascii="AcadNusx" w:eastAsia="Times New Roman" w:hAnsi="AcadNusx" w:cs="Calibri"/>
                <w:color w:val="000000"/>
              </w:rPr>
              <w:t xml:space="preserve"> </w:t>
            </w:r>
            <w:r w:rsidRPr="00414379">
              <w:rPr>
                <w:rFonts w:ascii="Sylfaen" w:eastAsia="Times New Roman" w:hAnsi="Sylfaen" w:cs="Calibri"/>
                <w:color w:val="000000"/>
              </w:rPr>
              <w:t>საურავები</w:t>
            </w:r>
            <w:r w:rsidRPr="00414379">
              <w:rPr>
                <w:rFonts w:ascii="AcadNusx" w:eastAsia="Times New Roman" w:hAnsi="AcadNusx" w:cs="Calibri"/>
                <w:color w:val="000000"/>
              </w:rPr>
              <w:t xml:space="preserve">) </w:t>
            </w:r>
          </w:p>
        </w:tc>
        <w:tc>
          <w:tcPr>
            <w:tcW w:w="960" w:type="dxa"/>
            <w:tcBorders>
              <w:top w:val="nil"/>
              <w:left w:val="nil"/>
              <w:bottom w:val="single" w:sz="8" w:space="0" w:color="auto"/>
              <w:right w:val="single" w:sz="8" w:space="0" w:color="auto"/>
            </w:tcBorders>
            <w:shd w:val="clear" w:color="auto" w:fill="auto"/>
            <w:noWrap/>
            <w:vAlign w:val="bottom"/>
            <w:hideMark/>
          </w:tcPr>
          <w:p w14:paraId="6544A831"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162.1</w:t>
            </w:r>
          </w:p>
        </w:tc>
        <w:tc>
          <w:tcPr>
            <w:tcW w:w="960" w:type="dxa"/>
            <w:tcBorders>
              <w:top w:val="nil"/>
              <w:left w:val="nil"/>
              <w:bottom w:val="single" w:sz="8" w:space="0" w:color="auto"/>
              <w:right w:val="single" w:sz="8" w:space="0" w:color="auto"/>
            </w:tcBorders>
            <w:shd w:val="clear" w:color="auto" w:fill="auto"/>
            <w:noWrap/>
            <w:vAlign w:val="bottom"/>
            <w:hideMark/>
          </w:tcPr>
          <w:p w14:paraId="15F55AE9"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174.1</w:t>
            </w:r>
          </w:p>
        </w:tc>
        <w:tc>
          <w:tcPr>
            <w:tcW w:w="960" w:type="dxa"/>
            <w:tcBorders>
              <w:top w:val="nil"/>
              <w:left w:val="nil"/>
              <w:bottom w:val="single" w:sz="8" w:space="0" w:color="auto"/>
              <w:right w:val="single" w:sz="8" w:space="0" w:color="auto"/>
            </w:tcBorders>
            <w:shd w:val="clear" w:color="auto" w:fill="auto"/>
            <w:noWrap/>
            <w:vAlign w:val="bottom"/>
            <w:hideMark/>
          </w:tcPr>
          <w:p w14:paraId="00AD60D5" w14:textId="77777777" w:rsidR="00414379" w:rsidRPr="00414379" w:rsidRDefault="00414379" w:rsidP="00414379">
            <w:pPr>
              <w:spacing w:after="0" w:line="240" w:lineRule="auto"/>
              <w:jc w:val="center"/>
              <w:rPr>
                <w:rFonts w:ascii="Calibri" w:eastAsia="Times New Roman" w:hAnsi="Calibri" w:cs="Calibri"/>
                <w:color w:val="000000"/>
              </w:rPr>
            </w:pPr>
            <w:r w:rsidRPr="00414379">
              <w:rPr>
                <w:rFonts w:ascii="Calibri" w:eastAsia="Times New Roman" w:hAnsi="Calibri" w:cs="Calibri"/>
                <w:color w:val="000000"/>
              </w:rPr>
              <w:t>225.7</w:t>
            </w:r>
          </w:p>
        </w:tc>
      </w:tr>
      <w:tr w:rsidR="00414379" w:rsidRPr="00414379" w14:paraId="0A6CB9CA" w14:textId="77777777" w:rsidTr="00414379">
        <w:trPr>
          <w:trHeight w:val="615"/>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438695D5" w14:textId="77777777" w:rsidR="00414379" w:rsidRPr="00414379" w:rsidRDefault="00414379" w:rsidP="00414379">
            <w:pPr>
              <w:spacing w:after="0" w:line="240" w:lineRule="auto"/>
              <w:rPr>
                <w:rFonts w:ascii="Times New Roman" w:eastAsia="Times New Roman" w:hAnsi="Times New Roman" w:cs="Times New Roman"/>
                <w:color w:val="000000"/>
              </w:rPr>
            </w:pPr>
            <w:r w:rsidRPr="00414379">
              <w:rPr>
                <w:rFonts w:ascii="Times New Roman" w:eastAsia="Times New Roman" w:hAnsi="Times New Roman" w:cs="Times New Roman"/>
                <w:color w:val="000000"/>
              </w:rPr>
              <w:t xml:space="preserve">    </w:t>
            </w:r>
            <w:r w:rsidRPr="00414379">
              <w:rPr>
                <w:rFonts w:ascii="Sylfaen" w:eastAsia="Times New Roman" w:hAnsi="Sylfaen" w:cs="Times New Roman"/>
                <w:color w:val="000000"/>
              </w:rPr>
              <w:t>შერეული</w:t>
            </w:r>
            <w:r w:rsidRPr="00414379">
              <w:rPr>
                <w:rFonts w:ascii="Times New Roman" w:eastAsia="Times New Roman" w:hAnsi="Times New Roman" w:cs="Times New Roman"/>
                <w:color w:val="000000"/>
              </w:rPr>
              <w:t xml:space="preserve"> </w:t>
            </w:r>
            <w:r w:rsidRPr="00414379">
              <w:rPr>
                <w:rFonts w:ascii="Sylfaen" w:eastAsia="Times New Roman" w:hAnsi="Sylfaen" w:cs="Times New Roman"/>
                <w:color w:val="000000"/>
              </w:rPr>
              <w:t>და</w:t>
            </w:r>
            <w:r w:rsidRPr="00414379">
              <w:rPr>
                <w:rFonts w:ascii="Times New Roman" w:eastAsia="Times New Roman" w:hAnsi="Times New Roman" w:cs="Times New Roman"/>
                <w:color w:val="000000"/>
              </w:rPr>
              <w:t xml:space="preserve"> </w:t>
            </w:r>
            <w:r w:rsidRPr="00414379">
              <w:rPr>
                <w:rFonts w:ascii="Sylfaen" w:eastAsia="Times New Roman" w:hAnsi="Sylfaen" w:cs="Times New Roman"/>
                <w:color w:val="000000"/>
              </w:rPr>
              <w:t>სხვა</w:t>
            </w:r>
            <w:r w:rsidRPr="00414379">
              <w:rPr>
                <w:rFonts w:ascii="Times New Roman" w:eastAsia="Times New Roman" w:hAnsi="Times New Roman" w:cs="Times New Roman"/>
                <w:color w:val="000000"/>
              </w:rPr>
              <w:t xml:space="preserve"> </w:t>
            </w:r>
            <w:r w:rsidRPr="00414379">
              <w:rPr>
                <w:rFonts w:ascii="Sylfaen" w:eastAsia="Times New Roman" w:hAnsi="Sylfaen" w:cs="Times New Roman"/>
                <w:color w:val="000000"/>
              </w:rPr>
              <w:t>არაკლასიფიცირებული</w:t>
            </w:r>
            <w:r w:rsidRPr="00414379">
              <w:rPr>
                <w:rFonts w:ascii="Times New Roman" w:eastAsia="Times New Roman" w:hAnsi="Times New Roman" w:cs="Times New Roman"/>
                <w:color w:val="000000"/>
              </w:rPr>
              <w:t xml:space="preserve"> </w:t>
            </w:r>
            <w:r w:rsidRPr="00414379">
              <w:rPr>
                <w:rFonts w:ascii="Sylfaen" w:eastAsia="Times New Roman" w:hAnsi="Sylfaen" w:cs="Times New Roman"/>
                <w:color w:val="000000"/>
              </w:rPr>
              <w:t>შემოსავლები</w:t>
            </w:r>
          </w:p>
        </w:tc>
        <w:tc>
          <w:tcPr>
            <w:tcW w:w="960" w:type="dxa"/>
            <w:tcBorders>
              <w:top w:val="nil"/>
              <w:left w:val="nil"/>
              <w:bottom w:val="single" w:sz="8" w:space="0" w:color="auto"/>
              <w:right w:val="single" w:sz="8" w:space="0" w:color="auto"/>
            </w:tcBorders>
            <w:shd w:val="clear" w:color="auto" w:fill="auto"/>
            <w:noWrap/>
            <w:vAlign w:val="bottom"/>
            <w:hideMark/>
          </w:tcPr>
          <w:p w14:paraId="1D2EECED"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62.5</w:t>
            </w:r>
          </w:p>
        </w:tc>
        <w:tc>
          <w:tcPr>
            <w:tcW w:w="960" w:type="dxa"/>
            <w:tcBorders>
              <w:top w:val="nil"/>
              <w:left w:val="nil"/>
              <w:bottom w:val="single" w:sz="8" w:space="0" w:color="auto"/>
              <w:right w:val="single" w:sz="8" w:space="0" w:color="auto"/>
            </w:tcBorders>
            <w:shd w:val="clear" w:color="auto" w:fill="auto"/>
            <w:noWrap/>
            <w:vAlign w:val="bottom"/>
            <w:hideMark/>
          </w:tcPr>
          <w:p w14:paraId="2C44087B"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51.0</w:t>
            </w:r>
          </w:p>
        </w:tc>
        <w:tc>
          <w:tcPr>
            <w:tcW w:w="960" w:type="dxa"/>
            <w:tcBorders>
              <w:top w:val="nil"/>
              <w:left w:val="nil"/>
              <w:bottom w:val="single" w:sz="8" w:space="0" w:color="auto"/>
              <w:right w:val="single" w:sz="8" w:space="0" w:color="auto"/>
            </w:tcBorders>
            <w:shd w:val="clear" w:color="auto" w:fill="auto"/>
            <w:noWrap/>
            <w:vAlign w:val="bottom"/>
            <w:hideMark/>
          </w:tcPr>
          <w:p w14:paraId="49061BFE" w14:textId="77777777" w:rsidR="00414379" w:rsidRPr="00414379" w:rsidRDefault="00414379" w:rsidP="00414379">
            <w:pPr>
              <w:spacing w:after="0" w:line="240" w:lineRule="auto"/>
              <w:jc w:val="center"/>
              <w:rPr>
                <w:rFonts w:ascii="Calibri" w:eastAsia="Times New Roman" w:hAnsi="Calibri" w:cs="Calibri"/>
                <w:color w:val="000000"/>
              </w:rPr>
            </w:pPr>
            <w:r w:rsidRPr="00414379">
              <w:rPr>
                <w:rFonts w:ascii="Calibri" w:eastAsia="Times New Roman" w:hAnsi="Calibri" w:cs="Calibri"/>
                <w:color w:val="000000"/>
              </w:rPr>
              <w:t>42.5</w:t>
            </w:r>
          </w:p>
        </w:tc>
      </w:tr>
      <w:tr w:rsidR="00414379" w:rsidRPr="00414379" w14:paraId="1642FB03" w14:textId="77777777" w:rsidTr="00414379">
        <w:trPr>
          <w:trHeight w:val="735"/>
        </w:trPr>
        <w:tc>
          <w:tcPr>
            <w:tcW w:w="7020" w:type="dxa"/>
            <w:tcBorders>
              <w:top w:val="nil"/>
              <w:left w:val="single" w:sz="8" w:space="0" w:color="auto"/>
              <w:bottom w:val="single" w:sz="8" w:space="0" w:color="auto"/>
              <w:right w:val="single" w:sz="8" w:space="0" w:color="auto"/>
            </w:tcBorders>
            <w:shd w:val="clear" w:color="000000" w:fill="E7E6E6"/>
            <w:vAlign w:val="center"/>
            <w:hideMark/>
          </w:tcPr>
          <w:p w14:paraId="08203E0C" w14:textId="77777777" w:rsidR="00414379" w:rsidRPr="00414379" w:rsidRDefault="00414379" w:rsidP="00414379">
            <w:pPr>
              <w:spacing w:after="0" w:line="240" w:lineRule="auto"/>
              <w:rPr>
                <w:rFonts w:ascii="Sylfaen" w:eastAsia="Times New Roman" w:hAnsi="Sylfaen" w:cs="Calibri"/>
                <w:b/>
                <w:bCs/>
                <w:color w:val="000000"/>
                <w:sz w:val="24"/>
                <w:szCs w:val="24"/>
              </w:rPr>
            </w:pPr>
            <w:r w:rsidRPr="00414379">
              <w:rPr>
                <w:rFonts w:ascii="Sylfaen" w:eastAsia="Times New Roman" w:hAnsi="Sylfaen" w:cs="Calibri"/>
                <w:b/>
                <w:bCs/>
                <w:color w:val="000000"/>
                <w:sz w:val="24"/>
                <w:szCs w:val="24"/>
              </w:rPr>
              <w:t>არაფინანსური</w:t>
            </w:r>
            <w:r w:rsidRPr="00414379">
              <w:rPr>
                <w:rFonts w:ascii="AcadNusx" w:eastAsia="Times New Roman" w:hAnsi="AcadNusx" w:cs="Calibri"/>
                <w:b/>
                <w:bCs/>
                <w:color w:val="000000"/>
                <w:sz w:val="24"/>
                <w:szCs w:val="24"/>
              </w:rPr>
              <w:t xml:space="preserve"> </w:t>
            </w:r>
            <w:r w:rsidRPr="00414379">
              <w:rPr>
                <w:rFonts w:ascii="Sylfaen" w:eastAsia="Times New Roman" w:hAnsi="Sylfaen" w:cs="Calibri"/>
                <w:b/>
                <w:bCs/>
                <w:color w:val="000000"/>
                <w:sz w:val="24"/>
                <w:szCs w:val="24"/>
              </w:rPr>
              <w:t>აქტივების</w:t>
            </w:r>
            <w:r w:rsidRPr="00414379">
              <w:rPr>
                <w:rFonts w:ascii="AcadNusx" w:eastAsia="Times New Roman" w:hAnsi="AcadNusx" w:cs="Calibri"/>
                <w:b/>
                <w:bCs/>
                <w:color w:val="000000"/>
                <w:sz w:val="24"/>
                <w:szCs w:val="24"/>
              </w:rPr>
              <w:t xml:space="preserve"> </w:t>
            </w:r>
            <w:r w:rsidRPr="00414379">
              <w:rPr>
                <w:rFonts w:ascii="Sylfaen" w:eastAsia="Times New Roman" w:hAnsi="Sylfaen" w:cs="Calibri"/>
                <w:b/>
                <w:bCs/>
                <w:color w:val="000000"/>
                <w:sz w:val="24"/>
                <w:szCs w:val="24"/>
              </w:rPr>
              <w:t>კლება</w:t>
            </w:r>
          </w:p>
        </w:tc>
        <w:tc>
          <w:tcPr>
            <w:tcW w:w="960" w:type="dxa"/>
            <w:tcBorders>
              <w:top w:val="nil"/>
              <w:left w:val="nil"/>
              <w:bottom w:val="single" w:sz="8" w:space="0" w:color="auto"/>
              <w:right w:val="single" w:sz="8" w:space="0" w:color="auto"/>
            </w:tcBorders>
            <w:shd w:val="clear" w:color="000000" w:fill="E7E6E6"/>
            <w:noWrap/>
            <w:vAlign w:val="bottom"/>
            <w:hideMark/>
          </w:tcPr>
          <w:p w14:paraId="57F906A8"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60.3</w:t>
            </w:r>
          </w:p>
        </w:tc>
        <w:tc>
          <w:tcPr>
            <w:tcW w:w="960" w:type="dxa"/>
            <w:tcBorders>
              <w:top w:val="nil"/>
              <w:left w:val="nil"/>
              <w:bottom w:val="single" w:sz="8" w:space="0" w:color="auto"/>
              <w:right w:val="single" w:sz="8" w:space="0" w:color="auto"/>
            </w:tcBorders>
            <w:shd w:val="clear" w:color="000000" w:fill="E7E6E6"/>
            <w:noWrap/>
            <w:vAlign w:val="bottom"/>
            <w:hideMark/>
          </w:tcPr>
          <w:p w14:paraId="078152FF"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124.1</w:t>
            </w:r>
          </w:p>
        </w:tc>
        <w:tc>
          <w:tcPr>
            <w:tcW w:w="960" w:type="dxa"/>
            <w:tcBorders>
              <w:top w:val="nil"/>
              <w:left w:val="nil"/>
              <w:bottom w:val="single" w:sz="8" w:space="0" w:color="auto"/>
              <w:right w:val="single" w:sz="8" w:space="0" w:color="auto"/>
            </w:tcBorders>
            <w:shd w:val="clear" w:color="000000" w:fill="E7E6E6"/>
            <w:noWrap/>
            <w:vAlign w:val="bottom"/>
            <w:hideMark/>
          </w:tcPr>
          <w:p w14:paraId="0759ACB3"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187.9</w:t>
            </w:r>
          </w:p>
        </w:tc>
      </w:tr>
      <w:tr w:rsidR="00414379" w:rsidRPr="00414379" w14:paraId="5BF7DFDC" w14:textId="77777777" w:rsidTr="00414379">
        <w:trPr>
          <w:trHeight w:val="645"/>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22A46D78" w14:textId="77777777" w:rsidR="00414379" w:rsidRPr="00414379" w:rsidRDefault="00414379" w:rsidP="00414379">
            <w:pPr>
              <w:spacing w:after="0" w:line="240" w:lineRule="auto"/>
              <w:rPr>
                <w:rFonts w:ascii="AcadNusx" w:eastAsia="Times New Roman" w:hAnsi="AcadNusx" w:cs="Calibri"/>
                <w:color w:val="000000"/>
              </w:rPr>
            </w:pPr>
            <w:r w:rsidRPr="00414379">
              <w:rPr>
                <w:rFonts w:ascii="AcadNusx" w:eastAsia="Times New Roman" w:hAnsi="AcadNusx" w:cs="Calibri"/>
                <w:color w:val="000000"/>
              </w:rPr>
              <w:t xml:space="preserve">   </w:t>
            </w:r>
            <w:r w:rsidRPr="00414379">
              <w:rPr>
                <w:rFonts w:ascii="Sylfaen" w:eastAsia="Times New Roman" w:hAnsi="Sylfaen" w:cs="Calibri"/>
                <w:color w:val="000000"/>
              </w:rPr>
              <w:t>შემოსულობა</w:t>
            </w:r>
            <w:r w:rsidRPr="00414379">
              <w:rPr>
                <w:rFonts w:ascii="AcadNusx" w:eastAsia="Times New Roman" w:hAnsi="AcadNusx" w:cs="Calibri"/>
                <w:color w:val="000000"/>
              </w:rPr>
              <w:t xml:space="preserve"> </w:t>
            </w:r>
            <w:r w:rsidRPr="00414379">
              <w:rPr>
                <w:rFonts w:ascii="Sylfaen" w:eastAsia="Times New Roman" w:hAnsi="Sylfaen" w:cs="Calibri"/>
                <w:color w:val="000000"/>
              </w:rPr>
              <w:t>ძირითადი</w:t>
            </w:r>
            <w:r w:rsidRPr="00414379">
              <w:rPr>
                <w:rFonts w:ascii="AcadNusx" w:eastAsia="Times New Roman" w:hAnsi="AcadNusx" w:cs="Calibri"/>
                <w:color w:val="000000"/>
              </w:rPr>
              <w:t xml:space="preserve"> </w:t>
            </w:r>
            <w:r w:rsidRPr="00414379">
              <w:rPr>
                <w:rFonts w:ascii="Sylfaen" w:eastAsia="Times New Roman" w:hAnsi="Sylfaen" w:cs="Calibri"/>
                <w:color w:val="000000"/>
              </w:rPr>
              <w:t>აქტივების</w:t>
            </w:r>
            <w:r w:rsidRPr="00414379">
              <w:rPr>
                <w:rFonts w:ascii="AcadNusx" w:eastAsia="Times New Roman" w:hAnsi="AcadNusx" w:cs="Calibri"/>
                <w:color w:val="000000"/>
              </w:rPr>
              <w:t xml:space="preserve"> </w:t>
            </w:r>
            <w:r w:rsidRPr="00414379">
              <w:rPr>
                <w:rFonts w:ascii="Sylfaen" w:eastAsia="Times New Roman" w:hAnsi="Sylfaen" w:cs="Calibri"/>
                <w:color w:val="000000"/>
              </w:rPr>
              <w:t>გაყიდვიდან</w:t>
            </w:r>
          </w:p>
        </w:tc>
        <w:tc>
          <w:tcPr>
            <w:tcW w:w="960" w:type="dxa"/>
            <w:tcBorders>
              <w:top w:val="nil"/>
              <w:left w:val="nil"/>
              <w:bottom w:val="single" w:sz="8" w:space="0" w:color="auto"/>
              <w:right w:val="single" w:sz="8" w:space="0" w:color="auto"/>
            </w:tcBorders>
            <w:shd w:val="clear" w:color="auto" w:fill="auto"/>
            <w:noWrap/>
            <w:vAlign w:val="bottom"/>
            <w:hideMark/>
          </w:tcPr>
          <w:p w14:paraId="19086418"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23.3</w:t>
            </w:r>
          </w:p>
        </w:tc>
        <w:tc>
          <w:tcPr>
            <w:tcW w:w="960" w:type="dxa"/>
            <w:tcBorders>
              <w:top w:val="nil"/>
              <w:left w:val="nil"/>
              <w:bottom w:val="single" w:sz="8" w:space="0" w:color="auto"/>
              <w:right w:val="single" w:sz="8" w:space="0" w:color="auto"/>
            </w:tcBorders>
            <w:shd w:val="clear" w:color="auto" w:fill="auto"/>
            <w:noWrap/>
            <w:vAlign w:val="bottom"/>
            <w:hideMark/>
          </w:tcPr>
          <w:p w14:paraId="71F4BBD7"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14.6</w:t>
            </w:r>
          </w:p>
        </w:tc>
        <w:tc>
          <w:tcPr>
            <w:tcW w:w="960" w:type="dxa"/>
            <w:tcBorders>
              <w:top w:val="nil"/>
              <w:left w:val="nil"/>
              <w:bottom w:val="single" w:sz="8" w:space="0" w:color="auto"/>
              <w:right w:val="single" w:sz="8" w:space="0" w:color="auto"/>
            </w:tcBorders>
            <w:shd w:val="clear" w:color="auto" w:fill="auto"/>
            <w:noWrap/>
            <w:vAlign w:val="bottom"/>
            <w:hideMark/>
          </w:tcPr>
          <w:p w14:paraId="54D7201D" w14:textId="77777777" w:rsidR="00414379" w:rsidRPr="00414379" w:rsidRDefault="00414379" w:rsidP="00414379">
            <w:pPr>
              <w:spacing w:after="0" w:line="240" w:lineRule="auto"/>
              <w:jc w:val="center"/>
              <w:rPr>
                <w:rFonts w:ascii="Calibri" w:eastAsia="Times New Roman" w:hAnsi="Calibri" w:cs="Calibri"/>
                <w:color w:val="000000"/>
              </w:rPr>
            </w:pPr>
            <w:r w:rsidRPr="00414379">
              <w:rPr>
                <w:rFonts w:ascii="Calibri" w:eastAsia="Times New Roman" w:hAnsi="Calibri" w:cs="Calibri"/>
                <w:color w:val="000000"/>
              </w:rPr>
              <w:t>2.6</w:t>
            </w:r>
          </w:p>
        </w:tc>
      </w:tr>
      <w:tr w:rsidR="00414379" w:rsidRPr="00414379" w14:paraId="456F431D" w14:textId="77777777" w:rsidTr="00414379">
        <w:trPr>
          <w:trHeight w:val="645"/>
        </w:trPr>
        <w:tc>
          <w:tcPr>
            <w:tcW w:w="7020" w:type="dxa"/>
            <w:tcBorders>
              <w:top w:val="nil"/>
              <w:left w:val="single" w:sz="8" w:space="0" w:color="auto"/>
              <w:bottom w:val="single" w:sz="8" w:space="0" w:color="auto"/>
              <w:right w:val="single" w:sz="8" w:space="0" w:color="auto"/>
            </w:tcBorders>
            <w:shd w:val="clear" w:color="auto" w:fill="auto"/>
            <w:vAlign w:val="center"/>
            <w:hideMark/>
          </w:tcPr>
          <w:p w14:paraId="4F53E744" w14:textId="77777777" w:rsidR="00414379" w:rsidRPr="00414379" w:rsidRDefault="00414379" w:rsidP="00414379">
            <w:pPr>
              <w:spacing w:after="0" w:line="240" w:lineRule="auto"/>
              <w:rPr>
                <w:rFonts w:ascii="AcadNusx" w:eastAsia="Times New Roman" w:hAnsi="AcadNusx" w:cs="Calibri"/>
                <w:color w:val="000000"/>
              </w:rPr>
            </w:pPr>
            <w:r w:rsidRPr="00414379">
              <w:rPr>
                <w:rFonts w:ascii="AcadNusx" w:eastAsia="Times New Roman" w:hAnsi="AcadNusx" w:cs="Calibri"/>
                <w:color w:val="000000"/>
              </w:rPr>
              <w:t xml:space="preserve">   </w:t>
            </w:r>
            <w:r w:rsidRPr="00414379">
              <w:rPr>
                <w:rFonts w:ascii="Sylfaen" w:eastAsia="Times New Roman" w:hAnsi="Sylfaen" w:cs="Calibri"/>
                <w:color w:val="000000"/>
              </w:rPr>
              <w:t>შემოსულობა</w:t>
            </w:r>
            <w:r w:rsidRPr="00414379">
              <w:rPr>
                <w:rFonts w:ascii="AcadNusx" w:eastAsia="Times New Roman" w:hAnsi="AcadNusx" w:cs="Calibri"/>
                <w:color w:val="000000"/>
              </w:rPr>
              <w:t xml:space="preserve"> </w:t>
            </w:r>
            <w:r w:rsidRPr="00414379">
              <w:rPr>
                <w:rFonts w:ascii="Sylfaen" w:eastAsia="Times New Roman" w:hAnsi="Sylfaen" w:cs="Calibri"/>
                <w:color w:val="000000"/>
              </w:rPr>
              <w:t>არაწარმოებლური</w:t>
            </w:r>
            <w:r w:rsidRPr="00414379">
              <w:rPr>
                <w:rFonts w:ascii="AcadNusx" w:eastAsia="Times New Roman" w:hAnsi="AcadNusx" w:cs="Calibri"/>
                <w:color w:val="000000"/>
              </w:rPr>
              <w:t xml:space="preserve"> </w:t>
            </w:r>
            <w:r w:rsidRPr="00414379">
              <w:rPr>
                <w:rFonts w:ascii="Sylfaen" w:eastAsia="Times New Roman" w:hAnsi="Sylfaen" w:cs="Calibri"/>
                <w:color w:val="000000"/>
              </w:rPr>
              <w:t>აქტივების</w:t>
            </w:r>
            <w:r w:rsidRPr="00414379">
              <w:rPr>
                <w:rFonts w:ascii="AcadNusx" w:eastAsia="Times New Roman" w:hAnsi="AcadNusx" w:cs="Calibri"/>
                <w:color w:val="000000"/>
              </w:rPr>
              <w:t xml:space="preserve"> (</w:t>
            </w:r>
            <w:r w:rsidRPr="00414379">
              <w:rPr>
                <w:rFonts w:ascii="Sylfaen" w:eastAsia="Times New Roman" w:hAnsi="Sylfaen" w:cs="Calibri"/>
                <w:color w:val="000000"/>
              </w:rPr>
              <w:t>მიწის</w:t>
            </w:r>
            <w:r w:rsidRPr="00414379">
              <w:rPr>
                <w:rFonts w:ascii="AcadNusx" w:eastAsia="Times New Roman" w:hAnsi="AcadNusx" w:cs="Calibri"/>
                <w:color w:val="000000"/>
              </w:rPr>
              <w:t xml:space="preserve">) </w:t>
            </w:r>
            <w:r w:rsidRPr="00414379">
              <w:rPr>
                <w:rFonts w:ascii="Sylfaen" w:eastAsia="Times New Roman" w:hAnsi="Sylfaen" w:cs="Calibri"/>
                <w:color w:val="000000"/>
              </w:rPr>
              <w:t>გაყიდვიდან</w:t>
            </w:r>
          </w:p>
        </w:tc>
        <w:tc>
          <w:tcPr>
            <w:tcW w:w="960" w:type="dxa"/>
            <w:tcBorders>
              <w:top w:val="nil"/>
              <w:left w:val="nil"/>
              <w:bottom w:val="single" w:sz="8" w:space="0" w:color="auto"/>
              <w:right w:val="single" w:sz="8" w:space="0" w:color="auto"/>
            </w:tcBorders>
            <w:shd w:val="clear" w:color="auto" w:fill="auto"/>
            <w:noWrap/>
            <w:vAlign w:val="bottom"/>
            <w:hideMark/>
          </w:tcPr>
          <w:p w14:paraId="60DC0E91"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37.0</w:t>
            </w:r>
          </w:p>
        </w:tc>
        <w:tc>
          <w:tcPr>
            <w:tcW w:w="960" w:type="dxa"/>
            <w:tcBorders>
              <w:top w:val="nil"/>
              <w:left w:val="nil"/>
              <w:bottom w:val="single" w:sz="8" w:space="0" w:color="auto"/>
              <w:right w:val="single" w:sz="8" w:space="0" w:color="auto"/>
            </w:tcBorders>
            <w:shd w:val="clear" w:color="auto" w:fill="auto"/>
            <w:noWrap/>
            <w:vAlign w:val="bottom"/>
            <w:hideMark/>
          </w:tcPr>
          <w:p w14:paraId="7527BBF8" w14:textId="77777777" w:rsidR="00414379" w:rsidRPr="00414379" w:rsidRDefault="00414379" w:rsidP="00414379">
            <w:pPr>
              <w:spacing w:after="0" w:line="240" w:lineRule="auto"/>
              <w:jc w:val="center"/>
              <w:rPr>
                <w:rFonts w:ascii="Arial" w:eastAsia="Times New Roman" w:hAnsi="Arial" w:cs="Arial"/>
                <w:color w:val="000000"/>
                <w:sz w:val="20"/>
                <w:szCs w:val="20"/>
              </w:rPr>
            </w:pPr>
            <w:r w:rsidRPr="00414379">
              <w:rPr>
                <w:rFonts w:ascii="Arial" w:eastAsia="Times New Roman" w:hAnsi="Arial" w:cs="Arial"/>
                <w:color w:val="000000"/>
                <w:sz w:val="20"/>
                <w:szCs w:val="20"/>
              </w:rPr>
              <w:t>109.5</w:t>
            </w:r>
          </w:p>
        </w:tc>
        <w:tc>
          <w:tcPr>
            <w:tcW w:w="960" w:type="dxa"/>
            <w:tcBorders>
              <w:top w:val="nil"/>
              <w:left w:val="nil"/>
              <w:bottom w:val="single" w:sz="8" w:space="0" w:color="auto"/>
              <w:right w:val="single" w:sz="8" w:space="0" w:color="auto"/>
            </w:tcBorders>
            <w:shd w:val="clear" w:color="auto" w:fill="auto"/>
            <w:noWrap/>
            <w:vAlign w:val="bottom"/>
            <w:hideMark/>
          </w:tcPr>
          <w:p w14:paraId="10631D7F" w14:textId="77777777" w:rsidR="00414379" w:rsidRPr="00414379" w:rsidRDefault="00414379" w:rsidP="00414379">
            <w:pPr>
              <w:spacing w:after="0" w:line="240" w:lineRule="auto"/>
              <w:jc w:val="center"/>
              <w:rPr>
                <w:rFonts w:ascii="Calibri" w:eastAsia="Times New Roman" w:hAnsi="Calibri" w:cs="Calibri"/>
                <w:color w:val="000000"/>
              </w:rPr>
            </w:pPr>
            <w:r w:rsidRPr="00414379">
              <w:rPr>
                <w:rFonts w:ascii="Calibri" w:eastAsia="Times New Roman" w:hAnsi="Calibri" w:cs="Calibri"/>
                <w:color w:val="000000"/>
              </w:rPr>
              <w:t>185.3</w:t>
            </w:r>
          </w:p>
        </w:tc>
      </w:tr>
      <w:tr w:rsidR="00414379" w:rsidRPr="00414379" w14:paraId="337A8C39" w14:textId="77777777" w:rsidTr="00414379">
        <w:trPr>
          <w:trHeight w:val="375"/>
        </w:trPr>
        <w:tc>
          <w:tcPr>
            <w:tcW w:w="7020" w:type="dxa"/>
            <w:tcBorders>
              <w:top w:val="nil"/>
              <w:left w:val="single" w:sz="8" w:space="0" w:color="auto"/>
              <w:bottom w:val="single" w:sz="8" w:space="0" w:color="auto"/>
              <w:right w:val="single" w:sz="8" w:space="0" w:color="auto"/>
            </w:tcBorders>
            <w:shd w:val="clear" w:color="000000" w:fill="E7E6E6"/>
            <w:vAlign w:val="center"/>
            <w:hideMark/>
          </w:tcPr>
          <w:p w14:paraId="586E8F4B" w14:textId="77777777" w:rsidR="00414379" w:rsidRPr="00414379" w:rsidRDefault="00414379" w:rsidP="00414379">
            <w:pPr>
              <w:spacing w:after="0" w:line="240" w:lineRule="auto"/>
              <w:rPr>
                <w:rFonts w:ascii="Sylfaen" w:eastAsia="Times New Roman" w:hAnsi="Sylfaen" w:cs="Calibri"/>
                <w:b/>
                <w:bCs/>
                <w:color w:val="000000"/>
                <w:sz w:val="24"/>
                <w:szCs w:val="24"/>
              </w:rPr>
            </w:pPr>
            <w:r w:rsidRPr="00414379">
              <w:rPr>
                <w:rFonts w:ascii="Sylfaen" w:eastAsia="Times New Roman" w:hAnsi="Sylfaen" w:cs="Calibri"/>
                <w:b/>
                <w:bCs/>
                <w:color w:val="000000"/>
                <w:sz w:val="24"/>
                <w:szCs w:val="24"/>
              </w:rPr>
              <w:t>ფინანსური</w:t>
            </w:r>
            <w:r w:rsidRPr="00414379">
              <w:rPr>
                <w:rFonts w:ascii="AcadNusx" w:eastAsia="Times New Roman" w:hAnsi="AcadNusx" w:cs="Calibri"/>
                <w:b/>
                <w:bCs/>
                <w:color w:val="000000"/>
                <w:sz w:val="24"/>
                <w:szCs w:val="24"/>
              </w:rPr>
              <w:t xml:space="preserve"> </w:t>
            </w:r>
            <w:r w:rsidRPr="00414379">
              <w:rPr>
                <w:rFonts w:ascii="Sylfaen" w:eastAsia="Times New Roman" w:hAnsi="Sylfaen" w:cs="Calibri"/>
                <w:b/>
                <w:bCs/>
                <w:color w:val="000000"/>
                <w:sz w:val="24"/>
                <w:szCs w:val="24"/>
              </w:rPr>
              <w:t>აქტივების</w:t>
            </w:r>
            <w:r w:rsidRPr="00414379">
              <w:rPr>
                <w:rFonts w:ascii="AcadNusx" w:eastAsia="Times New Roman" w:hAnsi="AcadNusx" w:cs="Calibri"/>
                <w:b/>
                <w:bCs/>
                <w:color w:val="000000"/>
                <w:sz w:val="24"/>
                <w:szCs w:val="24"/>
              </w:rPr>
              <w:t xml:space="preserve">  </w:t>
            </w:r>
            <w:r w:rsidRPr="00414379">
              <w:rPr>
                <w:rFonts w:ascii="Sylfaen" w:eastAsia="Times New Roman" w:hAnsi="Sylfaen" w:cs="Calibri"/>
                <w:b/>
                <w:bCs/>
                <w:color w:val="000000"/>
                <w:sz w:val="24"/>
                <w:szCs w:val="24"/>
              </w:rPr>
              <w:t>კლება</w:t>
            </w:r>
            <w:r w:rsidRPr="00414379">
              <w:rPr>
                <w:rFonts w:ascii="AcadNusx" w:eastAsia="Times New Roman" w:hAnsi="AcadNusx" w:cs="Calibri"/>
                <w:b/>
                <w:bCs/>
                <w:color w:val="000000"/>
                <w:sz w:val="24"/>
                <w:szCs w:val="24"/>
              </w:rPr>
              <w:t xml:space="preserve"> </w:t>
            </w:r>
          </w:p>
        </w:tc>
        <w:tc>
          <w:tcPr>
            <w:tcW w:w="960" w:type="dxa"/>
            <w:tcBorders>
              <w:top w:val="nil"/>
              <w:left w:val="nil"/>
              <w:bottom w:val="single" w:sz="8" w:space="0" w:color="auto"/>
              <w:right w:val="single" w:sz="8" w:space="0" w:color="auto"/>
            </w:tcBorders>
            <w:shd w:val="clear" w:color="000000" w:fill="E7E6E6"/>
            <w:noWrap/>
            <w:vAlign w:val="bottom"/>
            <w:hideMark/>
          </w:tcPr>
          <w:p w14:paraId="247C0F55"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0.0</w:t>
            </w:r>
          </w:p>
        </w:tc>
        <w:tc>
          <w:tcPr>
            <w:tcW w:w="960" w:type="dxa"/>
            <w:tcBorders>
              <w:top w:val="nil"/>
              <w:left w:val="nil"/>
              <w:bottom w:val="single" w:sz="8" w:space="0" w:color="auto"/>
              <w:right w:val="single" w:sz="8" w:space="0" w:color="auto"/>
            </w:tcBorders>
            <w:shd w:val="clear" w:color="000000" w:fill="E7E6E6"/>
            <w:noWrap/>
            <w:vAlign w:val="bottom"/>
            <w:hideMark/>
          </w:tcPr>
          <w:p w14:paraId="4664F69C"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0.0</w:t>
            </w:r>
          </w:p>
        </w:tc>
        <w:tc>
          <w:tcPr>
            <w:tcW w:w="960" w:type="dxa"/>
            <w:tcBorders>
              <w:top w:val="nil"/>
              <w:left w:val="nil"/>
              <w:bottom w:val="single" w:sz="8" w:space="0" w:color="auto"/>
              <w:right w:val="single" w:sz="8" w:space="0" w:color="auto"/>
            </w:tcBorders>
            <w:shd w:val="clear" w:color="auto" w:fill="auto"/>
            <w:noWrap/>
            <w:vAlign w:val="bottom"/>
            <w:hideMark/>
          </w:tcPr>
          <w:p w14:paraId="2A55AA7F" w14:textId="77777777" w:rsidR="00414379" w:rsidRPr="00414379" w:rsidRDefault="00414379" w:rsidP="00414379">
            <w:pPr>
              <w:spacing w:after="0" w:line="240" w:lineRule="auto"/>
              <w:jc w:val="center"/>
              <w:rPr>
                <w:rFonts w:ascii="Calibri" w:eastAsia="Times New Roman" w:hAnsi="Calibri" w:cs="Calibri"/>
                <w:color w:val="000000"/>
              </w:rPr>
            </w:pPr>
            <w:r w:rsidRPr="00414379">
              <w:rPr>
                <w:rFonts w:ascii="Calibri" w:eastAsia="Times New Roman" w:hAnsi="Calibri" w:cs="Calibri"/>
                <w:color w:val="000000"/>
              </w:rPr>
              <w:t>0.0</w:t>
            </w:r>
          </w:p>
        </w:tc>
      </w:tr>
      <w:tr w:rsidR="00414379" w:rsidRPr="00414379" w14:paraId="5D9F620D" w14:textId="77777777" w:rsidTr="00414379">
        <w:trPr>
          <w:trHeight w:val="375"/>
        </w:trPr>
        <w:tc>
          <w:tcPr>
            <w:tcW w:w="7020" w:type="dxa"/>
            <w:tcBorders>
              <w:top w:val="nil"/>
              <w:left w:val="single" w:sz="8" w:space="0" w:color="auto"/>
              <w:bottom w:val="single" w:sz="8" w:space="0" w:color="auto"/>
              <w:right w:val="single" w:sz="8" w:space="0" w:color="auto"/>
            </w:tcBorders>
            <w:shd w:val="clear" w:color="000000" w:fill="E7E6E6"/>
            <w:vAlign w:val="center"/>
            <w:hideMark/>
          </w:tcPr>
          <w:p w14:paraId="7F62487C" w14:textId="77777777" w:rsidR="00414379" w:rsidRPr="00414379" w:rsidRDefault="00414379" w:rsidP="00414379">
            <w:pPr>
              <w:spacing w:after="0" w:line="240" w:lineRule="auto"/>
              <w:rPr>
                <w:rFonts w:ascii="Sylfaen" w:eastAsia="Times New Roman" w:hAnsi="Sylfaen" w:cs="Calibri"/>
                <w:b/>
                <w:bCs/>
                <w:color w:val="000000"/>
                <w:sz w:val="24"/>
                <w:szCs w:val="24"/>
              </w:rPr>
            </w:pPr>
            <w:r w:rsidRPr="00414379">
              <w:rPr>
                <w:rFonts w:ascii="Sylfaen" w:eastAsia="Times New Roman" w:hAnsi="Sylfaen" w:cs="Calibri"/>
                <w:b/>
                <w:bCs/>
                <w:color w:val="000000"/>
                <w:sz w:val="24"/>
                <w:szCs w:val="24"/>
              </w:rPr>
              <w:t>სულ</w:t>
            </w:r>
            <w:r w:rsidRPr="00414379">
              <w:rPr>
                <w:rFonts w:ascii="AcadNusx" w:eastAsia="Times New Roman" w:hAnsi="AcadNusx" w:cs="Calibri"/>
                <w:b/>
                <w:bCs/>
                <w:color w:val="000000"/>
                <w:sz w:val="24"/>
                <w:szCs w:val="24"/>
              </w:rPr>
              <w:t xml:space="preserve"> </w:t>
            </w:r>
            <w:r w:rsidRPr="00414379">
              <w:rPr>
                <w:rFonts w:ascii="Sylfaen" w:eastAsia="Times New Roman" w:hAnsi="Sylfaen" w:cs="Calibri"/>
                <w:b/>
                <w:bCs/>
                <w:color w:val="000000"/>
                <w:sz w:val="24"/>
                <w:szCs w:val="24"/>
              </w:rPr>
              <w:t>შემოსულობების</w:t>
            </w:r>
            <w:r w:rsidRPr="00414379">
              <w:rPr>
                <w:rFonts w:ascii="AcadNusx" w:eastAsia="Times New Roman" w:hAnsi="AcadNusx" w:cs="Calibri"/>
                <w:b/>
                <w:bCs/>
                <w:color w:val="000000"/>
                <w:sz w:val="24"/>
                <w:szCs w:val="24"/>
              </w:rPr>
              <w:t xml:space="preserve"> </w:t>
            </w:r>
            <w:r w:rsidRPr="00414379">
              <w:rPr>
                <w:rFonts w:ascii="Sylfaen" w:eastAsia="Times New Roman" w:hAnsi="Sylfaen" w:cs="Calibri"/>
                <w:b/>
                <w:bCs/>
                <w:color w:val="000000"/>
                <w:sz w:val="24"/>
                <w:szCs w:val="24"/>
              </w:rPr>
              <w:t>ჯამი</w:t>
            </w:r>
          </w:p>
        </w:tc>
        <w:tc>
          <w:tcPr>
            <w:tcW w:w="960" w:type="dxa"/>
            <w:tcBorders>
              <w:top w:val="nil"/>
              <w:left w:val="nil"/>
              <w:bottom w:val="single" w:sz="8" w:space="0" w:color="auto"/>
              <w:right w:val="single" w:sz="8" w:space="0" w:color="auto"/>
            </w:tcBorders>
            <w:shd w:val="clear" w:color="000000" w:fill="E7E6E6"/>
            <w:noWrap/>
            <w:vAlign w:val="bottom"/>
            <w:hideMark/>
          </w:tcPr>
          <w:p w14:paraId="7883BED2"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16,763.7</w:t>
            </w:r>
          </w:p>
        </w:tc>
        <w:tc>
          <w:tcPr>
            <w:tcW w:w="960" w:type="dxa"/>
            <w:tcBorders>
              <w:top w:val="nil"/>
              <w:left w:val="nil"/>
              <w:bottom w:val="single" w:sz="8" w:space="0" w:color="auto"/>
              <w:right w:val="single" w:sz="8" w:space="0" w:color="auto"/>
            </w:tcBorders>
            <w:shd w:val="clear" w:color="000000" w:fill="E7E6E6"/>
            <w:noWrap/>
            <w:vAlign w:val="bottom"/>
            <w:hideMark/>
          </w:tcPr>
          <w:p w14:paraId="713C6F34"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20,731.2</w:t>
            </w:r>
          </w:p>
        </w:tc>
        <w:tc>
          <w:tcPr>
            <w:tcW w:w="960" w:type="dxa"/>
            <w:tcBorders>
              <w:top w:val="nil"/>
              <w:left w:val="nil"/>
              <w:bottom w:val="single" w:sz="8" w:space="0" w:color="auto"/>
              <w:right w:val="single" w:sz="8" w:space="0" w:color="auto"/>
            </w:tcBorders>
            <w:shd w:val="clear" w:color="000000" w:fill="E7E6E6"/>
            <w:noWrap/>
            <w:vAlign w:val="bottom"/>
            <w:hideMark/>
          </w:tcPr>
          <w:p w14:paraId="368313E7" w14:textId="77777777" w:rsidR="00414379" w:rsidRPr="00414379" w:rsidRDefault="00414379" w:rsidP="00414379">
            <w:pPr>
              <w:spacing w:after="0" w:line="240" w:lineRule="auto"/>
              <w:jc w:val="center"/>
              <w:rPr>
                <w:rFonts w:ascii="Arial" w:eastAsia="Times New Roman" w:hAnsi="Arial" w:cs="Arial"/>
                <w:b/>
                <w:bCs/>
                <w:color w:val="000000"/>
                <w:sz w:val="20"/>
                <w:szCs w:val="20"/>
              </w:rPr>
            </w:pPr>
            <w:r w:rsidRPr="00414379">
              <w:rPr>
                <w:rFonts w:ascii="Arial" w:eastAsia="Times New Roman" w:hAnsi="Arial" w:cs="Arial"/>
                <w:b/>
                <w:bCs/>
                <w:color w:val="000000"/>
                <w:sz w:val="20"/>
                <w:szCs w:val="20"/>
              </w:rPr>
              <w:t>22,996.9</w:t>
            </w:r>
          </w:p>
        </w:tc>
      </w:tr>
    </w:tbl>
    <w:p w14:paraId="3BF0D1C4" w14:textId="77777777" w:rsidR="00C45F1A" w:rsidRPr="00C45F1A" w:rsidRDefault="00C45F1A" w:rsidP="00C45F1A">
      <w:pPr>
        <w:pStyle w:val="Default"/>
        <w:ind w:left="142" w:right="142" w:firstLine="566"/>
        <w:jc w:val="both"/>
        <w:rPr>
          <w:rFonts w:ascii="Sylfaen" w:hAnsi="Sylfaen"/>
          <w:color w:val="000000" w:themeColor="text1"/>
          <w:lang w:val="ka-GE"/>
        </w:rPr>
      </w:pPr>
    </w:p>
    <w:p w14:paraId="20AC2BE4" w14:textId="2D3CDAC0" w:rsidR="00DD754A" w:rsidRPr="0009144B" w:rsidRDefault="00DD754A" w:rsidP="00DD754A">
      <w:pPr>
        <w:pStyle w:val="ListParagraph"/>
        <w:tabs>
          <w:tab w:val="left" w:pos="142"/>
        </w:tabs>
        <w:spacing w:line="240" w:lineRule="auto"/>
        <w:ind w:left="142" w:right="142"/>
        <w:jc w:val="both"/>
        <w:rPr>
          <w:rFonts w:ascii="Sylfaen" w:hAnsi="Sylfaen" w:cs="Sylfaen"/>
          <w:color w:val="000000" w:themeColor="text1"/>
        </w:rPr>
      </w:pPr>
      <w:r>
        <w:rPr>
          <w:rFonts w:ascii="Sylfaen" w:hAnsi="Sylfaen" w:cs="Sylfaen"/>
          <w:color w:val="000000" w:themeColor="text1"/>
        </w:rPr>
        <w:t>20</w:t>
      </w:r>
      <w:r>
        <w:rPr>
          <w:rFonts w:ascii="Sylfaen" w:hAnsi="Sylfaen" w:cs="Sylfaen"/>
          <w:color w:val="000000" w:themeColor="text1"/>
          <w:lang w:val="ka-GE"/>
        </w:rPr>
        <w:t>2</w:t>
      </w:r>
      <w:r w:rsidR="00414379">
        <w:rPr>
          <w:rFonts w:ascii="Sylfaen" w:hAnsi="Sylfaen" w:cs="Sylfaen"/>
          <w:color w:val="000000" w:themeColor="text1"/>
          <w:lang w:val="ka-GE"/>
        </w:rPr>
        <w:t>5</w:t>
      </w:r>
      <w:r w:rsidRPr="0009144B">
        <w:rPr>
          <w:rFonts w:ascii="Sylfaen" w:hAnsi="Sylfaen" w:cs="Sylfaen"/>
          <w:color w:val="000000" w:themeColor="text1"/>
        </w:rPr>
        <w:t xml:space="preserve"> წ</w:t>
      </w:r>
      <w:r w:rsidRPr="0009144B">
        <w:rPr>
          <w:rFonts w:ascii="Sylfaen" w:hAnsi="Sylfaen" w:cs="Sylfaen"/>
          <w:color w:val="000000" w:themeColor="text1"/>
          <w:lang w:val="ka-GE"/>
        </w:rPr>
        <w:t>ე</w:t>
      </w:r>
      <w:r w:rsidRPr="0009144B">
        <w:rPr>
          <w:rFonts w:ascii="Sylfaen" w:hAnsi="Sylfaen" w:cs="Sylfaen"/>
          <w:color w:val="000000" w:themeColor="text1"/>
        </w:rPr>
        <w:t>ლს</w:t>
      </w:r>
      <w:r w:rsidRPr="0009144B">
        <w:rPr>
          <w:rFonts w:ascii="Sylfaen" w:hAnsi="Sylfaen" w:cs="Sylfaen"/>
          <w:color w:val="000000" w:themeColor="text1"/>
          <w:lang w:val="ka-GE"/>
        </w:rPr>
        <w:t xml:space="preserve"> განსაზღვრულ პრიორიტეტებზე</w:t>
      </w:r>
      <w:r w:rsidRPr="0009144B">
        <w:rPr>
          <w:rFonts w:ascii="Sylfaen" w:hAnsi="Sylfaen" w:cs="Sylfaen"/>
          <w:color w:val="000000" w:themeColor="text1"/>
        </w:rPr>
        <w:t xml:space="preserve"> </w:t>
      </w:r>
      <w:r w:rsidR="00414379">
        <w:rPr>
          <w:rFonts w:ascii="Sylfaen" w:hAnsi="Sylfaen" w:cs="Sylfaen"/>
          <w:color w:val="000000" w:themeColor="text1"/>
          <w:lang w:val="ka-GE"/>
        </w:rPr>
        <w:t xml:space="preserve">9 </w:t>
      </w:r>
      <w:r w:rsidRPr="0009144B">
        <w:rPr>
          <w:rFonts w:ascii="Sylfaen" w:hAnsi="Sylfaen" w:cs="Sylfaen"/>
          <w:color w:val="000000" w:themeColor="text1"/>
          <w:lang w:val="ka-GE"/>
        </w:rPr>
        <w:t xml:space="preserve">თვის </w:t>
      </w:r>
      <w:r w:rsidRPr="0009144B">
        <w:rPr>
          <w:rFonts w:ascii="Sylfaen" w:hAnsi="Sylfaen" w:cs="Sylfaen"/>
          <w:color w:val="000000" w:themeColor="text1"/>
        </w:rPr>
        <w:t xml:space="preserve">განმავლობაში </w:t>
      </w:r>
      <w:r w:rsidRPr="0009144B">
        <w:rPr>
          <w:rFonts w:ascii="Sylfaen" w:hAnsi="Sylfaen" w:cs="Sylfaen"/>
          <w:color w:val="000000" w:themeColor="text1"/>
          <w:lang w:val="ka-GE"/>
        </w:rPr>
        <w:t xml:space="preserve">მიმართულ იქნა </w:t>
      </w:r>
      <w:r>
        <w:rPr>
          <w:rFonts w:ascii="Sylfaen" w:hAnsi="Sylfaen" w:cs="Sylfaen"/>
          <w:color w:val="000000" w:themeColor="text1"/>
          <w:lang w:val="ka-GE"/>
        </w:rPr>
        <w:t xml:space="preserve">  </w:t>
      </w:r>
      <w:r w:rsidR="00414379">
        <w:rPr>
          <w:rFonts w:ascii="Sylfaen" w:hAnsi="Sylfaen" w:cs="Sylfaen"/>
          <w:color w:val="000000" w:themeColor="text1"/>
          <w:lang w:val="ka-GE"/>
        </w:rPr>
        <w:t>24129,2</w:t>
      </w:r>
      <w:r w:rsidRPr="00807E26">
        <w:rPr>
          <w:rFonts w:ascii="Sylfaen" w:hAnsi="Sylfaen" w:cs="Sylfaen"/>
          <w:color w:val="000000" w:themeColor="text1"/>
          <w:lang w:val="ka-GE"/>
        </w:rPr>
        <w:t xml:space="preserve"> </w:t>
      </w:r>
      <w:r w:rsidRPr="0009144B">
        <w:rPr>
          <w:rFonts w:ascii="Sylfaen" w:hAnsi="Sylfaen" w:cs="Sylfaen"/>
          <w:color w:val="000000" w:themeColor="text1"/>
          <w:lang w:val="ka-GE"/>
        </w:rPr>
        <w:t>ათასი ლარი</w:t>
      </w:r>
      <w:r>
        <w:rPr>
          <w:rFonts w:ascii="Sylfaen" w:hAnsi="Sylfaen" w:cs="Sylfaen"/>
          <w:color w:val="000000" w:themeColor="text1"/>
          <w:lang w:val="ka-GE"/>
        </w:rPr>
        <w:t xml:space="preserve"> (</w:t>
      </w:r>
      <w:r w:rsidR="00414379">
        <w:rPr>
          <w:rFonts w:ascii="Sylfaen" w:hAnsi="Sylfaen" w:cs="Sylfaen"/>
          <w:color w:val="000000" w:themeColor="text1"/>
          <w:lang w:val="ka-GE"/>
        </w:rPr>
        <w:t>9</w:t>
      </w:r>
      <w:r>
        <w:rPr>
          <w:rFonts w:ascii="Sylfaen" w:hAnsi="Sylfaen" w:cs="Sylfaen"/>
          <w:color w:val="000000" w:themeColor="text1"/>
          <w:lang w:val="ka-GE"/>
        </w:rPr>
        <w:t xml:space="preserve"> თვის  გეგმის</w:t>
      </w:r>
      <w:r w:rsidR="00414379">
        <w:rPr>
          <w:rFonts w:ascii="Sylfaen" w:hAnsi="Sylfaen" w:cs="Sylfaen"/>
          <w:color w:val="000000" w:themeColor="text1"/>
          <w:lang w:val="ka-GE"/>
        </w:rPr>
        <w:t xml:space="preserve"> 29050,9</w:t>
      </w:r>
      <w:r w:rsidRPr="00084664">
        <w:rPr>
          <w:rFonts w:ascii="Sylfaen" w:hAnsi="Sylfaen" w:cs="Sylfaen"/>
          <w:color w:val="FF0000"/>
          <w:lang w:val="ka-GE"/>
        </w:rPr>
        <w:t xml:space="preserve"> </w:t>
      </w:r>
      <w:r w:rsidRPr="008A766A">
        <w:rPr>
          <w:rFonts w:ascii="Sylfaen" w:hAnsi="Sylfaen" w:cs="Sylfaen"/>
          <w:color w:val="000000" w:themeColor="text1"/>
          <w:lang w:val="ka-GE"/>
        </w:rPr>
        <w:t>ათას</w:t>
      </w:r>
      <w:r>
        <w:rPr>
          <w:rFonts w:ascii="Sylfaen" w:hAnsi="Sylfaen" w:cs="Sylfaen"/>
          <w:color w:val="000000" w:themeColor="text1"/>
          <w:lang w:val="ka-GE"/>
        </w:rPr>
        <w:t>ი</w:t>
      </w:r>
      <w:r w:rsidRPr="008A766A">
        <w:rPr>
          <w:rFonts w:ascii="Sylfaen" w:hAnsi="Sylfaen" w:cs="Sylfaen"/>
          <w:color w:val="000000" w:themeColor="text1"/>
          <w:lang w:val="ka-GE"/>
        </w:rPr>
        <w:t xml:space="preserve"> ლარ</w:t>
      </w:r>
      <w:r>
        <w:rPr>
          <w:rFonts w:ascii="Sylfaen" w:hAnsi="Sylfaen" w:cs="Sylfaen"/>
          <w:color w:val="000000" w:themeColor="text1"/>
          <w:lang w:val="ka-GE"/>
        </w:rPr>
        <w:t>ი</w:t>
      </w:r>
      <w:r w:rsidRPr="008A766A">
        <w:rPr>
          <w:rFonts w:ascii="Sylfaen" w:hAnsi="Sylfaen" w:cs="Sylfaen"/>
          <w:color w:val="000000" w:themeColor="text1"/>
          <w:lang w:val="ka-GE"/>
        </w:rPr>
        <w:t>ს</w:t>
      </w:r>
      <w:r>
        <w:rPr>
          <w:rFonts w:ascii="Sylfaen" w:hAnsi="Sylfaen" w:cs="Sylfaen"/>
          <w:color w:val="000000" w:themeColor="text1"/>
          <w:lang w:val="ka-GE"/>
        </w:rPr>
        <w:t xml:space="preserve"> </w:t>
      </w:r>
      <w:r w:rsidR="00414379">
        <w:rPr>
          <w:rFonts w:ascii="Sylfaen" w:hAnsi="Sylfaen" w:cs="Sylfaen"/>
          <w:color w:val="000000" w:themeColor="text1"/>
          <w:lang w:val="ka-GE"/>
        </w:rPr>
        <w:t>83,1</w:t>
      </w:r>
      <w:r>
        <w:rPr>
          <w:rFonts w:ascii="Sylfaen" w:hAnsi="Sylfaen" w:cs="Sylfaen"/>
          <w:color w:val="000000" w:themeColor="text1"/>
          <w:lang w:val="ka-GE"/>
        </w:rPr>
        <w:t>%-ი).</w:t>
      </w:r>
      <w:r w:rsidRPr="008A766A">
        <w:rPr>
          <w:rFonts w:ascii="Sylfaen" w:hAnsi="Sylfaen" w:cs="Sylfaen"/>
          <w:color w:val="000000" w:themeColor="text1"/>
          <w:lang w:val="ka-GE"/>
        </w:rPr>
        <w:t xml:space="preserve"> </w:t>
      </w:r>
      <w:r w:rsidRPr="0009144B">
        <w:rPr>
          <w:rFonts w:ascii="Sylfaen" w:hAnsi="Sylfaen" w:cs="Sylfaen"/>
          <w:color w:val="000000" w:themeColor="text1"/>
          <w:lang w:val="ka-GE"/>
        </w:rPr>
        <w:t xml:space="preserve">მათ შორის:  </w:t>
      </w:r>
    </w:p>
    <w:p w14:paraId="081C7B96" w14:textId="1FE0EB19" w:rsidR="00DD754A" w:rsidRPr="00D0442B" w:rsidRDefault="00DD754A" w:rsidP="00DD754A">
      <w:pPr>
        <w:pStyle w:val="ListParagraph"/>
        <w:numPr>
          <w:ilvl w:val="0"/>
          <w:numId w:val="7"/>
        </w:numPr>
        <w:spacing w:after="5" w:line="247" w:lineRule="auto"/>
        <w:ind w:left="180"/>
        <w:jc w:val="both"/>
        <w:rPr>
          <w:lang w:val="ka-GE"/>
        </w:rPr>
      </w:pPr>
      <w:r w:rsidRPr="006C4EC2">
        <w:rPr>
          <w:rFonts w:ascii="Sylfaen" w:eastAsia="Times New Roman" w:hAnsi="Sylfaen" w:cs="Sylfaen"/>
          <w:bCs/>
          <w:szCs w:val="24"/>
        </w:rPr>
        <w:t>ინფრასტრუქტურის</w:t>
      </w:r>
      <w:r w:rsidRPr="006C4EC2">
        <w:rPr>
          <w:rFonts w:eastAsia="Times New Roman" w:cs="Times New Roman"/>
          <w:bCs/>
          <w:szCs w:val="24"/>
        </w:rPr>
        <w:t xml:space="preserve"> </w:t>
      </w:r>
      <w:r w:rsidRPr="006C4EC2">
        <w:rPr>
          <w:rFonts w:ascii="Sylfaen" w:eastAsia="Times New Roman" w:hAnsi="Sylfaen" w:cs="Sylfaen"/>
          <w:bCs/>
          <w:szCs w:val="24"/>
        </w:rPr>
        <w:t>მშენებლობა</w:t>
      </w:r>
      <w:r w:rsidRPr="006C4EC2">
        <w:rPr>
          <w:rFonts w:eastAsia="Times New Roman" w:cs="Times New Roman"/>
          <w:bCs/>
          <w:szCs w:val="24"/>
        </w:rPr>
        <w:t xml:space="preserve">, </w:t>
      </w:r>
      <w:r w:rsidRPr="006C4EC2">
        <w:rPr>
          <w:rFonts w:ascii="Sylfaen" w:eastAsia="Times New Roman" w:hAnsi="Sylfaen" w:cs="Sylfaen"/>
          <w:bCs/>
          <w:szCs w:val="24"/>
        </w:rPr>
        <w:t>რეაბილიტაცია</w:t>
      </w:r>
      <w:r w:rsidRPr="006C4EC2">
        <w:rPr>
          <w:rFonts w:eastAsia="Times New Roman" w:cs="Times New Roman"/>
          <w:bCs/>
          <w:szCs w:val="24"/>
        </w:rPr>
        <w:t xml:space="preserve"> </w:t>
      </w:r>
      <w:r w:rsidRPr="006C4EC2">
        <w:rPr>
          <w:rFonts w:ascii="Sylfaen" w:eastAsia="Times New Roman" w:hAnsi="Sylfaen" w:cs="Sylfaen"/>
          <w:bCs/>
          <w:szCs w:val="24"/>
        </w:rPr>
        <w:t>და</w:t>
      </w:r>
      <w:r w:rsidRPr="006C4EC2">
        <w:rPr>
          <w:rFonts w:eastAsia="Times New Roman" w:cs="Times New Roman"/>
          <w:bCs/>
          <w:szCs w:val="24"/>
        </w:rPr>
        <w:t xml:space="preserve"> </w:t>
      </w:r>
      <w:r w:rsidRPr="006C4EC2">
        <w:rPr>
          <w:rFonts w:ascii="Sylfaen" w:eastAsia="Times New Roman" w:hAnsi="Sylfaen" w:cs="Sylfaen"/>
          <w:bCs/>
          <w:szCs w:val="24"/>
        </w:rPr>
        <w:t>ექსპლოატაცი</w:t>
      </w:r>
      <w:r>
        <w:rPr>
          <w:rFonts w:ascii="Sylfaen" w:eastAsia="Times New Roman" w:hAnsi="Sylfaen" w:cs="Sylfaen"/>
          <w:bCs/>
          <w:szCs w:val="24"/>
          <w:lang w:val="ka-GE"/>
        </w:rPr>
        <w:t>ის</w:t>
      </w:r>
      <w:r w:rsidRPr="00D0442B">
        <w:rPr>
          <w:rFonts w:eastAsia="Times New Roman" w:cs="Times New Roman"/>
          <w:bCs/>
          <w:szCs w:val="24"/>
          <w:lang w:val="ka-GE"/>
        </w:rPr>
        <w:t xml:space="preserve"> </w:t>
      </w:r>
      <w:r w:rsidRPr="00D0442B">
        <w:rPr>
          <w:rFonts w:ascii="Sylfaen" w:hAnsi="Sylfaen" w:cs="Sylfaen"/>
          <w:bCs/>
          <w:szCs w:val="24"/>
          <w:lang w:val="ka-GE"/>
        </w:rPr>
        <w:t>ხარჯები</w:t>
      </w:r>
      <w:r w:rsidRPr="00D0442B">
        <w:rPr>
          <w:rFonts w:ascii="Arial CYR" w:hAnsi="Arial CYR" w:cs="Arial CYR"/>
          <w:bCs/>
          <w:szCs w:val="24"/>
          <w:lang w:val="ka-GE"/>
        </w:rPr>
        <w:t xml:space="preserve"> </w:t>
      </w:r>
      <w:r w:rsidRPr="00D0442B">
        <w:rPr>
          <w:rFonts w:ascii="Sylfaen" w:hAnsi="Sylfaen" w:cs="Sylfaen"/>
          <w:szCs w:val="24"/>
          <w:lang w:val="ka-GE"/>
        </w:rPr>
        <w:t>გეგმით</w:t>
      </w:r>
      <w:r w:rsidRPr="00D0442B">
        <w:rPr>
          <w:szCs w:val="24"/>
          <w:lang w:val="ka-GE"/>
        </w:rPr>
        <w:t xml:space="preserve"> </w:t>
      </w:r>
      <w:r w:rsidRPr="00D0442B">
        <w:rPr>
          <w:rFonts w:ascii="Sylfaen" w:hAnsi="Sylfaen" w:cs="Sylfaen"/>
          <w:szCs w:val="24"/>
          <w:lang w:val="ka-GE"/>
        </w:rPr>
        <w:t>უნდა</w:t>
      </w:r>
      <w:r w:rsidRPr="00D0442B">
        <w:rPr>
          <w:szCs w:val="24"/>
          <w:lang w:val="ka-GE"/>
        </w:rPr>
        <w:t xml:space="preserve"> </w:t>
      </w:r>
      <w:r w:rsidRPr="00D0442B">
        <w:rPr>
          <w:rFonts w:ascii="Sylfaen" w:hAnsi="Sylfaen" w:cs="Sylfaen"/>
          <w:szCs w:val="24"/>
          <w:lang w:val="ka-GE"/>
        </w:rPr>
        <w:t>გაწეულიყო</w:t>
      </w:r>
      <w:r w:rsidRPr="00D0442B">
        <w:rPr>
          <w:szCs w:val="24"/>
          <w:lang w:val="ka-GE"/>
        </w:rPr>
        <w:t xml:space="preserve"> </w:t>
      </w:r>
      <w:r w:rsidR="00414379">
        <w:rPr>
          <w:rFonts w:ascii="Sylfaen" w:eastAsia="Times New Roman" w:hAnsi="Sylfaen" w:cs="Calibri"/>
          <w:bCs/>
          <w:szCs w:val="24"/>
          <w:lang w:val="ka-GE"/>
        </w:rPr>
        <w:t>15554,1</w:t>
      </w:r>
      <w:r w:rsidRPr="00D0442B">
        <w:rPr>
          <w:rFonts w:eastAsia="Times New Roman" w:cs="Calibri"/>
          <w:bCs/>
          <w:szCs w:val="24"/>
          <w:lang w:val="ka-GE"/>
        </w:rPr>
        <w:t xml:space="preserve"> </w:t>
      </w:r>
      <w:r w:rsidRPr="00D0442B">
        <w:rPr>
          <w:rFonts w:ascii="Sylfaen" w:hAnsi="Sylfaen" w:cs="Sylfaen"/>
          <w:szCs w:val="24"/>
          <w:lang w:val="ka-GE"/>
        </w:rPr>
        <w:t>ათ</w:t>
      </w:r>
      <w:r w:rsidRPr="00D0442B">
        <w:rPr>
          <w:szCs w:val="24"/>
          <w:lang w:val="ka-GE"/>
        </w:rPr>
        <w:t xml:space="preserve">. </w:t>
      </w:r>
      <w:r w:rsidRPr="00D0442B">
        <w:rPr>
          <w:rFonts w:ascii="Sylfaen" w:hAnsi="Sylfaen" w:cs="Sylfaen"/>
          <w:szCs w:val="24"/>
          <w:lang w:val="ka-GE"/>
        </w:rPr>
        <w:t>ლარი</w:t>
      </w:r>
      <w:r w:rsidRPr="00D0442B">
        <w:rPr>
          <w:szCs w:val="24"/>
          <w:lang w:val="ka-GE"/>
        </w:rPr>
        <w:t xml:space="preserve"> </w:t>
      </w:r>
      <w:r w:rsidRPr="00D0442B">
        <w:rPr>
          <w:rFonts w:ascii="Sylfaen" w:hAnsi="Sylfaen" w:cs="Sylfaen"/>
          <w:szCs w:val="24"/>
          <w:lang w:val="ka-GE"/>
        </w:rPr>
        <w:t>ფაქტიურად</w:t>
      </w:r>
      <w:r w:rsidRPr="00D0442B">
        <w:rPr>
          <w:szCs w:val="24"/>
          <w:lang w:val="ka-GE"/>
        </w:rPr>
        <w:t xml:space="preserve"> </w:t>
      </w:r>
      <w:r w:rsidRPr="00D0442B">
        <w:rPr>
          <w:rFonts w:ascii="Sylfaen" w:hAnsi="Sylfaen" w:cs="Sylfaen"/>
          <w:szCs w:val="24"/>
          <w:lang w:val="ka-GE"/>
        </w:rPr>
        <w:t>გახარჯულია</w:t>
      </w:r>
      <w:r w:rsidRPr="00D0442B">
        <w:rPr>
          <w:szCs w:val="24"/>
          <w:lang w:val="ka-GE"/>
        </w:rPr>
        <w:t xml:space="preserve"> </w:t>
      </w:r>
      <w:r w:rsidR="00414379">
        <w:rPr>
          <w:rFonts w:ascii="Sylfaen" w:hAnsi="Sylfaen"/>
          <w:szCs w:val="24"/>
          <w:lang w:val="ka-GE"/>
        </w:rPr>
        <w:t>12321,6</w:t>
      </w:r>
      <w:r w:rsidRPr="00D0442B">
        <w:rPr>
          <w:szCs w:val="24"/>
          <w:lang w:val="ka-GE"/>
        </w:rPr>
        <w:t xml:space="preserve"> </w:t>
      </w:r>
      <w:r w:rsidRPr="00D0442B">
        <w:rPr>
          <w:rFonts w:ascii="Sylfaen" w:hAnsi="Sylfaen" w:cs="Sylfaen"/>
          <w:szCs w:val="24"/>
          <w:lang w:val="ka-GE"/>
        </w:rPr>
        <w:t>ათ</w:t>
      </w:r>
      <w:r w:rsidRPr="00D0442B">
        <w:rPr>
          <w:szCs w:val="24"/>
          <w:lang w:val="ka-GE"/>
        </w:rPr>
        <w:t xml:space="preserve">. </w:t>
      </w:r>
      <w:r w:rsidRPr="00D0442B">
        <w:rPr>
          <w:rFonts w:ascii="Sylfaen" w:hAnsi="Sylfaen" w:cs="Sylfaen"/>
          <w:szCs w:val="24"/>
          <w:lang w:val="ka-GE"/>
        </w:rPr>
        <w:t>ლარი</w:t>
      </w:r>
      <w:r w:rsidRPr="00D0442B">
        <w:rPr>
          <w:szCs w:val="24"/>
          <w:lang w:val="ka-GE"/>
        </w:rPr>
        <w:t xml:space="preserve">  </w:t>
      </w:r>
      <w:r w:rsidRPr="00D0442B">
        <w:rPr>
          <w:rFonts w:ascii="Sylfaen" w:hAnsi="Sylfaen" w:cs="Sylfaen"/>
          <w:szCs w:val="24"/>
          <w:lang w:val="ka-GE"/>
        </w:rPr>
        <w:t>გეგმიურის</w:t>
      </w:r>
      <w:r w:rsidRPr="00D0442B">
        <w:rPr>
          <w:szCs w:val="24"/>
          <w:lang w:val="ka-GE"/>
        </w:rPr>
        <w:t xml:space="preserve"> </w:t>
      </w:r>
      <w:r w:rsidR="00414379">
        <w:rPr>
          <w:rFonts w:ascii="Sylfaen" w:hAnsi="Sylfaen"/>
          <w:szCs w:val="24"/>
          <w:lang w:val="ka-GE"/>
        </w:rPr>
        <w:t>79,2</w:t>
      </w:r>
      <w:r w:rsidRPr="006C4EC2">
        <w:rPr>
          <w:lang w:val="ka-GE"/>
        </w:rPr>
        <w:t>%.</w:t>
      </w:r>
      <w:r w:rsidRPr="006C4EC2">
        <w:rPr>
          <w:rFonts w:cs="AcadNusx"/>
          <w:lang w:val="ka-GE"/>
        </w:rPr>
        <w:t xml:space="preserve"> </w:t>
      </w:r>
      <w:r w:rsidRPr="006C4EC2">
        <w:rPr>
          <w:lang w:val="ka-GE"/>
        </w:rPr>
        <w:t xml:space="preserve"> </w:t>
      </w:r>
    </w:p>
    <w:p w14:paraId="47BDCDFB" w14:textId="16F88BAE" w:rsidR="00DD754A" w:rsidRPr="00D0442B" w:rsidRDefault="00DD754A" w:rsidP="00DD754A">
      <w:pPr>
        <w:pStyle w:val="ListParagraph"/>
        <w:numPr>
          <w:ilvl w:val="0"/>
          <w:numId w:val="7"/>
        </w:numPr>
        <w:spacing w:after="5" w:line="247" w:lineRule="auto"/>
        <w:ind w:left="180"/>
        <w:jc w:val="both"/>
        <w:rPr>
          <w:lang w:val="ka-GE"/>
        </w:rPr>
      </w:pPr>
      <w:r w:rsidRPr="00D0442B">
        <w:rPr>
          <w:rFonts w:ascii="Sylfaen" w:eastAsia="Times New Roman" w:hAnsi="Sylfaen" w:cs="Sylfaen"/>
          <w:bCs/>
          <w:szCs w:val="24"/>
        </w:rPr>
        <w:lastRenderedPageBreak/>
        <w:t>დასუფთავება</w:t>
      </w:r>
      <w:r w:rsidRPr="00D0442B">
        <w:rPr>
          <w:rFonts w:eastAsia="Times New Roman" w:cs="Times New Roman"/>
          <w:bCs/>
          <w:szCs w:val="24"/>
        </w:rPr>
        <w:t xml:space="preserve"> </w:t>
      </w:r>
      <w:r w:rsidRPr="00D0442B">
        <w:rPr>
          <w:rFonts w:ascii="Sylfaen" w:eastAsia="Times New Roman" w:hAnsi="Sylfaen" w:cs="Sylfaen"/>
          <w:bCs/>
          <w:szCs w:val="24"/>
        </w:rPr>
        <w:t>და</w:t>
      </w:r>
      <w:r w:rsidRPr="00D0442B">
        <w:rPr>
          <w:rFonts w:eastAsia="Times New Roman" w:cs="Times New Roman"/>
          <w:bCs/>
          <w:szCs w:val="24"/>
        </w:rPr>
        <w:t xml:space="preserve"> </w:t>
      </w:r>
      <w:r w:rsidRPr="00D0442B">
        <w:rPr>
          <w:rFonts w:ascii="Sylfaen" w:eastAsia="Times New Roman" w:hAnsi="Sylfaen" w:cs="Sylfaen"/>
          <w:bCs/>
          <w:szCs w:val="24"/>
        </w:rPr>
        <w:t>გარემოს</w:t>
      </w:r>
      <w:r w:rsidRPr="00D0442B">
        <w:rPr>
          <w:rFonts w:eastAsia="Times New Roman" w:cs="Times New Roman"/>
          <w:bCs/>
          <w:szCs w:val="24"/>
        </w:rPr>
        <w:t xml:space="preserve"> </w:t>
      </w:r>
      <w:r w:rsidRPr="00D0442B">
        <w:rPr>
          <w:rFonts w:ascii="Sylfaen" w:eastAsia="Times New Roman" w:hAnsi="Sylfaen" w:cs="Sylfaen"/>
          <w:bCs/>
          <w:szCs w:val="24"/>
        </w:rPr>
        <w:t>დაცვის</w:t>
      </w:r>
      <w:r>
        <w:rPr>
          <w:rFonts w:eastAsia="Times New Roman" w:cs="Times New Roman"/>
          <w:b/>
          <w:bCs/>
          <w:sz w:val="18"/>
          <w:szCs w:val="18"/>
        </w:rPr>
        <w:t xml:space="preserve"> </w:t>
      </w:r>
      <w:r w:rsidRPr="00D0442B">
        <w:rPr>
          <w:rFonts w:ascii="Sylfaen" w:hAnsi="Sylfaen" w:cs="Sylfaen"/>
          <w:bCs/>
          <w:szCs w:val="24"/>
          <w:lang w:val="ka-GE"/>
        </w:rPr>
        <w:t>ხარჯები</w:t>
      </w:r>
      <w:r w:rsidRPr="00D0442B">
        <w:rPr>
          <w:rFonts w:ascii="Arial CYR" w:hAnsi="Arial CYR" w:cs="Arial CYR"/>
          <w:bCs/>
          <w:szCs w:val="24"/>
          <w:lang w:val="ka-GE"/>
        </w:rPr>
        <w:t xml:space="preserve"> </w:t>
      </w:r>
      <w:r w:rsidRPr="00D0442B">
        <w:rPr>
          <w:rFonts w:ascii="Sylfaen" w:hAnsi="Sylfaen" w:cs="Sylfaen"/>
          <w:szCs w:val="24"/>
          <w:lang w:val="ka-GE"/>
        </w:rPr>
        <w:t>გეგმით</w:t>
      </w:r>
      <w:r w:rsidRPr="00D0442B">
        <w:rPr>
          <w:szCs w:val="24"/>
          <w:lang w:val="ka-GE"/>
        </w:rPr>
        <w:t xml:space="preserve"> </w:t>
      </w:r>
      <w:r w:rsidRPr="00D0442B">
        <w:rPr>
          <w:rFonts w:ascii="Sylfaen" w:hAnsi="Sylfaen" w:cs="Sylfaen"/>
          <w:szCs w:val="24"/>
          <w:lang w:val="ka-GE"/>
        </w:rPr>
        <w:t>უნდა</w:t>
      </w:r>
      <w:r w:rsidRPr="00D0442B">
        <w:rPr>
          <w:szCs w:val="24"/>
          <w:lang w:val="ka-GE"/>
        </w:rPr>
        <w:t xml:space="preserve"> </w:t>
      </w:r>
      <w:r w:rsidRPr="00D0442B">
        <w:rPr>
          <w:rFonts w:ascii="Sylfaen" w:hAnsi="Sylfaen" w:cs="Sylfaen"/>
          <w:szCs w:val="24"/>
          <w:lang w:val="ka-GE"/>
        </w:rPr>
        <w:t>გაწეულიყო</w:t>
      </w:r>
      <w:r w:rsidRPr="00D0442B">
        <w:rPr>
          <w:szCs w:val="24"/>
          <w:lang w:val="ka-GE"/>
        </w:rPr>
        <w:t xml:space="preserve"> </w:t>
      </w:r>
      <w:r w:rsidR="00414379">
        <w:rPr>
          <w:rFonts w:ascii="Sylfaen" w:eastAsia="Times New Roman" w:hAnsi="Sylfaen" w:cs="Calibri"/>
          <w:bCs/>
          <w:szCs w:val="24"/>
          <w:lang w:val="ka-GE"/>
        </w:rPr>
        <w:t>996,7</w:t>
      </w:r>
      <w:r w:rsidRPr="00D0442B">
        <w:rPr>
          <w:rFonts w:eastAsia="Times New Roman" w:cs="Calibri"/>
          <w:bCs/>
          <w:szCs w:val="24"/>
          <w:lang w:val="ka-GE"/>
        </w:rPr>
        <w:t xml:space="preserve"> </w:t>
      </w:r>
      <w:r w:rsidRPr="00D0442B">
        <w:rPr>
          <w:rFonts w:ascii="Sylfaen" w:hAnsi="Sylfaen" w:cs="Sylfaen"/>
          <w:szCs w:val="24"/>
          <w:lang w:val="ka-GE"/>
        </w:rPr>
        <w:t>ათ</w:t>
      </w:r>
      <w:r w:rsidRPr="00D0442B">
        <w:rPr>
          <w:szCs w:val="24"/>
          <w:lang w:val="ka-GE"/>
        </w:rPr>
        <w:t xml:space="preserve">. </w:t>
      </w:r>
      <w:r w:rsidRPr="00D0442B">
        <w:rPr>
          <w:rFonts w:ascii="Sylfaen" w:hAnsi="Sylfaen" w:cs="Sylfaen"/>
          <w:szCs w:val="24"/>
          <w:lang w:val="ka-GE"/>
        </w:rPr>
        <w:t>ლარი</w:t>
      </w:r>
      <w:r w:rsidRPr="00D0442B">
        <w:rPr>
          <w:szCs w:val="24"/>
          <w:lang w:val="ka-GE"/>
        </w:rPr>
        <w:t xml:space="preserve"> </w:t>
      </w:r>
      <w:r w:rsidRPr="00D0442B">
        <w:rPr>
          <w:rFonts w:ascii="Sylfaen" w:hAnsi="Sylfaen" w:cs="Sylfaen"/>
          <w:szCs w:val="24"/>
          <w:lang w:val="ka-GE"/>
        </w:rPr>
        <w:t>ფაქტიურად</w:t>
      </w:r>
      <w:r w:rsidRPr="00D0442B">
        <w:rPr>
          <w:szCs w:val="24"/>
          <w:lang w:val="ka-GE"/>
        </w:rPr>
        <w:t xml:space="preserve"> </w:t>
      </w:r>
      <w:r w:rsidRPr="00D0442B">
        <w:rPr>
          <w:rFonts w:ascii="Sylfaen" w:hAnsi="Sylfaen" w:cs="Sylfaen"/>
          <w:szCs w:val="24"/>
          <w:lang w:val="ka-GE"/>
        </w:rPr>
        <w:t>გახარჯულია</w:t>
      </w:r>
      <w:r w:rsidRPr="00D0442B">
        <w:rPr>
          <w:szCs w:val="24"/>
          <w:lang w:val="ka-GE"/>
        </w:rPr>
        <w:t xml:space="preserve"> </w:t>
      </w:r>
      <w:r w:rsidR="00414379">
        <w:rPr>
          <w:rFonts w:ascii="Sylfaen" w:hAnsi="Sylfaen"/>
          <w:szCs w:val="24"/>
          <w:lang w:val="ka-GE"/>
        </w:rPr>
        <w:t>866,7</w:t>
      </w:r>
      <w:r w:rsidRPr="00D0442B">
        <w:rPr>
          <w:szCs w:val="24"/>
          <w:lang w:val="ka-GE"/>
        </w:rPr>
        <w:t xml:space="preserve"> </w:t>
      </w:r>
      <w:r w:rsidRPr="00D0442B">
        <w:rPr>
          <w:rFonts w:ascii="Sylfaen" w:hAnsi="Sylfaen" w:cs="Sylfaen"/>
          <w:szCs w:val="24"/>
          <w:lang w:val="ka-GE"/>
        </w:rPr>
        <w:t>ათ</w:t>
      </w:r>
      <w:r w:rsidRPr="00D0442B">
        <w:rPr>
          <w:szCs w:val="24"/>
          <w:lang w:val="ka-GE"/>
        </w:rPr>
        <w:t xml:space="preserve">. </w:t>
      </w:r>
      <w:r w:rsidRPr="00D0442B">
        <w:rPr>
          <w:rFonts w:ascii="Sylfaen" w:hAnsi="Sylfaen" w:cs="Sylfaen"/>
          <w:szCs w:val="24"/>
          <w:lang w:val="ka-GE"/>
        </w:rPr>
        <w:t>ლარი</w:t>
      </w:r>
      <w:r w:rsidRPr="00D0442B">
        <w:rPr>
          <w:szCs w:val="24"/>
          <w:lang w:val="ka-GE"/>
        </w:rPr>
        <w:t xml:space="preserve">  </w:t>
      </w:r>
      <w:r w:rsidRPr="00D0442B">
        <w:rPr>
          <w:rFonts w:ascii="Sylfaen" w:hAnsi="Sylfaen" w:cs="Sylfaen"/>
          <w:szCs w:val="24"/>
          <w:lang w:val="ka-GE"/>
        </w:rPr>
        <w:t>გეგმიურის</w:t>
      </w:r>
      <w:r w:rsidRPr="00D0442B">
        <w:rPr>
          <w:szCs w:val="24"/>
          <w:lang w:val="ka-GE"/>
        </w:rPr>
        <w:t xml:space="preserve"> </w:t>
      </w:r>
      <w:r w:rsidR="00414379">
        <w:rPr>
          <w:rFonts w:ascii="Sylfaen" w:hAnsi="Sylfaen"/>
          <w:szCs w:val="24"/>
          <w:lang w:val="ka-GE"/>
        </w:rPr>
        <w:t>87</w:t>
      </w:r>
      <w:r w:rsidRPr="006C4EC2">
        <w:rPr>
          <w:lang w:val="ka-GE"/>
        </w:rPr>
        <w:t>%.</w:t>
      </w:r>
      <w:r w:rsidRPr="006C4EC2">
        <w:rPr>
          <w:rFonts w:cs="AcadNusx"/>
          <w:lang w:val="ka-GE"/>
        </w:rPr>
        <w:t xml:space="preserve"> </w:t>
      </w:r>
      <w:r w:rsidRPr="006C4EC2">
        <w:rPr>
          <w:lang w:val="ka-GE"/>
        </w:rPr>
        <w:t xml:space="preserve"> </w:t>
      </w:r>
    </w:p>
    <w:p w14:paraId="579401A1" w14:textId="532C85FF" w:rsidR="00DD754A" w:rsidRPr="00D0442B" w:rsidRDefault="00DD754A" w:rsidP="00DD754A">
      <w:pPr>
        <w:pStyle w:val="ListParagraph"/>
        <w:numPr>
          <w:ilvl w:val="0"/>
          <w:numId w:val="7"/>
        </w:numPr>
        <w:spacing w:after="5" w:line="247" w:lineRule="auto"/>
        <w:ind w:left="180"/>
        <w:jc w:val="both"/>
        <w:rPr>
          <w:lang w:val="ka-GE"/>
        </w:rPr>
      </w:pPr>
      <w:r>
        <w:rPr>
          <w:rFonts w:ascii="Sylfaen" w:eastAsia="Times New Roman" w:hAnsi="Sylfaen" w:cs="Sylfaen"/>
          <w:bCs/>
          <w:szCs w:val="24"/>
        </w:rPr>
        <w:t>განათლების</w:t>
      </w:r>
      <w:r>
        <w:rPr>
          <w:rFonts w:eastAsia="Times New Roman" w:cs="Times New Roman"/>
          <w:bCs/>
          <w:szCs w:val="24"/>
        </w:rPr>
        <w:t xml:space="preserve"> </w:t>
      </w:r>
      <w:r w:rsidRPr="00D0442B">
        <w:rPr>
          <w:rFonts w:ascii="Sylfaen" w:hAnsi="Sylfaen" w:cs="Sylfaen"/>
          <w:bCs/>
          <w:szCs w:val="24"/>
          <w:lang w:val="ka-GE"/>
        </w:rPr>
        <w:t>ხარჯები</w:t>
      </w:r>
      <w:r w:rsidRPr="00D0442B">
        <w:rPr>
          <w:rFonts w:ascii="Arial CYR" w:hAnsi="Arial CYR" w:cs="Arial CYR"/>
          <w:bCs/>
          <w:szCs w:val="24"/>
          <w:lang w:val="ka-GE"/>
        </w:rPr>
        <w:t xml:space="preserve"> </w:t>
      </w:r>
      <w:r w:rsidRPr="00D0442B">
        <w:rPr>
          <w:rFonts w:ascii="Sylfaen" w:hAnsi="Sylfaen" w:cs="Sylfaen"/>
          <w:szCs w:val="24"/>
          <w:lang w:val="ka-GE"/>
        </w:rPr>
        <w:t>გეგმით</w:t>
      </w:r>
      <w:r w:rsidRPr="00D0442B">
        <w:rPr>
          <w:szCs w:val="24"/>
          <w:lang w:val="ka-GE"/>
        </w:rPr>
        <w:t xml:space="preserve"> </w:t>
      </w:r>
      <w:r w:rsidRPr="00D0442B">
        <w:rPr>
          <w:rFonts w:ascii="Sylfaen" w:hAnsi="Sylfaen" w:cs="Sylfaen"/>
          <w:szCs w:val="24"/>
          <w:lang w:val="ka-GE"/>
        </w:rPr>
        <w:t>უნდა</w:t>
      </w:r>
      <w:r w:rsidRPr="00D0442B">
        <w:rPr>
          <w:szCs w:val="24"/>
          <w:lang w:val="ka-GE"/>
        </w:rPr>
        <w:t xml:space="preserve"> </w:t>
      </w:r>
      <w:r w:rsidRPr="00D0442B">
        <w:rPr>
          <w:rFonts w:ascii="Sylfaen" w:hAnsi="Sylfaen" w:cs="Sylfaen"/>
          <w:szCs w:val="24"/>
          <w:lang w:val="ka-GE"/>
        </w:rPr>
        <w:t>გაწეულიყო</w:t>
      </w:r>
      <w:r w:rsidRPr="00D0442B">
        <w:rPr>
          <w:szCs w:val="24"/>
          <w:lang w:val="ka-GE"/>
        </w:rPr>
        <w:t xml:space="preserve"> </w:t>
      </w:r>
      <w:r w:rsidR="00414379">
        <w:rPr>
          <w:rFonts w:ascii="Sylfaen" w:eastAsia="Times New Roman" w:hAnsi="Sylfaen" w:cs="Calibri"/>
          <w:bCs/>
          <w:szCs w:val="24"/>
          <w:lang w:val="ka-GE"/>
        </w:rPr>
        <w:t>3554,8</w:t>
      </w:r>
      <w:r w:rsidRPr="00D0442B">
        <w:rPr>
          <w:rFonts w:eastAsia="Times New Roman" w:cs="Calibri"/>
          <w:bCs/>
          <w:szCs w:val="24"/>
          <w:lang w:val="ka-GE"/>
        </w:rPr>
        <w:t xml:space="preserve"> </w:t>
      </w:r>
      <w:r w:rsidRPr="00D0442B">
        <w:rPr>
          <w:rFonts w:ascii="Sylfaen" w:hAnsi="Sylfaen" w:cs="Sylfaen"/>
          <w:szCs w:val="24"/>
          <w:lang w:val="ka-GE"/>
        </w:rPr>
        <w:t>ათ</w:t>
      </w:r>
      <w:r w:rsidRPr="00D0442B">
        <w:rPr>
          <w:szCs w:val="24"/>
          <w:lang w:val="ka-GE"/>
        </w:rPr>
        <w:t xml:space="preserve">. </w:t>
      </w:r>
      <w:r w:rsidRPr="00D0442B">
        <w:rPr>
          <w:rFonts w:ascii="Sylfaen" w:hAnsi="Sylfaen" w:cs="Sylfaen"/>
          <w:szCs w:val="24"/>
          <w:lang w:val="ka-GE"/>
        </w:rPr>
        <w:t>ლარი</w:t>
      </w:r>
      <w:r w:rsidRPr="00D0442B">
        <w:rPr>
          <w:szCs w:val="24"/>
          <w:lang w:val="ka-GE"/>
        </w:rPr>
        <w:t xml:space="preserve"> </w:t>
      </w:r>
      <w:r w:rsidRPr="00D0442B">
        <w:rPr>
          <w:rFonts w:ascii="Sylfaen" w:hAnsi="Sylfaen" w:cs="Sylfaen"/>
          <w:szCs w:val="24"/>
          <w:lang w:val="ka-GE"/>
        </w:rPr>
        <w:t>ფაქტიურად</w:t>
      </w:r>
      <w:r w:rsidRPr="00D0442B">
        <w:rPr>
          <w:szCs w:val="24"/>
          <w:lang w:val="ka-GE"/>
        </w:rPr>
        <w:t xml:space="preserve"> </w:t>
      </w:r>
      <w:r w:rsidRPr="00D0442B">
        <w:rPr>
          <w:rFonts w:ascii="Sylfaen" w:hAnsi="Sylfaen" w:cs="Sylfaen"/>
          <w:szCs w:val="24"/>
          <w:lang w:val="ka-GE"/>
        </w:rPr>
        <w:t>გახარჯულია</w:t>
      </w:r>
      <w:r w:rsidRPr="00D0442B">
        <w:rPr>
          <w:szCs w:val="24"/>
          <w:lang w:val="ka-GE"/>
        </w:rPr>
        <w:t xml:space="preserve"> </w:t>
      </w:r>
      <w:r w:rsidR="00414379">
        <w:rPr>
          <w:rFonts w:ascii="Sylfaen" w:hAnsi="Sylfaen"/>
          <w:szCs w:val="24"/>
          <w:lang w:val="ka-GE"/>
        </w:rPr>
        <w:t>3054,4</w:t>
      </w:r>
      <w:r w:rsidRPr="00D0442B">
        <w:rPr>
          <w:szCs w:val="24"/>
          <w:lang w:val="ka-GE"/>
        </w:rPr>
        <w:t xml:space="preserve"> </w:t>
      </w:r>
      <w:r w:rsidRPr="00D0442B">
        <w:rPr>
          <w:rFonts w:ascii="Sylfaen" w:hAnsi="Sylfaen" w:cs="Sylfaen"/>
          <w:szCs w:val="24"/>
          <w:lang w:val="ka-GE"/>
        </w:rPr>
        <w:t>ათ</w:t>
      </w:r>
      <w:r w:rsidRPr="00D0442B">
        <w:rPr>
          <w:szCs w:val="24"/>
          <w:lang w:val="ka-GE"/>
        </w:rPr>
        <w:t xml:space="preserve">. </w:t>
      </w:r>
      <w:r w:rsidRPr="00D0442B">
        <w:rPr>
          <w:rFonts w:ascii="Sylfaen" w:hAnsi="Sylfaen" w:cs="Sylfaen"/>
          <w:szCs w:val="24"/>
          <w:lang w:val="ka-GE"/>
        </w:rPr>
        <w:t>ლარი</w:t>
      </w:r>
      <w:r w:rsidRPr="00D0442B">
        <w:rPr>
          <w:szCs w:val="24"/>
          <w:lang w:val="ka-GE"/>
        </w:rPr>
        <w:t xml:space="preserve">  </w:t>
      </w:r>
      <w:r w:rsidRPr="00D0442B">
        <w:rPr>
          <w:rFonts w:ascii="Sylfaen" w:hAnsi="Sylfaen" w:cs="Sylfaen"/>
          <w:szCs w:val="24"/>
          <w:lang w:val="ka-GE"/>
        </w:rPr>
        <w:t>გეგმიურის</w:t>
      </w:r>
      <w:r w:rsidRPr="00D0442B">
        <w:rPr>
          <w:szCs w:val="24"/>
          <w:lang w:val="ka-GE"/>
        </w:rPr>
        <w:t xml:space="preserve"> </w:t>
      </w:r>
      <w:r w:rsidR="00414379">
        <w:rPr>
          <w:szCs w:val="24"/>
          <w:lang w:val="ka-GE"/>
        </w:rPr>
        <w:t>85,9</w:t>
      </w:r>
      <w:r w:rsidRPr="006C4EC2">
        <w:rPr>
          <w:lang w:val="ka-GE"/>
        </w:rPr>
        <w:t>%.</w:t>
      </w:r>
      <w:r w:rsidRPr="006C4EC2">
        <w:rPr>
          <w:rFonts w:cs="AcadNusx"/>
          <w:lang w:val="ka-GE"/>
        </w:rPr>
        <w:t xml:space="preserve"> </w:t>
      </w:r>
      <w:r w:rsidRPr="006C4EC2">
        <w:rPr>
          <w:lang w:val="ka-GE"/>
        </w:rPr>
        <w:t xml:space="preserve"> </w:t>
      </w:r>
    </w:p>
    <w:p w14:paraId="640F6975" w14:textId="5689B97F" w:rsidR="00DD754A" w:rsidRDefault="00DD754A" w:rsidP="00DD754A">
      <w:pPr>
        <w:pStyle w:val="ListParagraph"/>
        <w:numPr>
          <w:ilvl w:val="0"/>
          <w:numId w:val="7"/>
        </w:numPr>
        <w:spacing w:after="5" w:line="247" w:lineRule="auto"/>
        <w:ind w:left="180"/>
        <w:jc w:val="both"/>
        <w:rPr>
          <w:lang w:val="ka-GE"/>
        </w:rPr>
      </w:pPr>
      <w:r w:rsidRPr="00D0442B">
        <w:rPr>
          <w:rFonts w:ascii="Sylfaen" w:eastAsia="Times New Roman" w:hAnsi="Sylfaen" w:cs="Sylfaen"/>
          <w:bCs/>
          <w:szCs w:val="24"/>
        </w:rPr>
        <w:t>კულტურა</w:t>
      </w:r>
      <w:r w:rsidRPr="00D0442B">
        <w:rPr>
          <w:rFonts w:eastAsia="Times New Roman" w:cs="Times New Roman"/>
          <w:bCs/>
          <w:szCs w:val="24"/>
        </w:rPr>
        <w:t xml:space="preserve">, </w:t>
      </w:r>
      <w:r w:rsidRPr="00D0442B">
        <w:rPr>
          <w:rFonts w:ascii="Sylfaen" w:eastAsia="Times New Roman" w:hAnsi="Sylfaen" w:cs="Sylfaen"/>
          <w:bCs/>
          <w:szCs w:val="24"/>
        </w:rPr>
        <w:t>რელიგია</w:t>
      </w:r>
      <w:r w:rsidRPr="00D0442B">
        <w:rPr>
          <w:rFonts w:eastAsia="Times New Roman" w:cs="Times New Roman"/>
          <w:bCs/>
          <w:szCs w:val="24"/>
        </w:rPr>
        <w:t xml:space="preserve"> </w:t>
      </w:r>
      <w:r w:rsidRPr="00D0442B">
        <w:rPr>
          <w:rFonts w:ascii="Sylfaen" w:eastAsia="Times New Roman" w:hAnsi="Sylfaen" w:cs="Sylfaen"/>
          <w:bCs/>
          <w:szCs w:val="24"/>
        </w:rPr>
        <w:t>ახალგაზრდული</w:t>
      </w:r>
      <w:r w:rsidRPr="00D0442B">
        <w:rPr>
          <w:rFonts w:eastAsia="Times New Roman" w:cs="Times New Roman"/>
          <w:bCs/>
          <w:szCs w:val="24"/>
        </w:rPr>
        <w:t xml:space="preserve"> </w:t>
      </w:r>
      <w:r w:rsidRPr="00D0442B">
        <w:rPr>
          <w:rFonts w:ascii="Sylfaen" w:eastAsia="Times New Roman" w:hAnsi="Sylfaen" w:cs="Sylfaen"/>
          <w:bCs/>
          <w:szCs w:val="24"/>
        </w:rPr>
        <w:t>და</w:t>
      </w:r>
      <w:r w:rsidRPr="00D0442B">
        <w:rPr>
          <w:rFonts w:eastAsia="Times New Roman" w:cs="Times New Roman"/>
          <w:bCs/>
          <w:szCs w:val="24"/>
        </w:rPr>
        <w:t xml:space="preserve"> </w:t>
      </w:r>
      <w:r w:rsidRPr="00D0442B">
        <w:rPr>
          <w:rFonts w:ascii="Sylfaen" w:eastAsia="Times New Roman" w:hAnsi="Sylfaen" w:cs="Sylfaen"/>
          <w:bCs/>
          <w:szCs w:val="24"/>
        </w:rPr>
        <w:t>სპორტული</w:t>
      </w:r>
      <w:r w:rsidRPr="00D0442B">
        <w:rPr>
          <w:rFonts w:eastAsia="Times New Roman" w:cs="Times New Roman"/>
          <w:bCs/>
          <w:szCs w:val="24"/>
        </w:rPr>
        <w:t xml:space="preserve"> </w:t>
      </w:r>
      <w:r w:rsidRPr="00D0442B">
        <w:rPr>
          <w:rFonts w:ascii="Sylfaen" w:eastAsia="Times New Roman" w:hAnsi="Sylfaen" w:cs="Sylfaen"/>
          <w:bCs/>
          <w:szCs w:val="24"/>
        </w:rPr>
        <w:t>ღონისძიებები</w:t>
      </w:r>
      <w:r w:rsidRPr="00D0442B">
        <w:rPr>
          <w:rFonts w:ascii="Sylfaen" w:eastAsia="Times New Roman" w:hAnsi="Sylfaen" w:cs="Sylfaen"/>
          <w:bCs/>
          <w:szCs w:val="24"/>
          <w:lang w:val="ka-GE"/>
        </w:rPr>
        <w:t>ს</w:t>
      </w:r>
      <w:r>
        <w:rPr>
          <w:rFonts w:eastAsia="Times New Roman" w:cs="Times New Roman"/>
          <w:b/>
          <w:bCs/>
          <w:sz w:val="18"/>
          <w:szCs w:val="18"/>
          <w:lang w:val="ka-GE"/>
        </w:rPr>
        <w:t xml:space="preserve"> </w:t>
      </w:r>
      <w:r w:rsidRPr="00D0442B">
        <w:rPr>
          <w:rFonts w:ascii="Sylfaen" w:hAnsi="Sylfaen" w:cs="Sylfaen"/>
          <w:bCs/>
          <w:szCs w:val="24"/>
          <w:lang w:val="ka-GE"/>
        </w:rPr>
        <w:t>ხარჯები</w:t>
      </w:r>
      <w:r w:rsidRPr="00D0442B">
        <w:rPr>
          <w:rFonts w:ascii="Arial CYR" w:hAnsi="Arial CYR" w:cs="Arial CYR"/>
          <w:bCs/>
          <w:szCs w:val="24"/>
          <w:lang w:val="ka-GE"/>
        </w:rPr>
        <w:t xml:space="preserve"> </w:t>
      </w:r>
      <w:r w:rsidRPr="00D0442B">
        <w:rPr>
          <w:rFonts w:ascii="Sylfaen" w:hAnsi="Sylfaen" w:cs="Sylfaen"/>
          <w:szCs w:val="24"/>
          <w:lang w:val="ka-GE"/>
        </w:rPr>
        <w:t>გეგმით</w:t>
      </w:r>
      <w:r w:rsidRPr="00D0442B">
        <w:rPr>
          <w:szCs w:val="24"/>
          <w:lang w:val="ka-GE"/>
        </w:rPr>
        <w:t xml:space="preserve"> </w:t>
      </w:r>
      <w:r w:rsidRPr="00D0442B">
        <w:rPr>
          <w:rFonts w:ascii="Sylfaen" w:hAnsi="Sylfaen" w:cs="Sylfaen"/>
          <w:szCs w:val="24"/>
          <w:lang w:val="ka-GE"/>
        </w:rPr>
        <w:t>უნდა</w:t>
      </w:r>
      <w:r w:rsidRPr="00D0442B">
        <w:rPr>
          <w:szCs w:val="24"/>
          <w:lang w:val="ka-GE"/>
        </w:rPr>
        <w:t xml:space="preserve"> </w:t>
      </w:r>
      <w:r w:rsidRPr="00D0442B">
        <w:rPr>
          <w:rFonts w:ascii="Sylfaen" w:hAnsi="Sylfaen" w:cs="Sylfaen"/>
          <w:szCs w:val="24"/>
          <w:lang w:val="ka-GE"/>
        </w:rPr>
        <w:t>გაწეულიყო</w:t>
      </w:r>
      <w:r w:rsidRPr="00D0442B">
        <w:rPr>
          <w:szCs w:val="24"/>
          <w:lang w:val="ka-GE"/>
        </w:rPr>
        <w:t xml:space="preserve"> </w:t>
      </w:r>
      <w:r w:rsidR="00414379">
        <w:rPr>
          <w:rFonts w:ascii="Sylfaen" w:eastAsia="Times New Roman" w:hAnsi="Sylfaen" w:cs="Calibri"/>
          <w:bCs/>
          <w:szCs w:val="24"/>
          <w:lang w:val="ka-GE"/>
        </w:rPr>
        <w:t>2520,5</w:t>
      </w:r>
      <w:r w:rsidRPr="00D0442B">
        <w:rPr>
          <w:rFonts w:eastAsia="Times New Roman" w:cs="Calibri"/>
          <w:bCs/>
          <w:szCs w:val="24"/>
          <w:lang w:val="ka-GE"/>
        </w:rPr>
        <w:t xml:space="preserve"> </w:t>
      </w:r>
      <w:r w:rsidRPr="00D0442B">
        <w:rPr>
          <w:rFonts w:ascii="Sylfaen" w:hAnsi="Sylfaen" w:cs="Sylfaen"/>
          <w:szCs w:val="24"/>
          <w:lang w:val="ka-GE"/>
        </w:rPr>
        <w:t>ათ</w:t>
      </w:r>
      <w:r w:rsidRPr="00D0442B">
        <w:rPr>
          <w:szCs w:val="24"/>
          <w:lang w:val="ka-GE"/>
        </w:rPr>
        <w:t xml:space="preserve">. </w:t>
      </w:r>
      <w:r w:rsidRPr="00D0442B">
        <w:rPr>
          <w:rFonts w:ascii="Sylfaen" w:hAnsi="Sylfaen" w:cs="Sylfaen"/>
          <w:szCs w:val="24"/>
          <w:lang w:val="ka-GE"/>
        </w:rPr>
        <w:t>ლარი</w:t>
      </w:r>
      <w:r w:rsidRPr="00D0442B">
        <w:rPr>
          <w:szCs w:val="24"/>
          <w:lang w:val="ka-GE"/>
        </w:rPr>
        <w:t xml:space="preserve"> </w:t>
      </w:r>
      <w:r w:rsidRPr="00D0442B">
        <w:rPr>
          <w:rFonts w:ascii="Sylfaen" w:hAnsi="Sylfaen" w:cs="Sylfaen"/>
          <w:szCs w:val="24"/>
          <w:lang w:val="ka-GE"/>
        </w:rPr>
        <w:t>ფაქტიურად</w:t>
      </w:r>
      <w:r w:rsidRPr="00D0442B">
        <w:rPr>
          <w:szCs w:val="24"/>
          <w:lang w:val="ka-GE"/>
        </w:rPr>
        <w:t xml:space="preserve"> </w:t>
      </w:r>
      <w:r w:rsidRPr="00D0442B">
        <w:rPr>
          <w:rFonts w:ascii="Sylfaen" w:hAnsi="Sylfaen" w:cs="Sylfaen"/>
          <w:szCs w:val="24"/>
          <w:lang w:val="ka-GE"/>
        </w:rPr>
        <w:t>გახარჯულია</w:t>
      </w:r>
      <w:r w:rsidRPr="00D0442B">
        <w:rPr>
          <w:szCs w:val="24"/>
          <w:lang w:val="ka-GE"/>
        </w:rPr>
        <w:t xml:space="preserve"> </w:t>
      </w:r>
      <w:r w:rsidR="00414379">
        <w:rPr>
          <w:rFonts w:ascii="Sylfaen" w:hAnsi="Sylfaen"/>
          <w:szCs w:val="24"/>
          <w:lang w:val="ka-GE"/>
        </w:rPr>
        <w:t>2109,7</w:t>
      </w:r>
      <w:r w:rsidRPr="00D0442B">
        <w:rPr>
          <w:szCs w:val="24"/>
          <w:lang w:val="ka-GE"/>
        </w:rPr>
        <w:t xml:space="preserve"> </w:t>
      </w:r>
      <w:r w:rsidRPr="00D0442B">
        <w:rPr>
          <w:rFonts w:ascii="Sylfaen" w:hAnsi="Sylfaen" w:cs="Sylfaen"/>
          <w:szCs w:val="24"/>
          <w:lang w:val="ka-GE"/>
        </w:rPr>
        <w:t>ათ</w:t>
      </w:r>
      <w:r w:rsidRPr="00D0442B">
        <w:rPr>
          <w:szCs w:val="24"/>
          <w:lang w:val="ka-GE"/>
        </w:rPr>
        <w:t xml:space="preserve">. </w:t>
      </w:r>
      <w:r w:rsidRPr="00D0442B">
        <w:rPr>
          <w:rFonts w:ascii="Sylfaen" w:hAnsi="Sylfaen" w:cs="Sylfaen"/>
          <w:szCs w:val="24"/>
          <w:lang w:val="ka-GE"/>
        </w:rPr>
        <w:t>ლარი</w:t>
      </w:r>
      <w:r w:rsidRPr="00D0442B">
        <w:rPr>
          <w:szCs w:val="24"/>
          <w:lang w:val="ka-GE"/>
        </w:rPr>
        <w:t xml:space="preserve">  </w:t>
      </w:r>
      <w:r w:rsidRPr="00D0442B">
        <w:rPr>
          <w:rFonts w:ascii="Sylfaen" w:hAnsi="Sylfaen" w:cs="Sylfaen"/>
          <w:szCs w:val="24"/>
          <w:lang w:val="ka-GE"/>
        </w:rPr>
        <w:t>გეგმიურის</w:t>
      </w:r>
      <w:r w:rsidRPr="00D0442B">
        <w:rPr>
          <w:szCs w:val="24"/>
          <w:lang w:val="ka-GE"/>
        </w:rPr>
        <w:t xml:space="preserve"> </w:t>
      </w:r>
      <w:r w:rsidR="00414379">
        <w:rPr>
          <w:rFonts w:ascii="Sylfaen" w:hAnsi="Sylfaen"/>
          <w:szCs w:val="24"/>
          <w:lang w:val="ka-GE"/>
        </w:rPr>
        <w:t>83,7</w:t>
      </w:r>
      <w:r w:rsidRPr="006C4EC2">
        <w:rPr>
          <w:lang w:val="ka-GE"/>
        </w:rPr>
        <w:t>%.</w:t>
      </w:r>
      <w:r w:rsidRPr="006C4EC2">
        <w:rPr>
          <w:rFonts w:cs="AcadNusx"/>
          <w:lang w:val="ka-GE"/>
        </w:rPr>
        <w:t xml:space="preserve"> </w:t>
      </w:r>
      <w:r w:rsidRPr="006C4EC2">
        <w:rPr>
          <w:lang w:val="ka-GE"/>
        </w:rPr>
        <w:t xml:space="preserve"> </w:t>
      </w:r>
    </w:p>
    <w:p w14:paraId="3E4DA3E4" w14:textId="62F09C42" w:rsidR="00DD754A" w:rsidRDefault="00DD754A" w:rsidP="00DD754A">
      <w:pPr>
        <w:pStyle w:val="ListParagraph"/>
        <w:numPr>
          <w:ilvl w:val="0"/>
          <w:numId w:val="7"/>
        </w:numPr>
        <w:spacing w:after="5" w:line="247" w:lineRule="auto"/>
        <w:ind w:left="180"/>
        <w:jc w:val="both"/>
        <w:rPr>
          <w:lang w:val="ka-GE"/>
        </w:rPr>
      </w:pPr>
      <w:r w:rsidRPr="009E2D62">
        <w:rPr>
          <w:rFonts w:ascii="Sylfaen" w:eastAsia="Times New Roman" w:hAnsi="Sylfaen" w:cs="Sylfaen"/>
          <w:bCs/>
          <w:szCs w:val="24"/>
        </w:rPr>
        <w:t>მოსახლეობის</w:t>
      </w:r>
      <w:r w:rsidRPr="009E2D62">
        <w:rPr>
          <w:rFonts w:eastAsia="Times New Roman" w:cs="Times New Roman"/>
          <w:bCs/>
          <w:szCs w:val="24"/>
        </w:rPr>
        <w:t xml:space="preserve"> </w:t>
      </w:r>
      <w:r w:rsidRPr="009E2D62">
        <w:rPr>
          <w:rFonts w:ascii="Sylfaen" w:eastAsia="Times New Roman" w:hAnsi="Sylfaen" w:cs="Sylfaen"/>
          <w:bCs/>
          <w:szCs w:val="24"/>
        </w:rPr>
        <w:t>ჯანმრთელობის</w:t>
      </w:r>
      <w:r w:rsidRPr="009E2D62">
        <w:rPr>
          <w:rFonts w:eastAsia="Times New Roman" w:cs="Times New Roman"/>
          <w:bCs/>
          <w:szCs w:val="24"/>
        </w:rPr>
        <w:t xml:space="preserve"> </w:t>
      </w:r>
      <w:r w:rsidRPr="009E2D62">
        <w:rPr>
          <w:rFonts w:ascii="Sylfaen" w:eastAsia="Times New Roman" w:hAnsi="Sylfaen" w:cs="Sylfaen"/>
          <w:bCs/>
          <w:szCs w:val="24"/>
        </w:rPr>
        <w:t>დაცვა</w:t>
      </w:r>
      <w:r w:rsidRPr="009E2D62">
        <w:rPr>
          <w:rFonts w:eastAsia="Times New Roman" w:cs="Times New Roman"/>
          <w:bCs/>
          <w:szCs w:val="24"/>
        </w:rPr>
        <w:t xml:space="preserve"> </w:t>
      </w:r>
      <w:r w:rsidRPr="009E2D62">
        <w:rPr>
          <w:rFonts w:ascii="Sylfaen" w:eastAsia="Times New Roman" w:hAnsi="Sylfaen" w:cs="Sylfaen"/>
          <w:bCs/>
          <w:szCs w:val="24"/>
        </w:rPr>
        <w:t>და</w:t>
      </w:r>
      <w:r w:rsidRPr="009E2D62">
        <w:rPr>
          <w:rFonts w:eastAsia="Times New Roman" w:cs="Times New Roman"/>
          <w:bCs/>
          <w:szCs w:val="24"/>
        </w:rPr>
        <w:t xml:space="preserve">  </w:t>
      </w:r>
      <w:r w:rsidRPr="009E2D62">
        <w:rPr>
          <w:rFonts w:ascii="Sylfaen" w:eastAsia="Times New Roman" w:hAnsi="Sylfaen" w:cs="Sylfaen"/>
          <w:bCs/>
          <w:szCs w:val="24"/>
        </w:rPr>
        <w:t>სოციალური</w:t>
      </w:r>
      <w:r w:rsidRPr="009E2D62">
        <w:rPr>
          <w:rFonts w:eastAsia="Times New Roman" w:cs="Times New Roman"/>
          <w:bCs/>
          <w:szCs w:val="24"/>
        </w:rPr>
        <w:t xml:space="preserve"> </w:t>
      </w:r>
      <w:r w:rsidRPr="009E2D62">
        <w:rPr>
          <w:rFonts w:ascii="Sylfaen" w:eastAsia="Times New Roman" w:hAnsi="Sylfaen" w:cs="Sylfaen"/>
          <w:bCs/>
          <w:szCs w:val="24"/>
        </w:rPr>
        <w:t>უზრუნველყოფის</w:t>
      </w:r>
      <w:r>
        <w:rPr>
          <w:rFonts w:eastAsia="Times New Roman" w:cs="Times New Roman"/>
          <w:b/>
          <w:bCs/>
          <w:sz w:val="18"/>
          <w:szCs w:val="18"/>
        </w:rPr>
        <w:t xml:space="preserve"> </w:t>
      </w:r>
      <w:r w:rsidRPr="00D0442B">
        <w:rPr>
          <w:rFonts w:ascii="Sylfaen" w:hAnsi="Sylfaen" w:cs="Sylfaen"/>
          <w:bCs/>
          <w:szCs w:val="24"/>
          <w:lang w:val="ka-GE"/>
        </w:rPr>
        <w:t>ხარჯები</w:t>
      </w:r>
      <w:r w:rsidRPr="00D0442B">
        <w:rPr>
          <w:rFonts w:ascii="Arial CYR" w:hAnsi="Arial CYR" w:cs="Arial CYR"/>
          <w:bCs/>
          <w:szCs w:val="24"/>
          <w:lang w:val="ka-GE"/>
        </w:rPr>
        <w:t xml:space="preserve"> </w:t>
      </w:r>
      <w:r w:rsidRPr="00D0442B">
        <w:rPr>
          <w:rFonts w:ascii="Sylfaen" w:hAnsi="Sylfaen" w:cs="Sylfaen"/>
          <w:szCs w:val="24"/>
          <w:lang w:val="ka-GE"/>
        </w:rPr>
        <w:t>გეგმით</w:t>
      </w:r>
      <w:r w:rsidRPr="00D0442B">
        <w:rPr>
          <w:szCs w:val="24"/>
          <w:lang w:val="ka-GE"/>
        </w:rPr>
        <w:t xml:space="preserve"> </w:t>
      </w:r>
      <w:r w:rsidRPr="00D0442B">
        <w:rPr>
          <w:rFonts w:ascii="Sylfaen" w:hAnsi="Sylfaen" w:cs="Sylfaen"/>
          <w:szCs w:val="24"/>
          <w:lang w:val="ka-GE"/>
        </w:rPr>
        <w:t>უნდა</w:t>
      </w:r>
      <w:r w:rsidRPr="00D0442B">
        <w:rPr>
          <w:szCs w:val="24"/>
          <w:lang w:val="ka-GE"/>
        </w:rPr>
        <w:t xml:space="preserve"> </w:t>
      </w:r>
      <w:r w:rsidRPr="00D0442B">
        <w:rPr>
          <w:rFonts w:ascii="Sylfaen" w:hAnsi="Sylfaen" w:cs="Sylfaen"/>
          <w:szCs w:val="24"/>
          <w:lang w:val="ka-GE"/>
        </w:rPr>
        <w:t>გაწეულიყო</w:t>
      </w:r>
      <w:r w:rsidRPr="00D0442B">
        <w:rPr>
          <w:szCs w:val="24"/>
          <w:lang w:val="ka-GE"/>
        </w:rPr>
        <w:t xml:space="preserve"> </w:t>
      </w:r>
      <w:r w:rsidR="00414379">
        <w:rPr>
          <w:rFonts w:ascii="Sylfaen" w:eastAsia="Times New Roman" w:hAnsi="Sylfaen" w:cs="Calibri"/>
          <w:bCs/>
          <w:szCs w:val="24"/>
          <w:lang w:val="ka-GE"/>
        </w:rPr>
        <w:t>1659,4</w:t>
      </w:r>
      <w:r w:rsidRPr="00D0442B">
        <w:rPr>
          <w:rFonts w:eastAsia="Times New Roman" w:cs="Calibri"/>
          <w:bCs/>
          <w:szCs w:val="24"/>
          <w:lang w:val="ka-GE"/>
        </w:rPr>
        <w:t xml:space="preserve"> </w:t>
      </w:r>
      <w:r w:rsidRPr="00D0442B">
        <w:rPr>
          <w:rFonts w:ascii="Sylfaen" w:hAnsi="Sylfaen" w:cs="Sylfaen"/>
          <w:szCs w:val="24"/>
          <w:lang w:val="ka-GE"/>
        </w:rPr>
        <w:t>ათ</w:t>
      </w:r>
      <w:r w:rsidRPr="00D0442B">
        <w:rPr>
          <w:szCs w:val="24"/>
          <w:lang w:val="ka-GE"/>
        </w:rPr>
        <w:t xml:space="preserve">. </w:t>
      </w:r>
      <w:r w:rsidRPr="00D0442B">
        <w:rPr>
          <w:rFonts w:ascii="Sylfaen" w:hAnsi="Sylfaen" w:cs="Sylfaen"/>
          <w:szCs w:val="24"/>
          <w:lang w:val="ka-GE"/>
        </w:rPr>
        <w:t>ლარი</w:t>
      </w:r>
      <w:r w:rsidRPr="00D0442B">
        <w:rPr>
          <w:szCs w:val="24"/>
          <w:lang w:val="ka-GE"/>
        </w:rPr>
        <w:t xml:space="preserve"> </w:t>
      </w:r>
      <w:r w:rsidRPr="00D0442B">
        <w:rPr>
          <w:rFonts w:ascii="Sylfaen" w:hAnsi="Sylfaen" w:cs="Sylfaen"/>
          <w:szCs w:val="24"/>
          <w:lang w:val="ka-GE"/>
        </w:rPr>
        <w:t>ფაქტიურად</w:t>
      </w:r>
      <w:r w:rsidRPr="00D0442B">
        <w:rPr>
          <w:szCs w:val="24"/>
          <w:lang w:val="ka-GE"/>
        </w:rPr>
        <w:t xml:space="preserve"> </w:t>
      </w:r>
      <w:r w:rsidRPr="00D0442B">
        <w:rPr>
          <w:rFonts w:ascii="Sylfaen" w:hAnsi="Sylfaen" w:cs="Sylfaen"/>
          <w:szCs w:val="24"/>
          <w:lang w:val="ka-GE"/>
        </w:rPr>
        <w:t>გახარჯულია</w:t>
      </w:r>
      <w:r w:rsidRPr="00D0442B">
        <w:rPr>
          <w:szCs w:val="24"/>
          <w:lang w:val="ka-GE"/>
        </w:rPr>
        <w:t xml:space="preserve"> </w:t>
      </w:r>
      <w:r w:rsidR="00414379">
        <w:rPr>
          <w:rFonts w:ascii="Sylfaen" w:hAnsi="Sylfaen"/>
          <w:szCs w:val="24"/>
          <w:lang w:val="ka-GE"/>
        </w:rPr>
        <w:t>2109,7</w:t>
      </w:r>
      <w:r w:rsidRPr="00D0442B">
        <w:rPr>
          <w:szCs w:val="24"/>
          <w:lang w:val="ka-GE"/>
        </w:rPr>
        <w:t xml:space="preserve"> </w:t>
      </w:r>
      <w:r w:rsidRPr="00D0442B">
        <w:rPr>
          <w:rFonts w:ascii="Sylfaen" w:hAnsi="Sylfaen" w:cs="Sylfaen"/>
          <w:szCs w:val="24"/>
          <w:lang w:val="ka-GE"/>
        </w:rPr>
        <w:t>ათ</w:t>
      </w:r>
      <w:r w:rsidRPr="00D0442B">
        <w:rPr>
          <w:szCs w:val="24"/>
          <w:lang w:val="ka-GE"/>
        </w:rPr>
        <w:t xml:space="preserve">. </w:t>
      </w:r>
      <w:r w:rsidRPr="00D0442B">
        <w:rPr>
          <w:rFonts w:ascii="Sylfaen" w:hAnsi="Sylfaen" w:cs="Sylfaen"/>
          <w:szCs w:val="24"/>
          <w:lang w:val="ka-GE"/>
        </w:rPr>
        <w:t>ლარი</w:t>
      </w:r>
      <w:r w:rsidRPr="00D0442B">
        <w:rPr>
          <w:szCs w:val="24"/>
          <w:lang w:val="ka-GE"/>
        </w:rPr>
        <w:t xml:space="preserve">  </w:t>
      </w:r>
      <w:r w:rsidRPr="00D0442B">
        <w:rPr>
          <w:rFonts w:ascii="Sylfaen" w:hAnsi="Sylfaen" w:cs="Sylfaen"/>
          <w:szCs w:val="24"/>
          <w:lang w:val="ka-GE"/>
        </w:rPr>
        <w:t>გეგმიურის</w:t>
      </w:r>
      <w:r w:rsidRPr="00D0442B">
        <w:rPr>
          <w:szCs w:val="24"/>
          <w:lang w:val="ka-GE"/>
        </w:rPr>
        <w:t xml:space="preserve"> </w:t>
      </w:r>
      <w:r w:rsidR="00414379">
        <w:rPr>
          <w:szCs w:val="24"/>
          <w:lang w:val="ka-GE"/>
        </w:rPr>
        <w:t>83,7</w:t>
      </w:r>
      <w:r w:rsidRPr="006C4EC2">
        <w:rPr>
          <w:lang w:val="ka-GE"/>
        </w:rPr>
        <w:t>%.</w:t>
      </w:r>
      <w:r w:rsidRPr="006C4EC2">
        <w:rPr>
          <w:rFonts w:cs="AcadNusx"/>
          <w:lang w:val="ka-GE"/>
        </w:rPr>
        <w:t xml:space="preserve"> </w:t>
      </w:r>
      <w:r w:rsidRPr="006C4EC2">
        <w:rPr>
          <w:lang w:val="ka-GE"/>
        </w:rPr>
        <w:t xml:space="preserve"> </w:t>
      </w:r>
    </w:p>
    <w:p w14:paraId="43953B5E" w14:textId="546BD1F1" w:rsidR="00DD754A" w:rsidRDefault="00DD754A" w:rsidP="001D58DA">
      <w:pPr>
        <w:pStyle w:val="ListParagraph"/>
        <w:numPr>
          <w:ilvl w:val="0"/>
          <w:numId w:val="7"/>
        </w:numPr>
        <w:spacing w:after="185" w:line="247" w:lineRule="auto"/>
        <w:ind w:left="180" w:right="158"/>
        <w:jc w:val="both"/>
        <w:rPr>
          <w:lang w:val="ka-GE"/>
        </w:rPr>
      </w:pPr>
      <w:r w:rsidRPr="006C4EC2">
        <w:rPr>
          <w:rFonts w:ascii="Sylfaen" w:hAnsi="Sylfaen" w:cs="Sylfaen"/>
          <w:bCs/>
          <w:lang w:val="ka-GE"/>
        </w:rPr>
        <w:t>მრთველობა</w:t>
      </w:r>
      <w:r w:rsidRPr="006C4EC2">
        <w:rPr>
          <w:rFonts w:ascii="Arial" w:hAnsi="Arial" w:cs="Arial"/>
          <w:bCs/>
          <w:lang w:val="ka-GE"/>
        </w:rPr>
        <w:t xml:space="preserve"> </w:t>
      </w:r>
      <w:r w:rsidRPr="006C4EC2">
        <w:rPr>
          <w:rFonts w:ascii="Sylfaen" w:hAnsi="Sylfaen" w:cs="Sylfaen"/>
          <w:bCs/>
          <w:lang w:val="ka-GE"/>
        </w:rPr>
        <w:t>და</w:t>
      </w:r>
      <w:r w:rsidRPr="006C4EC2">
        <w:rPr>
          <w:rFonts w:ascii="Arial" w:hAnsi="Arial" w:cs="Arial"/>
          <w:bCs/>
          <w:lang w:val="ka-GE"/>
        </w:rPr>
        <w:t xml:space="preserve"> </w:t>
      </w:r>
      <w:r w:rsidRPr="006C4EC2">
        <w:rPr>
          <w:rFonts w:ascii="Sylfaen" w:hAnsi="Sylfaen" w:cs="Sylfaen"/>
          <w:bCs/>
          <w:lang w:val="ka-GE"/>
        </w:rPr>
        <w:t>საერთო</w:t>
      </w:r>
      <w:r w:rsidRPr="006C4EC2">
        <w:rPr>
          <w:rFonts w:ascii="Arial" w:hAnsi="Arial" w:cs="Arial"/>
          <w:bCs/>
          <w:lang w:val="ka-GE"/>
        </w:rPr>
        <w:t xml:space="preserve"> </w:t>
      </w:r>
      <w:r w:rsidRPr="006C4EC2">
        <w:rPr>
          <w:rFonts w:ascii="Sylfaen" w:hAnsi="Sylfaen" w:cs="Sylfaen"/>
          <w:bCs/>
          <w:lang w:val="ka-GE"/>
        </w:rPr>
        <w:t>დანიშნულების</w:t>
      </w:r>
      <w:r w:rsidRPr="006C4EC2">
        <w:rPr>
          <w:rFonts w:ascii="Arial CYR" w:hAnsi="Arial CYR" w:cs="Arial CYR"/>
          <w:bCs/>
          <w:lang w:val="ka-GE"/>
        </w:rPr>
        <w:t xml:space="preserve"> </w:t>
      </w:r>
      <w:r w:rsidRPr="006C4EC2">
        <w:rPr>
          <w:rFonts w:ascii="Sylfaen" w:hAnsi="Sylfaen" w:cs="Sylfaen"/>
          <w:bCs/>
          <w:lang w:val="ka-GE"/>
        </w:rPr>
        <w:t>ხარჯები</w:t>
      </w:r>
      <w:r w:rsidRPr="006C4EC2">
        <w:rPr>
          <w:rFonts w:ascii="Arial CYR" w:hAnsi="Arial CYR" w:cs="Arial CYR"/>
          <w:b/>
          <w:bCs/>
          <w:lang w:val="ka-GE"/>
        </w:rPr>
        <w:t xml:space="preserve"> </w:t>
      </w:r>
      <w:r w:rsidRPr="006C4EC2">
        <w:rPr>
          <w:rFonts w:ascii="Sylfaen" w:hAnsi="Sylfaen" w:cs="Sylfaen"/>
          <w:lang w:val="ka-GE"/>
        </w:rPr>
        <w:t>გეგმით</w:t>
      </w:r>
      <w:r w:rsidRPr="006C4EC2">
        <w:rPr>
          <w:lang w:val="ka-GE"/>
        </w:rPr>
        <w:t xml:space="preserve"> </w:t>
      </w:r>
      <w:r w:rsidRPr="006C4EC2">
        <w:rPr>
          <w:rFonts w:ascii="Sylfaen" w:hAnsi="Sylfaen" w:cs="Sylfaen"/>
          <w:lang w:val="ka-GE"/>
        </w:rPr>
        <w:t>უნდა</w:t>
      </w:r>
      <w:r w:rsidRPr="006C4EC2">
        <w:rPr>
          <w:lang w:val="ka-GE"/>
        </w:rPr>
        <w:t xml:space="preserve"> </w:t>
      </w:r>
      <w:r w:rsidRPr="006C4EC2">
        <w:rPr>
          <w:rFonts w:ascii="Sylfaen" w:hAnsi="Sylfaen" w:cs="Sylfaen"/>
          <w:lang w:val="ka-GE"/>
        </w:rPr>
        <w:t>გაწეულიყო</w:t>
      </w:r>
      <w:r w:rsidRPr="006C4EC2">
        <w:rPr>
          <w:lang w:val="ka-GE"/>
        </w:rPr>
        <w:t xml:space="preserve"> </w:t>
      </w:r>
      <w:r w:rsidR="00677537">
        <w:rPr>
          <w:rFonts w:ascii="Sylfaen" w:hAnsi="Sylfaen"/>
          <w:lang w:val="ka-GE"/>
        </w:rPr>
        <w:t xml:space="preserve">4765,1 </w:t>
      </w:r>
      <w:r w:rsidRPr="006C4EC2">
        <w:rPr>
          <w:rFonts w:ascii="Sylfaen" w:hAnsi="Sylfaen" w:cs="Sylfaen"/>
          <w:lang w:val="ka-GE"/>
        </w:rPr>
        <w:t>ათ</w:t>
      </w:r>
      <w:r w:rsidRPr="006C4EC2">
        <w:rPr>
          <w:lang w:val="ka-GE"/>
        </w:rPr>
        <w:t xml:space="preserve">. </w:t>
      </w:r>
      <w:r w:rsidRPr="006C4EC2">
        <w:rPr>
          <w:rFonts w:ascii="Sylfaen" w:hAnsi="Sylfaen" w:cs="Sylfaen"/>
          <w:lang w:val="ka-GE"/>
        </w:rPr>
        <w:t>ლარი</w:t>
      </w:r>
      <w:r w:rsidRPr="006C4EC2">
        <w:rPr>
          <w:lang w:val="ka-GE"/>
        </w:rPr>
        <w:t xml:space="preserve"> </w:t>
      </w:r>
      <w:r w:rsidRPr="006C4EC2">
        <w:rPr>
          <w:rFonts w:ascii="Sylfaen" w:hAnsi="Sylfaen" w:cs="Sylfaen"/>
          <w:lang w:val="ka-GE"/>
        </w:rPr>
        <w:t>ფაქტიურად</w:t>
      </w:r>
      <w:r w:rsidRPr="006C4EC2">
        <w:rPr>
          <w:lang w:val="ka-GE"/>
        </w:rPr>
        <w:t xml:space="preserve"> </w:t>
      </w:r>
      <w:r w:rsidRPr="006C4EC2">
        <w:rPr>
          <w:rFonts w:ascii="Sylfaen" w:hAnsi="Sylfaen" w:cs="Sylfaen"/>
          <w:lang w:val="ka-GE"/>
        </w:rPr>
        <w:t>გახარჯულია</w:t>
      </w:r>
      <w:r w:rsidRPr="006C4EC2">
        <w:rPr>
          <w:lang w:val="ka-GE"/>
        </w:rPr>
        <w:t xml:space="preserve"> </w:t>
      </w:r>
      <w:r w:rsidR="00677537">
        <w:rPr>
          <w:rFonts w:ascii="Sylfaen" w:hAnsi="Sylfaen"/>
          <w:lang w:val="ka-GE"/>
        </w:rPr>
        <w:t>4280,7</w:t>
      </w:r>
      <w:r w:rsidRPr="006C4EC2">
        <w:rPr>
          <w:lang w:val="ka-GE"/>
        </w:rPr>
        <w:t xml:space="preserve"> </w:t>
      </w:r>
      <w:r w:rsidRPr="006C4EC2">
        <w:rPr>
          <w:rFonts w:ascii="Sylfaen" w:hAnsi="Sylfaen" w:cs="Sylfaen"/>
          <w:lang w:val="ka-GE"/>
        </w:rPr>
        <w:t>ათ</w:t>
      </w:r>
      <w:r w:rsidRPr="006C4EC2">
        <w:rPr>
          <w:lang w:val="ka-GE"/>
        </w:rPr>
        <w:t xml:space="preserve">. </w:t>
      </w:r>
      <w:r w:rsidRPr="006C4EC2">
        <w:rPr>
          <w:rFonts w:ascii="Sylfaen" w:hAnsi="Sylfaen" w:cs="Sylfaen"/>
          <w:lang w:val="ka-GE"/>
        </w:rPr>
        <w:t>ლარი</w:t>
      </w:r>
      <w:r w:rsidRPr="006C4EC2">
        <w:rPr>
          <w:lang w:val="ka-GE"/>
        </w:rPr>
        <w:t xml:space="preserve">  </w:t>
      </w:r>
      <w:r w:rsidRPr="006C4EC2">
        <w:rPr>
          <w:rFonts w:ascii="Sylfaen" w:hAnsi="Sylfaen" w:cs="Sylfaen"/>
          <w:lang w:val="ka-GE"/>
        </w:rPr>
        <w:t>გეგმიურის</w:t>
      </w:r>
      <w:r w:rsidRPr="006C4EC2">
        <w:rPr>
          <w:lang w:val="ka-GE"/>
        </w:rPr>
        <w:t xml:space="preserve"> </w:t>
      </w:r>
      <w:r w:rsidR="00677537">
        <w:rPr>
          <w:lang w:val="ka-GE"/>
        </w:rPr>
        <w:t>89,8</w:t>
      </w:r>
      <w:r w:rsidRPr="006C4EC2">
        <w:rPr>
          <w:lang w:val="ka-GE"/>
        </w:rPr>
        <w:t>%.</w:t>
      </w:r>
      <w:r w:rsidRPr="006C4EC2">
        <w:rPr>
          <w:rFonts w:cs="AcadNusx"/>
          <w:lang w:val="ka-GE"/>
        </w:rPr>
        <w:t xml:space="preserve"> </w:t>
      </w:r>
      <w:r w:rsidRPr="006C4EC2">
        <w:rPr>
          <w:lang w:val="ka-GE"/>
        </w:rPr>
        <w:t xml:space="preserve"> </w:t>
      </w:r>
    </w:p>
    <w:p w14:paraId="71C1FE55" w14:textId="77777777" w:rsidR="00F668D6" w:rsidRDefault="00F668D6" w:rsidP="00414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sz w:val="24"/>
          <w:szCs w:val="24"/>
          <w:lang w:eastAsia="x-none"/>
        </w:rPr>
      </w:pPr>
      <w:r>
        <w:rPr>
          <w:rFonts w:ascii="Sylfaen" w:eastAsia="Times New Roman" w:hAnsi="Sylfaen" w:cs="Sylfaen"/>
          <w:b/>
          <w:bCs/>
          <w:sz w:val="24"/>
          <w:szCs w:val="24"/>
          <w:lang w:eastAsia="x-none"/>
        </w:rPr>
        <w:t>თავი III. მუნიციპალიტეტის პრიორიტეტები და პროგრამები საშუალოვადიან პერიოდში</w:t>
      </w:r>
    </w:p>
    <w:p w14:paraId="3A46EA48" w14:textId="77777777" w:rsidR="00F668D6" w:rsidRDefault="00F668D6" w:rsidP="00F668D6">
      <w:pPr>
        <w:pStyle w:val="Default"/>
        <w:spacing w:after="19"/>
        <w:jc w:val="both"/>
        <w:rPr>
          <w:color w:val="000000" w:themeColor="text1"/>
          <w:lang w:val="ka-GE"/>
        </w:rPr>
      </w:pPr>
    </w:p>
    <w:p w14:paraId="4D96991B" w14:textId="77777777" w:rsidR="00F668D6" w:rsidRDefault="00F668D6" w:rsidP="00F668D6">
      <w:pPr>
        <w:autoSpaceDE w:val="0"/>
        <w:autoSpaceDN w:val="0"/>
        <w:adjustRightInd w:val="0"/>
        <w:spacing w:after="0" w:line="240" w:lineRule="auto"/>
        <w:jc w:val="both"/>
        <w:rPr>
          <w:rFonts w:ascii="Sylfaen" w:hAnsi="Sylfaen" w:cs="Sylfaen"/>
          <w:b/>
          <w:color w:val="000000" w:themeColor="text1"/>
          <w:sz w:val="24"/>
          <w:szCs w:val="24"/>
          <w:lang w:val="ka-GE"/>
        </w:rPr>
      </w:pPr>
      <w:r>
        <w:rPr>
          <w:rFonts w:ascii="Sylfaen" w:hAnsi="Sylfaen" w:cs="Sylfaen"/>
          <w:b/>
          <w:color w:val="000000" w:themeColor="text1"/>
          <w:sz w:val="24"/>
          <w:szCs w:val="24"/>
          <w:lang w:val="ka-GE"/>
        </w:rPr>
        <w:t xml:space="preserve">მარტვილის </w:t>
      </w:r>
      <w:r w:rsidRPr="003204AA">
        <w:rPr>
          <w:rFonts w:ascii="Sylfaen" w:hAnsi="Sylfaen" w:cs="Sylfaen"/>
          <w:b/>
          <w:color w:val="000000" w:themeColor="text1"/>
          <w:sz w:val="24"/>
          <w:szCs w:val="24"/>
          <w:lang w:val="ka-GE"/>
        </w:rPr>
        <w:t xml:space="preserve"> მუნიციპალიტეტის</w:t>
      </w:r>
      <w:r w:rsidRPr="00571DCA">
        <w:rPr>
          <w:rFonts w:ascii="Sylfaen" w:hAnsi="Sylfaen" w:cs="Sylfaen"/>
          <w:b/>
          <w:color w:val="000000" w:themeColor="text1"/>
          <w:sz w:val="24"/>
          <w:szCs w:val="24"/>
          <w:lang w:val="ka-GE"/>
        </w:rPr>
        <w:t xml:space="preserve"> განვითარების ხედვა </w:t>
      </w:r>
    </w:p>
    <w:p w14:paraId="257C8F8E" w14:textId="77777777" w:rsidR="00F668D6" w:rsidRDefault="00F668D6" w:rsidP="00F668D6">
      <w:pPr>
        <w:autoSpaceDE w:val="0"/>
        <w:autoSpaceDN w:val="0"/>
        <w:adjustRightInd w:val="0"/>
        <w:spacing w:after="0" w:line="240" w:lineRule="auto"/>
        <w:jc w:val="both"/>
        <w:rPr>
          <w:rFonts w:ascii="Sylfaen" w:hAnsi="Sylfaen" w:cs="Sylfaen"/>
          <w:b/>
          <w:color w:val="000000" w:themeColor="text1"/>
          <w:sz w:val="24"/>
          <w:szCs w:val="24"/>
          <w:lang w:val="ka-GE"/>
        </w:rPr>
      </w:pPr>
    </w:p>
    <w:p w14:paraId="486AB96A" w14:textId="0184ADEC" w:rsidR="00F668D6" w:rsidRPr="00B976D6" w:rsidRDefault="00F668D6" w:rsidP="00F668D6">
      <w:pPr>
        <w:autoSpaceDE w:val="0"/>
        <w:autoSpaceDN w:val="0"/>
        <w:adjustRightInd w:val="0"/>
        <w:spacing w:after="0" w:line="240" w:lineRule="auto"/>
        <w:jc w:val="both"/>
        <w:rPr>
          <w:rFonts w:ascii="Sylfaen" w:hAnsi="Sylfaen" w:cs="Sylfaen"/>
          <w:color w:val="000000" w:themeColor="text1"/>
          <w:lang w:val="ka-GE"/>
        </w:rPr>
      </w:pPr>
      <w:r w:rsidRPr="00B976D6">
        <w:rPr>
          <w:rFonts w:ascii="Sylfaen" w:hAnsi="Sylfaen" w:cs="Sylfaen"/>
          <w:color w:val="000000" w:themeColor="text1"/>
          <w:lang w:val="ka-GE"/>
        </w:rPr>
        <w:t>202</w:t>
      </w:r>
      <w:r w:rsidR="00B976D6" w:rsidRPr="00B976D6">
        <w:rPr>
          <w:rFonts w:ascii="Sylfaen" w:hAnsi="Sylfaen" w:cs="Sylfaen"/>
          <w:color w:val="000000" w:themeColor="text1"/>
          <w:lang w:val="ka-GE"/>
        </w:rPr>
        <w:t>6</w:t>
      </w:r>
      <w:r w:rsidRPr="00B976D6">
        <w:rPr>
          <w:rFonts w:ascii="Sylfaen" w:hAnsi="Sylfaen" w:cs="Sylfaen"/>
          <w:color w:val="000000" w:themeColor="text1"/>
          <w:lang w:val="ka-GE"/>
        </w:rPr>
        <w:t>-202</w:t>
      </w:r>
      <w:r w:rsidR="00B976D6" w:rsidRPr="00B976D6">
        <w:rPr>
          <w:rFonts w:ascii="Sylfaen" w:hAnsi="Sylfaen" w:cs="Sylfaen"/>
          <w:color w:val="000000" w:themeColor="text1"/>
          <w:lang w:val="ka-GE"/>
        </w:rPr>
        <w:t>9</w:t>
      </w:r>
      <w:r w:rsidRPr="00B976D6">
        <w:rPr>
          <w:rFonts w:ascii="Sylfaen" w:hAnsi="Sylfaen" w:cs="Sylfaen"/>
          <w:color w:val="000000" w:themeColor="text1"/>
          <w:lang w:val="ka-GE"/>
        </w:rPr>
        <w:t xml:space="preserve"> წლებში მარტვილის მუნიციპალიტეტის წარმომადგენლობითი და აღმასრულებები ხელისუფლების მიერ გადადგმულმა ნაბიჯებმა უნდა შექმნას საშუალო ვადიან პერიოდში მუნიციპალიტეტის სოციალური და ეკონომიკური განვითარების მყარი საფუძვლები. </w:t>
      </w:r>
    </w:p>
    <w:p w14:paraId="4157F22C" w14:textId="77777777" w:rsidR="00F668D6" w:rsidRPr="00B976D6" w:rsidRDefault="00F668D6" w:rsidP="00F668D6">
      <w:pPr>
        <w:autoSpaceDE w:val="0"/>
        <w:autoSpaceDN w:val="0"/>
        <w:adjustRightInd w:val="0"/>
        <w:spacing w:after="0" w:line="240" w:lineRule="auto"/>
        <w:jc w:val="both"/>
        <w:rPr>
          <w:rFonts w:ascii="Sylfaen" w:hAnsi="Sylfaen" w:cs="Sylfaen"/>
          <w:color w:val="000000" w:themeColor="text1"/>
          <w:lang w:val="ka-GE"/>
        </w:rPr>
      </w:pPr>
      <w:r w:rsidRPr="00B976D6">
        <w:rPr>
          <w:rFonts w:ascii="Sylfaen" w:hAnsi="Sylfaen" w:cs="Sylfaen"/>
          <w:color w:val="000000" w:themeColor="text1"/>
          <w:lang w:val="ka-GE"/>
        </w:rPr>
        <w:t xml:space="preserve">ამ მიზნის მისაღწევად მუნიციპალიტეტის განვითარების ხედვა ეფუძნება შემდეგ პრინციპებს: </w:t>
      </w:r>
    </w:p>
    <w:p w14:paraId="65F25394" w14:textId="77777777" w:rsidR="00F668D6" w:rsidRPr="00B976D6" w:rsidRDefault="00F668D6" w:rsidP="00F668D6">
      <w:pPr>
        <w:autoSpaceDE w:val="0"/>
        <w:autoSpaceDN w:val="0"/>
        <w:adjustRightInd w:val="0"/>
        <w:spacing w:after="0" w:line="240" w:lineRule="auto"/>
        <w:jc w:val="both"/>
        <w:rPr>
          <w:rFonts w:ascii="Sylfaen" w:hAnsi="Sylfaen" w:cs="Sylfaen"/>
          <w:color w:val="000000" w:themeColor="text1"/>
          <w:lang w:val="ka-GE"/>
        </w:rPr>
      </w:pPr>
      <w:r w:rsidRPr="00B976D6">
        <w:rPr>
          <w:rFonts w:ascii="Sylfaen" w:hAnsi="Sylfaen" w:cs="Sylfaen"/>
          <w:color w:val="000000" w:themeColor="text1"/>
          <w:lang w:val="ka-GE"/>
        </w:rPr>
        <w:t xml:space="preserve">მარტვილის მუნიციპალიტეტის ისტორიულად მიმზიდველი გარემოს შენარჩუნება და განვითარება. მისი ტურისტული პოტენციალის მაქსმალური გამოვლენა. რაც გულისხმობს მიმზიდელი გარემოს შექმნას და ტურიზმის განვითარებით მარტვილის მოსახლეობის ეკონომიკურ გაუმჯობესებას.  </w:t>
      </w:r>
    </w:p>
    <w:p w14:paraId="1C7D4D8D" w14:textId="77777777" w:rsidR="00F668D6" w:rsidRPr="00B976D6" w:rsidRDefault="00F668D6" w:rsidP="00F668D6">
      <w:pPr>
        <w:autoSpaceDE w:val="0"/>
        <w:autoSpaceDN w:val="0"/>
        <w:adjustRightInd w:val="0"/>
        <w:spacing w:after="0" w:line="240" w:lineRule="auto"/>
        <w:jc w:val="both"/>
        <w:rPr>
          <w:rFonts w:ascii="Sylfaen" w:hAnsi="Sylfaen" w:cs="Sylfaen"/>
          <w:color w:val="000000" w:themeColor="text1"/>
          <w:lang w:val="ka-GE"/>
        </w:rPr>
      </w:pPr>
    </w:p>
    <w:p w14:paraId="0E14EC92" w14:textId="77777777" w:rsidR="00F668D6" w:rsidRPr="00B976D6" w:rsidRDefault="00F668D6" w:rsidP="00F668D6">
      <w:pPr>
        <w:autoSpaceDE w:val="0"/>
        <w:autoSpaceDN w:val="0"/>
        <w:adjustRightInd w:val="0"/>
        <w:spacing w:after="318" w:line="240" w:lineRule="auto"/>
        <w:jc w:val="both"/>
        <w:rPr>
          <w:rFonts w:ascii="Sylfaen" w:hAnsi="Sylfaen" w:cs="Sylfaen"/>
          <w:color w:val="000000" w:themeColor="text1"/>
          <w:lang w:val="ka-GE"/>
        </w:rPr>
      </w:pPr>
      <w:r w:rsidRPr="00B976D6">
        <w:rPr>
          <w:rFonts w:ascii="Sylfaen" w:hAnsi="Sylfaen" w:cs="Sylfaen"/>
          <w:color w:val="000000" w:themeColor="text1"/>
          <w:lang w:val="ka-GE"/>
        </w:rPr>
        <w:t xml:space="preserve">წარმომადგენლობითი და აღმასრულებელი ორგანოები ერთობლივად ყველა მიმართულებით გაატარებს ძირეულ და ინოვაციურ რეფორმებს. ამ რეფორმების შედეგად, მივიღებთ მცირე, მოქნილ და ეფექტიან მართველობით გუნდს, რომელიც მაქსიმალურად შეუწყობს ხელს მუნიციპალიტეტში საკუთარი შემოსავლების ზრდას და მობილიზებული სახსრების ეფექტურად განკარგვას. </w:t>
      </w:r>
    </w:p>
    <w:p w14:paraId="53C4686B" w14:textId="77777777" w:rsidR="00F668D6" w:rsidRPr="00B976D6" w:rsidRDefault="00F668D6" w:rsidP="00F668D6">
      <w:pPr>
        <w:autoSpaceDE w:val="0"/>
        <w:autoSpaceDN w:val="0"/>
        <w:adjustRightInd w:val="0"/>
        <w:spacing w:after="0" w:line="240" w:lineRule="auto"/>
        <w:jc w:val="both"/>
        <w:rPr>
          <w:rFonts w:ascii="Sylfaen" w:hAnsi="Sylfaen" w:cs="Sylfaen"/>
          <w:color w:val="000000" w:themeColor="text1"/>
          <w:lang w:val="ka-GE"/>
        </w:rPr>
      </w:pPr>
      <w:r w:rsidRPr="00B976D6">
        <w:rPr>
          <w:rFonts w:ascii="Sylfaen" w:hAnsi="Sylfaen" w:cs="Sylfaen"/>
          <w:color w:val="000000" w:themeColor="text1"/>
          <w:lang w:val="ka-GE"/>
        </w:rPr>
        <w:t>ეფექტურად გაგრძელდება ყველა ისეთი საჭირო კომუნიკაციების მშენებლობა რეაბილიტაცია, როგორიცაა გზები, გარე განათება, წყალმომარაგება და სხვა. რათა მაქსიმალურად ხელი შეეწოს ინვესტიციების მოზიდვას და ეკონომიკის განვითარებას.</w:t>
      </w:r>
    </w:p>
    <w:p w14:paraId="30E6A05F" w14:textId="77777777" w:rsidR="00F668D6" w:rsidRPr="00B976D6" w:rsidRDefault="00F668D6" w:rsidP="00F668D6">
      <w:pPr>
        <w:autoSpaceDE w:val="0"/>
        <w:autoSpaceDN w:val="0"/>
        <w:adjustRightInd w:val="0"/>
        <w:spacing w:after="0" w:line="240" w:lineRule="auto"/>
        <w:jc w:val="both"/>
        <w:rPr>
          <w:rFonts w:ascii="Sylfaen" w:hAnsi="Sylfaen" w:cs="Sylfaen"/>
          <w:color w:val="000000" w:themeColor="text1"/>
          <w:lang w:val="ka-GE"/>
        </w:rPr>
      </w:pPr>
    </w:p>
    <w:p w14:paraId="1AA32BA3" w14:textId="77777777" w:rsidR="00F668D6" w:rsidRPr="00B976D6" w:rsidRDefault="00F668D6" w:rsidP="00F668D6">
      <w:pPr>
        <w:autoSpaceDE w:val="0"/>
        <w:autoSpaceDN w:val="0"/>
        <w:adjustRightInd w:val="0"/>
        <w:spacing w:after="318" w:line="240" w:lineRule="auto"/>
        <w:jc w:val="both"/>
        <w:rPr>
          <w:rFonts w:ascii="Sylfaen" w:hAnsi="Sylfaen" w:cs="Sylfaen"/>
          <w:color w:val="000000" w:themeColor="text1"/>
          <w:lang w:val="ka-GE"/>
        </w:rPr>
      </w:pPr>
      <w:r w:rsidRPr="00B976D6">
        <w:rPr>
          <w:rFonts w:ascii="Sylfaen" w:hAnsi="Sylfaen" w:cs="Sylfaen"/>
          <w:color w:val="000000" w:themeColor="text1"/>
          <w:lang w:val="ka-GE"/>
        </w:rPr>
        <w:t xml:space="preserve">განათლება, ახალგაზრდობა და ინოვაცია. განათლებული, მოტივირებული, სამეწარმეო სულისკვეთების მქონე, საკუთარ შესაძლებლობებში დარწმუნებული ახალგაზრდობა გახდება იმ მთავარი შედეგის მომტანი, რომელიც მუნიციპალიტეტს ჩააყენებს განვითარებული და ინოვაციური ეკონომიკის მქონე როგორც საქართველოს ასევე სხვა ქვეყანის წარმატებული მუნიციპალიტეტებს შორის. შესაბამისად, წახალისდება ისეთი ინოვაციური პროექტები რომელიც მოზარდი თაობის განვითარებას შეუწყობს ხელს. </w:t>
      </w:r>
    </w:p>
    <w:p w14:paraId="00CDDEDD" w14:textId="77777777" w:rsidR="00F668D6" w:rsidRPr="00B976D6" w:rsidRDefault="00F668D6" w:rsidP="00F668D6">
      <w:pPr>
        <w:autoSpaceDE w:val="0"/>
        <w:autoSpaceDN w:val="0"/>
        <w:adjustRightInd w:val="0"/>
        <w:spacing w:after="0" w:line="240" w:lineRule="auto"/>
        <w:jc w:val="both"/>
        <w:rPr>
          <w:color w:val="000000" w:themeColor="text1"/>
          <w:lang w:val="ka-GE"/>
        </w:rPr>
      </w:pPr>
      <w:r w:rsidRPr="00B976D6">
        <w:rPr>
          <w:rFonts w:ascii="Sylfaen" w:hAnsi="Sylfaen" w:cs="Sylfaen"/>
          <w:color w:val="000000" w:themeColor="text1"/>
          <w:lang w:val="ka-GE"/>
        </w:rPr>
        <w:t xml:space="preserve">როგორც ქვეყნის მთავრობისათვის ასევე მუნიციპელიტეტშიც ადამიანი და მასზე ზრუნვა იყო, არის და იქნება ჩვენი მთავარი ღირებულება. ამიტომ, გაგრძელდება და შეიქმნება ისეთის ახალი პროგრამები რომელიც სოციალურად დაუცველ მოსახლეობაში გაზრდის ხელმისაწვდომობას სხვადსხავა სახელმწიფო თუ არასახელმწიფო სერვისების მიღებაზე. </w:t>
      </w:r>
    </w:p>
    <w:p w14:paraId="74EB852C" w14:textId="77777777" w:rsidR="00F668D6" w:rsidRPr="00B976D6" w:rsidRDefault="00F668D6" w:rsidP="00F668D6">
      <w:pPr>
        <w:pStyle w:val="Default"/>
        <w:tabs>
          <w:tab w:val="left" w:pos="142"/>
        </w:tabs>
        <w:spacing w:after="19"/>
        <w:ind w:right="142"/>
        <w:jc w:val="both"/>
        <w:rPr>
          <w:color w:val="000000" w:themeColor="text1"/>
          <w:sz w:val="22"/>
          <w:szCs w:val="22"/>
          <w:lang w:val="ka-GE"/>
        </w:rPr>
      </w:pPr>
    </w:p>
    <w:p w14:paraId="0A60CE5E" w14:textId="77777777" w:rsidR="00F53EE5" w:rsidRPr="00B976D6" w:rsidRDefault="00F53EE5" w:rsidP="00F668D6">
      <w:pPr>
        <w:spacing w:after="0"/>
        <w:rPr>
          <w:rFonts w:ascii="Sylfaen" w:hAnsi="Sylfaen"/>
          <w:b/>
        </w:rPr>
      </w:pPr>
      <w:r w:rsidRPr="00B976D6">
        <w:rPr>
          <w:rFonts w:ascii="Sylfaen" w:hAnsi="Sylfaen"/>
          <w:b/>
          <w:lang w:val="ka-GE"/>
        </w:rPr>
        <w:t xml:space="preserve"> </w:t>
      </w:r>
      <w:r w:rsidR="00F668D6" w:rsidRPr="00B976D6">
        <w:rPr>
          <w:rFonts w:ascii="Sylfaen" w:hAnsi="Sylfaen"/>
          <w:b/>
          <w:lang w:val="ka-GE"/>
        </w:rPr>
        <w:t xml:space="preserve">მარტვილის </w:t>
      </w:r>
      <w:r w:rsidRPr="00B976D6">
        <w:rPr>
          <w:rFonts w:ascii="Sylfaen" w:hAnsi="Sylfaen"/>
          <w:b/>
          <w:lang w:val="ka-GE"/>
        </w:rPr>
        <w:t xml:space="preserve">მუნიციპალიტეტის  პრიორიტეტები </w:t>
      </w:r>
    </w:p>
    <w:p w14:paraId="3ED9A206" w14:textId="77777777" w:rsidR="007B3AEE" w:rsidRPr="00B976D6" w:rsidRDefault="007B3AEE" w:rsidP="00894AF3">
      <w:pPr>
        <w:pStyle w:val="Default"/>
        <w:ind w:left="142" w:right="142" w:firstLine="398"/>
        <w:jc w:val="both"/>
        <w:rPr>
          <w:rFonts w:ascii="Sylfaen" w:hAnsi="Sylfaen" w:cs="Sylfaen"/>
          <w:sz w:val="22"/>
          <w:szCs w:val="22"/>
          <w:lang w:val="ka-GE"/>
        </w:rPr>
      </w:pPr>
      <w:r w:rsidRPr="00B976D6">
        <w:rPr>
          <w:rFonts w:ascii="Sylfaen" w:hAnsi="Sylfaen" w:cs="Sylfaen"/>
          <w:sz w:val="22"/>
          <w:szCs w:val="22"/>
          <w:lang w:val="ka-GE"/>
        </w:rPr>
        <w:t>მუნიციპალიტეტის პრიორიტეტის დოკუმენტი წარმოადგენს მუნიციპალიტეტის განვითარების ერთ-ერთ ძირითად დოკუმენტს, რომელიც ასახავს ინფორმაციას საშუალოვადიანი სამოქმედო გეგმის შესახებ, ანუ მასში გათვალისწინებულია ძირითადი პრიორიტეტები და მიმართულებები გასული, მიმდინარე, დასაგეგმი და დასაგეგმის შემდგომი სამი წლისათვის.</w:t>
      </w:r>
    </w:p>
    <w:p w14:paraId="3E298AA9" w14:textId="6255BCA6" w:rsidR="007B3AEE" w:rsidRPr="00B976D6" w:rsidRDefault="00F668D6" w:rsidP="00894AF3">
      <w:pPr>
        <w:autoSpaceDE w:val="0"/>
        <w:autoSpaceDN w:val="0"/>
        <w:adjustRightInd w:val="0"/>
        <w:spacing w:after="0"/>
        <w:ind w:left="142" w:firstLine="398"/>
        <w:jc w:val="both"/>
        <w:rPr>
          <w:rFonts w:ascii="Sylfaen" w:hAnsi="Sylfaen" w:cs="Sylfaen"/>
          <w:lang w:val="ka-GE"/>
        </w:rPr>
      </w:pPr>
      <w:r w:rsidRPr="00B976D6">
        <w:rPr>
          <w:rFonts w:ascii="Sylfaen" w:hAnsi="Sylfaen" w:cs="Sylfaen"/>
          <w:lang w:val="ka-GE"/>
        </w:rPr>
        <w:t>შემუშავდა</w:t>
      </w:r>
      <w:r w:rsidRPr="00B976D6">
        <w:rPr>
          <w:lang w:val="ka-GE"/>
        </w:rPr>
        <w:t xml:space="preserve"> </w:t>
      </w:r>
      <w:r w:rsidRPr="00B976D6">
        <w:rPr>
          <w:rFonts w:ascii="Sylfaen" w:hAnsi="Sylfaen"/>
          <w:lang w:val="ka-GE"/>
        </w:rPr>
        <w:t>202</w:t>
      </w:r>
      <w:r w:rsidR="00B976D6">
        <w:rPr>
          <w:rFonts w:ascii="Sylfaen" w:hAnsi="Sylfaen"/>
          <w:lang w:val="ka-GE"/>
        </w:rPr>
        <w:t>6</w:t>
      </w:r>
      <w:r w:rsidRPr="00B976D6">
        <w:rPr>
          <w:rFonts w:ascii="Sylfaen" w:hAnsi="Sylfaen"/>
          <w:lang w:val="ka-GE"/>
        </w:rPr>
        <w:t>-202</w:t>
      </w:r>
      <w:r w:rsidR="00A714B1">
        <w:rPr>
          <w:rFonts w:ascii="Sylfaen" w:hAnsi="Sylfaen"/>
          <w:lang w:val="ka-GE"/>
        </w:rPr>
        <w:t>9</w:t>
      </w:r>
      <w:r w:rsidRPr="00B976D6">
        <w:rPr>
          <w:lang w:val="ka-GE"/>
        </w:rPr>
        <w:t xml:space="preserve"> </w:t>
      </w:r>
      <w:r w:rsidRPr="00B976D6">
        <w:rPr>
          <w:rFonts w:ascii="Sylfaen" w:hAnsi="Sylfaen" w:cs="Sylfaen"/>
          <w:lang w:val="ka-GE"/>
        </w:rPr>
        <w:t>წლების</w:t>
      </w:r>
      <w:r w:rsidRPr="00B976D6">
        <w:rPr>
          <w:lang w:val="ka-GE"/>
        </w:rPr>
        <w:t xml:space="preserve"> </w:t>
      </w:r>
      <w:r w:rsidRPr="00B976D6">
        <w:rPr>
          <w:rFonts w:ascii="Sylfaen" w:hAnsi="Sylfaen" w:cs="Sylfaen"/>
          <w:lang w:val="ka-GE"/>
        </w:rPr>
        <w:t>საშუალოვადიანი</w:t>
      </w:r>
      <w:r w:rsidRPr="00B976D6">
        <w:rPr>
          <w:lang w:val="ka-GE"/>
        </w:rPr>
        <w:t xml:space="preserve"> </w:t>
      </w:r>
      <w:r w:rsidRPr="00B976D6">
        <w:rPr>
          <w:rFonts w:ascii="Sylfaen" w:hAnsi="Sylfaen" w:cs="Sylfaen"/>
          <w:lang w:val="ka-GE"/>
        </w:rPr>
        <w:t>სამოქმედო</w:t>
      </w:r>
      <w:r w:rsidRPr="00B976D6">
        <w:rPr>
          <w:lang w:val="ka-GE"/>
        </w:rPr>
        <w:t xml:space="preserve"> </w:t>
      </w:r>
      <w:r w:rsidRPr="00B976D6">
        <w:rPr>
          <w:rFonts w:ascii="Sylfaen" w:hAnsi="Sylfaen" w:cs="Sylfaen"/>
          <w:lang w:val="ka-GE"/>
        </w:rPr>
        <w:t>გეგმა</w:t>
      </w:r>
      <w:r w:rsidRPr="00B976D6">
        <w:rPr>
          <w:lang w:val="ka-GE"/>
        </w:rPr>
        <w:t xml:space="preserve">, </w:t>
      </w:r>
      <w:r w:rsidR="007B3AEE" w:rsidRPr="00B976D6">
        <w:rPr>
          <w:rFonts w:ascii="Sylfaen" w:hAnsi="Sylfaen" w:cs="Sylfaen"/>
          <w:lang w:val="ka-GE"/>
        </w:rPr>
        <w:t xml:space="preserve">ჩამოყალიბდა მუნიციპალიტეტის განვითარების ძირითადი მიმართულებები და გამოიკვეთა ბიუჯეტში გასათვალისწინებელი პრიორიტეტები და პროგრამები. </w:t>
      </w:r>
    </w:p>
    <w:p w14:paraId="5AB93E00" w14:textId="77777777" w:rsidR="007B3AEE" w:rsidRPr="00B976D6" w:rsidRDefault="007B3AEE" w:rsidP="00894AF3">
      <w:pPr>
        <w:autoSpaceDE w:val="0"/>
        <w:autoSpaceDN w:val="0"/>
        <w:adjustRightInd w:val="0"/>
        <w:spacing w:after="0"/>
        <w:ind w:left="142" w:firstLine="398"/>
        <w:jc w:val="both"/>
        <w:rPr>
          <w:rFonts w:ascii="LitNusx" w:hAnsi="LitNusx" w:cs="LitNusx"/>
          <w:b/>
        </w:rPr>
      </w:pPr>
      <w:r w:rsidRPr="00B976D6">
        <w:rPr>
          <w:rFonts w:ascii="Sylfaen" w:hAnsi="Sylfaen" w:cs="LitNusx"/>
          <w:b/>
          <w:lang w:val="ka-GE"/>
        </w:rPr>
        <w:lastRenderedPageBreak/>
        <w:t xml:space="preserve">მარტვილის </w:t>
      </w:r>
      <w:r w:rsidRPr="00B976D6">
        <w:rPr>
          <w:rFonts w:ascii="Sylfaen" w:hAnsi="Sylfaen"/>
          <w:b/>
          <w:lang w:val="ka-GE"/>
        </w:rPr>
        <w:t>მუნიციპალიტეტის ძირითადი პრიორიტეტებია</w:t>
      </w:r>
      <w:r w:rsidRPr="00B976D6">
        <w:rPr>
          <w:rFonts w:ascii="LitNusx" w:hAnsi="LitNusx" w:cs="LitNusx"/>
          <w:b/>
        </w:rPr>
        <w:t>:</w:t>
      </w:r>
    </w:p>
    <w:p w14:paraId="0F8C6038" w14:textId="77777777" w:rsidR="007B3AEE" w:rsidRPr="00B976D6" w:rsidRDefault="007B3AEE" w:rsidP="00647BE6">
      <w:pPr>
        <w:pStyle w:val="Default"/>
        <w:numPr>
          <w:ilvl w:val="0"/>
          <w:numId w:val="1"/>
        </w:numPr>
        <w:ind w:left="142" w:right="142" w:firstLine="0"/>
        <w:jc w:val="both"/>
        <w:rPr>
          <w:rFonts w:ascii="Sylfaen" w:hAnsi="Sylfaen" w:cs="Sylfaen"/>
          <w:b/>
          <w:sz w:val="22"/>
          <w:szCs w:val="22"/>
          <w:lang w:val="ka-GE"/>
        </w:rPr>
      </w:pPr>
      <w:r w:rsidRPr="00B976D6">
        <w:rPr>
          <w:rFonts w:ascii="Sylfaen" w:hAnsi="Sylfaen" w:cs="Sylfaen"/>
          <w:b/>
          <w:sz w:val="22"/>
          <w:szCs w:val="22"/>
          <w:lang w:val="ka-GE"/>
        </w:rPr>
        <w:t>ინფრასტრუქტურისა და მუნიციპალური კომუნალური სერვისების განვითარება;</w:t>
      </w:r>
    </w:p>
    <w:p w14:paraId="1753EC22" w14:textId="77777777" w:rsidR="005E7B48" w:rsidRPr="00B976D6" w:rsidRDefault="005E7B48" w:rsidP="00647BE6">
      <w:pPr>
        <w:pStyle w:val="Default"/>
        <w:numPr>
          <w:ilvl w:val="0"/>
          <w:numId w:val="1"/>
        </w:numPr>
        <w:ind w:left="142" w:right="142" w:firstLine="0"/>
        <w:jc w:val="both"/>
        <w:rPr>
          <w:rFonts w:ascii="Sylfaen" w:hAnsi="Sylfaen" w:cs="Sylfaen"/>
          <w:b/>
          <w:color w:val="auto"/>
          <w:sz w:val="22"/>
          <w:szCs w:val="22"/>
          <w:lang w:val="ka-GE"/>
        </w:rPr>
      </w:pPr>
      <w:r w:rsidRPr="00B976D6">
        <w:rPr>
          <w:rFonts w:ascii="Sylfaen" w:hAnsi="Sylfaen" w:cs="Sylfaen"/>
          <w:b/>
          <w:color w:val="auto"/>
          <w:sz w:val="22"/>
          <w:szCs w:val="22"/>
          <w:lang w:val="ka-GE"/>
        </w:rPr>
        <w:t>დასუფთავება და გარემოს დაცვა;</w:t>
      </w:r>
    </w:p>
    <w:p w14:paraId="09969924" w14:textId="77777777" w:rsidR="007B3AEE" w:rsidRPr="00B976D6" w:rsidRDefault="007B3AEE" w:rsidP="00647BE6">
      <w:pPr>
        <w:pStyle w:val="Default"/>
        <w:numPr>
          <w:ilvl w:val="0"/>
          <w:numId w:val="1"/>
        </w:numPr>
        <w:ind w:left="142" w:right="142" w:firstLine="0"/>
        <w:jc w:val="both"/>
        <w:rPr>
          <w:rFonts w:ascii="Sylfaen" w:hAnsi="Sylfaen" w:cs="Sylfaen"/>
          <w:b/>
          <w:sz w:val="22"/>
          <w:szCs w:val="22"/>
          <w:lang w:val="ka-GE"/>
        </w:rPr>
      </w:pPr>
      <w:r w:rsidRPr="00B976D6">
        <w:rPr>
          <w:rFonts w:ascii="Sylfaen" w:hAnsi="Sylfaen" w:cs="Sylfaen"/>
          <w:b/>
          <w:sz w:val="22"/>
          <w:szCs w:val="22"/>
          <w:lang w:val="ka-GE"/>
        </w:rPr>
        <w:t>განათლება</w:t>
      </w:r>
      <w:r w:rsidRPr="00B976D6">
        <w:rPr>
          <w:rFonts w:ascii="AcadNusx" w:hAnsi="AcadNusx"/>
          <w:b/>
          <w:sz w:val="22"/>
          <w:szCs w:val="22"/>
          <w:lang w:val="ka-GE"/>
        </w:rPr>
        <w:t>;</w:t>
      </w:r>
    </w:p>
    <w:p w14:paraId="717DA3CF" w14:textId="77777777" w:rsidR="007B3AEE" w:rsidRPr="00B976D6" w:rsidRDefault="007B3AEE" w:rsidP="00647BE6">
      <w:pPr>
        <w:pStyle w:val="Default"/>
        <w:numPr>
          <w:ilvl w:val="0"/>
          <w:numId w:val="1"/>
        </w:numPr>
        <w:ind w:left="142" w:right="142" w:firstLine="0"/>
        <w:jc w:val="both"/>
        <w:rPr>
          <w:rFonts w:ascii="Sylfaen" w:hAnsi="Sylfaen" w:cs="Sylfaen"/>
          <w:b/>
          <w:sz w:val="22"/>
          <w:szCs w:val="22"/>
          <w:lang w:val="ka-GE"/>
        </w:rPr>
      </w:pPr>
      <w:r w:rsidRPr="00B976D6">
        <w:rPr>
          <w:rFonts w:ascii="Sylfaen" w:hAnsi="Sylfaen" w:cs="Sylfaen"/>
          <w:b/>
          <w:sz w:val="22"/>
          <w:szCs w:val="22"/>
          <w:lang w:val="ka-GE"/>
        </w:rPr>
        <w:t>კულტურა</w:t>
      </w:r>
      <w:r w:rsidRPr="00B976D6">
        <w:rPr>
          <w:rFonts w:ascii="AcadNusx" w:hAnsi="AcadNusx"/>
          <w:b/>
          <w:sz w:val="22"/>
          <w:szCs w:val="22"/>
          <w:lang w:val="ka-GE"/>
        </w:rPr>
        <w:t xml:space="preserve">, </w:t>
      </w:r>
      <w:r w:rsidRPr="00B976D6">
        <w:rPr>
          <w:rFonts w:ascii="Sylfaen" w:hAnsi="Sylfaen" w:cs="Sylfaen"/>
          <w:b/>
          <w:sz w:val="22"/>
          <w:szCs w:val="22"/>
          <w:lang w:val="ka-GE"/>
        </w:rPr>
        <w:t>ახალგაზრდობის</w:t>
      </w:r>
      <w:r w:rsidRPr="00B976D6">
        <w:rPr>
          <w:rFonts w:ascii="AcadNusx" w:hAnsi="AcadNusx"/>
          <w:b/>
          <w:sz w:val="22"/>
          <w:szCs w:val="22"/>
          <w:lang w:val="ka-GE"/>
        </w:rPr>
        <w:t xml:space="preserve"> </w:t>
      </w:r>
      <w:r w:rsidRPr="00B976D6">
        <w:rPr>
          <w:rFonts w:ascii="Sylfaen" w:hAnsi="Sylfaen" w:cs="Sylfaen"/>
          <w:b/>
          <w:sz w:val="22"/>
          <w:szCs w:val="22"/>
          <w:lang w:val="ka-GE"/>
        </w:rPr>
        <w:t>ხელშეწყობა</w:t>
      </w:r>
      <w:r w:rsidRPr="00B976D6">
        <w:rPr>
          <w:rFonts w:ascii="AcadNusx" w:hAnsi="AcadNusx"/>
          <w:b/>
          <w:sz w:val="22"/>
          <w:szCs w:val="22"/>
          <w:lang w:val="ka-GE"/>
        </w:rPr>
        <w:t xml:space="preserve"> </w:t>
      </w:r>
      <w:r w:rsidRPr="00B976D6">
        <w:rPr>
          <w:rFonts w:ascii="Sylfaen" w:hAnsi="Sylfaen" w:cs="Sylfaen"/>
          <w:b/>
          <w:sz w:val="22"/>
          <w:szCs w:val="22"/>
          <w:lang w:val="ka-GE"/>
        </w:rPr>
        <w:t>და</w:t>
      </w:r>
      <w:r w:rsidRPr="00B976D6">
        <w:rPr>
          <w:rFonts w:ascii="AcadNusx" w:hAnsi="AcadNusx"/>
          <w:b/>
          <w:sz w:val="22"/>
          <w:szCs w:val="22"/>
          <w:lang w:val="ka-GE"/>
        </w:rPr>
        <w:t xml:space="preserve"> </w:t>
      </w:r>
      <w:r w:rsidRPr="00B976D6">
        <w:rPr>
          <w:rFonts w:ascii="Sylfaen" w:hAnsi="Sylfaen" w:cs="Sylfaen"/>
          <w:b/>
          <w:sz w:val="22"/>
          <w:szCs w:val="22"/>
          <w:lang w:val="ka-GE"/>
        </w:rPr>
        <w:t>სპორტი;</w:t>
      </w:r>
    </w:p>
    <w:p w14:paraId="7C024311" w14:textId="77777777" w:rsidR="007B3AEE" w:rsidRPr="00B976D6" w:rsidRDefault="007B3AEE" w:rsidP="00647BE6">
      <w:pPr>
        <w:pStyle w:val="Default"/>
        <w:numPr>
          <w:ilvl w:val="0"/>
          <w:numId w:val="1"/>
        </w:numPr>
        <w:ind w:left="142" w:right="142" w:firstLine="0"/>
        <w:jc w:val="both"/>
        <w:rPr>
          <w:rFonts w:ascii="Sylfaen" w:hAnsi="Sylfaen" w:cs="Sylfaen"/>
          <w:b/>
          <w:sz w:val="22"/>
          <w:szCs w:val="22"/>
          <w:lang w:val="ka-GE"/>
        </w:rPr>
      </w:pPr>
      <w:r w:rsidRPr="00B976D6">
        <w:rPr>
          <w:rFonts w:ascii="Sylfaen" w:hAnsi="Sylfaen" w:cs="Sylfaen"/>
          <w:b/>
          <w:sz w:val="22"/>
          <w:szCs w:val="22"/>
          <w:lang w:val="ka-GE"/>
        </w:rPr>
        <w:t>მოსახლეობის</w:t>
      </w:r>
      <w:r w:rsidRPr="00B976D6">
        <w:rPr>
          <w:rFonts w:ascii="Sylfaen" w:hAnsi="Sylfaen"/>
          <w:b/>
          <w:sz w:val="22"/>
          <w:szCs w:val="22"/>
          <w:lang w:val="ka-GE"/>
        </w:rPr>
        <w:t xml:space="preserve"> ჯანმრთელობის დაცვა და სოციალური უზრუნველყოფა</w:t>
      </w:r>
      <w:r w:rsidRPr="00B976D6">
        <w:rPr>
          <w:rFonts w:ascii="Sylfaen" w:hAnsi="Sylfaen"/>
          <w:b/>
          <w:sz w:val="22"/>
          <w:szCs w:val="22"/>
          <w:lang w:val="en-US"/>
        </w:rPr>
        <w:t>;</w:t>
      </w:r>
    </w:p>
    <w:p w14:paraId="7DD3E194" w14:textId="77777777" w:rsidR="00494FC4" w:rsidRPr="00B976D6" w:rsidRDefault="00494FC4" w:rsidP="00647BE6">
      <w:pPr>
        <w:pStyle w:val="Default"/>
        <w:numPr>
          <w:ilvl w:val="0"/>
          <w:numId w:val="1"/>
        </w:numPr>
        <w:ind w:left="142" w:right="142" w:firstLine="0"/>
        <w:jc w:val="both"/>
        <w:rPr>
          <w:rFonts w:ascii="Sylfaen" w:hAnsi="Sylfaen" w:cs="Sylfaen"/>
          <w:b/>
          <w:sz w:val="22"/>
          <w:szCs w:val="22"/>
          <w:lang w:val="ka-GE"/>
        </w:rPr>
      </w:pPr>
      <w:r w:rsidRPr="00B976D6">
        <w:rPr>
          <w:rFonts w:ascii="Sylfaen" w:hAnsi="Sylfaen" w:cs="Sylfaen"/>
          <w:b/>
          <w:sz w:val="22"/>
          <w:szCs w:val="22"/>
          <w:lang w:val="ka-GE"/>
        </w:rPr>
        <w:t>ტურიზმი;</w:t>
      </w:r>
    </w:p>
    <w:p w14:paraId="4481D517" w14:textId="77777777" w:rsidR="00EB51A2" w:rsidRPr="00B976D6" w:rsidRDefault="00EB51A2" w:rsidP="00647BE6">
      <w:pPr>
        <w:pStyle w:val="ListParagraph"/>
        <w:numPr>
          <w:ilvl w:val="0"/>
          <w:numId w:val="1"/>
        </w:numPr>
        <w:autoSpaceDE w:val="0"/>
        <w:autoSpaceDN w:val="0"/>
        <w:adjustRightInd w:val="0"/>
        <w:spacing w:after="0"/>
        <w:ind w:left="142" w:firstLine="0"/>
        <w:jc w:val="both"/>
        <w:rPr>
          <w:rFonts w:ascii="LitNusx" w:hAnsi="LitNusx" w:cs="LitNusx"/>
          <w:b/>
        </w:rPr>
      </w:pPr>
      <w:r w:rsidRPr="00B976D6">
        <w:rPr>
          <w:rFonts w:ascii="Sylfaen" w:hAnsi="Sylfaen" w:cs="Sylfaen"/>
          <w:b/>
        </w:rPr>
        <w:t>მმართველობა</w:t>
      </w:r>
      <w:r w:rsidRPr="00B976D6">
        <w:rPr>
          <w:rFonts w:ascii="LitNusx" w:hAnsi="LitNusx" w:cs="LitNusx"/>
          <w:b/>
        </w:rPr>
        <w:t xml:space="preserve"> </w:t>
      </w:r>
      <w:r w:rsidRPr="00B976D6">
        <w:rPr>
          <w:rFonts w:ascii="Sylfaen" w:hAnsi="Sylfaen" w:cs="Sylfaen"/>
          <w:b/>
        </w:rPr>
        <w:t>და</w:t>
      </w:r>
      <w:r w:rsidRPr="00B976D6">
        <w:rPr>
          <w:rFonts w:ascii="LitNusx" w:hAnsi="LitNusx" w:cs="LitNusx"/>
          <w:b/>
        </w:rPr>
        <w:t xml:space="preserve"> </w:t>
      </w:r>
      <w:r w:rsidRPr="00B976D6">
        <w:rPr>
          <w:rFonts w:ascii="Sylfaen" w:hAnsi="Sylfaen" w:cs="Sylfaen"/>
          <w:b/>
        </w:rPr>
        <w:t>საერთო</w:t>
      </w:r>
      <w:r w:rsidRPr="00B976D6">
        <w:rPr>
          <w:rFonts w:ascii="LitNusx" w:hAnsi="LitNusx" w:cs="LitNusx"/>
          <w:b/>
        </w:rPr>
        <w:t xml:space="preserve"> </w:t>
      </w:r>
      <w:r w:rsidRPr="00B976D6">
        <w:rPr>
          <w:rFonts w:ascii="Sylfaen" w:hAnsi="Sylfaen" w:cs="Sylfaen"/>
          <w:b/>
        </w:rPr>
        <w:t>დანიშნულების</w:t>
      </w:r>
      <w:r w:rsidRPr="00B976D6">
        <w:rPr>
          <w:rFonts w:ascii="LitNusx" w:hAnsi="LitNusx" w:cs="LitNusx"/>
          <w:b/>
        </w:rPr>
        <w:t xml:space="preserve"> </w:t>
      </w:r>
      <w:r w:rsidRPr="00B976D6">
        <w:rPr>
          <w:rFonts w:ascii="Sylfaen" w:hAnsi="Sylfaen" w:cs="Sylfaen"/>
          <w:b/>
        </w:rPr>
        <w:t>ხარჯები</w:t>
      </w:r>
      <w:r w:rsidR="00494FC4" w:rsidRPr="00B976D6">
        <w:rPr>
          <w:b/>
          <w:lang w:val="ka-GE"/>
        </w:rPr>
        <w:t>.</w:t>
      </w:r>
    </w:p>
    <w:p w14:paraId="7BA1229F" w14:textId="77777777" w:rsidR="0098636E" w:rsidRDefault="0098636E" w:rsidP="0057774D">
      <w:pPr>
        <w:spacing w:after="0" w:line="240" w:lineRule="auto"/>
        <w:jc w:val="both"/>
        <w:rPr>
          <w:rFonts w:ascii="Sylfaen" w:eastAsia="Times New Roman" w:hAnsi="Sylfaen" w:cs="Times New Roman"/>
          <w:b/>
          <w:bCs/>
          <w:color w:val="000000"/>
        </w:rPr>
      </w:pPr>
    </w:p>
    <w:tbl>
      <w:tblPr>
        <w:tblW w:w="5000" w:type="pct"/>
        <w:tblLook w:val="04A0" w:firstRow="1" w:lastRow="0" w:firstColumn="1" w:lastColumn="0" w:noHBand="0" w:noVBand="1"/>
      </w:tblPr>
      <w:tblGrid>
        <w:gridCol w:w="1290"/>
        <w:gridCol w:w="3839"/>
        <w:gridCol w:w="847"/>
        <w:gridCol w:w="847"/>
        <w:gridCol w:w="767"/>
        <w:gridCol w:w="767"/>
        <w:gridCol w:w="767"/>
        <w:gridCol w:w="756"/>
      </w:tblGrid>
      <w:tr w:rsidR="0098636E" w:rsidRPr="005C6BD3" w14:paraId="0FDFF186" w14:textId="77777777" w:rsidTr="00675C8D">
        <w:trPr>
          <w:trHeight w:val="7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3932ADC" w14:textId="77777777" w:rsidR="0098636E" w:rsidRPr="005C6BD3" w:rsidRDefault="0098636E" w:rsidP="00675C8D">
            <w:pPr>
              <w:spacing w:after="0" w:line="240" w:lineRule="auto"/>
              <w:jc w:val="center"/>
              <w:rPr>
                <w:rFonts w:ascii="Calibri" w:eastAsia="Times New Roman" w:hAnsi="Calibri" w:cs="Times New Roman"/>
                <w:b/>
                <w:bCs/>
                <w:color w:val="000000"/>
                <w:sz w:val="24"/>
                <w:szCs w:val="24"/>
              </w:rPr>
            </w:pPr>
            <w:r w:rsidRPr="005C6BD3">
              <w:rPr>
                <w:rFonts w:ascii="Calibri" w:eastAsia="Times New Roman" w:hAnsi="Calibri" w:cs="Times New Roman"/>
                <w:b/>
                <w:bCs/>
                <w:color w:val="000000"/>
                <w:sz w:val="24"/>
                <w:szCs w:val="24"/>
              </w:rPr>
              <w:t xml:space="preserve">2026-2029 </w:t>
            </w:r>
            <w:r w:rsidRPr="005C6BD3">
              <w:rPr>
                <w:rFonts w:ascii="Sylfaen" w:eastAsia="Times New Roman" w:hAnsi="Sylfaen" w:cs="Times New Roman"/>
                <w:b/>
                <w:bCs/>
                <w:color w:val="000000"/>
                <w:sz w:val="24"/>
                <w:szCs w:val="24"/>
              </w:rPr>
              <w:t>წლებში</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ასიგნებებისა</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და</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რიცხოვნობის</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ზღვრული</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ოდენობები</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პრიორიტეტების</w:t>
            </w:r>
            <w:r w:rsidRPr="005C6BD3">
              <w:rPr>
                <w:rFonts w:ascii="Calibri" w:eastAsia="Times New Roman" w:hAnsi="Calibri" w:cs="Times New Roman"/>
                <w:b/>
                <w:bCs/>
                <w:color w:val="000000"/>
                <w:sz w:val="24"/>
                <w:szCs w:val="24"/>
              </w:rPr>
              <w:t xml:space="preserve"> </w:t>
            </w:r>
            <w:r w:rsidRPr="005C6BD3">
              <w:rPr>
                <w:rFonts w:ascii="Sylfaen" w:eastAsia="Times New Roman" w:hAnsi="Sylfaen" w:cs="Times New Roman"/>
                <w:b/>
                <w:bCs/>
                <w:color w:val="000000"/>
                <w:sz w:val="24"/>
                <w:szCs w:val="24"/>
              </w:rPr>
              <w:t>მიხედვით</w:t>
            </w:r>
          </w:p>
        </w:tc>
      </w:tr>
      <w:tr w:rsidR="0098636E" w:rsidRPr="005C6BD3" w14:paraId="55EB009C" w14:textId="77777777" w:rsidTr="0098636E">
        <w:trPr>
          <w:trHeight w:val="690"/>
        </w:trPr>
        <w:tc>
          <w:tcPr>
            <w:tcW w:w="651" w:type="pct"/>
            <w:tcBorders>
              <w:top w:val="nil"/>
              <w:left w:val="single" w:sz="8" w:space="0" w:color="auto"/>
              <w:bottom w:val="single" w:sz="8" w:space="0" w:color="auto"/>
              <w:right w:val="single" w:sz="8" w:space="0" w:color="auto"/>
            </w:tcBorders>
            <w:shd w:val="clear" w:color="000000" w:fill="FFFFFF"/>
            <w:vAlign w:val="center"/>
            <w:hideMark/>
          </w:tcPr>
          <w:p w14:paraId="1D414C9E" w14:textId="77777777" w:rsidR="0098636E" w:rsidRPr="005C6BD3" w:rsidRDefault="0098636E" w:rsidP="00675C8D">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პრიორიტეტის  კოდი</w:t>
            </w:r>
          </w:p>
        </w:tc>
        <w:tc>
          <w:tcPr>
            <w:tcW w:w="1944" w:type="pct"/>
            <w:tcBorders>
              <w:top w:val="nil"/>
              <w:left w:val="nil"/>
              <w:bottom w:val="single" w:sz="8" w:space="0" w:color="auto"/>
              <w:right w:val="single" w:sz="8" w:space="0" w:color="auto"/>
            </w:tcBorders>
            <w:shd w:val="clear" w:color="000000" w:fill="FFFFFF"/>
            <w:vAlign w:val="center"/>
            <w:hideMark/>
          </w:tcPr>
          <w:p w14:paraId="6D24FFF2" w14:textId="77777777" w:rsidR="0098636E" w:rsidRPr="005C6BD3" w:rsidRDefault="0098636E" w:rsidP="00675C8D">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პრიორიტეტის დასახელება</w:t>
            </w:r>
          </w:p>
        </w:tc>
        <w:tc>
          <w:tcPr>
            <w:tcW w:w="429" w:type="pct"/>
            <w:tcBorders>
              <w:top w:val="nil"/>
              <w:left w:val="nil"/>
              <w:bottom w:val="single" w:sz="8" w:space="0" w:color="auto"/>
              <w:right w:val="single" w:sz="8" w:space="0" w:color="auto"/>
            </w:tcBorders>
            <w:shd w:val="clear" w:color="000000" w:fill="FFFFFF"/>
            <w:vAlign w:val="center"/>
            <w:hideMark/>
          </w:tcPr>
          <w:p w14:paraId="3F7BC9BF" w14:textId="77777777" w:rsidR="0098636E" w:rsidRPr="005C6BD3" w:rsidRDefault="0098636E" w:rsidP="00675C8D">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2024 წელი</w:t>
            </w:r>
          </w:p>
        </w:tc>
        <w:tc>
          <w:tcPr>
            <w:tcW w:w="429" w:type="pct"/>
            <w:tcBorders>
              <w:top w:val="nil"/>
              <w:left w:val="nil"/>
              <w:bottom w:val="single" w:sz="8" w:space="0" w:color="auto"/>
              <w:right w:val="single" w:sz="8" w:space="0" w:color="auto"/>
            </w:tcBorders>
            <w:shd w:val="clear" w:color="000000" w:fill="FFFFFF"/>
            <w:vAlign w:val="center"/>
            <w:hideMark/>
          </w:tcPr>
          <w:p w14:paraId="0AF76E58" w14:textId="77777777" w:rsidR="0098636E" w:rsidRPr="005C6BD3" w:rsidRDefault="0098636E" w:rsidP="00675C8D">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2025 წელი</w:t>
            </w:r>
          </w:p>
        </w:tc>
        <w:tc>
          <w:tcPr>
            <w:tcW w:w="388" w:type="pct"/>
            <w:tcBorders>
              <w:top w:val="nil"/>
              <w:left w:val="nil"/>
              <w:bottom w:val="single" w:sz="8" w:space="0" w:color="auto"/>
              <w:right w:val="single" w:sz="8" w:space="0" w:color="auto"/>
            </w:tcBorders>
            <w:shd w:val="clear" w:color="000000" w:fill="FFFFFF"/>
            <w:vAlign w:val="center"/>
            <w:hideMark/>
          </w:tcPr>
          <w:p w14:paraId="5150E429" w14:textId="77777777" w:rsidR="0098636E" w:rsidRPr="005C6BD3" w:rsidRDefault="0098636E" w:rsidP="00675C8D">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2026 წელი</w:t>
            </w:r>
          </w:p>
        </w:tc>
        <w:tc>
          <w:tcPr>
            <w:tcW w:w="388" w:type="pct"/>
            <w:tcBorders>
              <w:top w:val="nil"/>
              <w:left w:val="nil"/>
              <w:bottom w:val="single" w:sz="8" w:space="0" w:color="auto"/>
              <w:right w:val="single" w:sz="8" w:space="0" w:color="auto"/>
            </w:tcBorders>
            <w:shd w:val="clear" w:color="000000" w:fill="FFFFFF"/>
            <w:vAlign w:val="center"/>
            <w:hideMark/>
          </w:tcPr>
          <w:p w14:paraId="274DC998" w14:textId="77777777" w:rsidR="0098636E" w:rsidRPr="005C6BD3" w:rsidRDefault="0098636E" w:rsidP="00675C8D">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2027 წელი</w:t>
            </w:r>
          </w:p>
        </w:tc>
        <w:tc>
          <w:tcPr>
            <w:tcW w:w="388" w:type="pct"/>
            <w:tcBorders>
              <w:top w:val="nil"/>
              <w:left w:val="nil"/>
              <w:bottom w:val="single" w:sz="8" w:space="0" w:color="auto"/>
              <w:right w:val="nil"/>
            </w:tcBorders>
            <w:shd w:val="clear" w:color="000000" w:fill="FFFFFF"/>
            <w:vAlign w:val="center"/>
            <w:hideMark/>
          </w:tcPr>
          <w:p w14:paraId="6E3B97BE" w14:textId="77777777" w:rsidR="0098636E" w:rsidRPr="005C6BD3" w:rsidRDefault="0098636E" w:rsidP="00675C8D">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2028 წელი</w:t>
            </w:r>
          </w:p>
        </w:tc>
        <w:tc>
          <w:tcPr>
            <w:tcW w:w="383" w:type="pct"/>
            <w:tcBorders>
              <w:top w:val="nil"/>
              <w:left w:val="single" w:sz="8" w:space="0" w:color="auto"/>
              <w:bottom w:val="single" w:sz="8" w:space="0" w:color="auto"/>
              <w:right w:val="single" w:sz="8" w:space="0" w:color="auto"/>
            </w:tcBorders>
            <w:shd w:val="clear" w:color="000000" w:fill="FFFFFF"/>
            <w:vAlign w:val="center"/>
            <w:hideMark/>
          </w:tcPr>
          <w:p w14:paraId="7F3957D2" w14:textId="77777777" w:rsidR="0098636E" w:rsidRPr="005C6BD3" w:rsidRDefault="0098636E" w:rsidP="00675C8D">
            <w:pPr>
              <w:spacing w:after="0" w:line="240" w:lineRule="auto"/>
              <w:jc w:val="center"/>
              <w:rPr>
                <w:rFonts w:ascii="Sylfaen" w:eastAsia="Times New Roman" w:hAnsi="Sylfaen" w:cs="Times New Roman"/>
                <w:b/>
                <w:bCs/>
                <w:color w:val="000000"/>
                <w:sz w:val="16"/>
                <w:szCs w:val="16"/>
              </w:rPr>
            </w:pPr>
            <w:r w:rsidRPr="005C6BD3">
              <w:rPr>
                <w:rFonts w:ascii="Sylfaen" w:eastAsia="Times New Roman" w:hAnsi="Sylfaen" w:cs="Times New Roman"/>
                <w:b/>
                <w:bCs/>
                <w:color w:val="000000"/>
                <w:sz w:val="16"/>
                <w:szCs w:val="16"/>
              </w:rPr>
              <w:t>2029 წელი</w:t>
            </w:r>
          </w:p>
        </w:tc>
      </w:tr>
      <w:tr w:rsidR="0098636E" w:rsidRPr="005C6BD3" w14:paraId="04634733" w14:textId="77777777" w:rsidTr="0098636E">
        <w:trPr>
          <w:trHeight w:val="52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33833B1D"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01 00</w:t>
            </w:r>
          </w:p>
        </w:tc>
        <w:tc>
          <w:tcPr>
            <w:tcW w:w="1944" w:type="pct"/>
            <w:tcBorders>
              <w:top w:val="nil"/>
              <w:left w:val="nil"/>
              <w:bottom w:val="single" w:sz="8" w:space="0" w:color="auto"/>
              <w:right w:val="single" w:sz="8" w:space="0" w:color="auto"/>
            </w:tcBorders>
            <w:shd w:val="clear" w:color="000000" w:fill="FFFFFF"/>
            <w:vAlign w:val="center"/>
            <w:hideMark/>
          </w:tcPr>
          <w:p w14:paraId="4C7F843A"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 xml:space="preserve">მმართველობა და საერთო დანიშნულების ხარჯები </w:t>
            </w:r>
          </w:p>
        </w:tc>
        <w:tc>
          <w:tcPr>
            <w:tcW w:w="429" w:type="pct"/>
            <w:tcBorders>
              <w:top w:val="nil"/>
              <w:left w:val="nil"/>
              <w:bottom w:val="single" w:sz="8" w:space="0" w:color="auto"/>
              <w:right w:val="single" w:sz="8" w:space="0" w:color="auto"/>
            </w:tcBorders>
            <w:shd w:val="clear" w:color="000000" w:fill="FFFFFF"/>
            <w:vAlign w:val="center"/>
            <w:hideMark/>
          </w:tcPr>
          <w:p w14:paraId="530083DB"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6,149.1</w:t>
            </w:r>
          </w:p>
        </w:tc>
        <w:tc>
          <w:tcPr>
            <w:tcW w:w="429" w:type="pct"/>
            <w:tcBorders>
              <w:top w:val="nil"/>
              <w:left w:val="nil"/>
              <w:bottom w:val="single" w:sz="8" w:space="0" w:color="auto"/>
              <w:right w:val="single" w:sz="8" w:space="0" w:color="auto"/>
            </w:tcBorders>
            <w:shd w:val="clear" w:color="000000" w:fill="FFFFFF"/>
            <w:vAlign w:val="center"/>
            <w:hideMark/>
          </w:tcPr>
          <w:p w14:paraId="55CF39C8"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6,249.5</w:t>
            </w:r>
          </w:p>
        </w:tc>
        <w:tc>
          <w:tcPr>
            <w:tcW w:w="388" w:type="pct"/>
            <w:tcBorders>
              <w:top w:val="nil"/>
              <w:left w:val="nil"/>
              <w:bottom w:val="single" w:sz="8" w:space="0" w:color="auto"/>
              <w:right w:val="single" w:sz="8" w:space="0" w:color="auto"/>
            </w:tcBorders>
            <w:shd w:val="clear" w:color="000000" w:fill="FFFFFF"/>
            <w:noWrap/>
            <w:vAlign w:val="center"/>
            <w:hideMark/>
          </w:tcPr>
          <w:p w14:paraId="09E8839A"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6,938.0</w:t>
            </w:r>
          </w:p>
        </w:tc>
        <w:tc>
          <w:tcPr>
            <w:tcW w:w="388" w:type="pct"/>
            <w:tcBorders>
              <w:top w:val="nil"/>
              <w:left w:val="nil"/>
              <w:bottom w:val="single" w:sz="8" w:space="0" w:color="auto"/>
              <w:right w:val="single" w:sz="8" w:space="0" w:color="auto"/>
            </w:tcBorders>
            <w:shd w:val="clear" w:color="000000" w:fill="FFFFFF"/>
            <w:noWrap/>
            <w:vAlign w:val="center"/>
            <w:hideMark/>
          </w:tcPr>
          <w:p w14:paraId="380D6B89"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7,000.0</w:t>
            </w:r>
          </w:p>
        </w:tc>
        <w:tc>
          <w:tcPr>
            <w:tcW w:w="388" w:type="pct"/>
            <w:tcBorders>
              <w:top w:val="nil"/>
              <w:left w:val="nil"/>
              <w:bottom w:val="single" w:sz="8" w:space="0" w:color="auto"/>
              <w:right w:val="nil"/>
            </w:tcBorders>
            <w:shd w:val="clear" w:color="000000" w:fill="FFFFFF"/>
            <w:noWrap/>
            <w:vAlign w:val="center"/>
            <w:hideMark/>
          </w:tcPr>
          <w:p w14:paraId="75E33045"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7,100.0</w:t>
            </w:r>
          </w:p>
        </w:tc>
        <w:tc>
          <w:tcPr>
            <w:tcW w:w="383" w:type="pct"/>
            <w:tcBorders>
              <w:top w:val="nil"/>
              <w:left w:val="single" w:sz="8" w:space="0" w:color="auto"/>
              <w:bottom w:val="single" w:sz="8" w:space="0" w:color="auto"/>
              <w:right w:val="single" w:sz="8" w:space="0" w:color="auto"/>
            </w:tcBorders>
            <w:shd w:val="clear" w:color="auto" w:fill="auto"/>
            <w:noWrap/>
            <w:vAlign w:val="center"/>
            <w:hideMark/>
          </w:tcPr>
          <w:p w14:paraId="27BFCE8A" w14:textId="77777777" w:rsidR="0098636E" w:rsidRPr="005C6BD3" w:rsidRDefault="0098636E" w:rsidP="00675C8D">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7,300.0</w:t>
            </w:r>
          </w:p>
        </w:tc>
      </w:tr>
      <w:tr w:rsidR="0098636E" w:rsidRPr="005C6BD3" w14:paraId="0A83B28B" w14:textId="77777777" w:rsidTr="0098636E">
        <w:trPr>
          <w:trHeight w:val="31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6FAF1271"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1944" w:type="pct"/>
            <w:tcBorders>
              <w:top w:val="nil"/>
              <w:left w:val="nil"/>
              <w:bottom w:val="single" w:sz="8" w:space="0" w:color="auto"/>
              <w:right w:val="single" w:sz="8" w:space="0" w:color="auto"/>
            </w:tcBorders>
            <w:shd w:val="clear" w:color="auto" w:fill="auto"/>
            <w:noWrap/>
            <w:vAlign w:val="center"/>
            <w:hideMark/>
          </w:tcPr>
          <w:p w14:paraId="2A636B9E" w14:textId="77777777" w:rsidR="0098636E" w:rsidRPr="005C6BD3" w:rsidRDefault="0098636E" w:rsidP="00675C8D">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429" w:type="pct"/>
            <w:tcBorders>
              <w:top w:val="nil"/>
              <w:left w:val="nil"/>
              <w:bottom w:val="single" w:sz="8" w:space="0" w:color="auto"/>
              <w:right w:val="single" w:sz="8" w:space="0" w:color="auto"/>
            </w:tcBorders>
            <w:shd w:val="clear" w:color="000000" w:fill="FFFFFF"/>
            <w:vAlign w:val="center"/>
            <w:hideMark/>
          </w:tcPr>
          <w:p w14:paraId="43245BE6"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184.0</w:t>
            </w:r>
          </w:p>
        </w:tc>
        <w:tc>
          <w:tcPr>
            <w:tcW w:w="429" w:type="pct"/>
            <w:tcBorders>
              <w:top w:val="nil"/>
              <w:left w:val="nil"/>
              <w:bottom w:val="single" w:sz="8" w:space="0" w:color="auto"/>
              <w:right w:val="single" w:sz="8" w:space="0" w:color="auto"/>
            </w:tcBorders>
            <w:shd w:val="clear" w:color="000000" w:fill="FFFFFF"/>
            <w:vAlign w:val="center"/>
            <w:hideMark/>
          </w:tcPr>
          <w:p w14:paraId="64E655AD"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184.0</w:t>
            </w:r>
          </w:p>
        </w:tc>
        <w:tc>
          <w:tcPr>
            <w:tcW w:w="388" w:type="pct"/>
            <w:tcBorders>
              <w:top w:val="nil"/>
              <w:left w:val="nil"/>
              <w:bottom w:val="single" w:sz="8" w:space="0" w:color="auto"/>
              <w:right w:val="single" w:sz="8" w:space="0" w:color="auto"/>
            </w:tcBorders>
            <w:shd w:val="clear" w:color="000000" w:fill="FFFFFF"/>
            <w:vAlign w:val="center"/>
            <w:hideMark/>
          </w:tcPr>
          <w:p w14:paraId="7371C6DB"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185.0</w:t>
            </w:r>
          </w:p>
        </w:tc>
        <w:tc>
          <w:tcPr>
            <w:tcW w:w="388" w:type="pct"/>
            <w:tcBorders>
              <w:top w:val="nil"/>
              <w:left w:val="nil"/>
              <w:bottom w:val="single" w:sz="8" w:space="0" w:color="auto"/>
              <w:right w:val="single" w:sz="8" w:space="0" w:color="auto"/>
            </w:tcBorders>
            <w:shd w:val="clear" w:color="000000" w:fill="FFFFFF"/>
            <w:vAlign w:val="center"/>
            <w:hideMark/>
          </w:tcPr>
          <w:p w14:paraId="6EE6A6CF"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185.0</w:t>
            </w:r>
          </w:p>
        </w:tc>
        <w:tc>
          <w:tcPr>
            <w:tcW w:w="388" w:type="pct"/>
            <w:tcBorders>
              <w:top w:val="nil"/>
              <w:left w:val="nil"/>
              <w:bottom w:val="single" w:sz="8" w:space="0" w:color="auto"/>
              <w:right w:val="single" w:sz="8" w:space="0" w:color="auto"/>
            </w:tcBorders>
            <w:shd w:val="clear" w:color="000000" w:fill="FFFFFF"/>
            <w:vAlign w:val="center"/>
            <w:hideMark/>
          </w:tcPr>
          <w:p w14:paraId="219A38BB"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185.0</w:t>
            </w:r>
          </w:p>
        </w:tc>
        <w:tc>
          <w:tcPr>
            <w:tcW w:w="383" w:type="pct"/>
            <w:tcBorders>
              <w:top w:val="nil"/>
              <w:left w:val="nil"/>
              <w:bottom w:val="single" w:sz="8" w:space="0" w:color="auto"/>
              <w:right w:val="single" w:sz="8" w:space="0" w:color="auto"/>
            </w:tcBorders>
            <w:shd w:val="clear" w:color="000000" w:fill="FFFFFF"/>
            <w:vAlign w:val="center"/>
            <w:hideMark/>
          </w:tcPr>
          <w:p w14:paraId="347F1635"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185.0</w:t>
            </w:r>
          </w:p>
        </w:tc>
      </w:tr>
      <w:tr w:rsidR="0098636E" w:rsidRPr="005C6BD3" w14:paraId="41B80909" w14:textId="77777777" w:rsidTr="0098636E">
        <w:trPr>
          <w:trHeight w:val="52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79653651"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02 00</w:t>
            </w:r>
          </w:p>
        </w:tc>
        <w:tc>
          <w:tcPr>
            <w:tcW w:w="1944" w:type="pct"/>
            <w:tcBorders>
              <w:top w:val="nil"/>
              <w:left w:val="nil"/>
              <w:bottom w:val="single" w:sz="8" w:space="0" w:color="auto"/>
              <w:right w:val="single" w:sz="8" w:space="0" w:color="auto"/>
            </w:tcBorders>
            <w:shd w:val="clear" w:color="000000" w:fill="FFFFFF"/>
            <w:vAlign w:val="center"/>
            <w:hideMark/>
          </w:tcPr>
          <w:p w14:paraId="3AE1A7A1"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 xml:space="preserve">ინფრასტრუქტურის მშენებლობა, რეაბილიტაცია და ექსპლოატაცია </w:t>
            </w:r>
          </w:p>
        </w:tc>
        <w:tc>
          <w:tcPr>
            <w:tcW w:w="429" w:type="pct"/>
            <w:tcBorders>
              <w:top w:val="nil"/>
              <w:left w:val="nil"/>
              <w:bottom w:val="single" w:sz="8" w:space="0" w:color="auto"/>
              <w:right w:val="single" w:sz="8" w:space="0" w:color="auto"/>
            </w:tcBorders>
            <w:shd w:val="clear" w:color="000000" w:fill="FFFFFF"/>
            <w:vAlign w:val="center"/>
            <w:hideMark/>
          </w:tcPr>
          <w:p w14:paraId="7DE89C08"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15,875.6</w:t>
            </w:r>
          </w:p>
        </w:tc>
        <w:tc>
          <w:tcPr>
            <w:tcW w:w="429" w:type="pct"/>
            <w:tcBorders>
              <w:top w:val="nil"/>
              <w:left w:val="nil"/>
              <w:bottom w:val="single" w:sz="8" w:space="0" w:color="auto"/>
              <w:right w:val="single" w:sz="8" w:space="0" w:color="auto"/>
            </w:tcBorders>
            <w:shd w:val="clear" w:color="000000" w:fill="FFFFFF"/>
            <w:vAlign w:val="center"/>
            <w:hideMark/>
          </w:tcPr>
          <w:p w14:paraId="5FB6E939"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17,196.6</w:t>
            </w:r>
          </w:p>
        </w:tc>
        <w:tc>
          <w:tcPr>
            <w:tcW w:w="388" w:type="pct"/>
            <w:tcBorders>
              <w:top w:val="nil"/>
              <w:left w:val="nil"/>
              <w:bottom w:val="single" w:sz="8" w:space="0" w:color="auto"/>
              <w:right w:val="single" w:sz="8" w:space="0" w:color="auto"/>
            </w:tcBorders>
            <w:shd w:val="clear" w:color="000000" w:fill="FFFFFF"/>
            <w:noWrap/>
            <w:vAlign w:val="center"/>
            <w:hideMark/>
          </w:tcPr>
          <w:p w14:paraId="071E158A"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4,052.2</w:t>
            </w:r>
          </w:p>
        </w:tc>
        <w:tc>
          <w:tcPr>
            <w:tcW w:w="388" w:type="pct"/>
            <w:tcBorders>
              <w:top w:val="nil"/>
              <w:left w:val="nil"/>
              <w:bottom w:val="single" w:sz="8" w:space="0" w:color="auto"/>
              <w:right w:val="single" w:sz="8" w:space="0" w:color="auto"/>
            </w:tcBorders>
            <w:shd w:val="clear" w:color="000000" w:fill="FFFFFF"/>
            <w:noWrap/>
            <w:vAlign w:val="center"/>
            <w:hideMark/>
          </w:tcPr>
          <w:p w14:paraId="282CFCD7"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4,200.0</w:t>
            </w:r>
          </w:p>
        </w:tc>
        <w:tc>
          <w:tcPr>
            <w:tcW w:w="388" w:type="pct"/>
            <w:tcBorders>
              <w:top w:val="nil"/>
              <w:left w:val="nil"/>
              <w:bottom w:val="single" w:sz="8" w:space="0" w:color="auto"/>
              <w:right w:val="nil"/>
            </w:tcBorders>
            <w:shd w:val="clear" w:color="000000" w:fill="FFFFFF"/>
            <w:noWrap/>
            <w:vAlign w:val="center"/>
            <w:hideMark/>
          </w:tcPr>
          <w:p w14:paraId="60EC964D"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5,000.0</w:t>
            </w:r>
          </w:p>
        </w:tc>
        <w:tc>
          <w:tcPr>
            <w:tcW w:w="383" w:type="pct"/>
            <w:tcBorders>
              <w:top w:val="nil"/>
              <w:left w:val="single" w:sz="8" w:space="0" w:color="auto"/>
              <w:bottom w:val="single" w:sz="8" w:space="0" w:color="auto"/>
              <w:right w:val="single" w:sz="8" w:space="0" w:color="auto"/>
            </w:tcBorders>
            <w:shd w:val="clear" w:color="auto" w:fill="auto"/>
            <w:noWrap/>
            <w:vAlign w:val="center"/>
            <w:hideMark/>
          </w:tcPr>
          <w:p w14:paraId="6F4EEBC6" w14:textId="77777777" w:rsidR="0098636E" w:rsidRPr="005C6BD3" w:rsidRDefault="0098636E" w:rsidP="00675C8D">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6,000.0</w:t>
            </w:r>
          </w:p>
        </w:tc>
      </w:tr>
      <w:tr w:rsidR="0098636E" w:rsidRPr="005C6BD3" w14:paraId="1DE07CC4" w14:textId="77777777" w:rsidTr="0098636E">
        <w:trPr>
          <w:trHeight w:val="31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4C3F6CB8"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1944" w:type="pct"/>
            <w:tcBorders>
              <w:top w:val="nil"/>
              <w:left w:val="nil"/>
              <w:bottom w:val="single" w:sz="8" w:space="0" w:color="auto"/>
              <w:right w:val="single" w:sz="8" w:space="0" w:color="auto"/>
            </w:tcBorders>
            <w:shd w:val="clear" w:color="auto" w:fill="auto"/>
            <w:noWrap/>
            <w:vAlign w:val="center"/>
            <w:hideMark/>
          </w:tcPr>
          <w:p w14:paraId="383AAF81" w14:textId="77777777" w:rsidR="0098636E" w:rsidRPr="005C6BD3" w:rsidRDefault="0098636E" w:rsidP="00675C8D">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429" w:type="pct"/>
            <w:tcBorders>
              <w:top w:val="nil"/>
              <w:left w:val="nil"/>
              <w:bottom w:val="single" w:sz="8" w:space="0" w:color="auto"/>
              <w:right w:val="single" w:sz="8" w:space="0" w:color="auto"/>
            </w:tcBorders>
            <w:shd w:val="clear" w:color="000000" w:fill="FFFFFF"/>
            <w:vAlign w:val="center"/>
            <w:hideMark/>
          </w:tcPr>
          <w:p w14:paraId="3E6BA77A"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33.0</w:t>
            </w:r>
          </w:p>
        </w:tc>
        <w:tc>
          <w:tcPr>
            <w:tcW w:w="429" w:type="pct"/>
            <w:tcBorders>
              <w:top w:val="nil"/>
              <w:left w:val="nil"/>
              <w:bottom w:val="single" w:sz="8" w:space="0" w:color="auto"/>
              <w:right w:val="single" w:sz="8" w:space="0" w:color="auto"/>
            </w:tcBorders>
            <w:shd w:val="clear" w:color="000000" w:fill="FFFFFF"/>
            <w:vAlign w:val="center"/>
            <w:hideMark/>
          </w:tcPr>
          <w:p w14:paraId="4304D554"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34.0</w:t>
            </w:r>
          </w:p>
        </w:tc>
        <w:tc>
          <w:tcPr>
            <w:tcW w:w="388" w:type="pct"/>
            <w:tcBorders>
              <w:top w:val="nil"/>
              <w:left w:val="nil"/>
              <w:bottom w:val="single" w:sz="8" w:space="0" w:color="auto"/>
              <w:right w:val="single" w:sz="8" w:space="0" w:color="auto"/>
            </w:tcBorders>
            <w:shd w:val="clear" w:color="000000" w:fill="FFFFFF"/>
            <w:vAlign w:val="center"/>
            <w:hideMark/>
          </w:tcPr>
          <w:p w14:paraId="2B78C179"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35.0</w:t>
            </w:r>
          </w:p>
        </w:tc>
        <w:tc>
          <w:tcPr>
            <w:tcW w:w="388" w:type="pct"/>
            <w:tcBorders>
              <w:top w:val="nil"/>
              <w:left w:val="nil"/>
              <w:bottom w:val="single" w:sz="8" w:space="0" w:color="auto"/>
              <w:right w:val="single" w:sz="8" w:space="0" w:color="auto"/>
            </w:tcBorders>
            <w:shd w:val="clear" w:color="000000" w:fill="FFFFFF"/>
            <w:vAlign w:val="center"/>
            <w:hideMark/>
          </w:tcPr>
          <w:p w14:paraId="52A2FD26"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35.0</w:t>
            </w:r>
          </w:p>
        </w:tc>
        <w:tc>
          <w:tcPr>
            <w:tcW w:w="388" w:type="pct"/>
            <w:tcBorders>
              <w:top w:val="nil"/>
              <w:left w:val="nil"/>
              <w:bottom w:val="single" w:sz="8" w:space="0" w:color="auto"/>
              <w:right w:val="single" w:sz="8" w:space="0" w:color="auto"/>
            </w:tcBorders>
            <w:shd w:val="clear" w:color="000000" w:fill="FFFFFF"/>
            <w:vAlign w:val="center"/>
            <w:hideMark/>
          </w:tcPr>
          <w:p w14:paraId="51D66B80"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35.0</w:t>
            </w:r>
          </w:p>
        </w:tc>
        <w:tc>
          <w:tcPr>
            <w:tcW w:w="383" w:type="pct"/>
            <w:tcBorders>
              <w:top w:val="nil"/>
              <w:left w:val="nil"/>
              <w:bottom w:val="single" w:sz="8" w:space="0" w:color="auto"/>
              <w:right w:val="single" w:sz="8" w:space="0" w:color="auto"/>
            </w:tcBorders>
            <w:shd w:val="clear" w:color="000000" w:fill="FFFFFF"/>
            <w:vAlign w:val="center"/>
            <w:hideMark/>
          </w:tcPr>
          <w:p w14:paraId="29E6FF65"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35.0</w:t>
            </w:r>
          </w:p>
        </w:tc>
      </w:tr>
      <w:tr w:rsidR="0098636E" w:rsidRPr="005C6BD3" w14:paraId="6DFA5D7D" w14:textId="77777777" w:rsidTr="0098636E">
        <w:trPr>
          <w:trHeight w:val="31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481F3216"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03 00</w:t>
            </w:r>
          </w:p>
        </w:tc>
        <w:tc>
          <w:tcPr>
            <w:tcW w:w="1944" w:type="pct"/>
            <w:tcBorders>
              <w:top w:val="nil"/>
              <w:left w:val="nil"/>
              <w:bottom w:val="single" w:sz="8" w:space="0" w:color="auto"/>
              <w:right w:val="single" w:sz="8" w:space="0" w:color="auto"/>
            </w:tcBorders>
            <w:shd w:val="clear" w:color="000000" w:fill="FFFFFF"/>
            <w:vAlign w:val="center"/>
            <w:hideMark/>
          </w:tcPr>
          <w:p w14:paraId="6FD14963"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დასუფთავება და გარემოს დაცვა</w:t>
            </w:r>
          </w:p>
        </w:tc>
        <w:tc>
          <w:tcPr>
            <w:tcW w:w="429" w:type="pct"/>
            <w:tcBorders>
              <w:top w:val="nil"/>
              <w:left w:val="nil"/>
              <w:bottom w:val="single" w:sz="8" w:space="0" w:color="auto"/>
              <w:right w:val="single" w:sz="8" w:space="0" w:color="auto"/>
            </w:tcBorders>
            <w:shd w:val="clear" w:color="000000" w:fill="FFFFFF"/>
            <w:vAlign w:val="center"/>
            <w:hideMark/>
          </w:tcPr>
          <w:p w14:paraId="4AF93B2C"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1,030.1</w:t>
            </w:r>
          </w:p>
        </w:tc>
        <w:tc>
          <w:tcPr>
            <w:tcW w:w="429" w:type="pct"/>
            <w:tcBorders>
              <w:top w:val="nil"/>
              <w:left w:val="nil"/>
              <w:bottom w:val="single" w:sz="8" w:space="0" w:color="auto"/>
              <w:right w:val="single" w:sz="8" w:space="0" w:color="auto"/>
            </w:tcBorders>
            <w:shd w:val="clear" w:color="000000" w:fill="FFFFFF"/>
            <w:vAlign w:val="center"/>
            <w:hideMark/>
          </w:tcPr>
          <w:p w14:paraId="565FE984"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1,256.0</w:t>
            </w:r>
          </w:p>
        </w:tc>
        <w:tc>
          <w:tcPr>
            <w:tcW w:w="388" w:type="pct"/>
            <w:tcBorders>
              <w:top w:val="nil"/>
              <w:left w:val="nil"/>
              <w:bottom w:val="single" w:sz="8" w:space="0" w:color="auto"/>
              <w:right w:val="single" w:sz="8" w:space="0" w:color="auto"/>
            </w:tcBorders>
            <w:shd w:val="clear" w:color="000000" w:fill="FFFFFF"/>
            <w:noWrap/>
            <w:vAlign w:val="center"/>
            <w:hideMark/>
          </w:tcPr>
          <w:p w14:paraId="388E4153"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1,294.8</w:t>
            </w:r>
          </w:p>
        </w:tc>
        <w:tc>
          <w:tcPr>
            <w:tcW w:w="388" w:type="pct"/>
            <w:tcBorders>
              <w:top w:val="nil"/>
              <w:left w:val="nil"/>
              <w:bottom w:val="single" w:sz="8" w:space="0" w:color="auto"/>
              <w:right w:val="single" w:sz="8" w:space="0" w:color="auto"/>
            </w:tcBorders>
            <w:shd w:val="clear" w:color="000000" w:fill="FFFFFF"/>
            <w:noWrap/>
            <w:vAlign w:val="center"/>
            <w:hideMark/>
          </w:tcPr>
          <w:p w14:paraId="446CD4DC"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1,700.0</w:t>
            </w:r>
          </w:p>
        </w:tc>
        <w:tc>
          <w:tcPr>
            <w:tcW w:w="388" w:type="pct"/>
            <w:tcBorders>
              <w:top w:val="nil"/>
              <w:left w:val="nil"/>
              <w:bottom w:val="single" w:sz="8" w:space="0" w:color="auto"/>
              <w:right w:val="nil"/>
            </w:tcBorders>
            <w:shd w:val="clear" w:color="000000" w:fill="FFFFFF"/>
            <w:noWrap/>
            <w:vAlign w:val="center"/>
            <w:hideMark/>
          </w:tcPr>
          <w:p w14:paraId="1E2ECF3F"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1,900.0</w:t>
            </w:r>
          </w:p>
        </w:tc>
        <w:tc>
          <w:tcPr>
            <w:tcW w:w="383" w:type="pct"/>
            <w:tcBorders>
              <w:top w:val="nil"/>
              <w:left w:val="single" w:sz="8" w:space="0" w:color="auto"/>
              <w:bottom w:val="single" w:sz="8" w:space="0" w:color="auto"/>
              <w:right w:val="single" w:sz="8" w:space="0" w:color="auto"/>
            </w:tcBorders>
            <w:shd w:val="clear" w:color="auto" w:fill="auto"/>
            <w:noWrap/>
            <w:vAlign w:val="center"/>
            <w:hideMark/>
          </w:tcPr>
          <w:p w14:paraId="04D156C4" w14:textId="77777777" w:rsidR="0098636E" w:rsidRPr="005C6BD3" w:rsidRDefault="0098636E" w:rsidP="00675C8D">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2,100.0</w:t>
            </w:r>
          </w:p>
        </w:tc>
      </w:tr>
      <w:tr w:rsidR="0098636E" w:rsidRPr="005C6BD3" w14:paraId="781A4BDA" w14:textId="77777777" w:rsidTr="0098636E">
        <w:trPr>
          <w:trHeight w:val="31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38E17EC5"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1944" w:type="pct"/>
            <w:tcBorders>
              <w:top w:val="nil"/>
              <w:left w:val="nil"/>
              <w:bottom w:val="single" w:sz="8" w:space="0" w:color="auto"/>
              <w:right w:val="single" w:sz="8" w:space="0" w:color="auto"/>
            </w:tcBorders>
            <w:shd w:val="clear" w:color="auto" w:fill="auto"/>
            <w:noWrap/>
            <w:vAlign w:val="center"/>
            <w:hideMark/>
          </w:tcPr>
          <w:p w14:paraId="3DC916DF" w14:textId="77777777" w:rsidR="0098636E" w:rsidRPr="005C6BD3" w:rsidRDefault="0098636E" w:rsidP="00675C8D">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429" w:type="pct"/>
            <w:tcBorders>
              <w:top w:val="nil"/>
              <w:left w:val="nil"/>
              <w:bottom w:val="single" w:sz="8" w:space="0" w:color="auto"/>
              <w:right w:val="single" w:sz="8" w:space="0" w:color="auto"/>
            </w:tcBorders>
            <w:shd w:val="clear" w:color="000000" w:fill="FFFFFF"/>
            <w:vAlign w:val="center"/>
            <w:hideMark/>
          </w:tcPr>
          <w:p w14:paraId="667F318A"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60.0</w:t>
            </w:r>
          </w:p>
        </w:tc>
        <w:tc>
          <w:tcPr>
            <w:tcW w:w="429" w:type="pct"/>
            <w:tcBorders>
              <w:top w:val="nil"/>
              <w:left w:val="nil"/>
              <w:bottom w:val="single" w:sz="8" w:space="0" w:color="auto"/>
              <w:right w:val="single" w:sz="8" w:space="0" w:color="auto"/>
            </w:tcBorders>
            <w:shd w:val="clear" w:color="000000" w:fill="FFFFFF"/>
            <w:vAlign w:val="center"/>
            <w:hideMark/>
          </w:tcPr>
          <w:p w14:paraId="389C74BE"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65.0</w:t>
            </w:r>
          </w:p>
        </w:tc>
        <w:tc>
          <w:tcPr>
            <w:tcW w:w="388" w:type="pct"/>
            <w:tcBorders>
              <w:top w:val="nil"/>
              <w:left w:val="nil"/>
              <w:bottom w:val="single" w:sz="8" w:space="0" w:color="auto"/>
              <w:right w:val="single" w:sz="8" w:space="0" w:color="auto"/>
            </w:tcBorders>
            <w:shd w:val="clear" w:color="000000" w:fill="FFFFFF"/>
            <w:vAlign w:val="center"/>
            <w:hideMark/>
          </w:tcPr>
          <w:p w14:paraId="65376F4B"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65.0</w:t>
            </w:r>
          </w:p>
        </w:tc>
        <w:tc>
          <w:tcPr>
            <w:tcW w:w="388" w:type="pct"/>
            <w:tcBorders>
              <w:top w:val="nil"/>
              <w:left w:val="nil"/>
              <w:bottom w:val="single" w:sz="8" w:space="0" w:color="auto"/>
              <w:right w:val="single" w:sz="8" w:space="0" w:color="auto"/>
            </w:tcBorders>
            <w:shd w:val="clear" w:color="000000" w:fill="FFFFFF"/>
            <w:vAlign w:val="center"/>
            <w:hideMark/>
          </w:tcPr>
          <w:p w14:paraId="1AB57B06"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65.0</w:t>
            </w:r>
          </w:p>
        </w:tc>
        <w:tc>
          <w:tcPr>
            <w:tcW w:w="388" w:type="pct"/>
            <w:tcBorders>
              <w:top w:val="nil"/>
              <w:left w:val="nil"/>
              <w:bottom w:val="single" w:sz="8" w:space="0" w:color="auto"/>
              <w:right w:val="single" w:sz="8" w:space="0" w:color="auto"/>
            </w:tcBorders>
            <w:shd w:val="clear" w:color="000000" w:fill="FFFFFF"/>
            <w:vAlign w:val="center"/>
            <w:hideMark/>
          </w:tcPr>
          <w:p w14:paraId="3F3D4270"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65.0</w:t>
            </w:r>
          </w:p>
        </w:tc>
        <w:tc>
          <w:tcPr>
            <w:tcW w:w="383" w:type="pct"/>
            <w:tcBorders>
              <w:top w:val="nil"/>
              <w:left w:val="nil"/>
              <w:bottom w:val="single" w:sz="8" w:space="0" w:color="auto"/>
              <w:right w:val="single" w:sz="8" w:space="0" w:color="auto"/>
            </w:tcBorders>
            <w:shd w:val="clear" w:color="000000" w:fill="FFFFFF"/>
            <w:vAlign w:val="center"/>
            <w:hideMark/>
          </w:tcPr>
          <w:p w14:paraId="2C2A9170"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65.0</w:t>
            </w:r>
          </w:p>
        </w:tc>
      </w:tr>
      <w:tr w:rsidR="0098636E" w:rsidRPr="005C6BD3" w14:paraId="05DAB298" w14:textId="77777777" w:rsidTr="0098636E">
        <w:trPr>
          <w:trHeight w:val="31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23DCE60E"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04 00</w:t>
            </w:r>
          </w:p>
        </w:tc>
        <w:tc>
          <w:tcPr>
            <w:tcW w:w="1944" w:type="pct"/>
            <w:tcBorders>
              <w:top w:val="nil"/>
              <w:left w:val="nil"/>
              <w:bottom w:val="single" w:sz="8" w:space="0" w:color="auto"/>
              <w:right w:val="single" w:sz="8" w:space="0" w:color="auto"/>
            </w:tcBorders>
            <w:shd w:val="clear" w:color="000000" w:fill="FFFFFF"/>
            <w:vAlign w:val="center"/>
            <w:hideMark/>
          </w:tcPr>
          <w:p w14:paraId="6C72644D"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განათლება</w:t>
            </w:r>
          </w:p>
        </w:tc>
        <w:tc>
          <w:tcPr>
            <w:tcW w:w="429" w:type="pct"/>
            <w:tcBorders>
              <w:top w:val="nil"/>
              <w:left w:val="nil"/>
              <w:bottom w:val="single" w:sz="8" w:space="0" w:color="auto"/>
              <w:right w:val="single" w:sz="8" w:space="0" w:color="auto"/>
            </w:tcBorders>
            <w:shd w:val="clear" w:color="000000" w:fill="FFFFFF"/>
            <w:vAlign w:val="center"/>
            <w:hideMark/>
          </w:tcPr>
          <w:p w14:paraId="7B7EC72B"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3,747.5</w:t>
            </w:r>
          </w:p>
        </w:tc>
        <w:tc>
          <w:tcPr>
            <w:tcW w:w="429" w:type="pct"/>
            <w:tcBorders>
              <w:top w:val="nil"/>
              <w:left w:val="nil"/>
              <w:bottom w:val="single" w:sz="8" w:space="0" w:color="auto"/>
              <w:right w:val="single" w:sz="8" w:space="0" w:color="auto"/>
            </w:tcBorders>
            <w:shd w:val="clear" w:color="000000" w:fill="FFFFFF"/>
            <w:vAlign w:val="center"/>
            <w:hideMark/>
          </w:tcPr>
          <w:p w14:paraId="49ABBDB9"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5,275.2</w:t>
            </w:r>
          </w:p>
        </w:tc>
        <w:tc>
          <w:tcPr>
            <w:tcW w:w="388" w:type="pct"/>
            <w:tcBorders>
              <w:top w:val="nil"/>
              <w:left w:val="nil"/>
              <w:bottom w:val="single" w:sz="8" w:space="0" w:color="auto"/>
              <w:right w:val="single" w:sz="8" w:space="0" w:color="auto"/>
            </w:tcBorders>
            <w:shd w:val="clear" w:color="000000" w:fill="FFFFFF"/>
            <w:noWrap/>
            <w:vAlign w:val="center"/>
            <w:hideMark/>
          </w:tcPr>
          <w:p w14:paraId="5C9A3AD9"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4,541.0</w:t>
            </w:r>
          </w:p>
        </w:tc>
        <w:tc>
          <w:tcPr>
            <w:tcW w:w="388" w:type="pct"/>
            <w:tcBorders>
              <w:top w:val="nil"/>
              <w:left w:val="nil"/>
              <w:bottom w:val="single" w:sz="8" w:space="0" w:color="auto"/>
              <w:right w:val="single" w:sz="8" w:space="0" w:color="auto"/>
            </w:tcBorders>
            <w:shd w:val="clear" w:color="000000" w:fill="FFFFFF"/>
            <w:noWrap/>
            <w:vAlign w:val="center"/>
            <w:hideMark/>
          </w:tcPr>
          <w:p w14:paraId="23D06C1A"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4,600.0</w:t>
            </w:r>
          </w:p>
        </w:tc>
        <w:tc>
          <w:tcPr>
            <w:tcW w:w="388" w:type="pct"/>
            <w:tcBorders>
              <w:top w:val="nil"/>
              <w:left w:val="nil"/>
              <w:bottom w:val="single" w:sz="8" w:space="0" w:color="auto"/>
              <w:right w:val="nil"/>
            </w:tcBorders>
            <w:shd w:val="clear" w:color="000000" w:fill="FFFFFF"/>
            <w:noWrap/>
            <w:vAlign w:val="center"/>
            <w:hideMark/>
          </w:tcPr>
          <w:p w14:paraId="0DCFF00C"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4,600.0</w:t>
            </w:r>
          </w:p>
        </w:tc>
        <w:tc>
          <w:tcPr>
            <w:tcW w:w="383" w:type="pct"/>
            <w:tcBorders>
              <w:top w:val="nil"/>
              <w:left w:val="single" w:sz="8" w:space="0" w:color="auto"/>
              <w:bottom w:val="single" w:sz="8" w:space="0" w:color="auto"/>
              <w:right w:val="single" w:sz="8" w:space="0" w:color="auto"/>
            </w:tcBorders>
            <w:shd w:val="clear" w:color="auto" w:fill="auto"/>
            <w:noWrap/>
            <w:vAlign w:val="center"/>
            <w:hideMark/>
          </w:tcPr>
          <w:p w14:paraId="7D38C496" w14:textId="77777777" w:rsidR="0098636E" w:rsidRPr="005C6BD3" w:rsidRDefault="0098636E" w:rsidP="00675C8D">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4,800.0</w:t>
            </w:r>
          </w:p>
        </w:tc>
      </w:tr>
      <w:tr w:rsidR="0098636E" w:rsidRPr="005C6BD3" w14:paraId="6BC7C01B" w14:textId="77777777" w:rsidTr="0098636E">
        <w:trPr>
          <w:trHeight w:val="31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32022DB0"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1944" w:type="pct"/>
            <w:tcBorders>
              <w:top w:val="nil"/>
              <w:left w:val="nil"/>
              <w:bottom w:val="single" w:sz="8" w:space="0" w:color="auto"/>
              <w:right w:val="single" w:sz="8" w:space="0" w:color="auto"/>
            </w:tcBorders>
            <w:shd w:val="clear" w:color="auto" w:fill="auto"/>
            <w:noWrap/>
            <w:vAlign w:val="center"/>
            <w:hideMark/>
          </w:tcPr>
          <w:p w14:paraId="189F82D2" w14:textId="77777777" w:rsidR="0098636E" w:rsidRPr="005C6BD3" w:rsidRDefault="0098636E" w:rsidP="00675C8D">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429" w:type="pct"/>
            <w:tcBorders>
              <w:top w:val="nil"/>
              <w:left w:val="nil"/>
              <w:bottom w:val="single" w:sz="8" w:space="0" w:color="auto"/>
              <w:right w:val="single" w:sz="8" w:space="0" w:color="auto"/>
            </w:tcBorders>
            <w:shd w:val="clear" w:color="000000" w:fill="FFFFFF"/>
            <w:vAlign w:val="center"/>
            <w:hideMark/>
          </w:tcPr>
          <w:p w14:paraId="3A6A6983"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263.0</w:t>
            </w:r>
          </w:p>
        </w:tc>
        <w:tc>
          <w:tcPr>
            <w:tcW w:w="429" w:type="pct"/>
            <w:tcBorders>
              <w:top w:val="nil"/>
              <w:left w:val="nil"/>
              <w:bottom w:val="single" w:sz="8" w:space="0" w:color="auto"/>
              <w:right w:val="single" w:sz="8" w:space="0" w:color="auto"/>
            </w:tcBorders>
            <w:shd w:val="clear" w:color="000000" w:fill="FFFFFF"/>
            <w:vAlign w:val="center"/>
            <w:hideMark/>
          </w:tcPr>
          <w:p w14:paraId="1F5E9B69"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321.0</w:t>
            </w:r>
          </w:p>
        </w:tc>
        <w:tc>
          <w:tcPr>
            <w:tcW w:w="388" w:type="pct"/>
            <w:tcBorders>
              <w:top w:val="nil"/>
              <w:left w:val="nil"/>
              <w:bottom w:val="single" w:sz="8" w:space="0" w:color="auto"/>
              <w:right w:val="single" w:sz="8" w:space="0" w:color="auto"/>
            </w:tcBorders>
            <w:shd w:val="clear" w:color="000000" w:fill="FFFFFF"/>
            <w:vAlign w:val="center"/>
            <w:hideMark/>
          </w:tcPr>
          <w:p w14:paraId="0B7CD64D"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321.0</w:t>
            </w:r>
          </w:p>
        </w:tc>
        <w:tc>
          <w:tcPr>
            <w:tcW w:w="388" w:type="pct"/>
            <w:tcBorders>
              <w:top w:val="nil"/>
              <w:left w:val="nil"/>
              <w:bottom w:val="single" w:sz="8" w:space="0" w:color="auto"/>
              <w:right w:val="single" w:sz="8" w:space="0" w:color="auto"/>
            </w:tcBorders>
            <w:shd w:val="clear" w:color="000000" w:fill="FFFFFF"/>
            <w:vAlign w:val="center"/>
            <w:hideMark/>
          </w:tcPr>
          <w:p w14:paraId="4F360291"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330.0</w:t>
            </w:r>
          </w:p>
        </w:tc>
        <w:tc>
          <w:tcPr>
            <w:tcW w:w="388" w:type="pct"/>
            <w:tcBorders>
              <w:top w:val="nil"/>
              <w:left w:val="nil"/>
              <w:bottom w:val="single" w:sz="8" w:space="0" w:color="auto"/>
              <w:right w:val="single" w:sz="8" w:space="0" w:color="auto"/>
            </w:tcBorders>
            <w:shd w:val="clear" w:color="000000" w:fill="FFFFFF"/>
            <w:vAlign w:val="center"/>
            <w:hideMark/>
          </w:tcPr>
          <w:p w14:paraId="660D5029"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330.0</w:t>
            </w:r>
          </w:p>
        </w:tc>
        <w:tc>
          <w:tcPr>
            <w:tcW w:w="383" w:type="pct"/>
            <w:tcBorders>
              <w:top w:val="nil"/>
              <w:left w:val="nil"/>
              <w:bottom w:val="single" w:sz="8" w:space="0" w:color="auto"/>
              <w:right w:val="single" w:sz="8" w:space="0" w:color="auto"/>
            </w:tcBorders>
            <w:shd w:val="clear" w:color="000000" w:fill="FFFFFF"/>
            <w:vAlign w:val="center"/>
            <w:hideMark/>
          </w:tcPr>
          <w:p w14:paraId="27C92CC8"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330.0</w:t>
            </w:r>
          </w:p>
        </w:tc>
      </w:tr>
      <w:tr w:rsidR="0098636E" w:rsidRPr="005C6BD3" w14:paraId="28448F42" w14:textId="77777777" w:rsidTr="0098636E">
        <w:trPr>
          <w:trHeight w:val="52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6921C8A3"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05 00</w:t>
            </w:r>
          </w:p>
        </w:tc>
        <w:tc>
          <w:tcPr>
            <w:tcW w:w="1944" w:type="pct"/>
            <w:tcBorders>
              <w:top w:val="nil"/>
              <w:left w:val="nil"/>
              <w:bottom w:val="single" w:sz="8" w:space="0" w:color="auto"/>
              <w:right w:val="single" w:sz="8" w:space="0" w:color="auto"/>
            </w:tcBorders>
            <w:shd w:val="clear" w:color="000000" w:fill="FFFFFF"/>
            <w:vAlign w:val="center"/>
            <w:hideMark/>
          </w:tcPr>
          <w:p w14:paraId="501B06BB"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კულტურა, რელიგია ახალგაზრდული და სპორტული ღონისძიებები</w:t>
            </w:r>
          </w:p>
        </w:tc>
        <w:tc>
          <w:tcPr>
            <w:tcW w:w="429" w:type="pct"/>
            <w:tcBorders>
              <w:top w:val="nil"/>
              <w:left w:val="nil"/>
              <w:bottom w:val="single" w:sz="8" w:space="0" w:color="auto"/>
              <w:right w:val="single" w:sz="8" w:space="0" w:color="auto"/>
            </w:tcBorders>
            <w:shd w:val="clear" w:color="000000" w:fill="FFFFFF"/>
            <w:vAlign w:val="center"/>
            <w:hideMark/>
          </w:tcPr>
          <w:p w14:paraId="37DE14E4"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2,595.7</w:t>
            </w:r>
          </w:p>
        </w:tc>
        <w:tc>
          <w:tcPr>
            <w:tcW w:w="429" w:type="pct"/>
            <w:tcBorders>
              <w:top w:val="nil"/>
              <w:left w:val="nil"/>
              <w:bottom w:val="single" w:sz="8" w:space="0" w:color="auto"/>
              <w:right w:val="single" w:sz="8" w:space="0" w:color="auto"/>
            </w:tcBorders>
            <w:shd w:val="clear" w:color="000000" w:fill="FFFFFF"/>
            <w:vAlign w:val="center"/>
            <w:hideMark/>
          </w:tcPr>
          <w:p w14:paraId="5DD44A50"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3,180.6</w:t>
            </w:r>
          </w:p>
        </w:tc>
        <w:tc>
          <w:tcPr>
            <w:tcW w:w="388" w:type="pct"/>
            <w:tcBorders>
              <w:top w:val="nil"/>
              <w:left w:val="nil"/>
              <w:bottom w:val="single" w:sz="8" w:space="0" w:color="auto"/>
              <w:right w:val="single" w:sz="8" w:space="0" w:color="auto"/>
            </w:tcBorders>
            <w:shd w:val="clear" w:color="000000" w:fill="FFFFFF"/>
            <w:noWrap/>
            <w:vAlign w:val="center"/>
            <w:hideMark/>
          </w:tcPr>
          <w:p w14:paraId="3433D6F3"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3,614.2</w:t>
            </w:r>
          </w:p>
        </w:tc>
        <w:tc>
          <w:tcPr>
            <w:tcW w:w="388" w:type="pct"/>
            <w:tcBorders>
              <w:top w:val="nil"/>
              <w:left w:val="nil"/>
              <w:bottom w:val="single" w:sz="8" w:space="0" w:color="auto"/>
              <w:right w:val="single" w:sz="8" w:space="0" w:color="auto"/>
            </w:tcBorders>
            <w:shd w:val="clear" w:color="000000" w:fill="FFFFFF"/>
            <w:noWrap/>
            <w:vAlign w:val="center"/>
            <w:hideMark/>
          </w:tcPr>
          <w:p w14:paraId="43C9F3BB"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3,650.0</w:t>
            </w:r>
          </w:p>
        </w:tc>
        <w:tc>
          <w:tcPr>
            <w:tcW w:w="388" w:type="pct"/>
            <w:tcBorders>
              <w:top w:val="nil"/>
              <w:left w:val="nil"/>
              <w:bottom w:val="single" w:sz="8" w:space="0" w:color="auto"/>
              <w:right w:val="nil"/>
            </w:tcBorders>
            <w:shd w:val="clear" w:color="000000" w:fill="FFFFFF"/>
            <w:noWrap/>
            <w:vAlign w:val="center"/>
            <w:hideMark/>
          </w:tcPr>
          <w:p w14:paraId="35982367"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4,000.0</w:t>
            </w:r>
          </w:p>
        </w:tc>
        <w:tc>
          <w:tcPr>
            <w:tcW w:w="383" w:type="pct"/>
            <w:tcBorders>
              <w:top w:val="nil"/>
              <w:left w:val="single" w:sz="8" w:space="0" w:color="auto"/>
              <w:bottom w:val="single" w:sz="8" w:space="0" w:color="auto"/>
              <w:right w:val="single" w:sz="8" w:space="0" w:color="auto"/>
            </w:tcBorders>
            <w:shd w:val="clear" w:color="auto" w:fill="auto"/>
            <w:noWrap/>
            <w:vAlign w:val="center"/>
            <w:hideMark/>
          </w:tcPr>
          <w:p w14:paraId="2892F16C" w14:textId="77777777" w:rsidR="0098636E" w:rsidRPr="005C6BD3" w:rsidRDefault="0098636E" w:rsidP="00675C8D">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4,200.0</w:t>
            </w:r>
          </w:p>
        </w:tc>
      </w:tr>
      <w:tr w:rsidR="0098636E" w:rsidRPr="005C6BD3" w14:paraId="0DA634B2" w14:textId="77777777" w:rsidTr="0098636E">
        <w:trPr>
          <w:trHeight w:val="31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69389457"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1944" w:type="pct"/>
            <w:tcBorders>
              <w:top w:val="nil"/>
              <w:left w:val="nil"/>
              <w:bottom w:val="single" w:sz="8" w:space="0" w:color="auto"/>
              <w:right w:val="single" w:sz="8" w:space="0" w:color="auto"/>
            </w:tcBorders>
            <w:shd w:val="clear" w:color="auto" w:fill="auto"/>
            <w:noWrap/>
            <w:vAlign w:val="center"/>
            <w:hideMark/>
          </w:tcPr>
          <w:p w14:paraId="3A9FC4BE" w14:textId="77777777" w:rsidR="0098636E" w:rsidRPr="005C6BD3" w:rsidRDefault="0098636E" w:rsidP="00675C8D">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429" w:type="pct"/>
            <w:tcBorders>
              <w:top w:val="nil"/>
              <w:left w:val="nil"/>
              <w:bottom w:val="single" w:sz="8" w:space="0" w:color="auto"/>
              <w:right w:val="single" w:sz="8" w:space="0" w:color="auto"/>
            </w:tcBorders>
            <w:shd w:val="clear" w:color="000000" w:fill="FFFFFF"/>
            <w:vAlign w:val="center"/>
            <w:hideMark/>
          </w:tcPr>
          <w:p w14:paraId="1E4B7F86"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262.0</w:t>
            </w:r>
          </w:p>
        </w:tc>
        <w:tc>
          <w:tcPr>
            <w:tcW w:w="429" w:type="pct"/>
            <w:tcBorders>
              <w:top w:val="nil"/>
              <w:left w:val="nil"/>
              <w:bottom w:val="single" w:sz="8" w:space="0" w:color="auto"/>
              <w:right w:val="single" w:sz="8" w:space="0" w:color="auto"/>
            </w:tcBorders>
            <w:shd w:val="clear" w:color="000000" w:fill="FFFFFF"/>
            <w:vAlign w:val="center"/>
            <w:hideMark/>
          </w:tcPr>
          <w:p w14:paraId="5167EAA1"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264.0</w:t>
            </w:r>
          </w:p>
        </w:tc>
        <w:tc>
          <w:tcPr>
            <w:tcW w:w="388" w:type="pct"/>
            <w:tcBorders>
              <w:top w:val="nil"/>
              <w:left w:val="nil"/>
              <w:bottom w:val="single" w:sz="8" w:space="0" w:color="auto"/>
              <w:right w:val="single" w:sz="8" w:space="0" w:color="auto"/>
            </w:tcBorders>
            <w:shd w:val="clear" w:color="000000" w:fill="FFFFFF"/>
            <w:vAlign w:val="center"/>
            <w:hideMark/>
          </w:tcPr>
          <w:p w14:paraId="1AA1101C"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264.0</w:t>
            </w:r>
          </w:p>
        </w:tc>
        <w:tc>
          <w:tcPr>
            <w:tcW w:w="388" w:type="pct"/>
            <w:tcBorders>
              <w:top w:val="nil"/>
              <w:left w:val="nil"/>
              <w:bottom w:val="single" w:sz="8" w:space="0" w:color="auto"/>
              <w:right w:val="single" w:sz="8" w:space="0" w:color="auto"/>
            </w:tcBorders>
            <w:shd w:val="clear" w:color="000000" w:fill="FFFFFF"/>
            <w:vAlign w:val="center"/>
            <w:hideMark/>
          </w:tcPr>
          <w:p w14:paraId="2FF3D20C"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264.0</w:t>
            </w:r>
          </w:p>
        </w:tc>
        <w:tc>
          <w:tcPr>
            <w:tcW w:w="388" w:type="pct"/>
            <w:tcBorders>
              <w:top w:val="nil"/>
              <w:left w:val="nil"/>
              <w:bottom w:val="single" w:sz="8" w:space="0" w:color="auto"/>
              <w:right w:val="single" w:sz="8" w:space="0" w:color="auto"/>
            </w:tcBorders>
            <w:shd w:val="clear" w:color="000000" w:fill="FFFFFF"/>
            <w:vAlign w:val="center"/>
            <w:hideMark/>
          </w:tcPr>
          <w:p w14:paraId="37CDE1F6"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264.0</w:t>
            </w:r>
          </w:p>
        </w:tc>
        <w:tc>
          <w:tcPr>
            <w:tcW w:w="383" w:type="pct"/>
            <w:tcBorders>
              <w:top w:val="nil"/>
              <w:left w:val="nil"/>
              <w:bottom w:val="single" w:sz="8" w:space="0" w:color="auto"/>
              <w:right w:val="single" w:sz="8" w:space="0" w:color="auto"/>
            </w:tcBorders>
            <w:shd w:val="clear" w:color="000000" w:fill="FFFFFF"/>
            <w:vAlign w:val="center"/>
            <w:hideMark/>
          </w:tcPr>
          <w:p w14:paraId="70627EC5"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264.0</w:t>
            </w:r>
          </w:p>
        </w:tc>
      </w:tr>
      <w:tr w:rsidR="0098636E" w:rsidRPr="005C6BD3" w14:paraId="7B702F3C" w14:textId="77777777" w:rsidTr="0098636E">
        <w:trPr>
          <w:trHeight w:val="52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3C403E25"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06 00</w:t>
            </w:r>
          </w:p>
        </w:tc>
        <w:tc>
          <w:tcPr>
            <w:tcW w:w="1944" w:type="pct"/>
            <w:tcBorders>
              <w:top w:val="nil"/>
              <w:left w:val="nil"/>
              <w:bottom w:val="single" w:sz="8" w:space="0" w:color="auto"/>
              <w:right w:val="single" w:sz="8" w:space="0" w:color="auto"/>
            </w:tcBorders>
            <w:shd w:val="clear" w:color="000000" w:fill="FFFFFF"/>
            <w:vAlign w:val="center"/>
            <w:hideMark/>
          </w:tcPr>
          <w:p w14:paraId="079CF51A"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მოსახლეობის ჯანმრთელობისა დაცვა და  სოციალური უზრუნველყოფა</w:t>
            </w:r>
          </w:p>
        </w:tc>
        <w:tc>
          <w:tcPr>
            <w:tcW w:w="429" w:type="pct"/>
            <w:tcBorders>
              <w:top w:val="nil"/>
              <w:left w:val="nil"/>
              <w:bottom w:val="single" w:sz="8" w:space="0" w:color="auto"/>
              <w:right w:val="single" w:sz="8" w:space="0" w:color="auto"/>
            </w:tcBorders>
            <w:shd w:val="clear" w:color="000000" w:fill="FFFFFF"/>
            <w:vAlign w:val="center"/>
            <w:hideMark/>
          </w:tcPr>
          <w:p w14:paraId="2B7389E3"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2,046.1</w:t>
            </w:r>
          </w:p>
        </w:tc>
        <w:tc>
          <w:tcPr>
            <w:tcW w:w="429" w:type="pct"/>
            <w:tcBorders>
              <w:top w:val="nil"/>
              <w:left w:val="nil"/>
              <w:bottom w:val="single" w:sz="8" w:space="0" w:color="auto"/>
              <w:right w:val="single" w:sz="8" w:space="0" w:color="auto"/>
            </w:tcBorders>
            <w:shd w:val="clear" w:color="000000" w:fill="FFFFFF"/>
            <w:vAlign w:val="center"/>
            <w:hideMark/>
          </w:tcPr>
          <w:p w14:paraId="0A7DA016"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1,897.9</w:t>
            </w:r>
          </w:p>
        </w:tc>
        <w:tc>
          <w:tcPr>
            <w:tcW w:w="388" w:type="pct"/>
            <w:tcBorders>
              <w:top w:val="nil"/>
              <w:left w:val="nil"/>
              <w:bottom w:val="single" w:sz="8" w:space="0" w:color="auto"/>
              <w:right w:val="single" w:sz="8" w:space="0" w:color="auto"/>
            </w:tcBorders>
            <w:shd w:val="clear" w:color="000000" w:fill="FFFFFF"/>
            <w:noWrap/>
            <w:vAlign w:val="center"/>
            <w:hideMark/>
          </w:tcPr>
          <w:p w14:paraId="10731E92"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1,816.8</w:t>
            </w:r>
          </w:p>
        </w:tc>
        <w:tc>
          <w:tcPr>
            <w:tcW w:w="388" w:type="pct"/>
            <w:tcBorders>
              <w:top w:val="nil"/>
              <w:left w:val="nil"/>
              <w:bottom w:val="single" w:sz="8" w:space="0" w:color="auto"/>
              <w:right w:val="single" w:sz="8" w:space="0" w:color="auto"/>
            </w:tcBorders>
            <w:shd w:val="clear" w:color="000000" w:fill="FFFFFF"/>
            <w:noWrap/>
            <w:vAlign w:val="center"/>
            <w:hideMark/>
          </w:tcPr>
          <w:p w14:paraId="2B6891D2"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2,200.0</w:t>
            </w:r>
          </w:p>
        </w:tc>
        <w:tc>
          <w:tcPr>
            <w:tcW w:w="388" w:type="pct"/>
            <w:tcBorders>
              <w:top w:val="nil"/>
              <w:left w:val="nil"/>
              <w:bottom w:val="single" w:sz="8" w:space="0" w:color="auto"/>
              <w:right w:val="nil"/>
            </w:tcBorders>
            <w:shd w:val="clear" w:color="000000" w:fill="FFFFFF"/>
            <w:noWrap/>
            <w:vAlign w:val="center"/>
            <w:hideMark/>
          </w:tcPr>
          <w:p w14:paraId="65AEE367" w14:textId="77777777" w:rsidR="0098636E" w:rsidRPr="005C6BD3" w:rsidRDefault="0098636E" w:rsidP="00675C8D">
            <w:pPr>
              <w:spacing w:after="0" w:line="240" w:lineRule="auto"/>
              <w:jc w:val="center"/>
              <w:rPr>
                <w:rFonts w:ascii="Calibri" w:eastAsia="Times New Roman" w:hAnsi="Calibri" w:cs="Times New Roman"/>
                <w:b/>
                <w:bCs/>
                <w:color w:val="000000"/>
                <w:sz w:val="18"/>
                <w:szCs w:val="18"/>
              </w:rPr>
            </w:pPr>
            <w:r w:rsidRPr="005C6BD3">
              <w:rPr>
                <w:rFonts w:ascii="Calibri" w:eastAsia="Times New Roman" w:hAnsi="Calibri" w:cs="Times New Roman"/>
                <w:b/>
                <w:bCs/>
                <w:color w:val="000000"/>
                <w:sz w:val="18"/>
                <w:szCs w:val="18"/>
              </w:rPr>
              <w:t>2,500.0</w:t>
            </w:r>
          </w:p>
        </w:tc>
        <w:tc>
          <w:tcPr>
            <w:tcW w:w="383" w:type="pct"/>
            <w:tcBorders>
              <w:top w:val="nil"/>
              <w:left w:val="single" w:sz="8" w:space="0" w:color="auto"/>
              <w:bottom w:val="single" w:sz="8" w:space="0" w:color="auto"/>
              <w:right w:val="single" w:sz="8" w:space="0" w:color="auto"/>
            </w:tcBorders>
            <w:shd w:val="clear" w:color="auto" w:fill="auto"/>
            <w:noWrap/>
            <w:vAlign w:val="center"/>
            <w:hideMark/>
          </w:tcPr>
          <w:p w14:paraId="0156D684" w14:textId="77777777" w:rsidR="0098636E" w:rsidRPr="005C6BD3" w:rsidRDefault="0098636E" w:rsidP="00675C8D">
            <w:pPr>
              <w:spacing w:after="0" w:line="240" w:lineRule="auto"/>
              <w:jc w:val="center"/>
              <w:rPr>
                <w:rFonts w:ascii="Sylfaen" w:eastAsia="Times New Roman" w:hAnsi="Sylfaen" w:cs="Times New Roman"/>
                <w:color w:val="000000"/>
                <w:sz w:val="18"/>
                <w:szCs w:val="18"/>
              </w:rPr>
            </w:pPr>
            <w:r w:rsidRPr="005C6BD3">
              <w:rPr>
                <w:rFonts w:ascii="Sylfaen" w:eastAsia="Times New Roman" w:hAnsi="Sylfaen" w:cs="Times New Roman"/>
                <w:color w:val="000000"/>
                <w:sz w:val="18"/>
                <w:szCs w:val="18"/>
              </w:rPr>
              <w:t>3,000.0</w:t>
            </w:r>
          </w:p>
        </w:tc>
      </w:tr>
      <w:tr w:rsidR="0098636E" w:rsidRPr="005C6BD3" w14:paraId="38E72347" w14:textId="77777777" w:rsidTr="0098636E">
        <w:trPr>
          <w:trHeight w:val="315"/>
        </w:trPr>
        <w:tc>
          <w:tcPr>
            <w:tcW w:w="651" w:type="pct"/>
            <w:tcBorders>
              <w:top w:val="nil"/>
              <w:left w:val="single" w:sz="8" w:space="0" w:color="auto"/>
              <w:bottom w:val="single" w:sz="8" w:space="0" w:color="auto"/>
              <w:right w:val="single" w:sz="8" w:space="0" w:color="auto"/>
            </w:tcBorders>
            <w:shd w:val="clear" w:color="000000" w:fill="FFFFFF"/>
            <w:noWrap/>
            <w:vAlign w:val="center"/>
            <w:hideMark/>
          </w:tcPr>
          <w:p w14:paraId="19D1143A" w14:textId="77777777" w:rsidR="0098636E" w:rsidRPr="005C6BD3" w:rsidRDefault="0098636E" w:rsidP="00675C8D">
            <w:pPr>
              <w:spacing w:after="0" w:line="240" w:lineRule="auto"/>
              <w:rPr>
                <w:rFonts w:ascii="Calibri" w:eastAsia="Times New Roman" w:hAnsi="Calibri" w:cs="Times New Roman"/>
                <w:color w:val="000000"/>
                <w:sz w:val="18"/>
                <w:szCs w:val="18"/>
              </w:rPr>
            </w:pPr>
            <w:r w:rsidRPr="005C6BD3">
              <w:rPr>
                <w:rFonts w:ascii="Calibri" w:eastAsia="Times New Roman" w:hAnsi="Calibri" w:cs="Times New Roman"/>
                <w:color w:val="000000"/>
                <w:sz w:val="18"/>
                <w:szCs w:val="18"/>
              </w:rPr>
              <w:t> </w:t>
            </w:r>
          </w:p>
        </w:tc>
        <w:tc>
          <w:tcPr>
            <w:tcW w:w="1944" w:type="pct"/>
            <w:tcBorders>
              <w:top w:val="nil"/>
              <w:left w:val="nil"/>
              <w:bottom w:val="single" w:sz="8" w:space="0" w:color="auto"/>
              <w:right w:val="single" w:sz="8" w:space="0" w:color="auto"/>
            </w:tcBorders>
            <w:shd w:val="clear" w:color="auto" w:fill="auto"/>
            <w:noWrap/>
            <w:vAlign w:val="center"/>
            <w:hideMark/>
          </w:tcPr>
          <w:p w14:paraId="0501A4A7" w14:textId="77777777" w:rsidR="0098636E" w:rsidRPr="005C6BD3" w:rsidRDefault="0098636E" w:rsidP="00675C8D">
            <w:pPr>
              <w:spacing w:after="0" w:line="240" w:lineRule="auto"/>
              <w:rPr>
                <w:rFonts w:ascii="Sylfaen" w:eastAsia="Times New Roman" w:hAnsi="Sylfaen" w:cs="Times New Roman"/>
                <w:color w:val="000000"/>
                <w:sz w:val="16"/>
                <w:szCs w:val="16"/>
              </w:rPr>
            </w:pPr>
            <w:r w:rsidRPr="005C6BD3">
              <w:rPr>
                <w:rFonts w:ascii="Sylfaen" w:eastAsia="Times New Roman" w:hAnsi="Sylfaen" w:cs="Times New Roman"/>
                <w:color w:val="000000"/>
                <w:sz w:val="16"/>
                <w:szCs w:val="16"/>
              </w:rPr>
              <w:t>მ.შ. რიცხოვნობა</w:t>
            </w:r>
          </w:p>
        </w:tc>
        <w:tc>
          <w:tcPr>
            <w:tcW w:w="429" w:type="pct"/>
            <w:tcBorders>
              <w:top w:val="nil"/>
              <w:left w:val="nil"/>
              <w:bottom w:val="single" w:sz="8" w:space="0" w:color="auto"/>
              <w:right w:val="single" w:sz="8" w:space="0" w:color="auto"/>
            </w:tcBorders>
            <w:shd w:val="clear" w:color="000000" w:fill="FFFFFF"/>
            <w:vAlign w:val="center"/>
            <w:hideMark/>
          </w:tcPr>
          <w:p w14:paraId="2B165B42"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16.0</w:t>
            </w:r>
          </w:p>
        </w:tc>
        <w:tc>
          <w:tcPr>
            <w:tcW w:w="429" w:type="pct"/>
            <w:tcBorders>
              <w:top w:val="nil"/>
              <w:left w:val="nil"/>
              <w:bottom w:val="single" w:sz="8" w:space="0" w:color="auto"/>
              <w:right w:val="single" w:sz="8" w:space="0" w:color="auto"/>
            </w:tcBorders>
            <w:shd w:val="clear" w:color="000000" w:fill="FFFFFF"/>
            <w:vAlign w:val="center"/>
            <w:hideMark/>
          </w:tcPr>
          <w:p w14:paraId="13B7BC7C"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17.0</w:t>
            </w:r>
          </w:p>
        </w:tc>
        <w:tc>
          <w:tcPr>
            <w:tcW w:w="388" w:type="pct"/>
            <w:tcBorders>
              <w:top w:val="nil"/>
              <w:left w:val="nil"/>
              <w:bottom w:val="single" w:sz="8" w:space="0" w:color="auto"/>
              <w:right w:val="single" w:sz="8" w:space="0" w:color="auto"/>
            </w:tcBorders>
            <w:shd w:val="clear" w:color="000000" w:fill="FFFFFF"/>
            <w:vAlign w:val="center"/>
            <w:hideMark/>
          </w:tcPr>
          <w:p w14:paraId="0AC69BCB"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17.0</w:t>
            </w:r>
          </w:p>
        </w:tc>
        <w:tc>
          <w:tcPr>
            <w:tcW w:w="388" w:type="pct"/>
            <w:tcBorders>
              <w:top w:val="nil"/>
              <w:left w:val="nil"/>
              <w:bottom w:val="single" w:sz="8" w:space="0" w:color="auto"/>
              <w:right w:val="single" w:sz="8" w:space="0" w:color="auto"/>
            </w:tcBorders>
            <w:shd w:val="clear" w:color="000000" w:fill="FFFFFF"/>
            <w:vAlign w:val="center"/>
            <w:hideMark/>
          </w:tcPr>
          <w:p w14:paraId="00537DD0"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17.0</w:t>
            </w:r>
          </w:p>
        </w:tc>
        <w:tc>
          <w:tcPr>
            <w:tcW w:w="388" w:type="pct"/>
            <w:tcBorders>
              <w:top w:val="nil"/>
              <w:left w:val="nil"/>
              <w:bottom w:val="single" w:sz="8" w:space="0" w:color="auto"/>
              <w:right w:val="single" w:sz="8" w:space="0" w:color="auto"/>
            </w:tcBorders>
            <w:shd w:val="clear" w:color="000000" w:fill="FFFFFF"/>
            <w:vAlign w:val="center"/>
            <w:hideMark/>
          </w:tcPr>
          <w:p w14:paraId="1E0E377B"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17.0</w:t>
            </w:r>
          </w:p>
        </w:tc>
        <w:tc>
          <w:tcPr>
            <w:tcW w:w="383" w:type="pct"/>
            <w:tcBorders>
              <w:top w:val="nil"/>
              <w:left w:val="nil"/>
              <w:bottom w:val="single" w:sz="8" w:space="0" w:color="auto"/>
              <w:right w:val="single" w:sz="8" w:space="0" w:color="auto"/>
            </w:tcBorders>
            <w:shd w:val="clear" w:color="000000" w:fill="FFFFFF"/>
            <w:vAlign w:val="center"/>
            <w:hideMark/>
          </w:tcPr>
          <w:p w14:paraId="227335E4" w14:textId="77777777" w:rsidR="0098636E" w:rsidRPr="005C6BD3" w:rsidRDefault="0098636E" w:rsidP="00675C8D">
            <w:pPr>
              <w:spacing w:after="0" w:line="240" w:lineRule="auto"/>
              <w:jc w:val="center"/>
              <w:rPr>
                <w:rFonts w:ascii="Sylfaen" w:eastAsia="Times New Roman" w:hAnsi="Sylfaen" w:cs="Times New Roman"/>
                <w:b/>
                <w:bCs/>
                <w:color w:val="000000"/>
                <w:sz w:val="18"/>
                <w:szCs w:val="18"/>
              </w:rPr>
            </w:pPr>
            <w:r w:rsidRPr="005C6BD3">
              <w:rPr>
                <w:rFonts w:ascii="Sylfaen" w:eastAsia="Times New Roman" w:hAnsi="Sylfaen" w:cs="Times New Roman"/>
                <w:b/>
                <w:bCs/>
                <w:color w:val="000000"/>
                <w:sz w:val="18"/>
                <w:szCs w:val="18"/>
              </w:rPr>
              <w:t>17.0</w:t>
            </w:r>
          </w:p>
        </w:tc>
      </w:tr>
    </w:tbl>
    <w:p w14:paraId="53DE55EC" w14:textId="77777777" w:rsidR="0098636E" w:rsidRDefault="0098636E" w:rsidP="0057774D">
      <w:pPr>
        <w:spacing w:after="0" w:line="240" w:lineRule="auto"/>
        <w:jc w:val="both"/>
        <w:rPr>
          <w:rFonts w:ascii="Sylfaen" w:eastAsia="Times New Roman" w:hAnsi="Sylfaen" w:cs="Times New Roman"/>
          <w:b/>
          <w:bCs/>
          <w:color w:val="000000"/>
        </w:rPr>
      </w:pPr>
    </w:p>
    <w:p w14:paraId="01F0E1CC" w14:textId="6FBA29B1" w:rsidR="0057774D" w:rsidRPr="00B976D6" w:rsidRDefault="0057774D" w:rsidP="0057774D">
      <w:pPr>
        <w:spacing w:after="0" w:line="240" w:lineRule="auto"/>
        <w:jc w:val="both"/>
        <w:rPr>
          <w:rFonts w:ascii="Sylfaen" w:eastAsia="Times New Roman" w:hAnsi="Sylfaen" w:cs="Times New Roman"/>
          <w:b/>
          <w:bCs/>
          <w:color w:val="000000"/>
        </w:rPr>
      </w:pPr>
      <w:r w:rsidRPr="00B976D6">
        <w:rPr>
          <w:rFonts w:ascii="Sylfaen" w:eastAsia="Times New Roman" w:hAnsi="Sylfaen" w:cs="Times New Roman"/>
          <w:b/>
          <w:bCs/>
          <w:color w:val="000000"/>
        </w:rPr>
        <w:t>შენიშვნა</w:t>
      </w:r>
      <w:r w:rsidRPr="00B976D6">
        <w:rPr>
          <w:rFonts w:ascii="Calibri" w:eastAsia="Times New Roman" w:hAnsi="Calibri" w:cs="Times New Roman"/>
          <w:color w:val="000000"/>
        </w:rPr>
        <w:t xml:space="preserve">: </w:t>
      </w:r>
      <w:r w:rsidRPr="00B976D6">
        <w:rPr>
          <w:rFonts w:ascii="Sylfaen" w:eastAsia="Times New Roman" w:hAnsi="Sylfaen" w:cs="Times New Roman"/>
          <w:color w:val="000000"/>
        </w:rPr>
        <w:t>რიცხოვნობაში</w:t>
      </w:r>
      <w:r w:rsidRPr="00B976D6">
        <w:rPr>
          <w:rFonts w:ascii="Calibri" w:eastAsia="Times New Roman" w:hAnsi="Calibri" w:cs="Times New Roman"/>
          <w:color w:val="000000"/>
        </w:rPr>
        <w:t xml:space="preserve"> </w:t>
      </w:r>
      <w:r w:rsidRPr="00B976D6">
        <w:rPr>
          <w:rFonts w:ascii="Sylfaen" w:eastAsia="Times New Roman" w:hAnsi="Sylfaen" w:cs="Times New Roman"/>
          <w:color w:val="000000"/>
        </w:rPr>
        <w:t>ჩართულია</w:t>
      </w:r>
      <w:r w:rsidRPr="00B976D6">
        <w:rPr>
          <w:rFonts w:ascii="Calibri" w:eastAsia="Times New Roman" w:hAnsi="Calibri" w:cs="Times New Roman"/>
          <w:color w:val="000000"/>
        </w:rPr>
        <w:t xml:space="preserve"> </w:t>
      </w:r>
      <w:r w:rsidRPr="00B976D6">
        <w:rPr>
          <w:rFonts w:ascii="Sylfaen" w:eastAsia="Times New Roman" w:hAnsi="Sylfaen" w:cs="Times New Roman"/>
          <w:color w:val="000000"/>
        </w:rPr>
        <w:t>შესაბამის</w:t>
      </w:r>
      <w:r w:rsidRPr="00B976D6">
        <w:rPr>
          <w:rFonts w:ascii="Calibri" w:eastAsia="Times New Roman" w:hAnsi="Calibri" w:cs="Times New Roman"/>
          <w:color w:val="000000"/>
        </w:rPr>
        <w:t xml:space="preserve"> </w:t>
      </w:r>
      <w:r w:rsidRPr="00B976D6">
        <w:rPr>
          <w:rFonts w:ascii="Sylfaen" w:eastAsia="Times New Roman" w:hAnsi="Sylfaen" w:cs="Times New Roman"/>
          <w:color w:val="000000"/>
        </w:rPr>
        <w:t>სფეროში</w:t>
      </w:r>
      <w:r w:rsidRPr="00B976D6">
        <w:rPr>
          <w:rFonts w:ascii="Calibri" w:eastAsia="Times New Roman" w:hAnsi="Calibri" w:cs="Times New Roman"/>
          <w:color w:val="000000"/>
        </w:rPr>
        <w:t xml:space="preserve"> </w:t>
      </w:r>
      <w:r w:rsidRPr="00B976D6">
        <w:rPr>
          <w:rFonts w:ascii="Sylfaen" w:eastAsia="Times New Roman" w:hAnsi="Sylfaen" w:cs="Times New Roman"/>
          <w:color w:val="000000"/>
        </w:rPr>
        <w:t>არსებული</w:t>
      </w:r>
      <w:r w:rsidRPr="00B976D6">
        <w:rPr>
          <w:rFonts w:ascii="Calibri" w:eastAsia="Times New Roman" w:hAnsi="Calibri" w:cs="Times New Roman"/>
          <w:color w:val="000000"/>
        </w:rPr>
        <w:t xml:space="preserve"> </w:t>
      </w:r>
      <w:r w:rsidRPr="00B976D6">
        <w:rPr>
          <w:rFonts w:ascii="Sylfaen" w:eastAsia="Times New Roman" w:hAnsi="Sylfaen" w:cs="Times New Roman"/>
          <w:color w:val="000000"/>
        </w:rPr>
        <w:t>ააიპ</w:t>
      </w:r>
      <w:r w:rsidRPr="00B976D6">
        <w:rPr>
          <w:rFonts w:ascii="Calibri" w:eastAsia="Times New Roman" w:hAnsi="Calibri" w:cs="Times New Roman"/>
          <w:color w:val="000000"/>
        </w:rPr>
        <w:t>-</w:t>
      </w:r>
      <w:r w:rsidRPr="00B976D6">
        <w:rPr>
          <w:rFonts w:ascii="Sylfaen" w:eastAsia="Times New Roman" w:hAnsi="Sylfaen" w:cs="Times New Roman"/>
          <w:color w:val="000000"/>
        </w:rPr>
        <w:t>ების</w:t>
      </w:r>
      <w:r w:rsidRPr="00B976D6">
        <w:rPr>
          <w:rFonts w:ascii="Calibri" w:eastAsia="Times New Roman" w:hAnsi="Calibri" w:cs="Times New Roman"/>
          <w:color w:val="000000"/>
        </w:rPr>
        <w:t xml:space="preserve"> </w:t>
      </w:r>
      <w:r w:rsidRPr="00B976D6">
        <w:rPr>
          <w:rFonts w:ascii="Sylfaen" w:eastAsia="Times New Roman" w:hAnsi="Sylfaen" w:cs="Times New Roman"/>
          <w:color w:val="000000"/>
        </w:rPr>
        <w:t>თანამშრომლების</w:t>
      </w:r>
      <w:r w:rsidRPr="00B976D6">
        <w:rPr>
          <w:rFonts w:ascii="Calibri" w:eastAsia="Times New Roman" w:hAnsi="Calibri" w:cs="Times New Roman"/>
          <w:color w:val="000000"/>
        </w:rPr>
        <w:t xml:space="preserve"> </w:t>
      </w:r>
      <w:r w:rsidRPr="00B976D6">
        <w:rPr>
          <w:rFonts w:ascii="Sylfaen" w:eastAsia="Times New Roman" w:hAnsi="Sylfaen" w:cs="Times New Roman"/>
          <w:color w:val="000000"/>
        </w:rPr>
        <w:t>რიცხოვნობაც</w:t>
      </w:r>
      <w:r w:rsidRPr="00B976D6">
        <w:rPr>
          <w:rFonts w:ascii="Calibri" w:eastAsia="Times New Roman" w:hAnsi="Calibri" w:cs="Times New Roman"/>
          <w:color w:val="000000"/>
        </w:rPr>
        <w:t>.</w:t>
      </w:r>
    </w:p>
    <w:p w14:paraId="1112FE64" w14:textId="77777777" w:rsidR="003923DB" w:rsidRPr="00B976D6" w:rsidRDefault="003923DB" w:rsidP="003923DB">
      <w:pPr>
        <w:pStyle w:val="Default"/>
        <w:ind w:left="1428" w:right="142"/>
        <w:jc w:val="both"/>
        <w:rPr>
          <w:rFonts w:cs="TimesNewRomanPSMT"/>
          <w:color w:val="auto"/>
          <w:sz w:val="22"/>
          <w:szCs w:val="22"/>
          <w:lang w:val="ka-GE"/>
        </w:rPr>
      </w:pPr>
    </w:p>
    <w:p w14:paraId="20B60D69" w14:textId="77777777" w:rsidR="00D81937" w:rsidRPr="00B976D6" w:rsidRDefault="00D81937" w:rsidP="00D81937">
      <w:pPr>
        <w:autoSpaceDE w:val="0"/>
        <w:autoSpaceDN w:val="0"/>
        <w:adjustRightInd w:val="0"/>
        <w:spacing w:after="0" w:line="360" w:lineRule="auto"/>
        <w:jc w:val="both"/>
        <w:rPr>
          <w:rFonts w:ascii="Sylfaen" w:hAnsi="Sylfaen" w:cs="Sylfaen"/>
          <w:b/>
          <w:color w:val="000000"/>
          <w:lang w:val="ka-GE"/>
        </w:rPr>
      </w:pPr>
      <w:r w:rsidRPr="00B976D6">
        <w:rPr>
          <w:rFonts w:ascii="Sylfaen" w:hAnsi="Sylfaen" w:cs="Sylfaen"/>
          <w:b/>
          <w:color w:val="000000"/>
          <w:lang w:val="ka-GE"/>
        </w:rPr>
        <w:t>ინფრასტრუქტურა</w:t>
      </w:r>
    </w:p>
    <w:p w14:paraId="032D3FC7" w14:textId="77777777" w:rsidR="00D81937" w:rsidRDefault="00D81937" w:rsidP="00D81937">
      <w:pPr>
        <w:autoSpaceDE w:val="0"/>
        <w:autoSpaceDN w:val="0"/>
        <w:adjustRightInd w:val="0"/>
        <w:spacing w:after="0" w:line="360" w:lineRule="auto"/>
        <w:jc w:val="both"/>
        <w:rPr>
          <w:rFonts w:ascii="Sylfaen" w:hAnsi="Sylfaen" w:cs="Sylfaen"/>
          <w:color w:val="000000"/>
          <w:sz w:val="24"/>
          <w:szCs w:val="24"/>
          <w:lang w:val="ka-GE"/>
        </w:rPr>
      </w:pPr>
      <w:r w:rsidRPr="00B976D6">
        <w:rPr>
          <w:rFonts w:ascii="Sylfaen" w:hAnsi="Sylfaen" w:cs="Sylfaen"/>
          <w:color w:val="000000"/>
          <w:lang w:val="ka-GE"/>
        </w:rPr>
        <w:t>მუნიციპალიტეტის ეკონომიკური განვითარებისათვის</w:t>
      </w:r>
      <w:r w:rsidRPr="00CE5E2A">
        <w:rPr>
          <w:rFonts w:ascii="Sylfaen" w:hAnsi="Sylfaen" w:cs="Sylfaen"/>
          <w:color w:val="000000"/>
          <w:sz w:val="24"/>
          <w:szCs w:val="24"/>
          <w:lang w:val="ka-GE"/>
        </w:rPr>
        <w:t xml:space="preserve">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w:t>
      </w:r>
      <w:r w:rsidRPr="00CE5E2A">
        <w:rPr>
          <w:rFonts w:ascii="Sylfaen" w:hAnsi="Sylfaen" w:cs="Sylfaen"/>
          <w:color w:val="000000"/>
          <w:sz w:val="24"/>
          <w:szCs w:val="24"/>
          <w:lang w:val="ka-GE"/>
        </w:rPr>
        <w:lastRenderedPageBreak/>
        <w:t>ინფრასტრუქტურის მოვლა-შენახვა და დაფინანსდება მის ექსპლოატაციასთან დაკავშირებული ხარჯები.</w:t>
      </w:r>
    </w:p>
    <w:tbl>
      <w:tblPr>
        <w:tblW w:w="10278" w:type="dxa"/>
        <w:tblLayout w:type="fixed"/>
        <w:tblLook w:val="04A0" w:firstRow="1" w:lastRow="0" w:firstColumn="1" w:lastColumn="0" w:noHBand="0" w:noVBand="1"/>
      </w:tblPr>
      <w:tblGrid>
        <w:gridCol w:w="953"/>
        <w:gridCol w:w="1219"/>
        <w:gridCol w:w="6008"/>
        <w:gridCol w:w="2098"/>
      </w:tblGrid>
      <w:tr w:rsidR="0057774D" w:rsidRPr="00E1209F" w14:paraId="03377C9F" w14:textId="77777777" w:rsidTr="0057774D">
        <w:trPr>
          <w:trHeight w:val="727"/>
        </w:trPr>
        <w:tc>
          <w:tcPr>
            <w:tcW w:w="953"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79F46578"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კოდი</w:t>
            </w:r>
          </w:p>
        </w:tc>
        <w:tc>
          <w:tcPr>
            <w:tcW w:w="12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FE5A4EF"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დასახელება </w:t>
            </w:r>
          </w:p>
        </w:tc>
        <w:tc>
          <w:tcPr>
            <w:tcW w:w="600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7F52471" w14:textId="77777777" w:rsidR="0057774D" w:rsidRPr="00E1209F" w:rsidRDefault="0057774D" w:rsidP="0057774D">
            <w:pPr>
              <w:jc w:val="center"/>
              <w:rPr>
                <w:rFonts w:ascii="Sylfaen" w:hAnsi="Sylfaen" w:cs="Calibri"/>
                <w:b/>
                <w:color w:val="000000"/>
                <w:sz w:val="18"/>
                <w:szCs w:val="18"/>
              </w:rPr>
            </w:pPr>
            <w:r w:rsidRPr="00BD6717">
              <w:rPr>
                <w:rFonts w:ascii="Sylfaen" w:eastAsia="Times New Roman" w:hAnsi="Sylfaen" w:cs="Calibri"/>
                <w:b/>
                <w:color w:val="000000"/>
              </w:rPr>
              <w:t>საგზაო ინფრასტრუქტურის განვითარება</w:t>
            </w:r>
          </w:p>
        </w:tc>
        <w:tc>
          <w:tcPr>
            <w:tcW w:w="2098" w:type="dxa"/>
            <w:tcBorders>
              <w:top w:val="single" w:sz="8" w:space="0" w:color="auto"/>
              <w:left w:val="nil"/>
              <w:bottom w:val="nil"/>
              <w:right w:val="single" w:sz="8" w:space="0" w:color="auto"/>
            </w:tcBorders>
            <w:shd w:val="clear" w:color="000000" w:fill="FFFFFF"/>
            <w:vAlign w:val="center"/>
            <w:hideMark/>
          </w:tcPr>
          <w:p w14:paraId="3283BEB2" w14:textId="50F05455" w:rsidR="0057774D" w:rsidRPr="00E1209F" w:rsidRDefault="0057774D" w:rsidP="00F00162">
            <w:pPr>
              <w:jc w:val="center"/>
              <w:rPr>
                <w:rFonts w:ascii="Sylfaen" w:hAnsi="Sylfaen" w:cs="Calibri"/>
                <w:b/>
                <w:bCs/>
                <w:color w:val="000000"/>
                <w:sz w:val="18"/>
                <w:szCs w:val="18"/>
              </w:rPr>
            </w:pPr>
            <w:r w:rsidRPr="00E1209F">
              <w:rPr>
                <w:rFonts w:ascii="Sylfaen" w:hAnsi="Sylfaen" w:cs="Calibri"/>
                <w:b/>
                <w:bCs/>
                <w:color w:val="000000"/>
                <w:sz w:val="18"/>
                <w:szCs w:val="18"/>
              </w:rPr>
              <w:t>202</w:t>
            </w:r>
            <w:r w:rsidR="00F00162">
              <w:rPr>
                <w:rFonts w:ascii="Sylfaen" w:hAnsi="Sylfaen" w:cs="Calibri"/>
                <w:b/>
                <w:bCs/>
                <w:color w:val="000000"/>
                <w:sz w:val="18"/>
                <w:szCs w:val="18"/>
                <w:lang w:val="ka-GE"/>
              </w:rPr>
              <w:t>6</w:t>
            </w:r>
            <w:r w:rsidRPr="00E1209F">
              <w:rPr>
                <w:rFonts w:ascii="Sylfaen" w:hAnsi="Sylfaen" w:cs="Calibri"/>
                <w:b/>
                <w:bCs/>
                <w:color w:val="000000"/>
                <w:sz w:val="18"/>
                <w:szCs w:val="18"/>
              </w:rPr>
              <w:t xml:space="preserve"> წლის დაფინანსება</w:t>
            </w:r>
            <w:r>
              <w:rPr>
                <w:rFonts w:ascii="Sylfaen" w:hAnsi="Sylfaen" w:cs="Calibri"/>
                <w:b/>
                <w:bCs/>
                <w:color w:val="000000"/>
                <w:sz w:val="18"/>
                <w:szCs w:val="18"/>
              </w:rPr>
              <w:t xml:space="preserve"> </w:t>
            </w:r>
            <w:r w:rsidRPr="00E1209F">
              <w:rPr>
                <w:rFonts w:ascii="Sylfaen" w:hAnsi="Sylfaen" w:cs="Calibri"/>
                <w:b/>
                <w:bCs/>
                <w:color w:val="000000"/>
                <w:sz w:val="18"/>
                <w:szCs w:val="18"/>
              </w:rPr>
              <w:t>ათას ლარში</w:t>
            </w:r>
          </w:p>
        </w:tc>
      </w:tr>
      <w:tr w:rsidR="0057774D" w:rsidRPr="00E1209F" w14:paraId="2682681B" w14:textId="77777777" w:rsidTr="0057774D">
        <w:trPr>
          <w:trHeight w:val="41"/>
        </w:trPr>
        <w:tc>
          <w:tcPr>
            <w:tcW w:w="953" w:type="dxa"/>
            <w:tcBorders>
              <w:top w:val="nil"/>
              <w:left w:val="single" w:sz="8" w:space="0" w:color="auto"/>
              <w:bottom w:val="single" w:sz="8" w:space="0" w:color="auto"/>
              <w:right w:val="single" w:sz="8" w:space="0" w:color="auto"/>
            </w:tcBorders>
            <w:shd w:val="clear" w:color="000000" w:fill="FFFFFF"/>
            <w:vAlign w:val="center"/>
            <w:hideMark/>
          </w:tcPr>
          <w:p w14:paraId="02B49DF5" w14:textId="77777777" w:rsidR="0057774D" w:rsidRPr="00D94307" w:rsidRDefault="0057774D" w:rsidP="0057774D">
            <w:pPr>
              <w:jc w:val="center"/>
              <w:rPr>
                <w:rFonts w:ascii="Sylfaen" w:hAnsi="Sylfaen" w:cs="Calibri"/>
                <w:color w:val="000000"/>
                <w:sz w:val="18"/>
                <w:szCs w:val="18"/>
                <w:lang w:val="ka-GE"/>
              </w:rPr>
            </w:pPr>
            <w:r w:rsidRPr="00E1209F">
              <w:rPr>
                <w:rFonts w:ascii="Sylfaen" w:hAnsi="Sylfaen" w:cs="Calibri"/>
                <w:color w:val="000000"/>
                <w:sz w:val="18"/>
                <w:szCs w:val="18"/>
              </w:rPr>
              <w:t>02 0</w:t>
            </w:r>
            <w:r>
              <w:rPr>
                <w:rFonts w:ascii="Sylfaen" w:hAnsi="Sylfaen" w:cs="Calibri"/>
                <w:color w:val="000000"/>
                <w:sz w:val="18"/>
                <w:szCs w:val="18"/>
                <w:lang w:val="ka-GE"/>
              </w:rPr>
              <w:t>1 01</w:t>
            </w:r>
          </w:p>
        </w:tc>
        <w:tc>
          <w:tcPr>
            <w:tcW w:w="1219" w:type="dxa"/>
            <w:vMerge/>
            <w:tcBorders>
              <w:top w:val="single" w:sz="8" w:space="0" w:color="auto"/>
              <w:left w:val="single" w:sz="8" w:space="0" w:color="auto"/>
              <w:bottom w:val="single" w:sz="8" w:space="0" w:color="000000"/>
              <w:right w:val="single" w:sz="8" w:space="0" w:color="auto"/>
            </w:tcBorders>
            <w:vAlign w:val="center"/>
            <w:hideMark/>
          </w:tcPr>
          <w:p w14:paraId="661C6A57" w14:textId="77777777" w:rsidR="0057774D" w:rsidRPr="00E1209F" w:rsidRDefault="0057774D" w:rsidP="0057774D">
            <w:pPr>
              <w:rPr>
                <w:rFonts w:ascii="Sylfaen" w:hAnsi="Sylfaen" w:cs="Calibri"/>
                <w:b/>
                <w:bCs/>
                <w:color w:val="000000"/>
                <w:sz w:val="18"/>
                <w:szCs w:val="18"/>
              </w:rPr>
            </w:pPr>
          </w:p>
        </w:tc>
        <w:tc>
          <w:tcPr>
            <w:tcW w:w="6008" w:type="dxa"/>
            <w:vMerge/>
            <w:tcBorders>
              <w:top w:val="single" w:sz="8" w:space="0" w:color="auto"/>
              <w:left w:val="single" w:sz="8" w:space="0" w:color="auto"/>
              <w:bottom w:val="single" w:sz="8" w:space="0" w:color="000000"/>
              <w:right w:val="single" w:sz="8" w:space="0" w:color="auto"/>
            </w:tcBorders>
            <w:vAlign w:val="center"/>
            <w:hideMark/>
          </w:tcPr>
          <w:p w14:paraId="6B286E21" w14:textId="77777777" w:rsidR="0057774D" w:rsidRPr="00E1209F" w:rsidRDefault="0057774D" w:rsidP="0057774D">
            <w:pPr>
              <w:rPr>
                <w:rFonts w:ascii="Sylfaen" w:hAnsi="Sylfaen" w:cs="Calibri"/>
                <w:color w:val="000000"/>
                <w:sz w:val="18"/>
                <w:szCs w:val="18"/>
              </w:rPr>
            </w:pPr>
          </w:p>
        </w:tc>
        <w:tc>
          <w:tcPr>
            <w:tcW w:w="2098" w:type="dxa"/>
            <w:tcBorders>
              <w:top w:val="nil"/>
              <w:left w:val="nil"/>
              <w:bottom w:val="single" w:sz="8" w:space="0" w:color="auto"/>
              <w:right w:val="single" w:sz="8" w:space="0" w:color="auto"/>
            </w:tcBorders>
            <w:shd w:val="clear" w:color="000000" w:fill="FFFFFF"/>
            <w:vAlign w:val="center"/>
            <w:hideMark/>
          </w:tcPr>
          <w:p w14:paraId="0915DB15" w14:textId="175D786E" w:rsidR="0057774D" w:rsidRPr="00E1209F" w:rsidRDefault="00F00162" w:rsidP="0057774D">
            <w:pPr>
              <w:jc w:val="center"/>
              <w:rPr>
                <w:rFonts w:ascii="Sylfaen" w:hAnsi="Sylfaen" w:cs="Calibri"/>
                <w:color w:val="000000"/>
                <w:sz w:val="18"/>
                <w:szCs w:val="18"/>
              </w:rPr>
            </w:pPr>
            <w:r>
              <w:rPr>
                <w:rFonts w:ascii="Sylfaen" w:hAnsi="Sylfaen" w:cs="Calibri"/>
                <w:color w:val="000000"/>
                <w:sz w:val="18"/>
                <w:szCs w:val="18"/>
                <w:lang w:val="ka-GE"/>
              </w:rPr>
              <w:t>510,</w:t>
            </w:r>
            <w:r w:rsidR="0057774D">
              <w:rPr>
                <w:rFonts w:ascii="Sylfaen" w:hAnsi="Sylfaen" w:cs="Calibri"/>
                <w:color w:val="000000"/>
                <w:sz w:val="18"/>
                <w:szCs w:val="18"/>
                <w:lang w:val="ka-GE"/>
              </w:rPr>
              <w:t>0</w:t>
            </w:r>
          </w:p>
        </w:tc>
      </w:tr>
      <w:tr w:rsidR="0057774D" w:rsidRPr="00E1209F" w14:paraId="0A4F5C35" w14:textId="77777777" w:rsidTr="0057774D">
        <w:trPr>
          <w:trHeight w:val="583"/>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3E0A57A"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პროგრამის განმახორციელებელი სამსახური</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0C393914" w14:textId="77777777" w:rsidR="0057774D" w:rsidRPr="00E1209F" w:rsidRDefault="0057774D" w:rsidP="0057774D">
            <w:pPr>
              <w:rPr>
                <w:rFonts w:ascii="Sylfaen" w:hAnsi="Sylfaen" w:cs="Calibri"/>
                <w:color w:val="000000"/>
                <w:sz w:val="18"/>
                <w:szCs w:val="18"/>
              </w:rPr>
            </w:pPr>
            <w:r>
              <w:rPr>
                <w:rFonts w:ascii="Sylfaen" w:hAnsi="Sylfaen" w:cs="Calibri"/>
                <w:color w:val="000000"/>
                <w:sz w:val="18"/>
                <w:szCs w:val="18"/>
                <w:lang w:val="ka-GE"/>
              </w:rPr>
              <w:t>მარტვილის</w:t>
            </w:r>
            <w:r w:rsidRPr="00E1209F">
              <w:rPr>
                <w:rFonts w:ascii="Sylfaen" w:hAnsi="Sylfaen" w:cs="Calibri"/>
                <w:color w:val="000000"/>
                <w:sz w:val="18"/>
                <w:szCs w:val="18"/>
              </w:rPr>
              <w:t xml:space="preserve"> მუნიციპალიტეტის </w:t>
            </w:r>
            <w:r w:rsidRPr="00292CBF">
              <w:rPr>
                <w:rFonts w:ascii="Sylfaen" w:hAnsi="Sylfaen" w:cs="Calibri"/>
                <w:color w:val="000000"/>
                <w:sz w:val="18"/>
                <w:szCs w:val="18"/>
              </w:rPr>
              <w:t>'ინფრასტრუქტურის, ურბანული</w:t>
            </w:r>
            <w:r>
              <w:rPr>
                <w:rFonts w:ascii="Sylfaen" w:hAnsi="Sylfaen" w:cs="Calibri"/>
                <w:color w:val="000000"/>
                <w:sz w:val="18"/>
                <w:szCs w:val="18"/>
                <w:lang w:val="ka-GE"/>
              </w:rPr>
              <w:t xml:space="preserve"> </w:t>
            </w:r>
            <w:r w:rsidRPr="00292CBF">
              <w:rPr>
                <w:rFonts w:ascii="Sylfaen" w:hAnsi="Sylfaen" w:cs="Calibri"/>
                <w:color w:val="000000"/>
                <w:sz w:val="18"/>
                <w:szCs w:val="18"/>
              </w:rPr>
              <w:t>განვითარებისა</w:t>
            </w:r>
            <w:r>
              <w:rPr>
                <w:rFonts w:ascii="Sylfaen" w:hAnsi="Sylfaen" w:cs="Calibri"/>
                <w:color w:val="000000"/>
                <w:sz w:val="18"/>
                <w:szCs w:val="18"/>
                <w:lang w:val="ka-GE"/>
              </w:rPr>
              <w:t xml:space="preserve"> </w:t>
            </w:r>
            <w:r w:rsidRPr="00292CBF">
              <w:rPr>
                <w:rFonts w:ascii="Sylfaen" w:hAnsi="Sylfaen" w:cs="Calibri"/>
                <w:color w:val="000000"/>
                <w:sz w:val="18"/>
                <w:szCs w:val="18"/>
              </w:rPr>
              <w:t>და</w:t>
            </w:r>
            <w:r>
              <w:rPr>
                <w:rFonts w:ascii="Sylfaen" w:hAnsi="Sylfaen" w:cs="Calibri"/>
                <w:color w:val="000000"/>
                <w:sz w:val="18"/>
                <w:szCs w:val="18"/>
                <w:lang w:val="ka-GE"/>
              </w:rPr>
              <w:t xml:space="preserve"> </w:t>
            </w:r>
            <w:r w:rsidRPr="00292CBF">
              <w:rPr>
                <w:rFonts w:ascii="Sylfaen" w:hAnsi="Sylfaen" w:cs="Calibri"/>
                <w:color w:val="000000"/>
                <w:sz w:val="18"/>
                <w:szCs w:val="18"/>
              </w:rPr>
              <w:t>არქიტექტურის  სამსახური</w:t>
            </w:r>
          </w:p>
        </w:tc>
      </w:tr>
      <w:tr w:rsidR="0057774D" w:rsidRPr="00E1209F" w14:paraId="00787317" w14:textId="77777777" w:rsidTr="0057774D">
        <w:trPr>
          <w:trHeight w:val="880"/>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191099D"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აღწერა </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542A93E4" w14:textId="77777777" w:rsidR="0057774D" w:rsidRPr="00E1209F" w:rsidRDefault="0057774D" w:rsidP="0057774D">
            <w:pPr>
              <w:rPr>
                <w:rFonts w:ascii="Sylfaen" w:hAnsi="Sylfaen" w:cs="Calibri"/>
                <w:color w:val="000000"/>
                <w:sz w:val="18"/>
                <w:szCs w:val="18"/>
              </w:rPr>
            </w:pPr>
            <w:r w:rsidRPr="00F2041E">
              <w:rPr>
                <w:rFonts w:ascii="Sylfaen" w:eastAsia="Times New Roman" w:hAnsi="Sylfaen" w:cs="Calibri"/>
                <w:color w:val="000000" w:themeColor="text1"/>
                <w:sz w:val="18"/>
                <w:szCs w:val="18"/>
              </w:rPr>
              <w:t>საგზაო ინფრასტრუქტურის განვითარება, პროგრამა ითვალისწინებს მუნიციპალიტეტის ტერიტოტიაზე არსებული ადგილობრივი მნიშვნელობის გზების (საგზაო ინფრასტრუქტურასთან დაკავშირებული ნაგებობების)  კაპიტალურ და მიმდინარე შეკეთებას, მუნიციპალიტეტში ახალი გზების მშენებლობას. 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w:t>
            </w:r>
            <w:r>
              <w:rPr>
                <w:rFonts w:ascii="Sylfaen" w:eastAsia="Times New Roman" w:hAnsi="Sylfaen" w:cs="Calibri"/>
                <w:color w:val="000000" w:themeColor="text1"/>
                <w:sz w:val="18"/>
                <w:szCs w:val="18"/>
              </w:rPr>
              <w:t xml:space="preserve"> </w:t>
            </w:r>
            <w:r>
              <w:rPr>
                <w:rFonts w:ascii="Sylfaen" w:eastAsia="Times New Roman" w:hAnsi="Sylfaen" w:cs="Calibri"/>
                <w:color w:val="000000" w:themeColor="text1"/>
                <w:sz w:val="18"/>
                <w:szCs w:val="18"/>
                <w:lang w:val="ka-GE"/>
              </w:rPr>
              <w:t>მოვლა პატრონობას,</w:t>
            </w:r>
            <w:r>
              <w:rPr>
                <w:rFonts w:ascii="Sylfaen" w:eastAsia="Times New Roman" w:hAnsi="Sylfaen" w:cs="Calibri"/>
                <w:color w:val="000000" w:themeColor="text1"/>
                <w:sz w:val="18"/>
                <w:szCs w:val="18"/>
              </w:rPr>
              <w:t xml:space="preserve"> გზების მიმდინარე შეკეთებას და თანადაფინანსებას.</w:t>
            </w:r>
            <w:r w:rsidRPr="00F2041E">
              <w:rPr>
                <w:rFonts w:ascii="Sylfaen" w:eastAsia="Times New Roman" w:hAnsi="Sylfaen" w:cs="Calibri"/>
                <w:color w:val="000000" w:themeColor="text1"/>
                <w:sz w:val="18"/>
                <w:szCs w:val="18"/>
              </w:rPr>
              <w:br/>
              <w:t>მიმდინარე პერ</w:t>
            </w:r>
            <w:r>
              <w:rPr>
                <w:rFonts w:ascii="Sylfaen" w:eastAsia="Times New Roman" w:hAnsi="Sylfaen" w:cs="Calibri"/>
                <w:color w:val="000000" w:themeColor="text1"/>
                <w:sz w:val="18"/>
                <w:szCs w:val="18"/>
              </w:rPr>
              <w:t xml:space="preserve">იოდისათვის მუნიციპალური გზების </w:t>
            </w:r>
            <w:r>
              <w:rPr>
                <w:rFonts w:ascii="Sylfaen" w:eastAsia="Times New Roman" w:hAnsi="Sylfaen" w:cs="Calibri"/>
                <w:color w:val="000000" w:themeColor="text1"/>
                <w:sz w:val="18"/>
                <w:szCs w:val="18"/>
                <w:lang w:val="ka-GE"/>
              </w:rPr>
              <w:t>3</w:t>
            </w:r>
            <w:r w:rsidRPr="00F2041E">
              <w:rPr>
                <w:rFonts w:ascii="Sylfaen" w:eastAsia="Times New Roman" w:hAnsi="Sylfaen" w:cs="Calibri"/>
                <w:color w:val="000000" w:themeColor="text1"/>
                <w:sz w:val="18"/>
                <w:szCs w:val="18"/>
              </w:rPr>
              <w:t>0%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w:t>
            </w:r>
            <w:r w:rsidRPr="00F2041E">
              <w:rPr>
                <w:rFonts w:ascii="Sylfaen" w:eastAsia="Times New Roman" w:hAnsi="Sylfaen" w:cs="Calibri"/>
                <w:color w:val="000000" w:themeColor="text1"/>
                <w:sz w:val="18"/>
                <w:szCs w:val="18"/>
              </w:rPr>
              <w:br/>
              <w:t>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w:t>
            </w:r>
            <w:r w:rsidRPr="00F2041E">
              <w:rPr>
                <w:rFonts w:ascii="Sylfaen" w:eastAsia="Times New Roman" w:hAnsi="Sylfaen" w:cs="Calibri"/>
                <w:color w:val="000000" w:themeColor="text1"/>
                <w:sz w:val="18"/>
                <w:szCs w:val="18"/>
              </w:rPr>
              <w:br/>
              <w:t xml:space="preserve">პროგრამის ფარგლებში ფინანსდება </w:t>
            </w:r>
            <w:r>
              <w:rPr>
                <w:rFonts w:ascii="Sylfaen" w:eastAsia="Times New Roman" w:hAnsi="Sylfaen" w:cs="Calibri"/>
                <w:color w:val="000000" w:themeColor="text1"/>
                <w:sz w:val="18"/>
                <w:szCs w:val="18"/>
                <w:lang w:val="ka-GE"/>
              </w:rPr>
              <w:t>2</w:t>
            </w:r>
            <w:r w:rsidRPr="00F2041E">
              <w:rPr>
                <w:rFonts w:ascii="Sylfaen" w:eastAsia="Times New Roman" w:hAnsi="Sylfaen" w:cs="Calibri"/>
                <w:color w:val="000000" w:themeColor="text1"/>
                <w:sz w:val="18"/>
                <w:szCs w:val="18"/>
              </w:rPr>
              <w:t xml:space="preserve"> ქვეპროგრამა:</w:t>
            </w:r>
            <w:r w:rsidRPr="00F2041E">
              <w:rPr>
                <w:rFonts w:ascii="Sylfaen" w:eastAsia="Times New Roman" w:hAnsi="Sylfaen" w:cs="Calibri"/>
                <w:color w:val="000000" w:themeColor="text1"/>
                <w:sz w:val="18"/>
                <w:szCs w:val="18"/>
              </w:rPr>
              <w:br/>
            </w:r>
            <w:r w:rsidRPr="00FA04B1">
              <w:rPr>
                <w:rFonts w:ascii="Sylfaen" w:eastAsia="Times New Roman" w:hAnsi="Sylfaen" w:cs="Calibri"/>
                <w:b/>
                <w:color w:val="000000" w:themeColor="text1"/>
                <w:sz w:val="18"/>
                <w:szCs w:val="18"/>
              </w:rPr>
              <w:t xml:space="preserve">- გზების მშენებლობა - </w:t>
            </w:r>
            <w:r w:rsidRPr="00FA04B1">
              <w:rPr>
                <w:rFonts w:ascii="Sylfaen" w:eastAsia="Times New Roman" w:hAnsi="Sylfaen" w:cs="Calibri"/>
                <w:b/>
                <w:color w:val="000000" w:themeColor="text1"/>
                <w:sz w:val="18"/>
                <w:szCs w:val="18"/>
                <w:lang w:val="ka-GE"/>
              </w:rPr>
              <w:t>კაპიტალური შეკეთება</w:t>
            </w:r>
            <w:r w:rsidRPr="00FA04B1">
              <w:rPr>
                <w:rFonts w:ascii="Sylfaen" w:eastAsia="Times New Roman" w:hAnsi="Sylfaen" w:cs="Calibri"/>
                <w:b/>
                <w:color w:val="000000" w:themeColor="text1"/>
                <w:sz w:val="18"/>
                <w:szCs w:val="18"/>
              </w:rPr>
              <w:t>;</w:t>
            </w:r>
            <w:r w:rsidRPr="00FA04B1">
              <w:rPr>
                <w:rFonts w:ascii="Sylfaen" w:eastAsia="Times New Roman" w:hAnsi="Sylfaen" w:cs="Calibri"/>
                <w:b/>
                <w:color w:val="000000" w:themeColor="text1"/>
                <w:sz w:val="18"/>
                <w:szCs w:val="18"/>
              </w:rPr>
              <w:br/>
              <w:t>- საგზაო ინფრასტრუქტურის მოვლა -</w:t>
            </w:r>
            <w:r w:rsidRPr="00FA04B1">
              <w:rPr>
                <w:rFonts w:ascii="Sylfaen" w:eastAsia="Times New Roman" w:hAnsi="Sylfaen" w:cs="Calibri"/>
                <w:b/>
                <w:color w:val="000000" w:themeColor="text1"/>
                <w:sz w:val="18"/>
                <w:szCs w:val="18"/>
                <w:lang w:val="ka-GE"/>
              </w:rPr>
              <w:t>პატრონობ</w:t>
            </w:r>
            <w:r w:rsidRPr="00FA04B1">
              <w:rPr>
                <w:rFonts w:ascii="Sylfaen" w:eastAsia="Times New Roman" w:hAnsi="Sylfaen" w:cs="Calibri"/>
                <w:b/>
                <w:color w:val="000000" w:themeColor="text1"/>
                <w:sz w:val="18"/>
                <w:szCs w:val="18"/>
              </w:rPr>
              <w:t>ა;</w:t>
            </w:r>
            <w:r w:rsidRPr="00F2041E">
              <w:rPr>
                <w:rFonts w:ascii="Sylfaen" w:eastAsia="Times New Roman" w:hAnsi="Sylfaen" w:cs="Calibri"/>
                <w:color w:val="000000" w:themeColor="text1"/>
                <w:sz w:val="18"/>
                <w:szCs w:val="18"/>
              </w:rPr>
              <w:br/>
              <w:t>გზების მშენებლობა-</w:t>
            </w:r>
            <w:r>
              <w:rPr>
                <w:rFonts w:ascii="Sylfaen" w:eastAsia="Times New Roman" w:hAnsi="Sylfaen" w:cs="Calibri"/>
                <w:color w:val="000000" w:themeColor="text1"/>
                <w:sz w:val="18"/>
                <w:szCs w:val="18"/>
                <w:lang w:val="ka-GE"/>
              </w:rPr>
              <w:t>კაპიტალური შეკეთება</w:t>
            </w:r>
            <w:r w:rsidRPr="00F2041E">
              <w:rPr>
                <w:rFonts w:ascii="Sylfaen" w:eastAsia="Times New Roman" w:hAnsi="Sylfaen" w:cs="Calibri"/>
                <w:color w:val="000000" w:themeColor="text1"/>
                <w:sz w:val="18"/>
                <w:szCs w:val="18"/>
              </w:rPr>
              <w:t xml:space="preserve">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w:t>
            </w:r>
            <w:r>
              <w:rPr>
                <w:rFonts w:ascii="Sylfaen" w:eastAsia="Times New Roman" w:hAnsi="Sylfaen" w:cs="Calibri"/>
                <w:color w:val="000000" w:themeColor="text1"/>
                <w:sz w:val="18"/>
                <w:szCs w:val="18"/>
                <w:lang w:val="ka-GE"/>
              </w:rPr>
              <w:t>(</w:t>
            </w:r>
            <w:r w:rsidRPr="00F2041E">
              <w:rPr>
                <w:rFonts w:ascii="Sylfaen" w:eastAsia="Times New Roman" w:hAnsi="Sylfaen" w:cs="Calibri"/>
                <w:color w:val="000000" w:themeColor="text1"/>
                <w:sz w:val="18"/>
                <w:szCs w:val="18"/>
              </w:rPr>
              <w:t xml:space="preserve"> საგზაო ინფრასტრუქტურასთან დაკავშირებული ნაგებობების) შეკეთება/რეაბილიტაცია. </w:t>
            </w:r>
            <w:r w:rsidRPr="00F2041E">
              <w:rPr>
                <w:rFonts w:ascii="Sylfaen" w:eastAsia="Times New Roman" w:hAnsi="Sylfaen" w:cs="Calibri"/>
                <w:color w:val="000000" w:themeColor="text1"/>
                <w:sz w:val="18"/>
                <w:szCs w:val="18"/>
              </w:rPr>
              <w:br/>
              <w:t>საგზაო ინფრასტრუქტურის მოვლა -შენახვა ქვეპროგრამის ფარგლებში განხორციელებული სამუშაოები მოიცავს  ასფალტირებული ქუჩების დაზიანებული მონაკვეთების აღდგენა- რეაბილიტაციას (მათ შორის, ე.წ. ორმული შეკეთება), ასევე, არაასფალტირებული ქუჩების გრუნტის საფარის მოსწორებას და მოხრეშვა-მოშანდაკებას.</w:t>
            </w:r>
          </w:p>
        </w:tc>
      </w:tr>
      <w:tr w:rsidR="0057774D" w:rsidRPr="00E1209F" w14:paraId="7518FD83" w14:textId="77777777" w:rsidTr="0057774D">
        <w:trPr>
          <w:trHeight w:val="475"/>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7E3E3FE"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პროგრამის მიზანი და მოსალოდნელი შედეგი</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6CAE484F" w14:textId="77777777" w:rsidR="0057774D" w:rsidRPr="00E1209F" w:rsidRDefault="0057774D" w:rsidP="0057774D">
            <w:pPr>
              <w:rPr>
                <w:rFonts w:ascii="Sylfaen" w:hAnsi="Sylfaen" w:cs="Calibri"/>
                <w:color w:val="000000"/>
                <w:sz w:val="18"/>
                <w:szCs w:val="18"/>
              </w:rPr>
            </w:pPr>
            <w:r w:rsidRPr="005430A2">
              <w:rPr>
                <w:rFonts w:ascii="Sylfaen" w:eastAsia="Times New Roman" w:hAnsi="Sylfaen" w:cs="Calibri"/>
                <w:color w:val="000000"/>
                <w:sz w:val="18"/>
                <w:szCs w:val="18"/>
              </w:rPr>
              <w:t xml:space="preserve">პროგრამის საბოლოო მიზანია </w:t>
            </w:r>
            <w:r>
              <w:rPr>
                <w:rFonts w:ascii="Sylfaen" w:eastAsia="Times New Roman" w:hAnsi="Sylfaen" w:cs="Calibri"/>
                <w:color w:val="000000"/>
                <w:sz w:val="18"/>
                <w:szCs w:val="18"/>
                <w:lang w:val="ka-GE"/>
              </w:rPr>
              <w:t>მარტვილის</w:t>
            </w:r>
            <w:r>
              <w:rPr>
                <w:rFonts w:ascii="Sylfaen" w:eastAsia="Times New Roman" w:hAnsi="Sylfaen" w:cs="Calibri"/>
                <w:color w:val="000000"/>
                <w:sz w:val="18"/>
                <w:szCs w:val="18"/>
              </w:rPr>
              <w:t xml:space="preserve"> </w:t>
            </w:r>
            <w:r w:rsidRPr="005430A2">
              <w:rPr>
                <w:rFonts w:ascii="Sylfaen" w:eastAsia="Times New Roman" w:hAnsi="Sylfaen" w:cs="Calibri"/>
                <w:color w:val="000000"/>
                <w:sz w:val="18"/>
                <w:szCs w:val="18"/>
              </w:rPr>
              <w:t xml:space="preserve"> მუნიციპალიტეტის ტერიტორიაზე არსებული ყველა მუნიციპალური გზის (მათ შორის,  ტროტუარების და სხვა საგზაო ინფრასტრუქტურასთან დაკავშირებული ნაგებობების) რეაბილიტაცია; მუნიციპალიტეტის საჭიროებებიდან და მოსახლეობის მოთხოვნებიდან გამომდინარე ახალი გზების მშენებლობა; არსებული გზების მაღალი ხარისხის შენარჩუნება; მგზავრთა გადაადგილების დროის შემცირება; ტურიზმის ხელშეწყობა; მოსახლეობის სოციალურ ეკონომიკური მდგომარეობის გაუმჯობესება;</w:t>
            </w:r>
            <w:r w:rsidRPr="005430A2">
              <w:rPr>
                <w:rFonts w:ascii="Sylfaen" w:eastAsia="Times New Roman" w:hAnsi="Sylfaen" w:cs="Calibri"/>
                <w:color w:val="000000"/>
                <w:sz w:val="18"/>
                <w:szCs w:val="18"/>
              </w:rPr>
              <w:br/>
            </w:r>
            <w:r w:rsidRPr="00595342">
              <w:rPr>
                <w:rFonts w:ascii="Sylfaen" w:eastAsia="Times New Roman" w:hAnsi="Sylfaen" w:cs="Calibri"/>
                <w:b/>
                <w:color w:val="000000"/>
                <w:sz w:val="20"/>
                <w:szCs w:val="20"/>
              </w:rPr>
              <w:t>პროგრამის საბოლოო შედეგი:</w:t>
            </w:r>
            <w:r w:rsidRPr="005430A2">
              <w:rPr>
                <w:rFonts w:ascii="Sylfaen" w:eastAsia="Times New Roman" w:hAnsi="Sylfaen" w:cs="Calibri"/>
                <w:color w:val="000000"/>
                <w:sz w:val="18"/>
                <w:szCs w:val="18"/>
              </w:rPr>
              <w:t xml:space="preserve"> მუნიციპალიტეტის გზებზე უსაფრთხო და კომფორტული გადაადგილება; გზების ექსპლუატასიის გაზრდილი პერიოდი; ადგილობრივი გზების მოწესრიგებული ინფრასტრუქტურა</w:t>
            </w:r>
          </w:p>
        </w:tc>
      </w:tr>
    </w:tbl>
    <w:p w14:paraId="5AC28818" w14:textId="77777777" w:rsidR="0057774D" w:rsidRDefault="0057774D" w:rsidP="0057774D">
      <w:pPr>
        <w:spacing w:after="0"/>
        <w:rPr>
          <w:rFonts w:ascii="Sylfaen" w:hAnsi="Sylfaen"/>
          <w:noProof/>
        </w:rPr>
      </w:pPr>
      <w:r>
        <w:rPr>
          <w:rFonts w:ascii="Sylfaen" w:hAnsi="Sylfaen"/>
          <w:noProof/>
        </w:rPr>
        <w:t xml:space="preserve">                                    </w:t>
      </w:r>
    </w:p>
    <w:p w14:paraId="74696F63" w14:textId="77777777" w:rsidR="00D441CB" w:rsidRDefault="00D441CB" w:rsidP="0057774D">
      <w:pPr>
        <w:spacing w:after="0"/>
        <w:rPr>
          <w:rFonts w:ascii="Sylfaen" w:hAnsi="Sylfaen"/>
          <w:noProof/>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219"/>
        <w:gridCol w:w="6008"/>
        <w:gridCol w:w="2098"/>
      </w:tblGrid>
      <w:tr w:rsidR="0057774D" w:rsidRPr="00E1209F" w14:paraId="7928238F" w14:textId="77777777" w:rsidTr="00D441CB">
        <w:trPr>
          <w:trHeight w:val="800"/>
        </w:trPr>
        <w:tc>
          <w:tcPr>
            <w:tcW w:w="953" w:type="dxa"/>
            <w:shd w:val="clear" w:color="000000" w:fill="FFFFFF"/>
            <w:vAlign w:val="center"/>
            <w:hideMark/>
          </w:tcPr>
          <w:p w14:paraId="3B9C6111"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კოდი</w:t>
            </w:r>
          </w:p>
        </w:tc>
        <w:tc>
          <w:tcPr>
            <w:tcW w:w="1219" w:type="dxa"/>
            <w:vMerge w:val="restart"/>
            <w:shd w:val="clear" w:color="000000" w:fill="FFFFFF"/>
            <w:vAlign w:val="center"/>
            <w:hideMark/>
          </w:tcPr>
          <w:p w14:paraId="7944AC4E"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დასახელება </w:t>
            </w:r>
          </w:p>
        </w:tc>
        <w:tc>
          <w:tcPr>
            <w:tcW w:w="6008" w:type="dxa"/>
            <w:vMerge w:val="restart"/>
            <w:shd w:val="clear" w:color="000000" w:fill="FFFFFF"/>
            <w:vAlign w:val="center"/>
            <w:hideMark/>
          </w:tcPr>
          <w:p w14:paraId="5A931216" w14:textId="77777777" w:rsidR="0057774D" w:rsidRPr="00E1209F" w:rsidRDefault="0057774D" w:rsidP="0057774D">
            <w:pPr>
              <w:jc w:val="center"/>
              <w:rPr>
                <w:rFonts w:ascii="Sylfaen" w:hAnsi="Sylfaen" w:cs="Calibri"/>
                <w:b/>
                <w:color w:val="000000"/>
                <w:sz w:val="18"/>
                <w:szCs w:val="18"/>
              </w:rPr>
            </w:pPr>
            <w:r w:rsidRPr="00C51CD7">
              <w:rPr>
                <w:rFonts w:ascii="Sylfaen" w:eastAsia="Times New Roman" w:hAnsi="Sylfaen" w:cs="Calibri"/>
                <w:b/>
                <w:color w:val="000000"/>
              </w:rPr>
              <w:t>ხიდ-ბოგირები</w:t>
            </w:r>
            <w:r>
              <w:rPr>
                <w:rFonts w:ascii="Sylfaen" w:eastAsia="Times New Roman" w:hAnsi="Sylfaen" w:cs="Calibri"/>
                <w:b/>
                <w:color w:val="000000"/>
                <w:lang w:val="ka-GE"/>
              </w:rPr>
              <w:t>ს</w:t>
            </w:r>
            <w:r w:rsidRPr="00C51CD7">
              <w:rPr>
                <w:rFonts w:ascii="Sylfaen" w:eastAsia="Times New Roman" w:hAnsi="Sylfaen" w:cs="Calibri"/>
                <w:b/>
                <w:color w:val="000000"/>
              </w:rPr>
              <w:t xml:space="preserve"> მშენებლობა რეაბილიტაცია და მოვლა შენახვა</w:t>
            </w:r>
          </w:p>
        </w:tc>
        <w:tc>
          <w:tcPr>
            <w:tcW w:w="2098" w:type="dxa"/>
            <w:shd w:val="clear" w:color="000000" w:fill="FFFFFF"/>
            <w:vAlign w:val="center"/>
            <w:hideMark/>
          </w:tcPr>
          <w:p w14:paraId="5729C99B" w14:textId="2AF4EDA3" w:rsidR="0057774D" w:rsidRPr="00E1209F" w:rsidRDefault="0057774D" w:rsidP="00F00162">
            <w:pPr>
              <w:jc w:val="center"/>
              <w:rPr>
                <w:rFonts w:ascii="Sylfaen" w:hAnsi="Sylfaen" w:cs="Calibri"/>
                <w:b/>
                <w:bCs/>
                <w:color w:val="000000"/>
                <w:sz w:val="18"/>
                <w:szCs w:val="18"/>
              </w:rPr>
            </w:pPr>
            <w:r w:rsidRPr="00E1209F">
              <w:rPr>
                <w:rFonts w:ascii="Sylfaen" w:hAnsi="Sylfaen" w:cs="Calibri"/>
                <w:b/>
                <w:bCs/>
                <w:color w:val="000000"/>
                <w:sz w:val="18"/>
                <w:szCs w:val="18"/>
              </w:rPr>
              <w:t>202</w:t>
            </w:r>
            <w:r w:rsidR="00F00162">
              <w:rPr>
                <w:rFonts w:ascii="Sylfaen" w:hAnsi="Sylfaen" w:cs="Calibri"/>
                <w:b/>
                <w:bCs/>
                <w:color w:val="000000"/>
                <w:sz w:val="18"/>
                <w:szCs w:val="18"/>
                <w:lang w:val="ka-GE"/>
              </w:rPr>
              <w:t>6</w:t>
            </w:r>
            <w:r w:rsidRPr="00E1209F">
              <w:rPr>
                <w:rFonts w:ascii="Sylfaen" w:hAnsi="Sylfaen" w:cs="Calibri"/>
                <w:b/>
                <w:bCs/>
                <w:color w:val="000000"/>
                <w:sz w:val="18"/>
                <w:szCs w:val="18"/>
              </w:rPr>
              <w:t xml:space="preserve"> წლის დაფინანსება</w:t>
            </w:r>
            <w:r>
              <w:rPr>
                <w:rFonts w:ascii="Sylfaen" w:hAnsi="Sylfaen" w:cs="Calibri"/>
                <w:b/>
                <w:bCs/>
                <w:color w:val="000000"/>
                <w:sz w:val="18"/>
                <w:szCs w:val="18"/>
              </w:rPr>
              <w:t xml:space="preserve"> </w:t>
            </w:r>
            <w:r w:rsidRPr="00E1209F">
              <w:rPr>
                <w:rFonts w:ascii="Sylfaen" w:hAnsi="Sylfaen" w:cs="Calibri"/>
                <w:b/>
                <w:bCs/>
                <w:color w:val="000000"/>
                <w:sz w:val="18"/>
                <w:szCs w:val="18"/>
              </w:rPr>
              <w:t xml:space="preserve"> ათას ლარში</w:t>
            </w:r>
          </w:p>
        </w:tc>
      </w:tr>
      <w:tr w:rsidR="0057774D" w:rsidRPr="00E1209F" w14:paraId="0A99C963" w14:textId="77777777" w:rsidTr="00D441CB">
        <w:trPr>
          <w:trHeight w:val="169"/>
        </w:trPr>
        <w:tc>
          <w:tcPr>
            <w:tcW w:w="953" w:type="dxa"/>
            <w:shd w:val="clear" w:color="000000" w:fill="FFFFFF"/>
            <w:vAlign w:val="center"/>
            <w:hideMark/>
          </w:tcPr>
          <w:p w14:paraId="13E92681" w14:textId="77777777" w:rsidR="0057774D" w:rsidRPr="00D94307" w:rsidRDefault="0057774D" w:rsidP="0057774D">
            <w:pPr>
              <w:jc w:val="center"/>
              <w:rPr>
                <w:rFonts w:ascii="Sylfaen" w:hAnsi="Sylfaen" w:cs="Calibri"/>
                <w:color w:val="000000"/>
                <w:sz w:val="18"/>
                <w:szCs w:val="18"/>
                <w:lang w:val="ka-GE"/>
              </w:rPr>
            </w:pPr>
            <w:r w:rsidRPr="00E1209F">
              <w:rPr>
                <w:rFonts w:ascii="Sylfaen" w:hAnsi="Sylfaen" w:cs="Calibri"/>
                <w:color w:val="000000"/>
                <w:sz w:val="18"/>
                <w:szCs w:val="18"/>
              </w:rPr>
              <w:t>02 0</w:t>
            </w:r>
            <w:r>
              <w:rPr>
                <w:rFonts w:ascii="Sylfaen" w:hAnsi="Sylfaen" w:cs="Calibri"/>
                <w:color w:val="000000"/>
                <w:sz w:val="18"/>
                <w:szCs w:val="18"/>
                <w:lang w:val="ka-GE"/>
              </w:rPr>
              <w:t>1 02</w:t>
            </w:r>
          </w:p>
        </w:tc>
        <w:tc>
          <w:tcPr>
            <w:tcW w:w="1219" w:type="dxa"/>
            <w:vMerge/>
            <w:vAlign w:val="center"/>
            <w:hideMark/>
          </w:tcPr>
          <w:p w14:paraId="7276D896" w14:textId="77777777" w:rsidR="0057774D" w:rsidRPr="00E1209F" w:rsidRDefault="0057774D" w:rsidP="0057774D">
            <w:pPr>
              <w:rPr>
                <w:rFonts w:ascii="Sylfaen" w:hAnsi="Sylfaen" w:cs="Calibri"/>
                <w:b/>
                <w:bCs/>
                <w:color w:val="000000"/>
                <w:sz w:val="18"/>
                <w:szCs w:val="18"/>
              </w:rPr>
            </w:pPr>
          </w:p>
        </w:tc>
        <w:tc>
          <w:tcPr>
            <w:tcW w:w="6008" w:type="dxa"/>
            <w:vMerge/>
            <w:vAlign w:val="center"/>
            <w:hideMark/>
          </w:tcPr>
          <w:p w14:paraId="545FD566" w14:textId="77777777" w:rsidR="0057774D" w:rsidRPr="00E1209F" w:rsidRDefault="0057774D" w:rsidP="0057774D">
            <w:pPr>
              <w:rPr>
                <w:rFonts w:ascii="Sylfaen" w:hAnsi="Sylfaen" w:cs="Calibri"/>
                <w:color w:val="000000"/>
                <w:sz w:val="18"/>
                <w:szCs w:val="18"/>
              </w:rPr>
            </w:pPr>
          </w:p>
        </w:tc>
        <w:tc>
          <w:tcPr>
            <w:tcW w:w="2098" w:type="dxa"/>
            <w:shd w:val="clear" w:color="000000" w:fill="FFFFFF"/>
            <w:vAlign w:val="center"/>
            <w:hideMark/>
          </w:tcPr>
          <w:p w14:paraId="7B8A7AE6" w14:textId="5FA7538D" w:rsidR="0057774D" w:rsidRPr="00E1209F" w:rsidRDefault="00F00162" w:rsidP="0057774D">
            <w:pPr>
              <w:jc w:val="center"/>
              <w:rPr>
                <w:rFonts w:ascii="Sylfaen" w:hAnsi="Sylfaen" w:cs="Calibri"/>
                <w:color w:val="000000"/>
                <w:sz w:val="18"/>
                <w:szCs w:val="18"/>
              </w:rPr>
            </w:pPr>
            <w:r>
              <w:rPr>
                <w:rFonts w:ascii="Sylfaen" w:hAnsi="Sylfaen" w:cs="Calibri"/>
                <w:color w:val="000000"/>
                <w:sz w:val="18"/>
                <w:szCs w:val="18"/>
                <w:lang w:val="ka-GE"/>
              </w:rPr>
              <w:t>2</w:t>
            </w:r>
            <w:r w:rsidR="00735AD6">
              <w:rPr>
                <w:rFonts w:ascii="Sylfaen" w:hAnsi="Sylfaen" w:cs="Calibri"/>
                <w:color w:val="000000"/>
                <w:sz w:val="18"/>
                <w:szCs w:val="18"/>
              </w:rPr>
              <w:t>00</w:t>
            </w:r>
            <w:r w:rsidR="0057774D">
              <w:rPr>
                <w:rFonts w:ascii="Sylfaen" w:hAnsi="Sylfaen" w:cs="Calibri"/>
                <w:color w:val="000000"/>
                <w:sz w:val="18"/>
                <w:szCs w:val="18"/>
                <w:lang w:val="ka-GE"/>
              </w:rPr>
              <w:t>,0</w:t>
            </w:r>
          </w:p>
        </w:tc>
      </w:tr>
      <w:tr w:rsidR="0057774D" w:rsidRPr="00E1209F" w14:paraId="5FC2FF28" w14:textId="77777777" w:rsidTr="00D441CB">
        <w:trPr>
          <w:trHeight w:val="583"/>
        </w:trPr>
        <w:tc>
          <w:tcPr>
            <w:tcW w:w="2172" w:type="dxa"/>
            <w:gridSpan w:val="2"/>
            <w:shd w:val="clear" w:color="000000" w:fill="FFFFFF"/>
            <w:vAlign w:val="center"/>
            <w:hideMark/>
          </w:tcPr>
          <w:p w14:paraId="48CF89F2"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lastRenderedPageBreak/>
              <w:t>პროგრამის განმახორციელებელი სამსახური</w:t>
            </w:r>
          </w:p>
        </w:tc>
        <w:tc>
          <w:tcPr>
            <w:tcW w:w="8106" w:type="dxa"/>
            <w:gridSpan w:val="2"/>
            <w:shd w:val="clear" w:color="000000" w:fill="FFFFFF"/>
            <w:vAlign w:val="center"/>
            <w:hideMark/>
          </w:tcPr>
          <w:p w14:paraId="5CEBDE7B" w14:textId="77777777" w:rsidR="0057774D" w:rsidRPr="00E1209F" w:rsidRDefault="0057774D" w:rsidP="0057774D">
            <w:pPr>
              <w:rPr>
                <w:rFonts w:ascii="Sylfaen" w:hAnsi="Sylfaen" w:cs="Calibri"/>
                <w:color w:val="000000"/>
                <w:sz w:val="18"/>
                <w:szCs w:val="18"/>
              </w:rPr>
            </w:pPr>
            <w:r>
              <w:rPr>
                <w:rFonts w:ascii="Sylfaen" w:hAnsi="Sylfaen" w:cs="Calibri"/>
                <w:color w:val="000000"/>
                <w:sz w:val="18"/>
                <w:szCs w:val="18"/>
                <w:lang w:val="ka-GE"/>
              </w:rPr>
              <w:t>მარტვილის</w:t>
            </w:r>
            <w:r w:rsidRPr="00E1209F">
              <w:rPr>
                <w:rFonts w:ascii="Sylfaen" w:hAnsi="Sylfaen" w:cs="Calibri"/>
                <w:color w:val="000000"/>
                <w:sz w:val="18"/>
                <w:szCs w:val="18"/>
              </w:rPr>
              <w:t xml:space="preserve"> მუნიციპალიტეტის </w:t>
            </w:r>
            <w:r w:rsidRPr="00292CBF">
              <w:rPr>
                <w:rFonts w:ascii="Sylfaen" w:hAnsi="Sylfaen" w:cs="Calibri"/>
                <w:color w:val="000000"/>
                <w:sz w:val="18"/>
                <w:szCs w:val="18"/>
              </w:rPr>
              <w:t>'ინფრასტრუქტურის, ურბანული</w:t>
            </w:r>
            <w:r>
              <w:rPr>
                <w:rFonts w:ascii="Sylfaen" w:hAnsi="Sylfaen" w:cs="Calibri"/>
                <w:color w:val="000000"/>
                <w:sz w:val="18"/>
                <w:szCs w:val="18"/>
                <w:lang w:val="ka-GE"/>
              </w:rPr>
              <w:t xml:space="preserve"> </w:t>
            </w:r>
            <w:r w:rsidRPr="00292CBF">
              <w:rPr>
                <w:rFonts w:ascii="Sylfaen" w:hAnsi="Sylfaen" w:cs="Calibri"/>
                <w:color w:val="000000"/>
                <w:sz w:val="18"/>
                <w:szCs w:val="18"/>
              </w:rPr>
              <w:t>განვითარებისა</w:t>
            </w:r>
            <w:r>
              <w:rPr>
                <w:rFonts w:ascii="Sylfaen" w:hAnsi="Sylfaen" w:cs="Calibri"/>
                <w:color w:val="000000"/>
                <w:sz w:val="18"/>
                <w:szCs w:val="18"/>
                <w:lang w:val="ka-GE"/>
              </w:rPr>
              <w:t xml:space="preserve"> </w:t>
            </w:r>
            <w:r w:rsidRPr="00292CBF">
              <w:rPr>
                <w:rFonts w:ascii="Sylfaen" w:hAnsi="Sylfaen" w:cs="Calibri"/>
                <w:color w:val="000000"/>
                <w:sz w:val="18"/>
                <w:szCs w:val="18"/>
              </w:rPr>
              <w:t>და</w:t>
            </w:r>
            <w:r>
              <w:rPr>
                <w:rFonts w:ascii="Sylfaen" w:hAnsi="Sylfaen" w:cs="Calibri"/>
                <w:color w:val="000000"/>
                <w:sz w:val="18"/>
                <w:szCs w:val="18"/>
                <w:lang w:val="ka-GE"/>
              </w:rPr>
              <w:t xml:space="preserve"> </w:t>
            </w:r>
            <w:r w:rsidRPr="00292CBF">
              <w:rPr>
                <w:rFonts w:ascii="Sylfaen" w:hAnsi="Sylfaen" w:cs="Calibri"/>
                <w:color w:val="000000"/>
                <w:sz w:val="18"/>
                <w:szCs w:val="18"/>
              </w:rPr>
              <w:t>არქიტექტურის  სამსახური</w:t>
            </w:r>
          </w:p>
        </w:tc>
      </w:tr>
      <w:tr w:rsidR="0057774D" w:rsidRPr="00E1209F" w14:paraId="3BF4213B" w14:textId="77777777" w:rsidTr="00D441CB">
        <w:trPr>
          <w:trHeight w:val="880"/>
        </w:trPr>
        <w:tc>
          <w:tcPr>
            <w:tcW w:w="2172" w:type="dxa"/>
            <w:gridSpan w:val="2"/>
            <w:shd w:val="clear" w:color="000000" w:fill="FFFFFF"/>
            <w:vAlign w:val="center"/>
            <w:hideMark/>
          </w:tcPr>
          <w:p w14:paraId="56C37FA4"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აღწერა </w:t>
            </w:r>
          </w:p>
        </w:tc>
        <w:tc>
          <w:tcPr>
            <w:tcW w:w="8106" w:type="dxa"/>
            <w:gridSpan w:val="2"/>
            <w:shd w:val="clear" w:color="000000" w:fill="FFFFFF"/>
            <w:vAlign w:val="center"/>
            <w:hideMark/>
          </w:tcPr>
          <w:p w14:paraId="250495D0" w14:textId="77777777" w:rsidR="0057774D" w:rsidRPr="00E1209F" w:rsidRDefault="0057774D" w:rsidP="0057774D">
            <w:pPr>
              <w:rPr>
                <w:rFonts w:ascii="Sylfaen" w:hAnsi="Sylfaen" w:cs="Calibri"/>
                <w:color w:val="000000"/>
                <w:sz w:val="18"/>
                <w:szCs w:val="18"/>
              </w:rPr>
            </w:pPr>
            <w:r w:rsidRPr="00F2041E">
              <w:rPr>
                <w:rFonts w:ascii="Sylfaen" w:eastAsia="Times New Roman" w:hAnsi="Sylfaen" w:cs="Calibri"/>
                <w:color w:val="000000" w:themeColor="text1"/>
                <w:sz w:val="18"/>
                <w:szCs w:val="18"/>
              </w:rPr>
              <w:t>პროგრამა ითვალისწინებს მუნიციპალიტეტის ტერიტოტიაზე არსებული ა</w:t>
            </w:r>
            <w:r>
              <w:rPr>
                <w:rFonts w:ascii="Sylfaen" w:eastAsia="Times New Roman" w:hAnsi="Sylfaen" w:cs="Calibri"/>
                <w:color w:val="000000" w:themeColor="text1"/>
                <w:sz w:val="18"/>
                <w:szCs w:val="18"/>
                <w:lang w:val="ka-GE"/>
              </w:rPr>
              <w:t xml:space="preserve">მუნიციპალიტეტის ტერიტორიაზე </w:t>
            </w:r>
            <w:r w:rsidRPr="00C51CD7">
              <w:rPr>
                <w:rFonts w:ascii="Sylfaen" w:eastAsia="Times New Roman" w:hAnsi="Sylfaen" w:cs="Calibri"/>
                <w:color w:val="000000" w:themeColor="text1"/>
                <w:sz w:val="18"/>
                <w:szCs w:val="18"/>
              </w:rPr>
              <w:t>ხიდ-ბოგირები</w:t>
            </w:r>
            <w:r>
              <w:rPr>
                <w:rFonts w:ascii="Sylfaen" w:eastAsia="Times New Roman" w:hAnsi="Sylfaen" w:cs="Calibri"/>
                <w:color w:val="000000" w:themeColor="text1"/>
                <w:sz w:val="18"/>
                <w:szCs w:val="18"/>
                <w:lang w:val="ka-GE"/>
              </w:rPr>
              <w:t>ს</w:t>
            </w:r>
            <w:r w:rsidRPr="00C51CD7">
              <w:rPr>
                <w:rFonts w:ascii="Sylfaen" w:eastAsia="Times New Roman" w:hAnsi="Sylfaen" w:cs="Calibri"/>
                <w:color w:val="000000" w:themeColor="text1"/>
                <w:sz w:val="18"/>
                <w:szCs w:val="18"/>
              </w:rPr>
              <w:t xml:space="preserve"> მშენებლობა რეაბილიტაცია და მოვლა შენახვა</w:t>
            </w:r>
            <w:r>
              <w:rPr>
                <w:rFonts w:ascii="Sylfaen" w:eastAsia="Times New Roman" w:hAnsi="Sylfaen" w:cs="Calibri"/>
                <w:color w:val="000000" w:themeColor="text1"/>
                <w:sz w:val="18"/>
                <w:szCs w:val="18"/>
                <w:lang w:val="ka-GE"/>
              </w:rPr>
              <w:t>ს</w:t>
            </w:r>
            <w:r w:rsidRPr="00C51CD7">
              <w:rPr>
                <w:rFonts w:ascii="Sylfaen" w:eastAsia="Times New Roman" w:hAnsi="Sylfaen" w:cs="Calibri"/>
                <w:color w:val="000000" w:themeColor="text1"/>
                <w:sz w:val="18"/>
                <w:szCs w:val="18"/>
              </w:rPr>
              <w:t xml:space="preserve"> </w:t>
            </w:r>
          </w:p>
        </w:tc>
      </w:tr>
      <w:tr w:rsidR="0057774D" w:rsidRPr="00E1209F" w14:paraId="5745D59F" w14:textId="77777777" w:rsidTr="00D441CB">
        <w:trPr>
          <w:trHeight w:val="475"/>
        </w:trPr>
        <w:tc>
          <w:tcPr>
            <w:tcW w:w="2172" w:type="dxa"/>
            <w:gridSpan w:val="2"/>
            <w:shd w:val="clear" w:color="000000" w:fill="FFFFFF"/>
            <w:vAlign w:val="center"/>
            <w:hideMark/>
          </w:tcPr>
          <w:p w14:paraId="1FABB804"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პროგრამის მიზანი და მოსალოდნელი შედეგი</w:t>
            </w:r>
          </w:p>
        </w:tc>
        <w:tc>
          <w:tcPr>
            <w:tcW w:w="8106" w:type="dxa"/>
            <w:gridSpan w:val="2"/>
            <w:shd w:val="clear" w:color="000000" w:fill="FFFFFF"/>
            <w:vAlign w:val="center"/>
            <w:hideMark/>
          </w:tcPr>
          <w:p w14:paraId="19BF344B" w14:textId="77777777" w:rsidR="0057774D" w:rsidRPr="00E1209F" w:rsidRDefault="0057774D" w:rsidP="0057774D">
            <w:pPr>
              <w:rPr>
                <w:rFonts w:ascii="Sylfaen" w:hAnsi="Sylfaen" w:cs="Calibri"/>
                <w:color w:val="000000"/>
                <w:sz w:val="18"/>
                <w:szCs w:val="18"/>
              </w:rPr>
            </w:pPr>
            <w:r w:rsidRPr="005430A2">
              <w:rPr>
                <w:rFonts w:ascii="Sylfaen" w:eastAsia="Times New Roman" w:hAnsi="Sylfaen" w:cs="Calibri"/>
                <w:color w:val="000000"/>
                <w:sz w:val="18"/>
                <w:szCs w:val="18"/>
              </w:rPr>
              <w:t xml:space="preserve">პროგრამის საბოლოო მიზანია </w:t>
            </w:r>
            <w:r>
              <w:rPr>
                <w:rFonts w:ascii="Sylfaen" w:eastAsia="Times New Roman" w:hAnsi="Sylfaen" w:cs="Calibri"/>
                <w:color w:val="000000"/>
                <w:sz w:val="18"/>
                <w:szCs w:val="18"/>
                <w:lang w:val="ka-GE"/>
              </w:rPr>
              <w:t>მარტვილის</w:t>
            </w:r>
            <w:r>
              <w:rPr>
                <w:rFonts w:ascii="Sylfaen" w:eastAsia="Times New Roman" w:hAnsi="Sylfaen" w:cs="Calibri"/>
                <w:color w:val="000000"/>
                <w:sz w:val="18"/>
                <w:szCs w:val="18"/>
              </w:rPr>
              <w:t xml:space="preserve"> </w:t>
            </w:r>
            <w:r w:rsidRPr="005430A2">
              <w:rPr>
                <w:rFonts w:ascii="Sylfaen" w:eastAsia="Times New Roman" w:hAnsi="Sylfaen" w:cs="Calibri"/>
                <w:color w:val="000000"/>
                <w:sz w:val="18"/>
                <w:szCs w:val="18"/>
              </w:rPr>
              <w:t xml:space="preserve"> მუნიციპალიტეტის ტერიტორიაზე არსებული  </w:t>
            </w:r>
            <w:r>
              <w:rPr>
                <w:rFonts w:ascii="Sylfaen" w:eastAsia="Times New Roman" w:hAnsi="Sylfaen" w:cs="Calibri"/>
                <w:color w:val="000000"/>
                <w:sz w:val="18"/>
                <w:szCs w:val="18"/>
                <w:lang w:val="ka-GE"/>
              </w:rPr>
              <w:t xml:space="preserve">ხიდ-ბოგირების </w:t>
            </w:r>
            <w:r w:rsidRPr="005430A2">
              <w:rPr>
                <w:rFonts w:ascii="Sylfaen" w:eastAsia="Times New Roman" w:hAnsi="Sylfaen" w:cs="Calibri"/>
                <w:color w:val="000000"/>
                <w:sz w:val="18"/>
                <w:szCs w:val="18"/>
              </w:rPr>
              <w:t xml:space="preserve">რეაბილიტაცია; მუნიციპალიტეტის საჭიროებებიდან და მოსახლეობის მოთხოვნებიდან გამომდინარე ახალი </w:t>
            </w:r>
            <w:r>
              <w:rPr>
                <w:rFonts w:ascii="Sylfaen" w:eastAsia="Times New Roman" w:hAnsi="Sylfaen" w:cs="Calibri"/>
                <w:color w:val="000000"/>
                <w:sz w:val="18"/>
                <w:szCs w:val="18"/>
                <w:lang w:val="ka-GE"/>
              </w:rPr>
              <w:t xml:space="preserve">ხიდების </w:t>
            </w:r>
            <w:r w:rsidRPr="005430A2">
              <w:rPr>
                <w:rFonts w:ascii="Sylfaen" w:eastAsia="Times New Roman" w:hAnsi="Sylfaen" w:cs="Calibri"/>
                <w:color w:val="000000"/>
                <w:sz w:val="18"/>
                <w:szCs w:val="18"/>
              </w:rPr>
              <w:t>მშენებლობა; მგზავრთა გადაადგილების დროის შემცირება; ტურიზმის ხელშეწყობა; მოსახლეობის სოციალურ ეკონომიკური მდგომარეობის გაუმჯობესება;</w:t>
            </w:r>
            <w:r w:rsidRPr="005430A2">
              <w:rPr>
                <w:rFonts w:ascii="Sylfaen" w:eastAsia="Times New Roman" w:hAnsi="Sylfaen" w:cs="Calibri"/>
                <w:color w:val="000000"/>
                <w:sz w:val="18"/>
                <w:szCs w:val="18"/>
              </w:rPr>
              <w:br/>
            </w:r>
            <w:r w:rsidRPr="00595342">
              <w:rPr>
                <w:rFonts w:ascii="Sylfaen" w:eastAsia="Times New Roman" w:hAnsi="Sylfaen" w:cs="Calibri"/>
                <w:b/>
                <w:color w:val="000000"/>
                <w:sz w:val="20"/>
                <w:szCs w:val="20"/>
              </w:rPr>
              <w:t>პროგრამის საბოლოო შედეგი:</w:t>
            </w:r>
            <w:r w:rsidRPr="005430A2">
              <w:rPr>
                <w:rFonts w:ascii="Sylfaen" w:eastAsia="Times New Roman" w:hAnsi="Sylfaen" w:cs="Calibri"/>
                <w:color w:val="000000"/>
                <w:sz w:val="18"/>
                <w:szCs w:val="18"/>
              </w:rPr>
              <w:t xml:space="preserve"> მუნიციპალიტეტის გზებზე უსაფრთხო და კომფორტული გადაადგილება; გზების ექსპლუატასიის გაზრდილი პერიოდი;  </w:t>
            </w:r>
            <w:r>
              <w:rPr>
                <w:rFonts w:ascii="Sylfaen" w:eastAsia="Times New Roman" w:hAnsi="Sylfaen" w:cs="Calibri"/>
                <w:color w:val="000000"/>
                <w:sz w:val="18"/>
                <w:szCs w:val="18"/>
                <w:lang w:val="ka-GE"/>
              </w:rPr>
              <w:t xml:space="preserve"> </w:t>
            </w:r>
            <w:r w:rsidRPr="005430A2">
              <w:rPr>
                <w:rFonts w:ascii="Sylfaen" w:eastAsia="Times New Roman" w:hAnsi="Sylfaen" w:cs="Calibri"/>
                <w:color w:val="000000"/>
                <w:sz w:val="18"/>
                <w:szCs w:val="18"/>
              </w:rPr>
              <w:t xml:space="preserve">მოწესრიგებული </w:t>
            </w:r>
            <w:r>
              <w:rPr>
                <w:rFonts w:ascii="Sylfaen" w:eastAsia="Times New Roman" w:hAnsi="Sylfaen" w:cs="Calibri"/>
                <w:color w:val="000000"/>
                <w:sz w:val="18"/>
                <w:szCs w:val="18"/>
                <w:lang w:val="ka-GE"/>
              </w:rPr>
              <w:t xml:space="preserve">საგზაო </w:t>
            </w:r>
            <w:r w:rsidRPr="005430A2">
              <w:rPr>
                <w:rFonts w:ascii="Sylfaen" w:eastAsia="Times New Roman" w:hAnsi="Sylfaen" w:cs="Calibri"/>
                <w:color w:val="000000"/>
                <w:sz w:val="18"/>
                <w:szCs w:val="18"/>
              </w:rPr>
              <w:t>ინფრასტრუქტურა</w:t>
            </w:r>
          </w:p>
        </w:tc>
      </w:tr>
    </w:tbl>
    <w:p w14:paraId="2D210D54" w14:textId="77777777" w:rsidR="0057774D" w:rsidRDefault="0057774D" w:rsidP="0057774D">
      <w:pPr>
        <w:spacing w:after="0"/>
        <w:rPr>
          <w:rFonts w:ascii="Sylfaen" w:hAnsi="Sylfaen"/>
          <w:noProof/>
        </w:rPr>
      </w:pPr>
    </w:p>
    <w:p w14:paraId="4A861E48" w14:textId="77777777" w:rsidR="004962CB" w:rsidRDefault="0057774D" w:rsidP="0057774D">
      <w:pPr>
        <w:spacing w:after="0"/>
        <w:rPr>
          <w:rFonts w:ascii="Sylfaen" w:hAnsi="Sylfaen"/>
          <w:noProof/>
        </w:rPr>
      </w:pPr>
      <w:r>
        <w:rPr>
          <w:rFonts w:ascii="Sylfaen" w:hAnsi="Sylfaen"/>
          <w:noProof/>
        </w:rPr>
        <w:t xml:space="preserve">                                  </w:t>
      </w:r>
    </w:p>
    <w:p w14:paraId="68091DD0" w14:textId="74931B2A" w:rsidR="00DE08BF" w:rsidRDefault="0057774D" w:rsidP="0057774D">
      <w:pPr>
        <w:spacing w:after="0"/>
        <w:rPr>
          <w:rFonts w:ascii="Sylfaen" w:hAnsi="Sylfaen"/>
          <w:noProof/>
        </w:rPr>
      </w:pPr>
      <w:r>
        <w:rPr>
          <w:rFonts w:ascii="Sylfaen" w:hAnsi="Sylfaen"/>
          <w:noProof/>
        </w:rPr>
        <w:t xml:space="preserve">                                         </w:t>
      </w:r>
    </w:p>
    <w:tbl>
      <w:tblPr>
        <w:tblW w:w="9710" w:type="dxa"/>
        <w:tblLayout w:type="fixed"/>
        <w:tblLook w:val="04A0" w:firstRow="1" w:lastRow="0" w:firstColumn="1" w:lastColumn="0" w:noHBand="0" w:noVBand="1"/>
      </w:tblPr>
      <w:tblGrid>
        <w:gridCol w:w="953"/>
        <w:gridCol w:w="1219"/>
        <w:gridCol w:w="6008"/>
        <w:gridCol w:w="1530"/>
      </w:tblGrid>
      <w:tr w:rsidR="0057774D" w:rsidRPr="00E1209F" w14:paraId="118BD2A9" w14:textId="77777777" w:rsidTr="00DE08BF">
        <w:trPr>
          <w:trHeight w:val="727"/>
        </w:trPr>
        <w:tc>
          <w:tcPr>
            <w:tcW w:w="953"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40C9ADA6" w14:textId="77777777" w:rsidR="0057774D" w:rsidRPr="00E1209F" w:rsidRDefault="0057774D" w:rsidP="0057774D">
            <w:pPr>
              <w:jc w:val="center"/>
              <w:rPr>
                <w:rFonts w:ascii="Sylfaen" w:hAnsi="Sylfaen" w:cs="Calibri"/>
                <w:b/>
                <w:bCs/>
                <w:color w:val="000000"/>
                <w:sz w:val="18"/>
                <w:szCs w:val="18"/>
              </w:rPr>
            </w:pPr>
            <w:r>
              <w:rPr>
                <w:rFonts w:ascii="Sylfaen" w:hAnsi="Sylfaen"/>
                <w:noProof/>
              </w:rPr>
              <w:t xml:space="preserve">                   </w:t>
            </w:r>
            <w:r>
              <w:rPr>
                <w:rFonts w:ascii="Sylfaen" w:hAnsi="Sylfaen"/>
                <w:noProof/>
                <w:lang w:val="ka-GE"/>
              </w:rPr>
              <w:t xml:space="preserve">          </w:t>
            </w:r>
            <w:r>
              <w:rPr>
                <w:rFonts w:ascii="Sylfaen" w:hAnsi="Sylfaen"/>
                <w:noProof/>
              </w:rPr>
              <w:t xml:space="preserve">  </w:t>
            </w:r>
            <w:r w:rsidRPr="00E1209F">
              <w:rPr>
                <w:rFonts w:ascii="Sylfaen" w:hAnsi="Sylfaen" w:cs="Calibri"/>
                <w:b/>
                <w:bCs/>
                <w:color w:val="000000"/>
                <w:sz w:val="18"/>
                <w:szCs w:val="18"/>
              </w:rPr>
              <w:t>კოდი</w:t>
            </w:r>
          </w:p>
        </w:tc>
        <w:tc>
          <w:tcPr>
            <w:tcW w:w="12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417812A"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დასახელება </w:t>
            </w:r>
          </w:p>
        </w:tc>
        <w:tc>
          <w:tcPr>
            <w:tcW w:w="600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4C2E326" w14:textId="77777777" w:rsidR="0057774D" w:rsidRPr="00E1209F" w:rsidRDefault="0057774D" w:rsidP="0057774D">
            <w:pPr>
              <w:jc w:val="center"/>
              <w:rPr>
                <w:rFonts w:ascii="Sylfaen" w:hAnsi="Sylfaen" w:cs="Calibri"/>
                <w:b/>
                <w:color w:val="000000"/>
                <w:sz w:val="18"/>
                <w:szCs w:val="18"/>
              </w:rPr>
            </w:pPr>
            <w:r w:rsidRPr="002C6D86">
              <w:rPr>
                <w:rFonts w:ascii="Sylfaen" w:hAnsi="Sylfaen" w:cs="Calibri"/>
                <w:b/>
                <w:color w:val="000000"/>
                <w:sz w:val="18"/>
                <w:szCs w:val="18"/>
              </w:rPr>
              <w:t>წყლის სისტემის რეაბილიტაცია და ექსპლოატაცია</w:t>
            </w:r>
          </w:p>
        </w:tc>
        <w:tc>
          <w:tcPr>
            <w:tcW w:w="1530" w:type="dxa"/>
            <w:tcBorders>
              <w:top w:val="single" w:sz="8" w:space="0" w:color="auto"/>
              <w:left w:val="nil"/>
              <w:bottom w:val="nil"/>
              <w:right w:val="single" w:sz="8" w:space="0" w:color="auto"/>
            </w:tcBorders>
            <w:shd w:val="clear" w:color="000000" w:fill="FFFFFF"/>
            <w:vAlign w:val="center"/>
            <w:hideMark/>
          </w:tcPr>
          <w:p w14:paraId="2391202B" w14:textId="12FFBE17" w:rsidR="0057774D" w:rsidRPr="00E1209F" w:rsidRDefault="0057774D" w:rsidP="00F00162">
            <w:pPr>
              <w:jc w:val="center"/>
              <w:rPr>
                <w:rFonts w:ascii="Sylfaen" w:hAnsi="Sylfaen" w:cs="Calibri"/>
                <w:b/>
                <w:bCs/>
                <w:color w:val="000000"/>
                <w:sz w:val="18"/>
                <w:szCs w:val="18"/>
              </w:rPr>
            </w:pPr>
            <w:r w:rsidRPr="00E1209F">
              <w:rPr>
                <w:rFonts w:ascii="Sylfaen" w:hAnsi="Sylfaen" w:cs="Calibri"/>
                <w:b/>
                <w:bCs/>
                <w:color w:val="000000"/>
                <w:sz w:val="18"/>
                <w:szCs w:val="18"/>
              </w:rPr>
              <w:t>202</w:t>
            </w:r>
            <w:r w:rsidR="00F00162">
              <w:rPr>
                <w:rFonts w:ascii="Sylfaen" w:hAnsi="Sylfaen" w:cs="Calibri"/>
                <w:b/>
                <w:bCs/>
                <w:color w:val="000000"/>
                <w:sz w:val="18"/>
                <w:szCs w:val="18"/>
                <w:lang w:val="ka-GE"/>
              </w:rPr>
              <w:t>6</w:t>
            </w:r>
            <w:r w:rsidRPr="00E1209F">
              <w:rPr>
                <w:rFonts w:ascii="Sylfaen" w:hAnsi="Sylfaen" w:cs="Calibri"/>
                <w:b/>
                <w:bCs/>
                <w:color w:val="000000"/>
                <w:sz w:val="18"/>
                <w:szCs w:val="18"/>
              </w:rPr>
              <w:t xml:space="preserve"> წლის დაფინანსება</w:t>
            </w:r>
            <w:r>
              <w:rPr>
                <w:rFonts w:ascii="Sylfaen" w:hAnsi="Sylfaen" w:cs="Calibri"/>
                <w:b/>
                <w:bCs/>
                <w:color w:val="000000"/>
                <w:sz w:val="18"/>
                <w:szCs w:val="18"/>
              </w:rPr>
              <w:t xml:space="preserve"> </w:t>
            </w:r>
            <w:r w:rsidRPr="00E1209F">
              <w:rPr>
                <w:rFonts w:ascii="Sylfaen" w:hAnsi="Sylfaen" w:cs="Calibri"/>
                <w:b/>
                <w:bCs/>
                <w:color w:val="000000"/>
                <w:sz w:val="18"/>
                <w:szCs w:val="18"/>
              </w:rPr>
              <w:t xml:space="preserve"> ათას ლარში</w:t>
            </w:r>
          </w:p>
        </w:tc>
      </w:tr>
      <w:tr w:rsidR="0057774D" w:rsidRPr="00E1209F" w14:paraId="40CB1737" w14:textId="77777777" w:rsidTr="00DE08BF">
        <w:trPr>
          <w:trHeight w:val="270"/>
        </w:trPr>
        <w:tc>
          <w:tcPr>
            <w:tcW w:w="953" w:type="dxa"/>
            <w:tcBorders>
              <w:top w:val="nil"/>
              <w:left w:val="single" w:sz="8" w:space="0" w:color="auto"/>
              <w:bottom w:val="single" w:sz="8" w:space="0" w:color="auto"/>
              <w:right w:val="single" w:sz="8" w:space="0" w:color="auto"/>
            </w:tcBorders>
            <w:shd w:val="clear" w:color="000000" w:fill="FFFFFF"/>
            <w:vAlign w:val="center"/>
            <w:hideMark/>
          </w:tcPr>
          <w:p w14:paraId="3C1D6A59" w14:textId="77777777" w:rsidR="0057774D" w:rsidRPr="00D94307" w:rsidRDefault="0057774D" w:rsidP="0057774D">
            <w:pPr>
              <w:jc w:val="center"/>
              <w:rPr>
                <w:rFonts w:ascii="Sylfaen" w:hAnsi="Sylfaen" w:cs="Calibri"/>
                <w:color w:val="000000"/>
                <w:sz w:val="18"/>
                <w:szCs w:val="18"/>
                <w:lang w:val="ka-GE"/>
              </w:rPr>
            </w:pPr>
            <w:r w:rsidRPr="00E1209F">
              <w:rPr>
                <w:rFonts w:ascii="Sylfaen" w:hAnsi="Sylfaen" w:cs="Calibri"/>
                <w:color w:val="000000"/>
                <w:sz w:val="18"/>
                <w:szCs w:val="18"/>
              </w:rPr>
              <w:t>02 0</w:t>
            </w:r>
            <w:r>
              <w:rPr>
                <w:rFonts w:ascii="Sylfaen" w:hAnsi="Sylfaen" w:cs="Calibri"/>
                <w:color w:val="000000"/>
                <w:sz w:val="18"/>
                <w:szCs w:val="18"/>
                <w:lang w:val="ka-GE"/>
              </w:rPr>
              <w:t>2 03</w:t>
            </w:r>
          </w:p>
        </w:tc>
        <w:tc>
          <w:tcPr>
            <w:tcW w:w="1219" w:type="dxa"/>
            <w:vMerge/>
            <w:tcBorders>
              <w:top w:val="single" w:sz="8" w:space="0" w:color="auto"/>
              <w:left w:val="single" w:sz="8" w:space="0" w:color="auto"/>
              <w:bottom w:val="single" w:sz="8" w:space="0" w:color="000000"/>
              <w:right w:val="single" w:sz="8" w:space="0" w:color="auto"/>
            </w:tcBorders>
            <w:vAlign w:val="center"/>
            <w:hideMark/>
          </w:tcPr>
          <w:p w14:paraId="4F85A0B6" w14:textId="77777777" w:rsidR="0057774D" w:rsidRPr="00E1209F" w:rsidRDefault="0057774D" w:rsidP="0057774D">
            <w:pPr>
              <w:rPr>
                <w:rFonts w:ascii="Sylfaen" w:hAnsi="Sylfaen" w:cs="Calibri"/>
                <w:b/>
                <w:bCs/>
                <w:color w:val="000000"/>
                <w:sz w:val="18"/>
                <w:szCs w:val="18"/>
              </w:rPr>
            </w:pPr>
          </w:p>
        </w:tc>
        <w:tc>
          <w:tcPr>
            <w:tcW w:w="6008" w:type="dxa"/>
            <w:vMerge/>
            <w:tcBorders>
              <w:top w:val="single" w:sz="8" w:space="0" w:color="auto"/>
              <w:left w:val="single" w:sz="8" w:space="0" w:color="auto"/>
              <w:bottom w:val="single" w:sz="8" w:space="0" w:color="000000"/>
              <w:right w:val="single" w:sz="8" w:space="0" w:color="auto"/>
            </w:tcBorders>
            <w:vAlign w:val="center"/>
            <w:hideMark/>
          </w:tcPr>
          <w:p w14:paraId="547351CA" w14:textId="77777777" w:rsidR="0057774D" w:rsidRPr="00E1209F" w:rsidRDefault="0057774D" w:rsidP="0057774D">
            <w:pPr>
              <w:rPr>
                <w:rFonts w:ascii="Sylfaen" w:hAnsi="Sylfaen" w:cs="Calibri"/>
                <w:color w:val="000000"/>
                <w:sz w:val="18"/>
                <w:szCs w:val="18"/>
              </w:rPr>
            </w:pPr>
          </w:p>
        </w:tc>
        <w:tc>
          <w:tcPr>
            <w:tcW w:w="1530" w:type="dxa"/>
            <w:tcBorders>
              <w:top w:val="nil"/>
              <w:left w:val="nil"/>
              <w:bottom w:val="single" w:sz="8" w:space="0" w:color="auto"/>
              <w:right w:val="single" w:sz="8" w:space="0" w:color="auto"/>
            </w:tcBorders>
            <w:shd w:val="clear" w:color="000000" w:fill="FFFFFF"/>
            <w:vAlign w:val="center"/>
            <w:hideMark/>
          </w:tcPr>
          <w:p w14:paraId="67158CE5" w14:textId="5FF61919" w:rsidR="0057774D" w:rsidRPr="00E1209F" w:rsidRDefault="00BA588D" w:rsidP="00735AD6">
            <w:pPr>
              <w:jc w:val="center"/>
              <w:rPr>
                <w:rFonts w:ascii="Sylfaen" w:hAnsi="Sylfaen" w:cs="Calibri"/>
                <w:color w:val="000000"/>
                <w:sz w:val="18"/>
                <w:szCs w:val="18"/>
              </w:rPr>
            </w:pPr>
            <w:r>
              <w:rPr>
                <w:rFonts w:ascii="Sylfaen" w:hAnsi="Sylfaen" w:cs="Calibri"/>
                <w:color w:val="000000"/>
                <w:sz w:val="18"/>
                <w:szCs w:val="18"/>
                <w:lang w:val="ka-GE"/>
              </w:rPr>
              <w:t>2</w:t>
            </w:r>
            <w:r w:rsidR="00735AD6">
              <w:rPr>
                <w:rFonts w:ascii="Sylfaen" w:hAnsi="Sylfaen" w:cs="Calibri"/>
                <w:color w:val="000000"/>
                <w:sz w:val="18"/>
                <w:szCs w:val="18"/>
              </w:rPr>
              <w:t>17</w:t>
            </w:r>
            <w:r w:rsidR="0057774D">
              <w:rPr>
                <w:rFonts w:ascii="Sylfaen" w:hAnsi="Sylfaen" w:cs="Calibri"/>
                <w:color w:val="000000"/>
                <w:sz w:val="18"/>
                <w:szCs w:val="18"/>
                <w:lang w:val="ka-GE"/>
              </w:rPr>
              <w:t>,0</w:t>
            </w:r>
          </w:p>
        </w:tc>
      </w:tr>
      <w:tr w:rsidR="0057774D" w:rsidRPr="00E1209F" w14:paraId="2B9E4A8E" w14:textId="77777777" w:rsidTr="00DE08BF">
        <w:trPr>
          <w:trHeight w:val="583"/>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A4673A5"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პროგრამის განმახორციელებელი სამსახური</w:t>
            </w:r>
          </w:p>
        </w:tc>
        <w:tc>
          <w:tcPr>
            <w:tcW w:w="7538" w:type="dxa"/>
            <w:gridSpan w:val="2"/>
            <w:tcBorders>
              <w:top w:val="single" w:sz="8" w:space="0" w:color="auto"/>
              <w:left w:val="nil"/>
              <w:bottom w:val="single" w:sz="8" w:space="0" w:color="auto"/>
              <w:right w:val="single" w:sz="8" w:space="0" w:color="000000"/>
            </w:tcBorders>
            <w:shd w:val="clear" w:color="000000" w:fill="FFFFFF"/>
            <w:vAlign w:val="center"/>
            <w:hideMark/>
          </w:tcPr>
          <w:p w14:paraId="0BCF528B" w14:textId="77777777" w:rsidR="0057774D" w:rsidRPr="00E1209F" w:rsidRDefault="0057774D" w:rsidP="0057774D">
            <w:pPr>
              <w:rPr>
                <w:rFonts w:ascii="Sylfaen" w:hAnsi="Sylfaen" w:cs="Calibri"/>
                <w:color w:val="000000"/>
                <w:sz w:val="18"/>
                <w:szCs w:val="18"/>
              </w:rPr>
            </w:pPr>
            <w:r>
              <w:rPr>
                <w:rFonts w:ascii="Sylfaen" w:hAnsi="Sylfaen" w:cs="Calibri"/>
                <w:color w:val="000000"/>
                <w:sz w:val="18"/>
                <w:szCs w:val="18"/>
                <w:lang w:val="ka-GE"/>
              </w:rPr>
              <w:t>მარტვილის</w:t>
            </w:r>
            <w:r w:rsidRPr="00E1209F">
              <w:rPr>
                <w:rFonts w:ascii="Sylfaen" w:hAnsi="Sylfaen" w:cs="Calibri"/>
                <w:color w:val="000000"/>
                <w:sz w:val="18"/>
                <w:szCs w:val="18"/>
              </w:rPr>
              <w:t xml:space="preserve"> მუნიციპალიტეტის </w:t>
            </w:r>
            <w:r w:rsidRPr="00292CBF">
              <w:rPr>
                <w:rFonts w:ascii="Sylfaen" w:hAnsi="Sylfaen" w:cs="Calibri"/>
                <w:color w:val="000000"/>
                <w:sz w:val="18"/>
                <w:szCs w:val="18"/>
              </w:rPr>
              <w:t>'ინფრასტრუქტურის, ურბანული</w:t>
            </w:r>
            <w:r>
              <w:rPr>
                <w:rFonts w:ascii="Sylfaen" w:hAnsi="Sylfaen" w:cs="Calibri"/>
                <w:color w:val="000000"/>
                <w:sz w:val="18"/>
                <w:szCs w:val="18"/>
                <w:lang w:val="ka-GE"/>
              </w:rPr>
              <w:t xml:space="preserve"> </w:t>
            </w:r>
            <w:r w:rsidRPr="00292CBF">
              <w:rPr>
                <w:rFonts w:ascii="Sylfaen" w:hAnsi="Sylfaen" w:cs="Calibri"/>
                <w:color w:val="000000"/>
                <w:sz w:val="18"/>
                <w:szCs w:val="18"/>
              </w:rPr>
              <w:t>განვითარებისა</w:t>
            </w:r>
            <w:r>
              <w:rPr>
                <w:rFonts w:ascii="Sylfaen" w:hAnsi="Sylfaen" w:cs="Calibri"/>
                <w:color w:val="000000"/>
                <w:sz w:val="18"/>
                <w:szCs w:val="18"/>
                <w:lang w:val="ka-GE"/>
              </w:rPr>
              <w:t xml:space="preserve"> </w:t>
            </w:r>
            <w:r w:rsidRPr="00292CBF">
              <w:rPr>
                <w:rFonts w:ascii="Sylfaen" w:hAnsi="Sylfaen" w:cs="Calibri"/>
                <w:color w:val="000000"/>
                <w:sz w:val="18"/>
                <w:szCs w:val="18"/>
              </w:rPr>
              <w:t>და</w:t>
            </w:r>
            <w:r>
              <w:rPr>
                <w:rFonts w:ascii="Sylfaen" w:hAnsi="Sylfaen" w:cs="Calibri"/>
                <w:color w:val="000000"/>
                <w:sz w:val="18"/>
                <w:szCs w:val="18"/>
                <w:lang w:val="ka-GE"/>
              </w:rPr>
              <w:t xml:space="preserve"> </w:t>
            </w:r>
            <w:r w:rsidRPr="00292CBF">
              <w:rPr>
                <w:rFonts w:ascii="Sylfaen" w:hAnsi="Sylfaen" w:cs="Calibri"/>
                <w:color w:val="000000"/>
                <w:sz w:val="18"/>
                <w:szCs w:val="18"/>
              </w:rPr>
              <w:t>არქიტექტურის  სამსახური</w:t>
            </w:r>
          </w:p>
        </w:tc>
      </w:tr>
      <w:tr w:rsidR="0057774D" w:rsidRPr="00E1209F" w14:paraId="5607598A" w14:textId="77777777" w:rsidTr="00DE08BF">
        <w:trPr>
          <w:trHeight w:val="880"/>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29EFBEE"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აღწერა </w:t>
            </w:r>
          </w:p>
        </w:tc>
        <w:tc>
          <w:tcPr>
            <w:tcW w:w="7538" w:type="dxa"/>
            <w:gridSpan w:val="2"/>
            <w:tcBorders>
              <w:top w:val="single" w:sz="8" w:space="0" w:color="auto"/>
              <w:left w:val="nil"/>
              <w:bottom w:val="single" w:sz="8" w:space="0" w:color="auto"/>
              <w:right w:val="single" w:sz="8" w:space="0" w:color="000000"/>
            </w:tcBorders>
            <w:shd w:val="clear" w:color="000000" w:fill="FFFFFF"/>
            <w:vAlign w:val="center"/>
            <w:hideMark/>
          </w:tcPr>
          <w:p w14:paraId="5833CB33" w14:textId="77777777" w:rsidR="0057774D" w:rsidRPr="00E1209F" w:rsidRDefault="0057774D" w:rsidP="0057774D">
            <w:pPr>
              <w:jc w:val="both"/>
              <w:rPr>
                <w:rFonts w:ascii="Sylfaen" w:hAnsi="Sylfaen" w:cs="Calibri"/>
                <w:color w:val="000000"/>
                <w:sz w:val="18"/>
                <w:szCs w:val="18"/>
              </w:rPr>
            </w:pPr>
            <w:r w:rsidRPr="00FD6ACF">
              <w:rPr>
                <w:rFonts w:ascii="Sylfaen" w:eastAsia="Times New Roman" w:hAnsi="Sylfaen" w:cs="Calibri"/>
                <w:sz w:val="20"/>
                <w:szCs w:val="20"/>
              </w:rPr>
              <w:t>მუნიციპალიტეტის ტერიტორიაზე დღეის მდგომარეობით წყალი მიეწო</w:t>
            </w:r>
            <w:r>
              <w:rPr>
                <w:rFonts w:ascii="Sylfaen" w:eastAsia="Times New Roman" w:hAnsi="Sylfaen" w:cs="Calibri"/>
                <w:sz w:val="20"/>
                <w:szCs w:val="20"/>
              </w:rPr>
              <w:t xml:space="preserve">დება მოსხლეობის </w:t>
            </w:r>
            <w:r>
              <w:rPr>
                <w:rFonts w:ascii="Sylfaen" w:eastAsia="Times New Roman" w:hAnsi="Sylfaen" w:cs="Calibri"/>
                <w:sz w:val="20"/>
                <w:szCs w:val="20"/>
                <w:lang w:val="ka-GE"/>
              </w:rPr>
              <w:t>4</w:t>
            </w:r>
            <w:r>
              <w:rPr>
                <w:rFonts w:ascii="Sylfaen" w:eastAsia="Times New Roman" w:hAnsi="Sylfaen" w:cs="Calibri"/>
                <w:sz w:val="20"/>
                <w:szCs w:val="20"/>
              </w:rPr>
              <w:t>0 პროცენტს, დანარ</w:t>
            </w:r>
            <w:r>
              <w:rPr>
                <w:rFonts w:ascii="Sylfaen" w:eastAsia="Times New Roman" w:hAnsi="Sylfaen" w:cs="Calibri"/>
                <w:sz w:val="20"/>
                <w:szCs w:val="20"/>
                <w:lang w:val="ka-GE"/>
              </w:rPr>
              <w:t>ჩენ</w:t>
            </w:r>
            <w:r w:rsidRPr="00FD6ACF">
              <w:rPr>
                <w:rFonts w:ascii="Sylfaen" w:eastAsia="Times New Roman" w:hAnsi="Sylfaen" w:cs="Calibri"/>
                <w:sz w:val="20"/>
                <w:szCs w:val="20"/>
              </w:rPr>
              <w:t xml:space="preserve"> მოსახლეობას წყალი არ მიეწოდება რადგან ზოგ შემთხვევაში გამოსულია მწყობრიდან დ</w:t>
            </w:r>
            <w:r>
              <w:rPr>
                <w:rFonts w:ascii="Sylfaen" w:eastAsia="Times New Roman" w:hAnsi="Sylfaen" w:cs="Calibri"/>
                <w:sz w:val="20"/>
                <w:szCs w:val="20"/>
              </w:rPr>
              <w:t xml:space="preserve">ა მოძველებულია წყლის სისტემები </w:t>
            </w:r>
            <w:r w:rsidRPr="00FD6ACF">
              <w:rPr>
                <w:rFonts w:ascii="Sylfaen" w:eastAsia="Times New Roman" w:hAnsi="Sylfaen" w:cs="Calibri"/>
                <w:sz w:val="20"/>
                <w:szCs w:val="20"/>
              </w:rPr>
              <w:t xml:space="preserve">და ზოგ შემთხვევაში სისტემა საერთოდ არ არის და შესაბამისად ახალი სისტემებია დასამონტაჟებელი. მუნიციპალიტეტში დაგეგმილია ახალი სისტემების გაყვანა რათა მოსახლეობა ქონდეს ხარისხიანი და 24 საათიანი წყალმომარაგება. აგრეთვე დამონტაჟდეს მრიცხველები და რაც საშუალებას მოგვცემს მოსახლეობამ შეძლოს წყლის ღირებულოების გადახდა და აკუმულირებული სახსრებით წყლის სისტემის მდგრადი ფუნქციონირება. </w:t>
            </w:r>
          </w:p>
        </w:tc>
      </w:tr>
      <w:tr w:rsidR="0057774D" w:rsidRPr="00E1209F" w14:paraId="00D2AAC1" w14:textId="77777777" w:rsidTr="00DE08BF">
        <w:trPr>
          <w:trHeight w:val="475"/>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302E031" w14:textId="77777777" w:rsidR="0057774D" w:rsidRPr="00E1209F" w:rsidRDefault="0057774D" w:rsidP="0057774D">
            <w:pPr>
              <w:jc w:val="center"/>
              <w:rPr>
                <w:rFonts w:ascii="Sylfaen" w:hAnsi="Sylfaen" w:cs="Calibri"/>
                <w:b/>
                <w:bCs/>
                <w:color w:val="000000"/>
                <w:sz w:val="18"/>
                <w:szCs w:val="18"/>
              </w:rPr>
            </w:pPr>
            <w:r w:rsidRPr="00E1209F">
              <w:rPr>
                <w:rFonts w:ascii="Sylfaen" w:hAnsi="Sylfaen" w:cs="Calibri"/>
                <w:b/>
                <w:bCs/>
                <w:color w:val="000000"/>
                <w:sz w:val="18"/>
                <w:szCs w:val="18"/>
              </w:rPr>
              <w:t>პროგრამის მიზანი და მოსალოდნელი შედეგი</w:t>
            </w:r>
          </w:p>
        </w:tc>
        <w:tc>
          <w:tcPr>
            <w:tcW w:w="7538" w:type="dxa"/>
            <w:gridSpan w:val="2"/>
            <w:tcBorders>
              <w:top w:val="single" w:sz="8" w:space="0" w:color="auto"/>
              <w:left w:val="nil"/>
              <w:bottom w:val="single" w:sz="8" w:space="0" w:color="auto"/>
              <w:right w:val="single" w:sz="8" w:space="0" w:color="000000"/>
            </w:tcBorders>
            <w:shd w:val="clear" w:color="000000" w:fill="FFFFFF"/>
            <w:vAlign w:val="center"/>
            <w:hideMark/>
          </w:tcPr>
          <w:p w14:paraId="505FA891" w14:textId="77777777" w:rsidR="0057774D" w:rsidRPr="00E1209F" w:rsidRDefault="0057774D" w:rsidP="0057774D">
            <w:pPr>
              <w:rPr>
                <w:rFonts w:ascii="Sylfaen" w:hAnsi="Sylfaen" w:cs="Calibri"/>
                <w:color w:val="000000"/>
                <w:sz w:val="18"/>
                <w:szCs w:val="18"/>
              </w:rPr>
            </w:pPr>
            <w:r>
              <w:rPr>
                <w:rFonts w:ascii="Sylfaen" w:hAnsi="Sylfaen" w:cs="Sylfaen"/>
                <w:sz w:val="18"/>
                <w:szCs w:val="18"/>
                <w:lang w:val="ka-GE"/>
              </w:rPr>
              <w:t xml:space="preserve">წყალსადენი </w:t>
            </w:r>
            <w:r w:rsidRPr="003F1E3B">
              <w:rPr>
                <w:rFonts w:ascii="Sylfaen" w:hAnsi="Sylfaen" w:cs="Sylfaen"/>
                <w:sz w:val="18"/>
                <w:szCs w:val="18"/>
              </w:rPr>
              <w:t>ქსელის</w:t>
            </w:r>
            <w:r w:rsidRPr="003F1E3B">
              <w:rPr>
                <w:sz w:val="18"/>
                <w:szCs w:val="18"/>
              </w:rPr>
              <w:t xml:space="preserve"> </w:t>
            </w:r>
            <w:r w:rsidRPr="003F1E3B">
              <w:rPr>
                <w:rFonts w:ascii="Sylfaen" w:hAnsi="Sylfaen" w:cs="Sylfaen"/>
                <w:sz w:val="18"/>
                <w:szCs w:val="18"/>
              </w:rPr>
              <w:t>შეუფერხებელი</w:t>
            </w:r>
            <w:r w:rsidRPr="003F1E3B">
              <w:rPr>
                <w:sz w:val="18"/>
                <w:szCs w:val="18"/>
              </w:rPr>
              <w:t xml:space="preserve"> </w:t>
            </w:r>
            <w:r w:rsidRPr="003F1E3B">
              <w:rPr>
                <w:rFonts w:ascii="Sylfaen" w:hAnsi="Sylfaen" w:cs="Sylfaen"/>
                <w:sz w:val="18"/>
                <w:szCs w:val="18"/>
              </w:rPr>
              <w:t>ფუნქციონირება</w:t>
            </w:r>
          </w:p>
        </w:tc>
      </w:tr>
    </w:tbl>
    <w:p w14:paraId="2CED6D0E" w14:textId="77777777" w:rsidR="0057774D" w:rsidRDefault="0057774D" w:rsidP="0057774D">
      <w:pPr>
        <w:pStyle w:val="ListParagraph"/>
        <w:tabs>
          <w:tab w:val="left" w:pos="90"/>
        </w:tabs>
        <w:spacing w:after="0"/>
        <w:ind w:left="0" w:firstLine="180"/>
        <w:jc w:val="both"/>
        <w:rPr>
          <w:rFonts w:ascii="Sylfaen" w:eastAsia="Sylfaen" w:hAnsi="Sylfaen"/>
          <w:b/>
          <w:lang w:val="ka-GE"/>
        </w:rPr>
      </w:pPr>
    </w:p>
    <w:tbl>
      <w:tblPr>
        <w:tblW w:w="48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4"/>
        <w:gridCol w:w="1118"/>
        <w:gridCol w:w="4616"/>
        <w:gridCol w:w="2472"/>
      </w:tblGrid>
      <w:tr w:rsidR="0057774D" w:rsidRPr="003F1E3B" w14:paraId="73CC459B" w14:textId="77777777" w:rsidTr="0057774D">
        <w:trPr>
          <w:trHeight w:val="570"/>
          <w:tblCellSpacing w:w="0" w:type="dxa"/>
        </w:trPr>
        <w:tc>
          <w:tcPr>
            <w:tcW w:w="1110" w:type="pct"/>
            <w:vMerge w:val="restart"/>
            <w:vAlign w:val="center"/>
            <w:hideMark/>
          </w:tcPr>
          <w:p w14:paraId="2B7D7BBE" w14:textId="77777777" w:rsidR="0057774D" w:rsidRPr="003F1E3B" w:rsidRDefault="0057774D" w:rsidP="0057774D">
            <w:pPr>
              <w:pStyle w:val="NormalWeb"/>
              <w:rPr>
                <w:rFonts w:ascii="Sylfaen" w:hAnsi="Sylfaen" w:cs="Sylfaen"/>
                <w:sz w:val="18"/>
                <w:szCs w:val="18"/>
              </w:rPr>
            </w:pPr>
            <w:r w:rsidRPr="003F1E3B">
              <w:rPr>
                <w:rFonts w:ascii="Sylfaen" w:hAnsi="Sylfaen" w:cs="Sylfaen"/>
                <w:sz w:val="18"/>
                <w:szCs w:val="18"/>
              </w:rPr>
              <w:t xml:space="preserve">ქვეპროგრამის დასახელება </w:t>
            </w:r>
          </w:p>
        </w:tc>
        <w:tc>
          <w:tcPr>
            <w:tcW w:w="526" w:type="pct"/>
            <w:vAlign w:val="center"/>
            <w:hideMark/>
          </w:tcPr>
          <w:p w14:paraId="0800FC36" w14:textId="77777777" w:rsidR="0057774D" w:rsidRPr="003F1E3B" w:rsidRDefault="0057774D" w:rsidP="0057774D">
            <w:pPr>
              <w:pStyle w:val="NormalWeb"/>
              <w:rPr>
                <w:rFonts w:ascii="Sylfaen" w:hAnsi="Sylfaen" w:cs="Sylfaen"/>
                <w:sz w:val="18"/>
                <w:szCs w:val="18"/>
              </w:rPr>
            </w:pPr>
            <w:r w:rsidRPr="003F1E3B">
              <w:rPr>
                <w:rFonts w:ascii="Sylfaen" w:hAnsi="Sylfaen" w:cs="Sylfaen"/>
                <w:sz w:val="18"/>
                <w:szCs w:val="18"/>
              </w:rPr>
              <w:t xml:space="preserve">კოდი </w:t>
            </w:r>
          </w:p>
        </w:tc>
        <w:tc>
          <w:tcPr>
            <w:tcW w:w="2191" w:type="pct"/>
            <w:vMerge w:val="restart"/>
            <w:vAlign w:val="center"/>
            <w:hideMark/>
          </w:tcPr>
          <w:p w14:paraId="28D846B9" w14:textId="77777777" w:rsidR="0057774D" w:rsidRPr="003F1E3B" w:rsidRDefault="0057774D" w:rsidP="0057774D">
            <w:pPr>
              <w:pStyle w:val="NormalWeb"/>
              <w:rPr>
                <w:rFonts w:ascii="Sylfaen" w:hAnsi="Sylfaen" w:cs="Sylfaen"/>
                <w:b/>
                <w:bCs/>
                <w:sz w:val="18"/>
                <w:szCs w:val="18"/>
              </w:rPr>
            </w:pPr>
            <w:r w:rsidRPr="0057774D">
              <w:rPr>
                <w:rFonts w:ascii="Sylfaen" w:hAnsi="Sylfaen" w:cs="Sylfaen"/>
                <w:b/>
                <w:bCs/>
                <w:sz w:val="18"/>
                <w:szCs w:val="18"/>
              </w:rPr>
              <w:t>პარკების სკვერებისა და მათი მიმდებარე ინფრასტრუქტურის  მოწყობა</w:t>
            </w:r>
          </w:p>
        </w:tc>
        <w:tc>
          <w:tcPr>
            <w:tcW w:w="1173" w:type="pct"/>
            <w:vAlign w:val="center"/>
            <w:hideMark/>
          </w:tcPr>
          <w:p w14:paraId="0C1DF1A7" w14:textId="50E26454" w:rsidR="0057774D" w:rsidRPr="003F1E3B" w:rsidRDefault="0057774D" w:rsidP="00F00162">
            <w:pPr>
              <w:pStyle w:val="NormalWeb"/>
              <w:jc w:val="center"/>
              <w:rPr>
                <w:sz w:val="18"/>
                <w:szCs w:val="18"/>
              </w:rPr>
            </w:pPr>
            <w:r>
              <w:rPr>
                <w:sz w:val="18"/>
                <w:szCs w:val="18"/>
              </w:rPr>
              <w:t>202</w:t>
            </w:r>
            <w:r w:rsidR="00F00162">
              <w:rPr>
                <w:rFonts w:ascii="Sylfaen" w:hAnsi="Sylfaen"/>
                <w:sz w:val="18"/>
                <w:szCs w:val="18"/>
                <w:lang w:val="ka-GE"/>
              </w:rPr>
              <w:t>6</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დაფინანსება</w:t>
            </w:r>
            <w:r w:rsidRPr="003F1E3B">
              <w:rPr>
                <w:sz w:val="18"/>
                <w:szCs w:val="18"/>
              </w:rPr>
              <w:br/>
              <w:t> </w:t>
            </w:r>
            <w:r w:rsidRPr="003F1E3B">
              <w:rPr>
                <w:rFonts w:ascii="Sylfaen" w:hAnsi="Sylfaen" w:cs="Sylfaen"/>
                <w:sz w:val="18"/>
                <w:szCs w:val="18"/>
              </w:rPr>
              <w:t>ათას</w:t>
            </w:r>
            <w:r w:rsidRPr="003F1E3B">
              <w:rPr>
                <w:sz w:val="18"/>
                <w:szCs w:val="18"/>
              </w:rPr>
              <w:t xml:space="preserve"> </w:t>
            </w:r>
            <w:r w:rsidRPr="003F1E3B">
              <w:rPr>
                <w:rFonts w:ascii="Sylfaen" w:hAnsi="Sylfaen" w:cs="Sylfaen"/>
                <w:sz w:val="18"/>
                <w:szCs w:val="18"/>
              </w:rPr>
              <w:t>ლარში</w:t>
            </w:r>
            <w:r w:rsidRPr="003F1E3B">
              <w:rPr>
                <w:sz w:val="18"/>
                <w:szCs w:val="18"/>
              </w:rPr>
              <w:t xml:space="preserve"> </w:t>
            </w:r>
          </w:p>
        </w:tc>
      </w:tr>
      <w:tr w:rsidR="0057774D" w:rsidRPr="003F1E3B" w14:paraId="399B34AB" w14:textId="77777777" w:rsidTr="0057774D">
        <w:trPr>
          <w:trHeight w:val="570"/>
          <w:tblCellSpacing w:w="0" w:type="dxa"/>
        </w:trPr>
        <w:tc>
          <w:tcPr>
            <w:tcW w:w="1110" w:type="pct"/>
            <w:vMerge w:val="restart"/>
            <w:vAlign w:val="center"/>
            <w:hideMark/>
          </w:tcPr>
          <w:p w14:paraId="7E973AC3" w14:textId="77777777" w:rsidR="0057774D" w:rsidRPr="003F1E3B" w:rsidRDefault="0057774D" w:rsidP="0057774D">
            <w:pPr>
              <w:pStyle w:val="NormalWeb"/>
              <w:rPr>
                <w:rFonts w:ascii="Sylfaen" w:hAnsi="Sylfaen" w:cs="Sylfaen"/>
                <w:sz w:val="18"/>
                <w:szCs w:val="18"/>
              </w:rPr>
            </w:pPr>
          </w:p>
        </w:tc>
        <w:tc>
          <w:tcPr>
            <w:tcW w:w="526" w:type="pct"/>
            <w:vAlign w:val="center"/>
            <w:hideMark/>
          </w:tcPr>
          <w:p w14:paraId="0AB63F35" w14:textId="77777777" w:rsidR="0057774D" w:rsidRPr="003F1E3B" w:rsidRDefault="0057774D" w:rsidP="0057774D">
            <w:pPr>
              <w:pStyle w:val="NormalWeb"/>
              <w:rPr>
                <w:rFonts w:ascii="Sylfaen" w:hAnsi="Sylfaen" w:cs="Sylfaen"/>
                <w:sz w:val="18"/>
                <w:szCs w:val="18"/>
                <w:lang w:val="ka-GE"/>
              </w:rPr>
            </w:pPr>
            <w:r w:rsidRPr="003F1E3B">
              <w:rPr>
                <w:rFonts w:ascii="Sylfaen" w:hAnsi="Sylfaen" w:cs="Sylfaen"/>
                <w:sz w:val="18"/>
                <w:szCs w:val="18"/>
              </w:rPr>
              <w:t xml:space="preserve">02 </w:t>
            </w:r>
            <w:r>
              <w:rPr>
                <w:rFonts w:ascii="Sylfaen" w:hAnsi="Sylfaen" w:cs="Sylfaen"/>
                <w:sz w:val="18"/>
                <w:szCs w:val="18"/>
                <w:lang w:val="ka-GE"/>
              </w:rPr>
              <w:t>02 04</w:t>
            </w:r>
          </w:p>
        </w:tc>
        <w:tc>
          <w:tcPr>
            <w:tcW w:w="2191" w:type="pct"/>
            <w:vMerge w:val="restart"/>
            <w:vAlign w:val="center"/>
            <w:hideMark/>
          </w:tcPr>
          <w:p w14:paraId="0CA38B2E" w14:textId="77777777" w:rsidR="0057774D" w:rsidRPr="003F1E3B" w:rsidRDefault="0057774D" w:rsidP="0057774D">
            <w:pPr>
              <w:pStyle w:val="NormalWeb"/>
              <w:rPr>
                <w:rFonts w:ascii="Sylfaen" w:hAnsi="Sylfaen" w:cs="Sylfaen"/>
                <w:b/>
                <w:bCs/>
                <w:sz w:val="18"/>
                <w:szCs w:val="18"/>
              </w:rPr>
            </w:pPr>
          </w:p>
        </w:tc>
        <w:tc>
          <w:tcPr>
            <w:tcW w:w="1173" w:type="pct"/>
            <w:vAlign w:val="center"/>
            <w:hideMark/>
          </w:tcPr>
          <w:p w14:paraId="791F1CA7" w14:textId="7AC93185" w:rsidR="0057774D" w:rsidRPr="003F1E3B" w:rsidRDefault="00735AD6" w:rsidP="00F00162">
            <w:pPr>
              <w:pStyle w:val="NormalWeb"/>
              <w:jc w:val="center"/>
              <w:rPr>
                <w:sz w:val="18"/>
                <w:szCs w:val="18"/>
              </w:rPr>
            </w:pPr>
            <w:r>
              <w:rPr>
                <w:rFonts w:ascii="Sylfaen" w:hAnsi="Sylfaen"/>
                <w:sz w:val="18"/>
                <w:szCs w:val="18"/>
                <w:lang w:val="ka-GE"/>
              </w:rPr>
              <w:t>1</w:t>
            </w:r>
            <w:r w:rsidR="00F00162">
              <w:rPr>
                <w:rFonts w:ascii="Sylfaen" w:hAnsi="Sylfaen"/>
                <w:sz w:val="18"/>
                <w:szCs w:val="18"/>
                <w:lang w:val="ka-GE"/>
              </w:rPr>
              <w:t>0</w:t>
            </w:r>
            <w:r w:rsidR="0057774D" w:rsidRPr="003F1E3B">
              <w:rPr>
                <w:sz w:val="18"/>
                <w:szCs w:val="18"/>
              </w:rPr>
              <w:t xml:space="preserve">0,0 </w:t>
            </w:r>
          </w:p>
        </w:tc>
      </w:tr>
      <w:tr w:rsidR="0057774D" w:rsidRPr="003F1E3B" w14:paraId="552E60B6" w14:textId="77777777" w:rsidTr="0057774D">
        <w:trPr>
          <w:trHeight w:val="705"/>
          <w:tblCellSpacing w:w="0" w:type="dxa"/>
        </w:trPr>
        <w:tc>
          <w:tcPr>
            <w:tcW w:w="1110" w:type="pct"/>
            <w:vAlign w:val="center"/>
            <w:hideMark/>
          </w:tcPr>
          <w:p w14:paraId="124063A8"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3890" w:type="pct"/>
            <w:gridSpan w:val="3"/>
            <w:vAlign w:val="center"/>
            <w:hideMark/>
          </w:tcPr>
          <w:p w14:paraId="4B3BEE36"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lang w:val="ka-GE"/>
              </w:rPr>
              <w:t xml:space="preserve">მარტვილის </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'ინფრასტრუქტურის, ურბანული</w:t>
            </w:r>
            <w:r w:rsidRPr="003F1E3B">
              <w:rPr>
                <w:rFonts w:ascii="Sylfaen" w:hAnsi="Sylfaen" w:cs="Sylfaen"/>
                <w:sz w:val="18"/>
                <w:szCs w:val="18"/>
                <w:lang w:val="ka-GE"/>
              </w:rPr>
              <w:t xml:space="preserve"> </w:t>
            </w:r>
            <w:r w:rsidRPr="003F1E3B">
              <w:rPr>
                <w:rFonts w:ascii="Sylfaen" w:hAnsi="Sylfaen" w:cs="Sylfaen"/>
                <w:sz w:val="18"/>
                <w:szCs w:val="18"/>
              </w:rPr>
              <w:t>განვითარებისა</w:t>
            </w:r>
            <w:r w:rsidRPr="003F1E3B">
              <w:rPr>
                <w:rFonts w:ascii="Sylfaen" w:hAnsi="Sylfaen" w:cs="Sylfaen"/>
                <w:sz w:val="18"/>
                <w:szCs w:val="18"/>
                <w:lang w:val="ka-GE"/>
              </w:rPr>
              <w:t xml:space="preserve"> </w:t>
            </w:r>
            <w:r w:rsidRPr="003F1E3B">
              <w:rPr>
                <w:rFonts w:ascii="Sylfaen" w:hAnsi="Sylfaen" w:cs="Sylfaen"/>
                <w:sz w:val="18"/>
                <w:szCs w:val="18"/>
              </w:rPr>
              <w:t>და</w:t>
            </w:r>
            <w:r w:rsidRPr="003F1E3B">
              <w:rPr>
                <w:rFonts w:ascii="Sylfaen" w:hAnsi="Sylfaen" w:cs="Sylfaen"/>
                <w:sz w:val="18"/>
                <w:szCs w:val="18"/>
                <w:lang w:val="ka-GE"/>
              </w:rPr>
              <w:t xml:space="preserve"> </w:t>
            </w:r>
            <w:r w:rsidRPr="003F1E3B">
              <w:rPr>
                <w:rFonts w:ascii="Sylfaen" w:hAnsi="Sylfaen" w:cs="Sylfaen"/>
                <w:sz w:val="18"/>
                <w:szCs w:val="18"/>
              </w:rPr>
              <w:t>არქიტექტურის</w:t>
            </w:r>
            <w:r w:rsidRPr="003F1E3B">
              <w:rPr>
                <w:rFonts w:ascii="Sylfaen" w:hAnsi="Sylfaen" w:cs="Sylfaen"/>
                <w:sz w:val="18"/>
                <w:szCs w:val="18"/>
                <w:lang w:val="ka-GE"/>
              </w:rPr>
              <w:t xml:space="preserve"> </w:t>
            </w:r>
            <w:r w:rsidRPr="003F1E3B">
              <w:rPr>
                <w:rFonts w:ascii="Sylfaen" w:hAnsi="Sylfaen" w:cs="Sylfaen"/>
                <w:sz w:val="18"/>
                <w:szCs w:val="18"/>
              </w:rPr>
              <w:t>სამსახური</w:t>
            </w:r>
            <w:r w:rsidRPr="003F1E3B">
              <w:rPr>
                <w:sz w:val="18"/>
                <w:szCs w:val="18"/>
              </w:rPr>
              <w:t xml:space="preserve"> </w:t>
            </w:r>
          </w:p>
        </w:tc>
      </w:tr>
      <w:tr w:rsidR="0057774D" w:rsidRPr="003F1E3B" w14:paraId="6B33F4F8" w14:textId="77777777" w:rsidTr="0057774D">
        <w:trPr>
          <w:trHeight w:val="1065"/>
          <w:tblCellSpacing w:w="0" w:type="dxa"/>
        </w:trPr>
        <w:tc>
          <w:tcPr>
            <w:tcW w:w="1110" w:type="pct"/>
            <w:vAlign w:val="center"/>
            <w:hideMark/>
          </w:tcPr>
          <w:p w14:paraId="6F4110D0"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3890" w:type="pct"/>
            <w:gridSpan w:val="3"/>
            <w:vAlign w:val="center"/>
            <w:hideMark/>
          </w:tcPr>
          <w:p w14:paraId="2E2EEE94" w14:textId="77777777" w:rsidR="0057774D" w:rsidRPr="00523551" w:rsidRDefault="0057774D" w:rsidP="0057774D">
            <w:pPr>
              <w:pStyle w:val="NormalWeb"/>
              <w:rPr>
                <w:rFonts w:eastAsiaTheme="minorEastAsia"/>
                <w:sz w:val="18"/>
                <w:szCs w:val="18"/>
              </w:rPr>
            </w:pPr>
            <w:r w:rsidRPr="003F1E3B">
              <w:rPr>
                <w:sz w:val="18"/>
                <w:szCs w:val="18"/>
              </w:rPr>
              <w:t> </w:t>
            </w:r>
          </w:p>
          <w:p w14:paraId="598376B6" w14:textId="34EF2430" w:rsidR="0057774D" w:rsidRPr="00F900E2" w:rsidRDefault="0057774D" w:rsidP="00F900E2">
            <w:pPr>
              <w:pStyle w:val="ListParagraph"/>
              <w:spacing w:after="0"/>
              <w:ind w:left="90" w:right="78"/>
              <w:jc w:val="both"/>
              <w:rPr>
                <w:rFonts w:ascii="Sylfaen" w:eastAsia="Sylfaen" w:hAnsi="Sylfaen"/>
                <w:color w:val="000000"/>
                <w:sz w:val="18"/>
                <w:szCs w:val="18"/>
                <w:lang w:val="ka-GE"/>
              </w:rPr>
            </w:pPr>
            <w:r w:rsidRPr="00523551">
              <w:rPr>
                <w:rFonts w:ascii="Sylfaen" w:eastAsia="Sylfaen" w:hAnsi="Sylfaen"/>
                <w:color w:val="000000"/>
                <w:sz w:val="18"/>
                <w:szCs w:val="18"/>
                <w:lang w:val="ka-GE"/>
              </w:rPr>
              <w:t>ქვეპროგრამის ფარგლებში განხორციელდება არსებული სკვერებისა და პარკების მოვლა,</w:t>
            </w:r>
            <w:r w:rsidRPr="00F900E2">
              <w:rPr>
                <w:rFonts w:ascii="Sylfaen" w:eastAsia="Sylfaen" w:hAnsi="Sylfaen" w:cs="Sylfaen"/>
                <w:color w:val="000000"/>
                <w:sz w:val="18"/>
                <w:szCs w:val="18"/>
                <w:lang w:val="ka-GE"/>
              </w:rPr>
              <w:t>ფეხით</w:t>
            </w:r>
            <w:r w:rsidRPr="00F900E2">
              <w:rPr>
                <w:rFonts w:ascii="Sylfaen" w:eastAsia="Sylfaen" w:hAnsi="Sylfaen"/>
                <w:color w:val="000000"/>
                <w:sz w:val="18"/>
                <w:szCs w:val="18"/>
                <w:lang w:val="ka-GE"/>
              </w:rPr>
              <w:t xml:space="preserve"> მოსიარულეთა ტროტუარების მოწყობა, სადღესასწაულო დღეებისათვის ქალაქის გაფორმება, </w:t>
            </w:r>
          </w:p>
          <w:p w14:paraId="4E248CA2" w14:textId="1950FF78" w:rsidR="0057774D" w:rsidRPr="00F900E2" w:rsidRDefault="0057774D" w:rsidP="00F900E2">
            <w:pPr>
              <w:pStyle w:val="ListParagraph"/>
              <w:spacing w:after="0"/>
              <w:ind w:left="90" w:right="168"/>
              <w:jc w:val="both"/>
              <w:rPr>
                <w:rFonts w:ascii="Sylfaen" w:eastAsia="Sylfaen" w:hAnsi="Sylfaen"/>
                <w:color w:val="000000"/>
                <w:sz w:val="18"/>
                <w:szCs w:val="18"/>
              </w:rPr>
            </w:pPr>
            <w:r w:rsidRPr="00523551">
              <w:rPr>
                <w:rFonts w:ascii="Sylfaen" w:eastAsia="Sylfaen" w:hAnsi="Sylfaen"/>
                <w:color w:val="000000"/>
                <w:sz w:val="18"/>
                <w:szCs w:val="18"/>
                <w:lang w:val="ka-GE"/>
              </w:rPr>
              <w:t>ახალი ხეების დარგვა და გამწვანების ზოლებში ყვავილებისა და სხვა დეკორატიული მცენარეების განაშენიანება, არსებული შადრევნების ექსპლოატაცია და საჭიროების შემთხვევაში მათი რეაბილიტაცია.</w:t>
            </w:r>
          </w:p>
        </w:tc>
      </w:tr>
      <w:tr w:rsidR="0057774D" w:rsidRPr="003F1E3B" w14:paraId="5D845CB5" w14:textId="77777777" w:rsidTr="0057774D">
        <w:trPr>
          <w:trHeight w:val="630"/>
          <w:tblCellSpacing w:w="0" w:type="dxa"/>
        </w:trPr>
        <w:tc>
          <w:tcPr>
            <w:tcW w:w="1110" w:type="pct"/>
            <w:vAlign w:val="center"/>
            <w:hideMark/>
          </w:tcPr>
          <w:p w14:paraId="4349D14B"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lastRenderedPageBreak/>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3890" w:type="pct"/>
            <w:gridSpan w:val="3"/>
            <w:vAlign w:val="center"/>
            <w:hideMark/>
          </w:tcPr>
          <w:p w14:paraId="01EF0630" w14:textId="77777777" w:rsidR="0057774D" w:rsidRPr="00523551" w:rsidRDefault="0057774D" w:rsidP="0057774D">
            <w:pPr>
              <w:spacing w:after="0"/>
              <w:ind w:right="-399"/>
              <w:jc w:val="both"/>
              <w:rPr>
                <w:rFonts w:ascii="Sylfaen" w:eastAsia="Sylfaen" w:hAnsi="Sylfaen"/>
                <w:color w:val="000000"/>
                <w:sz w:val="18"/>
                <w:szCs w:val="18"/>
                <w:lang w:val="ka-GE"/>
              </w:rPr>
            </w:pPr>
            <w:r w:rsidRPr="00523551">
              <w:rPr>
                <w:rFonts w:ascii="Sylfaen" w:eastAsia="Sylfaen" w:hAnsi="Sylfaen" w:cs="Sylfaen"/>
                <w:color w:val="000000"/>
                <w:sz w:val="18"/>
                <w:szCs w:val="18"/>
                <w:lang w:val="ka-GE"/>
              </w:rPr>
              <w:t>მუნიციპალიტეტის</w:t>
            </w:r>
            <w:r w:rsidRPr="00523551">
              <w:rPr>
                <w:rFonts w:ascii="Sylfaen" w:eastAsia="Sylfaen" w:hAnsi="Sylfaen"/>
                <w:color w:val="000000"/>
                <w:sz w:val="18"/>
                <w:szCs w:val="18"/>
                <w:lang w:val="ka-GE"/>
              </w:rPr>
              <w:t xml:space="preserve"> მოსახლეობის დასასვენებელი ადგილებით უზრუნველყოფა დღე-ღამის ნების მიერ დროს;</w:t>
            </w:r>
          </w:p>
          <w:p w14:paraId="49CD0E0B" w14:textId="77777777" w:rsidR="0057774D" w:rsidRPr="00523551" w:rsidRDefault="0057774D" w:rsidP="0057774D">
            <w:pPr>
              <w:spacing w:after="0"/>
              <w:ind w:right="-399"/>
              <w:jc w:val="both"/>
              <w:rPr>
                <w:rFonts w:ascii="Sylfaen" w:eastAsia="Sylfaen" w:hAnsi="Sylfaen"/>
                <w:color w:val="000000"/>
                <w:sz w:val="18"/>
                <w:szCs w:val="18"/>
                <w:lang w:val="ka-GE"/>
              </w:rPr>
            </w:pPr>
            <w:r w:rsidRPr="00523551">
              <w:rPr>
                <w:rFonts w:ascii="Sylfaen" w:eastAsia="Sylfaen" w:hAnsi="Sylfaen" w:cs="Sylfaen"/>
                <w:color w:val="000000"/>
                <w:sz w:val="18"/>
                <w:szCs w:val="18"/>
                <w:lang w:val="ka-GE"/>
              </w:rPr>
              <w:t>ქალაქის</w:t>
            </w:r>
            <w:r w:rsidRPr="00523551">
              <w:rPr>
                <w:rFonts w:ascii="Sylfaen" w:eastAsia="Sylfaen" w:hAnsi="Sylfaen"/>
                <w:color w:val="000000"/>
                <w:sz w:val="18"/>
                <w:szCs w:val="18"/>
                <w:lang w:val="ka-GE"/>
              </w:rPr>
              <w:t xml:space="preserve"> ინფრასტრუქტურის იერსახის გაუმჯობესება;</w:t>
            </w:r>
          </w:p>
          <w:p w14:paraId="5AA09516" w14:textId="77777777" w:rsidR="0057774D" w:rsidRPr="003F1E3B" w:rsidRDefault="0057774D" w:rsidP="0057774D">
            <w:pPr>
              <w:pStyle w:val="NormalWeb"/>
              <w:rPr>
                <w:rFonts w:eastAsiaTheme="minorEastAsia"/>
                <w:sz w:val="18"/>
                <w:szCs w:val="18"/>
              </w:rPr>
            </w:pPr>
          </w:p>
        </w:tc>
      </w:tr>
      <w:tr w:rsidR="0057774D" w:rsidRPr="003F1E3B" w14:paraId="2C569232" w14:textId="77777777" w:rsidTr="0057774D">
        <w:trPr>
          <w:trHeight w:val="630"/>
          <w:tblCellSpacing w:w="0" w:type="dxa"/>
        </w:trPr>
        <w:tc>
          <w:tcPr>
            <w:tcW w:w="1110" w:type="pct"/>
            <w:vAlign w:val="center"/>
          </w:tcPr>
          <w:p w14:paraId="39E5854A" w14:textId="77777777" w:rsidR="0057774D" w:rsidRPr="003F1E3B" w:rsidRDefault="0057774D" w:rsidP="0057774D">
            <w:pPr>
              <w:pStyle w:val="NormalWeb"/>
              <w:rPr>
                <w:rFonts w:ascii="Sylfaen" w:hAnsi="Sylfaen" w:cs="Sylfaen"/>
                <w:sz w:val="18"/>
                <w:szCs w:val="18"/>
              </w:rPr>
            </w:pPr>
            <w:r w:rsidRPr="003F1E3B">
              <w:rPr>
                <w:rFonts w:ascii="Sylfaen" w:hAnsi="Sylfaen" w:cs="Sylfaen"/>
                <w:b/>
                <w:bCs/>
                <w:sz w:val="18"/>
                <w:szCs w:val="18"/>
              </w:rPr>
              <w:t>საბოლოო</w:t>
            </w:r>
            <w:r w:rsidRPr="003F1E3B">
              <w:rPr>
                <w:b/>
                <w:bCs/>
                <w:sz w:val="18"/>
                <w:szCs w:val="18"/>
              </w:rPr>
              <w:t xml:space="preserve"> </w:t>
            </w:r>
            <w:r w:rsidRPr="003F1E3B">
              <w:rPr>
                <w:rFonts w:ascii="Sylfaen" w:hAnsi="Sylfaen" w:cs="Sylfaen"/>
                <w:b/>
                <w:bCs/>
                <w:sz w:val="18"/>
                <w:szCs w:val="18"/>
              </w:rPr>
              <w:t>შედეგის</w:t>
            </w:r>
            <w:r w:rsidRPr="003F1E3B">
              <w:rPr>
                <w:b/>
                <w:bCs/>
                <w:sz w:val="18"/>
                <w:szCs w:val="18"/>
              </w:rPr>
              <w:t xml:space="preserve"> </w:t>
            </w:r>
            <w:r w:rsidRPr="003F1E3B">
              <w:rPr>
                <w:rFonts w:ascii="Sylfaen" w:hAnsi="Sylfaen" w:cs="Sylfaen"/>
                <w:b/>
                <w:bCs/>
                <w:sz w:val="18"/>
                <w:szCs w:val="18"/>
              </w:rPr>
              <w:t>შეფასების</w:t>
            </w:r>
            <w:r w:rsidRPr="003F1E3B">
              <w:rPr>
                <w:b/>
                <w:bCs/>
                <w:sz w:val="18"/>
                <w:szCs w:val="18"/>
              </w:rPr>
              <w:t xml:space="preserve"> </w:t>
            </w:r>
            <w:r w:rsidRPr="003F1E3B">
              <w:rPr>
                <w:rFonts w:ascii="Sylfaen" w:hAnsi="Sylfaen" w:cs="Sylfaen"/>
                <w:b/>
                <w:bCs/>
                <w:sz w:val="18"/>
                <w:szCs w:val="18"/>
              </w:rPr>
              <w:t>ინდიკატორი</w:t>
            </w:r>
            <w:r w:rsidRPr="003F1E3B">
              <w:rPr>
                <w:b/>
                <w:bCs/>
                <w:sz w:val="18"/>
                <w:szCs w:val="18"/>
              </w:rPr>
              <w:t> </w:t>
            </w:r>
          </w:p>
        </w:tc>
        <w:tc>
          <w:tcPr>
            <w:tcW w:w="3890" w:type="pct"/>
            <w:gridSpan w:val="3"/>
            <w:vAlign w:val="center"/>
          </w:tcPr>
          <w:tbl>
            <w:tblPr>
              <w:tblW w:w="86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2"/>
              <w:gridCol w:w="1589"/>
              <w:gridCol w:w="1749"/>
              <w:gridCol w:w="1965"/>
            </w:tblGrid>
            <w:tr w:rsidR="0057774D" w:rsidRPr="003F1E3B" w14:paraId="339F304C" w14:textId="77777777" w:rsidTr="0057774D">
              <w:trPr>
                <w:trHeight w:val="7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373330"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ინდიკატორის</w:t>
                  </w:r>
                  <w:r w:rsidRPr="003F1E3B">
                    <w:rPr>
                      <w:b/>
                      <w:bCs/>
                      <w:sz w:val="18"/>
                      <w:szCs w:val="18"/>
                    </w:rPr>
                    <w:t xml:space="preserve"> </w:t>
                  </w:r>
                  <w:r w:rsidRPr="003F1E3B">
                    <w:rPr>
                      <w:rFonts w:ascii="Sylfaen" w:hAnsi="Sylfaen" w:cs="Sylfaen"/>
                      <w:b/>
                      <w:bCs/>
                      <w:sz w:val="18"/>
                      <w:szCs w:val="18"/>
                    </w:rPr>
                    <w:t>დასახელება</w:t>
                  </w:r>
                  <w:r w:rsidRPr="003F1E3B">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380F8"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საბაზისო</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77D56"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მიზნობრივი</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1965" w:type="dxa"/>
                  <w:tcBorders>
                    <w:top w:val="outset" w:sz="6" w:space="0" w:color="auto"/>
                    <w:left w:val="outset" w:sz="6" w:space="0" w:color="auto"/>
                    <w:bottom w:val="outset" w:sz="6" w:space="0" w:color="auto"/>
                    <w:right w:val="outset" w:sz="6" w:space="0" w:color="auto"/>
                  </w:tcBorders>
                  <w:vAlign w:val="center"/>
                  <w:hideMark/>
                </w:tcPr>
                <w:p w14:paraId="634044E0" w14:textId="77777777" w:rsidR="0057774D" w:rsidRPr="003F1E3B" w:rsidRDefault="0057774D" w:rsidP="0057774D">
                  <w:pPr>
                    <w:pStyle w:val="NormalWeb"/>
                    <w:rPr>
                      <w:rFonts w:eastAsiaTheme="minorEastAsia"/>
                      <w:sz w:val="18"/>
                      <w:szCs w:val="18"/>
                    </w:rPr>
                  </w:pPr>
                  <w:r w:rsidRPr="003F1E3B">
                    <w:rPr>
                      <w:rFonts w:ascii="Sylfaen" w:hAnsi="Sylfaen" w:cs="Sylfaen"/>
                      <w:b/>
                      <w:bCs/>
                      <w:sz w:val="18"/>
                      <w:szCs w:val="18"/>
                    </w:rPr>
                    <w:t>შესაძლო</w:t>
                  </w:r>
                  <w:r w:rsidRPr="003F1E3B">
                    <w:rPr>
                      <w:b/>
                      <w:bCs/>
                      <w:sz w:val="18"/>
                      <w:szCs w:val="18"/>
                    </w:rPr>
                    <w:t xml:space="preserve"> </w:t>
                  </w:r>
                  <w:r w:rsidRPr="003F1E3B">
                    <w:rPr>
                      <w:rFonts w:ascii="Sylfaen" w:hAnsi="Sylfaen" w:cs="Sylfaen"/>
                      <w:b/>
                      <w:bCs/>
                      <w:sz w:val="18"/>
                      <w:szCs w:val="18"/>
                    </w:rPr>
                    <w:t>რისკები</w:t>
                  </w:r>
                  <w:r w:rsidRPr="003F1E3B">
                    <w:rPr>
                      <w:sz w:val="18"/>
                      <w:szCs w:val="18"/>
                    </w:rPr>
                    <w:t xml:space="preserve"> </w:t>
                  </w:r>
                </w:p>
              </w:tc>
            </w:tr>
            <w:tr w:rsidR="0057774D" w:rsidRPr="003F1E3B" w14:paraId="1B5AA1EE" w14:textId="77777777" w:rsidTr="0057774D">
              <w:trPr>
                <w:trHeight w:val="7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0CB52A" w14:textId="77777777" w:rsidR="0057774D" w:rsidRPr="00523551" w:rsidRDefault="0057774D" w:rsidP="0057774D">
                  <w:pPr>
                    <w:spacing w:after="0"/>
                    <w:ind w:right="-399"/>
                    <w:rPr>
                      <w:rFonts w:ascii="Sylfaen" w:eastAsia="Sylfaen" w:hAnsi="Sylfaen"/>
                      <w:sz w:val="18"/>
                      <w:szCs w:val="18"/>
                      <w:lang w:val="ka-GE"/>
                    </w:rPr>
                  </w:pPr>
                  <w:r w:rsidRPr="00523551">
                    <w:rPr>
                      <w:rFonts w:ascii="Sylfaen" w:eastAsia="Sylfaen" w:hAnsi="Sylfaen" w:cs="Sylfaen"/>
                      <w:sz w:val="18"/>
                      <w:szCs w:val="18"/>
                      <w:lang w:val="ka-GE"/>
                    </w:rPr>
                    <w:t>მოსახლეობის</w:t>
                  </w:r>
                  <w:r w:rsidRPr="00523551">
                    <w:rPr>
                      <w:rFonts w:ascii="Sylfaen" w:eastAsia="Sylfaen" w:hAnsi="Sylfaen"/>
                      <w:sz w:val="18"/>
                      <w:szCs w:val="18"/>
                      <w:lang w:val="ka-GE"/>
                    </w:rPr>
                    <w:t xml:space="preserve"> საცხოვრებელი პირობების გაუმჯობესება. </w:t>
                  </w:r>
                </w:p>
                <w:p w14:paraId="6B8EF920" w14:textId="77777777" w:rsidR="0057774D" w:rsidRPr="003F1E3B" w:rsidRDefault="0057774D" w:rsidP="0057774D">
                  <w:pPr>
                    <w:pStyle w:val="NormalWeb"/>
                    <w:rPr>
                      <w:rFonts w:eastAsiaTheme="minorEastAsia"/>
                      <w:sz w:val="18"/>
                      <w:szCs w:val="18"/>
                    </w:rPr>
                  </w:pPr>
                  <w:r w:rsidRPr="00523551">
                    <w:rPr>
                      <w:rFonts w:ascii="Sylfaen" w:eastAsia="Sylfaen" w:hAnsi="Sylfaen"/>
                      <w:sz w:val="18"/>
                      <w:szCs w:val="18"/>
                      <w:lang w:val="ka-GE"/>
                    </w:rPr>
                    <w:t>დასვენებისა და გართობის ადგილების კეთილმოწყობა.</w:t>
                  </w:r>
                  <w:r w:rsidRPr="007B3AEE">
                    <w:rPr>
                      <w:rFonts w:ascii="Sylfaen" w:eastAsia="Sylfaen" w:hAnsi="Sylfaen"/>
                      <w:lang w:val="ka-G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83DFA" w14:textId="77777777" w:rsidR="0057774D" w:rsidRPr="003F1E3B" w:rsidRDefault="0057774D" w:rsidP="0057774D">
                  <w:pPr>
                    <w:pStyle w:val="NormalWeb"/>
                    <w:jc w:val="center"/>
                    <w:rPr>
                      <w:rFonts w:eastAsiaTheme="minorEastAsia"/>
                      <w:sz w:val="18"/>
                      <w:szCs w:val="18"/>
                    </w:rPr>
                  </w:pPr>
                  <w:r w:rsidRPr="003F1E3B">
                    <w:rPr>
                      <w:sz w:val="18"/>
                      <w:szCs w:val="18"/>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E9BAD" w14:textId="77777777" w:rsidR="0057774D" w:rsidRPr="003F1E3B" w:rsidRDefault="0057774D" w:rsidP="0057774D">
                  <w:pPr>
                    <w:pStyle w:val="NormalWeb"/>
                    <w:jc w:val="center"/>
                    <w:rPr>
                      <w:rFonts w:eastAsiaTheme="minorEastAsia"/>
                      <w:sz w:val="18"/>
                      <w:szCs w:val="18"/>
                    </w:rPr>
                  </w:pPr>
                  <w:r w:rsidRPr="003F1E3B">
                    <w:rPr>
                      <w:sz w:val="18"/>
                      <w:szCs w:val="18"/>
                    </w:rPr>
                    <w:t xml:space="preserve">30 </w:t>
                  </w:r>
                </w:p>
              </w:tc>
              <w:tc>
                <w:tcPr>
                  <w:tcW w:w="1965" w:type="dxa"/>
                  <w:tcBorders>
                    <w:top w:val="outset" w:sz="6" w:space="0" w:color="auto"/>
                    <w:left w:val="outset" w:sz="6" w:space="0" w:color="auto"/>
                    <w:bottom w:val="outset" w:sz="6" w:space="0" w:color="auto"/>
                    <w:right w:val="outset" w:sz="6" w:space="0" w:color="auto"/>
                  </w:tcBorders>
                  <w:vAlign w:val="center"/>
                  <w:hideMark/>
                </w:tcPr>
                <w:p w14:paraId="1A571F5B" w14:textId="77777777" w:rsidR="0057774D" w:rsidRPr="003F1E3B" w:rsidRDefault="0057774D" w:rsidP="0057774D">
                  <w:pPr>
                    <w:pStyle w:val="NormalWeb"/>
                    <w:jc w:val="center"/>
                    <w:rPr>
                      <w:rFonts w:eastAsiaTheme="minorEastAsia"/>
                      <w:sz w:val="18"/>
                      <w:szCs w:val="18"/>
                    </w:rPr>
                  </w:pPr>
                  <w:r w:rsidRPr="003F1E3B">
                    <w:rPr>
                      <w:sz w:val="18"/>
                      <w:szCs w:val="18"/>
                    </w:rPr>
                    <w:t xml:space="preserve">№/A </w:t>
                  </w:r>
                </w:p>
              </w:tc>
            </w:tr>
          </w:tbl>
          <w:p w14:paraId="7F02DFF4" w14:textId="77777777" w:rsidR="0057774D" w:rsidRPr="003F1E3B" w:rsidRDefault="0057774D" w:rsidP="0057774D">
            <w:pPr>
              <w:pStyle w:val="ListParagraph"/>
              <w:spacing w:after="0"/>
              <w:ind w:left="90"/>
              <w:jc w:val="both"/>
              <w:rPr>
                <w:rFonts w:ascii="Sylfaen" w:hAnsi="Sylfaen" w:cs="Sylfaen"/>
                <w:sz w:val="18"/>
                <w:szCs w:val="18"/>
                <w:lang w:val="ka-GE"/>
              </w:rPr>
            </w:pPr>
          </w:p>
        </w:tc>
      </w:tr>
    </w:tbl>
    <w:p w14:paraId="10335A10" w14:textId="77777777" w:rsidR="0057774D" w:rsidRDefault="0057774D" w:rsidP="0057774D">
      <w:pPr>
        <w:pStyle w:val="ListParagraph"/>
        <w:tabs>
          <w:tab w:val="left" w:pos="90"/>
        </w:tabs>
        <w:spacing w:after="0"/>
        <w:ind w:left="0" w:firstLine="180"/>
        <w:jc w:val="both"/>
        <w:rPr>
          <w:rFonts w:ascii="Sylfaen" w:eastAsia="Sylfaen" w:hAnsi="Sylfaen"/>
          <w:b/>
          <w:lang w:val="ka-GE"/>
        </w:rPr>
      </w:pPr>
    </w:p>
    <w:p w14:paraId="1D12DFBF" w14:textId="77777777" w:rsidR="00DE08BF" w:rsidRDefault="00DE08BF" w:rsidP="0057774D">
      <w:pPr>
        <w:pStyle w:val="ListParagraph"/>
        <w:tabs>
          <w:tab w:val="left" w:pos="90"/>
        </w:tabs>
        <w:spacing w:after="0"/>
        <w:ind w:left="0" w:firstLine="180"/>
        <w:jc w:val="both"/>
        <w:rPr>
          <w:rFonts w:ascii="Sylfaen" w:eastAsia="Sylfaen" w:hAnsi="Sylfaen"/>
          <w:b/>
          <w:lang w:val="ka-G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6"/>
        <w:gridCol w:w="1107"/>
        <w:gridCol w:w="4509"/>
        <w:gridCol w:w="2598"/>
      </w:tblGrid>
      <w:tr w:rsidR="0057774D" w:rsidRPr="003F1E3B" w14:paraId="1CF2ADC1" w14:textId="77777777" w:rsidTr="0057774D">
        <w:trPr>
          <w:trHeight w:val="570"/>
          <w:tblCellSpacing w:w="0" w:type="dxa"/>
        </w:trPr>
        <w:tc>
          <w:tcPr>
            <w:tcW w:w="832" w:type="pct"/>
            <w:vAlign w:val="center"/>
            <w:hideMark/>
          </w:tcPr>
          <w:p w14:paraId="781E643F" w14:textId="77777777" w:rsidR="0057774D" w:rsidRPr="003F1E3B" w:rsidRDefault="0057774D" w:rsidP="0057774D">
            <w:pPr>
              <w:pStyle w:val="NormalWeb"/>
              <w:rPr>
                <w:rFonts w:ascii="Sylfaen" w:hAnsi="Sylfaen" w:cs="Sylfaen"/>
                <w:sz w:val="18"/>
                <w:szCs w:val="18"/>
              </w:rPr>
            </w:pPr>
            <w:r w:rsidRPr="003F1E3B">
              <w:rPr>
                <w:rFonts w:ascii="Sylfaen" w:hAnsi="Sylfaen" w:cs="Sylfaen"/>
                <w:sz w:val="18"/>
                <w:szCs w:val="18"/>
              </w:rPr>
              <w:t xml:space="preserve">ქვეპროგრამის დასახელება </w:t>
            </w:r>
          </w:p>
        </w:tc>
        <w:tc>
          <w:tcPr>
            <w:tcW w:w="557" w:type="pct"/>
            <w:vAlign w:val="center"/>
            <w:hideMark/>
          </w:tcPr>
          <w:p w14:paraId="40F8B820" w14:textId="77777777" w:rsidR="0057774D" w:rsidRPr="003F1E3B" w:rsidRDefault="0057774D" w:rsidP="0057774D">
            <w:pPr>
              <w:pStyle w:val="NormalWeb"/>
              <w:rPr>
                <w:rFonts w:ascii="Sylfaen" w:hAnsi="Sylfaen" w:cs="Sylfaen"/>
                <w:sz w:val="18"/>
                <w:szCs w:val="18"/>
              </w:rPr>
            </w:pPr>
            <w:r w:rsidRPr="003F1E3B">
              <w:rPr>
                <w:rFonts w:ascii="Sylfaen" w:hAnsi="Sylfaen" w:cs="Sylfaen"/>
                <w:sz w:val="18"/>
                <w:szCs w:val="18"/>
              </w:rPr>
              <w:t xml:space="preserve">კოდი </w:t>
            </w:r>
          </w:p>
        </w:tc>
        <w:tc>
          <w:tcPr>
            <w:tcW w:w="2291" w:type="pct"/>
            <w:vAlign w:val="center"/>
            <w:hideMark/>
          </w:tcPr>
          <w:p w14:paraId="20BC8B8E" w14:textId="77777777" w:rsidR="0057774D" w:rsidRPr="003F1E3B" w:rsidRDefault="0057774D" w:rsidP="0057774D">
            <w:pPr>
              <w:pStyle w:val="NormalWeb"/>
              <w:rPr>
                <w:rFonts w:ascii="Sylfaen" w:hAnsi="Sylfaen" w:cs="Sylfaen"/>
                <w:b/>
                <w:bCs/>
                <w:sz w:val="18"/>
                <w:szCs w:val="18"/>
              </w:rPr>
            </w:pPr>
            <w:r w:rsidRPr="003F1E3B">
              <w:rPr>
                <w:rFonts w:ascii="Sylfaen" w:hAnsi="Sylfaen" w:cs="Sylfaen"/>
                <w:b/>
                <w:bCs/>
                <w:sz w:val="18"/>
                <w:szCs w:val="18"/>
              </w:rPr>
              <w:t>საპროექტო-სახართაღრიცხვო, ექსპერტიზის და ზედამხედველობის ხარჯები</w:t>
            </w:r>
          </w:p>
        </w:tc>
        <w:tc>
          <w:tcPr>
            <w:tcW w:w="1320" w:type="pct"/>
            <w:vAlign w:val="center"/>
            <w:hideMark/>
          </w:tcPr>
          <w:p w14:paraId="7C427796" w14:textId="31176AD5" w:rsidR="0057774D" w:rsidRPr="003F1E3B" w:rsidRDefault="00F00162" w:rsidP="001F14FE">
            <w:pPr>
              <w:pStyle w:val="NormalWeb"/>
              <w:jc w:val="center"/>
              <w:rPr>
                <w:sz w:val="18"/>
                <w:szCs w:val="18"/>
              </w:rPr>
            </w:pPr>
            <w:r>
              <w:rPr>
                <w:rFonts w:ascii="Sylfaen" w:hAnsi="Sylfaen"/>
                <w:sz w:val="18"/>
                <w:szCs w:val="18"/>
                <w:lang w:val="ka-GE"/>
              </w:rPr>
              <w:t>2026</w:t>
            </w:r>
            <w:r w:rsidR="0057774D">
              <w:rPr>
                <w:sz w:val="18"/>
                <w:szCs w:val="18"/>
                <w:lang w:val="en-US"/>
              </w:rPr>
              <w:t xml:space="preserve"> </w:t>
            </w:r>
            <w:r w:rsidR="0057774D" w:rsidRPr="003F1E3B">
              <w:rPr>
                <w:rFonts w:ascii="Sylfaen" w:hAnsi="Sylfaen" w:cs="Sylfaen"/>
                <w:sz w:val="18"/>
                <w:szCs w:val="18"/>
              </w:rPr>
              <w:t>წლის</w:t>
            </w:r>
            <w:r w:rsidR="0057774D" w:rsidRPr="003F1E3B">
              <w:rPr>
                <w:sz w:val="18"/>
                <w:szCs w:val="18"/>
              </w:rPr>
              <w:t xml:space="preserve"> </w:t>
            </w:r>
            <w:r w:rsidR="0057774D" w:rsidRPr="003F1E3B">
              <w:rPr>
                <w:rFonts w:ascii="Sylfaen" w:hAnsi="Sylfaen" w:cs="Sylfaen"/>
                <w:sz w:val="18"/>
                <w:szCs w:val="18"/>
              </w:rPr>
              <w:t>დაფინანსება</w:t>
            </w:r>
            <w:r w:rsidR="0057774D" w:rsidRPr="003F1E3B">
              <w:rPr>
                <w:sz w:val="18"/>
                <w:szCs w:val="18"/>
              </w:rPr>
              <w:br/>
              <w:t> </w:t>
            </w:r>
            <w:r w:rsidR="0057774D" w:rsidRPr="003F1E3B">
              <w:rPr>
                <w:rFonts w:ascii="Sylfaen" w:hAnsi="Sylfaen" w:cs="Sylfaen"/>
                <w:sz w:val="18"/>
                <w:szCs w:val="18"/>
              </w:rPr>
              <w:t>ათას</w:t>
            </w:r>
            <w:r w:rsidR="0057774D" w:rsidRPr="003F1E3B">
              <w:rPr>
                <w:sz w:val="18"/>
                <w:szCs w:val="18"/>
              </w:rPr>
              <w:t xml:space="preserve"> </w:t>
            </w:r>
            <w:r w:rsidR="0057774D" w:rsidRPr="003F1E3B">
              <w:rPr>
                <w:rFonts w:ascii="Sylfaen" w:hAnsi="Sylfaen" w:cs="Sylfaen"/>
                <w:sz w:val="18"/>
                <w:szCs w:val="18"/>
              </w:rPr>
              <w:t>ლარში</w:t>
            </w:r>
            <w:r w:rsidR="0057774D" w:rsidRPr="003F1E3B">
              <w:rPr>
                <w:sz w:val="18"/>
                <w:szCs w:val="18"/>
              </w:rPr>
              <w:t xml:space="preserve"> </w:t>
            </w:r>
          </w:p>
        </w:tc>
      </w:tr>
      <w:tr w:rsidR="0057774D" w:rsidRPr="003F1E3B" w14:paraId="24C20615" w14:textId="77777777" w:rsidTr="0057774D">
        <w:trPr>
          <w:trHeight w:val="570"/>
          <w:tblCellSpacing w:w="0" w:type="dxa"/>
        </w:trPr>
        <w:tc>
          <w:tcPr>
            <w:tcW w:w="832" w:type="pct"/>
            <w:vAlign w:val="center"/>
            <w:hideMark/>
          </w:tcPr>
          <w:p w14:paraId="25008D1F" w14:textId="77777777" w:rsidR="0057774D" w:rsidRPr="003F1E3B" w:rsidRDefault="0057774D" w:rsidP="0057774D">
            <w:pPr>
              <w:pStyle w:val="NormalWeb"/>
              <w:rPr>
                <w:rFonts w:ascii="Sylfaen" w:hAnsi="Sylfaen" w:cs="Sylfaen"/>
                <w:sz w:val="18"/>
                <w:szCs w:val="18"/>
              </w:rPr>
            </w:pPr>
          </w:p>
        </w:tc>
        <w:tc>
          <w:tcPr>
            <w:tcW w:w="557" w:type="pct"/>
            <w:vAlign w:val="center"/>
            <w:hideMark/>
          </w:tcPr>
          <w:p w14:paraId="2132A718" w14:textId="77777777" w:rsidR="0057774D" w:rsidRPr="003F1E3B" w:rsidRDefault="0057774D" w:rsidP="0057774D">
            <w:pPr>
              <w:pStyle w:val="NormalWeb"/>
              <w:rPr>
                <w:rFonts w:ascii="Sylfaen" w:hAnsi="Sylfaen" w:cs="Sylfaen"/>
                <w:sz w:val="18"/>
                <w:szCs w:val="18"/>
                <w:lang w:val="ka-GE"/>
              </w:rPr>
            </w:pPr>
            <w:r w:rsidRPr="003F1E3B">
              <w:rPr>
                <w:rFonts w:ascii="Sylfaen" w:hAnsi="Sylfaen" w:cs="Sylfaen"/>
                <w:sz w:val="18"/>
                <w:szCs w:val="18"/>
              </w:rPr>
              <w:t xml:space="preserve">02 </w:t>
            </w:r>
            <w:r w:rsidRPr="003F1E3B">
              <w:rPr>
                <w:rFonts w:ascii="Sylfaen" w:hAnsi="Sylfaen" w:cs="Sylfaen"/>
                <w:sz w:val="18"/>
                <w:szCs w:val="18"/>
                <w:lang w:val="ka-GE"/>
              </w:rPr>
              <w:t>02 05</w:t>
            </w:r>
          </w:p>
        </w:tc>
        <w:tc>
          <w:tcPr>
            <w:tcW w:w="2291" w:type="pct"/>
            <w:vAlign w:val="center"/>
            <w:hideMark/>
          </w:tcPr>
          <w:p w14:paraId="2F410C7A" w14:textId="77777777" w:rsidR="0057774D" w:rsidRPr="003F1E3B" w:rsidRDefault="0057774D" w:rsidP="0057774D">
            <w:pPr>
              <w:pStyle w:val="NormalWeb"/>
              <w:rPr>
                <w:rFonts w:ascii="Sylfaen" w:hAnsi="Sylfaen" w:cs="Sylfaen"/>
                <w:b/>
                <w:bCs/>
                <w:sz w:val="18"/>
                <w:szCs w:val="18"/>
              </w:rPr>
            </w:pPr>
          </w:p>
        </w:tc>
        <w:tc>
          <w:tcPr>
            <w:tcW w:w="1320" w:type="pct"/>
            <w:vAlign w:val="center"/>
            <w:hideMark/>
          </w:tcPr>
          <w:p w14:paraId="6D88661B" w14:textId="2D132EBF" w:rsidR="0057774D" w:rsidRPr="003F1E3B" w:rsidRDefault="00F00162" w:rsidP="00735AD6">
            <w:pPr>
              <w:pStyle w:val="NormalWeb"/>
              <w:jc w:val="center"/>
              <w:rPr>
                <w:sz w:val="18"/>
                <w:szCs w:val="18"/>
              </w:rPr>
            </w:pPr>
            <w:r>
              <w:rPr>
                <w:rFonts w:ascii="Sylfaen" w:hAnsi="Sylfaen"/>
                <w:sz w:val="18"/>
                <w:szCs w:val="18"/>
                <w:lang w:val="ka-GE"/>
              </w:rPr>
              <w:t>29</w:t>
            </w:r>
            <w:r>
              <w:rPr>
                <w:sz w:val="18"/>
                <w:szCs w:val="18"/>
              </w:rPr>
              <w:t>0,0</w:t>
            </w:r>
          </w:p>
        </w:tc>
      </w:tr>
      <w:tr w:rsidR="0057774D" w:rsidRPr="003F1E3B" w14:paraId="47BE299D" w14:textId="77777777" w:rsidTr="0057774D">
        <w:trPr>
          <w:trHeight w:val="705"/>
          <w:tblCellSpacing w:w="0" w:type="dxa"/>
        </w:trPr>
        <w:tc>
          <w:tcPr>
            <w:tcW w:w="832" w:type="pct"/>
            <w:vAlign w:val="center"/>
            <w:hideMark/>
          </w:tcPr>
          <w:p w14:paraId="4270193D"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4168" w:type="pct"/>
            <w:gridSpan w:val="3"/>
            <w:vAlign w:val="center"/>
            <w:hideMark/>
          </w:tcPr>
          <w:p w14:paraId="6185092F"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lang w:val="ka-GE"/>
              </w:rPr>
              <w:t xml:space="preserve">მარტვილის </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'ინფრასტრუქტურის, ურბანული</w:t>
            </w:r>
            <w:r w:rsidRPr="003F1E3B">
              <w:rPr>
                <w:rFonts w:ascii="Sylfaen" w:hAnsi="Sylfaen" w:cs="Sylfaen"/>
                <w:sz w:val="18"/>
                <w:szCs w:val="18"/>
                <w:lang w:val="ka-GE"/>
              </w:rPr>
              <w:t xml:space="preserve"> </w:t>
            </w:r>
            <w:r w:rsidRPr="003F1E3B">
              <w:rPr>
                <w:rFonts w:ascii="Sylfaen" w:hAnsi="Sylfaen" w:cs="Sylfaen"/>
                <w:sz w:val="18"/>
                <w:szCs w:val="18"/>
              </w:rPr>
              <w:t>განვითარებისა</w:t>
            </w:r>
            <w:r w:rsidRPr="003F1E3B">
              <w:rPr>
                <w:rFonts w:ascii="Sylfaen" w:hAnsi="Sylfaen" w:cs="Sylfaen"/>
                <w:sz w:val="18"/>
                <w:szCs w:val="18"/>
                <w:lang w:val="ka-GE"/>
              </w:rPr>
              <w:t xml:space="preserve"> </w:t>
            </w:r>
            <w:r w:rsidRPr="003F1E3B">
              <w:rPr>
                <w:rFonts w:ascii="Sylfaen" w:hAnsi="Sylfaen" w:cs="Sylfaen"/>
                <w:sz w:val="18"/>
                <w:szCs w:val="18"/>
              </w:rPr>
              <w:t>და</w:t>
            </w:r>
            <w:r w:rsidRPr="003F1E3B">
              <w:rPr>
                <w:rFonts w:ascii="Sylfaen" w:hAnsi="Sylfaen" w:cs="Sylfaen"/>
                <w:sz w:val="18"/>
                <w:szCs w:val="18"/>
                <w:lang w:val="ka-GE"/>
              </w:rPr>
              <w:t xml:space="preserve"> </w:t>
            </w:r>
            <w:r w:rsidRPr="003F1E3B">
              <w:rPr>
                <w:rFonts w:ascii="Sylfaen" w:hAnsi="Sylfaen" w:cs="Sylfaen"/>
                <w:sz w:val="18"/>
                <w:szCs w:val="18"/>
              </w:rPr>
              <w:t>არქიტექტურის</w:t>
            </w:r>
            <w:r w:rsidRPr="003F1E3B">
              <w:rPr>
                <w:rFonts w:ascii="Sylfaen" w:hAnsi="Sylfaen" w:cs="Sylfaen"/>
                <w:sz w:val="18"/>
                <w:szCs w:val="18"/>
                <w:lang w:val="ka-GE"/>
              </w:rPr>
              <w:t xml:space="preserve"> </w:t>
            </w:r>
            <w:r w:rsidRPr="003F1E3B">
              <w:rPr>
                <w:rFonts w:ascii="Sylfaen" w:hAnsi="Sylfaen" w:cs="Sylfaen"/>
                <w:sz w:val="18"/>
                <w:szCs w:val="18"/>
              </w:rPr>
              <w:t>სამსახური</w:t>
            </w:r>
            <w:r w:rsidRPr="003F1E3B">
              <w:rPr>
                <w:sz w:val="18"/>
                <w:szCs w:val="18"/>
              </w:rPr>
              <w:t xml:space="preserve"> </w:t>
            </w:r>
          </w:p>
        </w:tc>
      </w:tr>
      <w:tr w:rsidR="0057774D" w:rsidRPr="003F1E3B" w14:paraId="3D2E4F43" w14:textId="77777777" w:rsidTr="0057774D">
        <w:trPr>
          <w:trHeight w:val="1065"/>
          <w:tblCellSpacing w:w="0" w:type="dxa"/>
        </w:trPr>
        <w:tc>
          <w:tcPr>
            <w:tcW w:w="832" w:type="pct"/>
            <w:vAlign w:val="center"/>
            <w:hideMark/>
          </w:tcPr>
          <w:p w14:paraId="654F4832"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4168" w:type="pct"/>
            <w:gridSpan w:val="3"/>
            <w:vAlign w:val="center"/>
            <w:hideMark/>
          </w:tcPr>
          <w:p w14:paraId="2D91900A" w14:textId="77777777" w:rsidR="0057774D" w:rsidRPr="003F1E3B" w:rsidRDefault="0057774D" w:rsidP="0057774D">
            <w:pPr>
              <w:pStyle w:val="NormalWeb"/>
              <w:rPr>
                <w:rFonts w:eastAsiaTheme="minorEastAsia"/>
                <w:sz w:val="18"/>
                <w:szCs w:val="18"/>
              </w:rPr>
            </w:pPr>
            <w:r w:rsidRPr="003F1E3B">
              <w:rPr>
                <w:sz w:val="18"/>
                <w:szCs w:val="18"/>
              </w:rPr>
              <w:t> </w:t>
            </w:r>
          </w:p>
          <w:p w14:paraId="444F9C5C" w14:textId="77777777" w:rsidR="0057774D" w:rsidRPr="003F1E3B" w:rsidRDefault="0057774D" w:rsidP="0057774D">
            <w:pPr>
              <w:pStyle w:val="NormalWeb"/>
              <w:jc w:val="both"/>
              <w:rPr>
                <w:rFonts w:eastAsiaTheme="minorEastAsia"/>
                <w:sz w:val="18"/>
                <w:szCs w:val="18"/>
              </w:rPr>
            </w:pPr>
            <w:r w:rsidRPr="003F1E3B">
              <w:rPr>
                <w:rFonts w:ascii="Sylfaen" w:hAnsi="Sylfaen" w:cs="Sylfaen"/>
                <w:color w:val="000000"/>
                <w:sz w:val="18"/>
                <w:szCs w:val="18"/>
              </w:rPr>
              <w:t>ქვეპროგრამის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ფარგლებში</w:t>
            </w:r>
            <w:r w:rsidRPr="003F1E3B">
              <w:rPr>
                <w:rFonts w:ascii="Calibri" w:hAnsi="Calibri" w:cs="Calibri"/>
                <w:color w:val="000000"/>
                <w:sz w:val="18"/>
                <w:szCs w:val="18"/>
              </w:rPr>
              <w:t xml:space="preserve"> </w:t>
            </w:r>
            <w:r w:rsidRPr="003F1E3B">
              <w:rPr>
                <w:rFonts w:ascii="Sylfaen" w:hAnsi="Sylfaen" w:cs="Sylfaen"/>
                <w:color w:val="000000"/>
                <w:sz w:val="18"/>
                <w:szCs w:val="18"/>
              </w:rPr>
              <w:t>ხორციელდება</w:t>
            </w:r>
            <w:r w:rsidRPr="003F1E3B">
              <w:rPr>
                <w:rFonts w:ascii="Calibri" w:hAnsi="Calibri" w:cs="Calibri"/>
                <w:color w:val="000000"/>
                <w:sz w:val="18"/>
                <w:szCs w:val="18"/>
              </w:rPr>
              <w:t xml:space="preserve"> </w:t>
            </w:r>
            <w:r w:rsidRPr="003F1E3B">
              <w:rPr>
                <w:rFonts w:ascii="Sylfaen" w:hAnsi="Sylfaen" w:cs="Sylfaen"/>
                <w:color w:val="000000"/>
                <w:sz w:val="18"/>
                <w:szCs w:val="18"/>
              </w:rPr>
              <w:t>მუნიციპალიტეტში</w:t>
            </w:r>
            <w:r w:rsidRPr="003F1E3B">
              <w:rPr>
                <w:rFonts w:ascii="Calibri" w:hAnsi="Calibri" w:cs="Calibri"/>
                <w:color w:val="000000"/>
                <w:sz w:val="18"/>
                <w:szCs w:val="18"/>
              </w:rPr>
              <w:t xml:space="preserve"> </w:t>
            </w:r>
            <w:r w:rsidRPr="003F1E3B">
              <w:rPr>
                <w:rFonts w:ascii="Sylfaen" w:hAnsi="Sylfaen" w:cs="Sylfaen"/>
                <w:color w:val="000000"/>
                <w:sz w:val="18"/>
                <w:szCs w:val="18"/>
              </w:rPr>
              <w:t>მიმდინარე</w:t>
            </w:r>
            <w:r w:rsidRPr="003F1E3B">
              <w:rPr>
                <w:rFonts w:ascii="Calibri" w:hAnsi="Calibri"/>
                <w:color w:val="000000"/>
                <w:sz w:val="18"/>
                <w:szCs w:val="18"/>
              </w:rPr>
              <w:t xml:space="preserve"> </w:t>
            </w:r>
            <w:r w:rsidRPr="003F1E3B">
              <w:rPr>
                <w:rFonts w:ascii="Sylfaen" w:hAnsi="Sylfaen" w:cs="Sylfaen"/>
                <w:color w:val="000000"/>
                <w:sz w:val="18"/>
                <w:szCs w:val="18"/>
              </w:rPr>
              <w:t>ინფრასტრუქტურული</w:t>
            </w:r>
            <w:r w:rsidRPr="003F1E3B">
              <w:rPr>
                <w:rFonts w:ascii="Calibri" w:hAnsi="Calibri" w:cs="Calibri"/>
                <w:color w:val="000000"/>
                <w:sz w:val="18"/>
                <w:szCs w:val="18"/>
              </w:rPr>
              <w:t xml:space="preserve"> </w:t>
            </w:r>
            <w:r w:rsidRPr="003F1E3B">
              <w:rPr>
                <w:rFonts w:ascii="Sylfaen" w:hAnsi="Sylfaen" w:cs="Sylfaen"/>
                <w:color w:val="000000"/>
                <w:sz w:val="18"/>
                <w:szCs w:val="18"/>
              </w:rPr>
              <w:t>პროექტების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საპროექტო</w:t>
            </w:r>
            <w:r w:rsidRPr="003F1E3B">
              <w:rPr>
                <w:rFonts w:ascii="Calibri" w:hAnsi="Calibri" w:cs="Calibri"/>
                <w:color w:val="000000"/>
                <w:sz w:val="18"/>
                <w:szCs w:val="18"/>
              </w:rPr>
              <w:t>-</w:t>
            </w:r>
            <w:r w:rsidRPr="003F1E3B">
              <w:rPr>
                <w:rFonts w:ascii="Sylfaen" w:hAnsi="Sylfaen" w:cs="Sylfaen"/>
                <w:color w:val="000000"/>
                <w:sz w:val="18"/>
                <w:szCs w:val="18"/>
              </w:rPr>
              <w:t>სახარჯთაღრიცხვო</w:t>
            </w:r>
            <w:r w:rsidRPr="003F1E3B">
              <w:rPr>
                <w:rFonts w:ascii="Calibri" w:hAnsi="Calibri" w:cs="Calibri"/>
                <w:color w:val="000000"/>
                <w:sz w:val="18"/>
                <w:szCs w:val="18"/>
              </w:rPr>
              <w:t xml:space="preserve"> </w:t>
            </w:r>
            <w:r w:rsidRPr="003F1E3B">
              <w:rPr>
                <w:rFonts w:ascii="Sylfaen" w:hAnsi="Sylfaen" w:cs="Sylfaen"/>
                <w:color w:val="000000"/>
                <w:sz w:val="18"/>
                <w:szCs w:val="18"/>
              </w:rPr>
              <w:t>დოკუმენტაციის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შესყიდვა</w:t>
            </w:r>
            <w:r w:rsidRPr="003F1E3B">
              <w:rPr>
                <w:rFonts w:ascii="Calibri" w:hAnsi="Calibri" w:cs="Calibri"/>
                <w:color w:val="000000"/>
                <w:sz w:val="18"/>
                <w:szCs w:val="18"/>
              </w:rPr>
              <w:t>.</w:t>
            </w:r>
            <w:r w:rsidRPr="003F1E3B">
              <w:rPr>
                <w:rFonts w:ascii="Calibri" w:hAnsi="Calibri"/>
                <w:color w:val="000000"/>
                <w:sz w:val="18"/>
                <w:szCs w:val="18"/>
              </w:rPr>
              <w:t xml:space="preserve"> </w:t>
            </w:r>
            <w:r w:rsidRPr="003F1E3B">
              <w:rPr>
                <w:rFonts w:ascii="Sylfaen" w:hAnsi="Sylfaen" w:cs="Sylfaen"/>
                <w:color w:val="000000"/>
                <w:sz w:val="18"/>
                <w:szCs w:val="18"/>
              </w:rPr>
              <w:t>ამასთან</w:t>
            </w:r>
            <w:r w:rsidRPr="003F1E3B">
              <w:rPr>
                <w:rFonts w:ascii="Calibri" w:hAnsi="Calibri" w:cs="Calibri"/>
                <w:color w:val="000000"/>
                <w:sz w:val="18"/>
                <w:szCs w:val="18"/>
              </w:rPr>
              <w:t xml:space="preserve">, </w:t>
            </w:r>
            <w:r w:rsidRPr="003F1E3B">
              <w:rPr>
                <w:rFonts w:ascii="Sylfaen" w:hAnsi="Sylfaen" w:cs="Sylfaen"/>
                <w:color w:val="000000"/>
                <w:sz w:val="18"/>
                <w:szCs w:val="18"/>
              </w:rPr>
              <w:t>იმ</w:t>
            </w:r>
            <w:r w:rsidRPr="003F1E3B">
              <w:rPr>
                <w:rFonts w:ascii="Calibri" w:hAnsi="Calibri" w:cs="Calibri"/>
                <w:color w:val="000000"/>
                <w:sz w:val="18"/>
                <w:szCs w:val="18"/>
              </w:rPr>
              <w:t xml:space="preserve"> </w:t>
            </w:r>
            <w:r w:rsidRPr="003F1E3B">
              <w:rPr>
                <w:rFonts w:ascii="Sylfaen" w:hAnsi="Sylfaen" w:cs="Sylfaen"/>
                <w:color w:val="000000"/>
                <w:sz w:val="18"/>
                <w:szCs w:val="18"/>
              </w:rPr>
              <w:t>ხელშეკრულებებზე</w:t>
            </w:r>
            <w:r w:rsidRPr="003F1E3B">
              <w:rPr>
                <w:rFonts w:ascii="Calibri" w:hAnsi="Calibri" w:cs="Calibri"/>
                <w:color w:val="000000"/>
                <w:sz w:val="18"/>
                <w:szCs w:val="18"/>
              </w:rPr>
              <w:t xml:space="preserve"> </w:t>
            </w:r>
            <w:r w:rsidRPr="003F1E3B">
              <w:rPr>
                <w:rFonts w:ascii="Sylfaen" w:hAnsi="Sylfaen" w:cs="Sylfaen"/>
                <w:color w:val="000000"/>
                <w:sz w:val="18"/>
                <w:szCs w:val="18"/>
              </w:rPr>
              <w:t>რომელთა</w:t>
            </w:r>
            <w:r w:rsidRPr="003F1E3B">
              <w:rPr>
                <w:rFonts w:ascii="Calibri" w:hAnsi="Calibri" w:cs="Calibri"/>
                <w:color w:val="000000"/>
                <w:sz w:val="18"/>
                <w:szCs w:val="18"/>
              </w:rPr>
              <w:t xml:space="preserve"> </w:t>
            </w:r>
            <w:r w:rsidRPr="003F1E3B">
              <w:rPr>
                <w:rFonts w:ascii="Sylfaen" w:hAnsi="Sylfaen" w:cs="Sylfaen"/>
                <w:color w:val="000000"/>
                <w:sz w:val="18"/>
                <w:szCs w:val="18"/>
              </w:rPr>
              <w:t>ღირებულება</w:t>
            </w:r>
            <w:r w:rsidRPr="003F1E3B">
              <w:rPr>
                <w:rFonts w:ascii="Calibri" w:hAnsi="Calibri" w:cs="Calibri"/>
                <w:color w:val="000000"/>
                <w:sz w:val="18"/>
                <w:szCs w:val="18"/>
              </w:rPr>
              <w:t xml:space="preserve"> </w:t>
            </w:r>
            <w:r w:rsidRPr="003F1E3B">
              <w:rPr>
                <w:rFonts w:ascii="Sylfaen" w:hAnsi="Sylfaen" w:cs="Sylfaen"/>
                <w:color w:val="000000"/>
                <w:sz w:val="18"/>
                <w:szCs w:val="18"/>
              </w:rPr>
              <w:t>არ</w:t>
            </w:r>
            <w:r w:rsidRPr="003F1E3B">
              <w:rPr>
                <w:rFonts w:ascii="Calibri" w:hAnsi="Calibri" w:cs="Calibri"/>
                <w:color w:val="000000"/>
                <w:sz w:val="18"/>
                <w:szCs w:val="18"/>
              </w:rPr>
              <w:t xml:space="preserve"> </w:t>
            </w:r>
            <w:r w:rsidRPr="003F1E3B">
              <w:rPr>
                <w:rFonts w:ascii="Sylfaen" w:hAnsi="Sylfaen" w:cs="Sylfaen"/>
                <w:color w:val="000000"/>
                <w:sz w:val="18"/>
                <w:szCs w:val="18"/>
              </w:rPr>
              <w:t>აღემატება</w:t>
            </w:r>
            <w:r w:rsidRPr="003F1E3B">
              <w:rPr>
                <w:rFonts w:ascii="Calibri" w:hAnsi="Calibri" w:cs="Calibri"/>
                <w:color w:val="000000"/>
                <w:sz w:val="18"/>
                <w:szCs w:val="18"/>
              </w:rPr>
              <w:t xml:space="preserve"> 50.0 </w:t>
            </w:r>
            <w:r w:rsidRPr="003F1E3B">
              <w:rPr>
                <w:rFonts w:ascii="Sylfaen" w:hAnsi="Sylfaen" w:cs="Sylfaen"/>
                <w:color w:val="000000"/>
                <w:sz w:val="18"/>
                <w:szCs w:val="18"/>
              </w:rPr>
              <w:t>ათას</w:t>
            </w:r>
            <w:r w:rsidRPr="003F1E3B">
              <w:rPr>
                <w:rFonts w:ascii="Calibri" w:hAnsi="Calibri"/>
                <w:color w:val="000000"/>
                <w:sz w:val="18"/>
                <w:szCs w:val="18"/>
              </w:rPr>
              <w:t xml:space="preserve"> </w:t>
            </w:r>
            <w:r w:rsidRPr="003F1E3B">
              <w:rPr>
                <w:rFonts w:ascii="Sylfaen" w:hAnsi="Sylfaen" w:cs="Sylfaen"/>
                <w:color w:val="000000"/>
                <w:sz w:val="18"/>
                <w:szCs w:val="18"/>
              </w:rPr>
              <w:t>ლარს</w:t>
            </w:r>
            <w:r w:rsidRPr="003F1E3B">
              <w:rPr>
                <w:rFonts w:ascii="Calibri" w:hAnsi="Calibri"/>
                <w:color w:val="000000"/>
                <w:sz w:val="18"/>
                <w:szCs w:val="18"/>
              </w:rPr>
              <w:t xml:space="preserve">  </w:t>
            </w:r>
            <w:r w:rsidRPr="003F1E3B">
              <w:rPr>
                <w:rFonts w:ascii="Sylfaen" w:hAnsi="Sylfaen" w:cs="Sylfaen"/>
                <w:color w:val="000000"/>
                <w:sz w:val="18"/>
                <w:szCs w:val="18"/>
              </w:rPr>
              <w:t>პროექტის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შემდგენი</w:t>
            </w:r>
            <w:r w:rsidRPr="003F1E3B">
              <w:rPr>
                <w:rFonts w:ascii="Calibri" w:hAnsi="Calibri" w:cs="Calibri"/>
                <w:color w:val="000000"/>
                <w:sz w:val="18"/>
                <w:szCs w:val="18"/>
              </w:rPr>
              <w:t xml:space="preserve"> </w:t>
            </w:r>
            <w:r w:rsidRPr="003F1E3B">
              <w:rPr>
                <w:rFonts w:ascii="Sylfaen" w:hAnsi="Sylfaen" w:cs="Sylfaen"/>
                <w:color w:val="000000"/>
                <w:sz w:val="18"/>
                <w:szCs w:val="18"/>
              </w:rPr>
              <w:t>ახორციელებს</w:t>
            </w:r>
            <w:r w:rsidRPr="003F1E3B">
              <w:rPr>
                <w:rFonts w:ascii="Calibri" w:hAnsi="Calibri"/>
                <w:color w:val="000000"/>
                <w:sz w:val="18"/>
                <w:szCs w:val="18"/>
              </w:rPr>
              <w:t xml:space="preserve"> </w:t>
            </w:r>
            <w:r w:rsidRPr="003F1E3B">
              <w:rPr>
                <w:rFonts w:ascii="Sylfaen" w:hAnsi="Sylfaen" w:cs="Sylfaen"/>
                <w:color w:val="000000"/>
                <w:sz w:val="18"/>
                <w:szCs w:val="18"/>
              </w:rPr>
              <w:t>შესრულებული</w:t>
            </w:r>
            <w:r w:rsidRPr="003F1E3B">
              <w:rPr>
                <w:rFonts w:ascii="Calibri" w:hAnsi="Calibri" w:cs="Calibri"/>
                <w:color w:val="000000"/>
                <w:sz w:val="18"/>
                <w:szCs w:val="18"/>
              </w:rPr>
              <w:t xml:space="preserve"> </w:t>
            </w:r>
            <w:r w:rsidRPr="003F1E3B">
              <w:rPr>
                <w:rFonts w:ascii="Sylfaen" w:hAnsi="Sylfaen" w:cs="Sylfaen"/>
                <w:color w:val="000000"/>
                <w:sz w:val="18"/>
                <w:szCs w:val="18"/>
              </w:rPr>
              <w:t>სამუშაოების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ექსპერტიზას</w:t>
            </w:r>
            <w:r w:rsidRPr="003F1E3B">
              <w:rPr>
                <w:rFonts w:ascii="Calibri" w:hAnsi="Calibri" w:cs="Calibri"/>
                <w:color w:val="000000"/>
                <w:sz w:val="18"/>
                <w:szCs w:val="18"/>
              </w:rPr>
              <w:t xml:space="preserve">. </w:t>
            </w:r>
            <w:r w:rsidRPr="003F1E3B">
              <w:rPr>
                <w:rFonts w:ascii="Sylfaen" w:hAnsi="Sylfaen" w:cs="Sylfaen"/>
                <w:color w:val="000000"/>
                <w:sz w:val="18"/>
                <w:szCs w:val="18"/>
              </w:rPr>
              <w:t>ამ</w:t>
            </w:r>
            <w:r w:rsidRPr="003F1E3B">
              <w:rPr>
                <w:rFonts w:ascii="Calibri" w:hAnsi="Calibri" w:cs="Calibri"/>
                <w:color w:val="000000"/>
                <w:sz w:val="18"/>
                <w:szCs w:val="18"/>
              </w:rPr>
              <w:t xml:space="preserve"> </w:t>
            </w:r>
            <w:r w:rsidRPr="003F1E3B">
              <w:rPr>
                <w:rFonts w:ascii="Sylfaen" w:hAnsi="Sylfaen" w:cs="Sylfaen"/>
                <w:color w:val="000000"/>
                <w:sz w:val="18"/>
                <w:szCs w:val="18"/>
              </w:rPr>
              <w:t>პროგრამის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ფარგლებში</w:t>
            </w:r>
            <w:r w:rsidRPr="003F1E3B">
              <w:rPr>
                <w:rFonts w:ascii="Calibri" w:hAnsi="Calibri" w:cs="Calibri"/>
                <w:color w:val="000000"/>
                <w:sz w:val="18"/>
                <w:szCs w:val="18"/>
              </w:rPr>
              <w:t xml:space="preserve"> </w:t>
            </w:r>
            <w:r w:rsidRPr="003F1E3B">
              <w:rPr>
                <w:rFonts w:ascii="Sylfaen" w:hAnsi="Sylfaen" w:cs="Sylfaen"/>
                <w:color w:val="000000"/>
                <w:sz w:val="18"/>
                <w:szCs w:val="18"/>
              </w:rPr>
              <w:t>ასევე</w:t>
            </w:r>
            <w:r w:rsidRPr="003F1E3B">
              <w:rPr>
                <w:rFonts w:ascii="Calibri" w:hAnsi="Calibri" w:cs="Calibri"/>
                <w:color w:val="000000"/>
                <w:sz w:val="18"/>
                <w:szCs w:val="18"/>
              </w:rPr>
              <w:t xml:space="preserve"> </w:t>
            </w:r>
            <w:r w:rsidRPr="003F1E3B">
              <w:rPr>
                <w:rFonts w:ascii="Sylfaen" w:hAnsi="Sylfaen" w:cs="Sylfaen"/>
                <w:color w:val="000000"/>
                <w:sz w:val="18"/>
                <w:szCs w:val="18"/>
              </w:rPr>
              <w:t>ფინანსდება</w:t>
            </w:r>
            <w:r w:rsidRPr="003F1E3B">
              <w:rPr>
                <w:rFonts w:ascii="Calibri" w:hAnsi="Calibri"/>
                <w:color w:val="000000"/>
                <w:sz w:val="18"/>
                <w:szCs w:val="18"/>
              </w:rPr>
              <w:t xml:space="preserve"> 50.0 </w:t>
            </w:r>
            <w:r w:rsidRPr="003F1E3B">
              <w:rPr>
                <w:rFonts w:ascii="Sylfaen" w:hAnsi="Sylfaen" w:cs="Sylfaen"/>
                <w:color w:val="000000"/>
                <w:sz w:val="18"/>
                <w:szCs w:val="18"/>
              </w:rPr>
              <w:t>ლარზე</w:t>
            </w:r>
            <w:r w:rsidRPr="003F1E3B">
              <w:rPr>
                <w:rFonts w:ascii="Calibri" w:hAnsi="Calibri" w:cs="Calibri"/>
                <w:color w:val="000000"/>
                <w:sz w:val="18"/>
                <w:szCs w:val="18"/>
              </w:rPr>
              <w:t xml:space="preserve"> </w:t>
            </w:r>
            <w:r w:rsidRPr="003F1E3B">
              <w:rPr>
                <w:rFonts w:ascii="Sylfaen" w:hAnsi="Sylfaen" w:cs="Sylfaen"/>
                <w:color w:val="000000"/>
                <w:sz w:val="18"/>
                <w:szCs w:val="18"/>
              </w:rPr>
              <w:t>მეტი</w:t>
            </w:r>
            <w:r w:rsidRPr="003F1E3B">
              <w:rPr>
                <w:rFonts w:ascii="Calibri" w:hAnsi="Calibri" w:cs="Calibri"/>
                <w:color w:val="000000"/>
                <w:sz w:val="18"/>
                <w:szCs w:val="18"/>
              </w:rPr>
              <w:t xml:space="preserve"> </w:t>
            </w:r>
            <w:r w:rsidRPr="003F1E3B">
              <w:rPr>
                <w:rFonts w:ascii="Sylfaen" w:hAnsi="Sylfaen" w:cs="Sylfaen"/>
                <w:color w:val="000000"/>
                <w:sz w:val="18"/>
                <w:szCs w:val="18"/>
              </w:rPr>
              <w:t>თანხის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ინფრასტრუქტურული</w:t>
            </w:r>
            <w:r w:rsidRPr="003F1E3B">
              <w:rPr>
                <w:rFonts w:ascii="Calibri" w:hAnsi="Calibri" w:cs="Calibri"/>
                <w:color w:val="000000"/>
                <w:sz w:val="18"/>
                <w:szCs w:val="18"/>
              </w:rPr>
              <w:t xml:space="preserve"> </w:t>
            </w:r>
            <w:r w:rsidRPr="003F1E3B">
              <w:rPr>
                <w:rFonts w:ascii="Sylfaen" w:hAnsi="Sylfaen" w:cs="Sylfaen"/>
                <w:color w:val="000000"/>
                <w:sz w:val="18"/>
                <w:szCs w:val="18"/>
              </w:rPr>
              <w:t>პროექტების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ტექნიკური</w:t>
            </w:r>
            <w:r w:rsidRPr="003F1E3B">
              <w:rPr>
                <w:rFonts w:ascii="Calibri" w:hAnsi="Calibri" w:cs="Calibri"/>
                <w:color w:val="000000"/>
                <w:sz w:val="18"/>
                <w:szCs w:val="18"/>
              </w:rPr>
              <w:t xml:space="preserve"> </w:t>
            </w:r>
            <w:r w:rsidRPr="003F1E3B">
              <w:rPr>
                <w:rFonts w:ascii="Sylfaen" w:hAnsi="Sylfaen" w:cs="Sylfaen"/>
                <w:color w:val="000000"/>
                <w:sz w:val="18"/>
                <w:szCs w:val="18"/>
              </w:rPr>
              <w:t>ზედამხედველობის</w:t>
            </w:r>
            <w:r w:rsidRPr="003F1E3B">
              <w:rPr>
                <w:rFonts w:ascii="Calibri" w:hAnsi="Calibri"/>
                <w:color w:val="000000"/>
                <w:sz w:val="18"/>
                <w:szCs w:val="18"/>
              </w:rPr>
              <w:t xml:space="preserve"> (</w:t>
            </w:r>
            <w:r w:rsidRPr="003F1E3B">
              <w:rPr>
                <w:rFonts w:ascii="Sylfaen" w:hAnsi="Sylfaen" w:cs="Sylfaen"/>
                <w:color w:val="000000"/>
                <w:sz w:val="18"/>
                <w:szCs w:val="18"/>
              </w:rPr>
              <w:t>საექსპერტო</w:t>
            </w:r>
            <w:r w:rsidRPr="003F1E3B">
              <w:rPr>
                <w:rFonts w:ascii="Calibri" w:hAnsi="Calibri" w:cs="Calibri"/>
                <w:color w:val="000000"/>
                <w:sz w:val="18"/>
                <w:szCs w:val="18"/>
              </w:rPr>
              <w:t xml:space="preserve"> </w:t>
            </w:r>
            <w:r w:rsidRPr="003F1E3B">
              <w:rPr>
                <w:rFonts w:ascii="Sylfaen" w:hAnsi="Sylfaen" w:cs="Sylfaen"/>
                <w:color w:val="000000"/>
                <w:sz w:val="18"/>
                <w:szCs w:val="18"/>
              </w:rPr>
              <w:t>მომსახურების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სამუშაოების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შესყიდვა</w:t>
            </w:r>
            <w:r w:rsidRPr="003F1E3B">
              <w:rPr>
                <w:rFonts w:ascii="Calibri" w:hAnsi="Calibri" w:cs="Calibri"/>
                <w:color w:val="000000"/>
                <w:sz w:val="18"/>
                <w:szCs w:val="18"/>
              </w:rPr>
              <w:t>.</w:t>
            </w:r>
            <w:r w:rsidRPr="003F1E3B">
              <w:rPr>
                <w:rFonts w:ascii="Sylfaen" w:hAnsi="Sylfaen" w:cs="Calibri"/>
                <w:color w:val="000000"/>
                <w:sz w:val="18"/>
                <w:szCs w:val="18"/>
                <w:lang w:val="ka-GE"/>
              </w:rPr>
              <w:t xml:space="preserve"> </w:t>
            </w:r>
            <w:r w:rsidRPr="003F1E3B">
              <w:rPr>
                <w:rFonts w:ascii="Sylfaen" w:hAnsi="Sylfaen" w:cs="Sylfaen"/>
                <w:sz w:val="18"/>
                <w:szCs w:val="18"/>
                <w:lang w:val="ka-GE"/>
              </w:rPr>
              <w:t xml:space="preserve">პროგრამის მიზანია სამშენებლო სამუშაოების უზრუნველყოფა საპროექტო დოკუმენტაციით. სამშენებლო ნორმებისა და წესების შესაბამისად, სამშენებლო–სამონტაჟო და აღდგენა–რეკონსტრუქციის სამუშაოების ჩასატარებლად აუცილებელია შესაბამისი საპროექტო დოკუმენტაციის დამუშავება, სადაც გათვალისწინებული უნდა იყოს სხვადასხვა  ტექნიკური პირობების მოთხოვნები. პროექტების ექსპერტიზა და მშენებლობისათვის საჭირო დოკუმენტაციის მომზადება; საინჟინრო ნაგებობების მშენებლობა–რეაბილიტაციის ტექნიკური ზედამხედველობა;  საპროექტო–ტექნიკური დოკუმენტაციის ანალიზი და სხვა ღონისძიებები. </w:t>
            </w:r>
            <w:r w:rsidRPr="003F1E3B">
              <w:rPr>
                <w:rFonts w:ascii="Sylfaen" w:eastAsia="Sylfaen" w:hAnsi="Sylfaen"/>
                <w:sz w:val="18"/>
                <w:szCs w:val="18"/>
                <w:lang w:val="ka-GE"/>
              </w:rPr>
              <w:t>რაც განაპირობებს ხარისხიან ხარისხიანად კარგად შესრულებულ სამუშაოებს.</w:t>
            </w:r>
          </w:p>
        </w:tc>
      </w:tr>
      <w:tr w:rsidR="0057774D" w:rsidRPr="003F1E3B" w14:paraId="2E3A1FE9" w14:textId="77777777" w:rsidTr="0057774D">
        <w:trPr>
          <w:trHeight w:val="630"/>
          <w:tblCellSpacing w:w="0" w:type="dxa"/>
        </w:trPr>
        <w:tc>
          <w:tcPr>
            <w:tcW w:w="832" w:type="pct"/>
            <w:vAlign w:val="center"/>
            <w:hideMark/>
          </w:tcPr>
          <w:p w14:paraId="34A38F03"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4168" w:type="pct"/>
            <w:gridSpan w:val="3"/>
            <w:vAlign w:val="center"/>
            <w:hideMark/>
          </w:tcPr>
          <w:p w14:paraId="01B23F7C"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სრულყოფილი</w:t>
            </w:r>
            <w:r w:rsidRPr="003F1E3B">
              <w:rPr>
                <w:sz w:val="18"/>
                <w:szCs w:val="18"/>
              </w:rPr>
              <w:t xml:space="preserve"> </w:t>
            </w:r>
            <w:r w:rsidRPr="003F1E3B">
              <w:rPr>
                <w:rFonts w:ascii="Sylfaen" w:hAnsi="Sylfaen" w:cs="Sylfaen"/>
                <w:sz w:val="18"/>
                <w:szCs w:val="18"/>
              </w:rPr>
              <w:t>საპროექტო</w:t>
            </w:r>
            <w:r w:rsidRPr="003F1E3B">
              <w:rPr>
                <w:sz w:val="18"/>
                <w:szCs w:val="18"/>
              </w:rPr>
              <w:t xml:space="preserve"> </w:t>
            </w:r>
            <w:r w:rsidRPr="003F1E3B">
              <w:rPr>
                <w:rFonts w:ascii="Sylfaen" w:hAnsi="Sylfaen" w:cs="Sylfaen"/>
                <w:sz w:val="18"/>
                <w:szCs w:val="18"/>
              </w:rPr>
              <w:t>დოკუმენტაცია</w:t>
            </w:r>
            <w:r w:rsidRPr="003F1E3B">
              <w:rPr>
                <w:sz w:val="18"/>
                <w:szCs w:val="18"/>
              </w:rPr>
              <w:t xml:space="preserve"> </w:t>
            </w:r>
          </w:p>
        </w:tc>
      </w:tr>
      <w:tr w:rsidR="0057774D" w:rsidRPr="003F1E3B" w14:paraId="7C0A9808" w14:textId="77777777" w:rsidTr="0057774D">
        <w:trPr>
          <w:trHeight w:val="630"/>
          <w:tblCellSpacing w:w="0" w:type="dxa"/>
        </w:trPr>
        <w:tc>
          <w:tcPr>
            <w:tcW w:w="832" w:type="pct"/>
            <w:vAlign w:val="center"/>
          </w:tcPr>
          <w:p w14:paraId="06E6F967" w14:textId="77777777" w:rsidR="0057774D" w:rsidRPr="003F1E3B" w:rsidRDefault="0057774D" w:rsidP="0057774D">
            <w:pPr>
              <w:pStyle w:val="NormalWeb"/>
              <w:rPr>
                <w:rFonts w:ascii="Sylfaen" w:hAnsi="Sylfaen" w:cs="Sylfaen"/>
                <w:sz w:val="18"/>
                <w:szCs w:val="18"/>
              </w:rPr>
            </w:pPr>
            <w:r w:rsidRPr="003F1E3B">
              <w:rPr>
                <w:rFonts w:ascii="Sylfaen" w:hAnsi="Sylfaen" w:cs="Sylfaen"/>
                <w:b/>
                <w:bCs/>
                <w:sz w:val="18"/>
                <w:szCs w:val="18"/>
              </w:rPr>
              <w:t>საბოლოო</w:t>
            </w:r>
            <w:r w:rsidRPr="003F1E3B">
              <w:rPr>
                <w:b/>
                <w:bCs/>
                <w:sz w:val="18"/>
                <w:szCs w:val="18"/>
              </w:rPr>
              <w:t xml:space="preserve"> </w:t>
            </w:r>
            <w:r w:rsidRPr="003F1E3B">
              <w:rPr>
                <w:rFonts w:ascii="Sylfaen" w:hAnsi="Sylfaen" w:cs="Sylfaen"/>
                <w:b/>
                <w:bCs/>
                <w:sz w:val="18"/>
                <w:szCs w:val="18"/>
              </w:rPr>
              <w:t>შედეგის</w:t>
            </w:r>
            <w:r w:rsidRPr="003F1E3B">
              <w:rPr>
                <w:b/>
                <w:bCs/>
                <w:sz w:val="18"/>
                <w:szCs w:val="18"/>
              </w:rPr>
              <w:t xml:space="preserve"> </w:t>
            </w:r>
            <w:r w:rsidRPr="003F1E3B">
              <w:rPr>
                <w:rFonts w:ascii="Sylfaen" w:hAnsi="Sylfaen" w:cs="Sylfaen"/>
                <w:b/>
                <w:bCs/>
                <w:sz w:val="18"/>
                <w:szCs w:val="18"/>
              </w:rPr>
              <w:t>შეფასების</w:t>
            </w:r>
            <w:r w:rsidRPr="003F1E3B">
              <w:rPr>
                <w:b/>
                <w:bCs/>
                <w:sz w:val="18"/>
                <w:szCs w:val="18"/>
              </w:rPr>
              <w:t xml:space="preserve"> </w:t>
            </w:r>
            <w:r w:rsidRPr="003F1E3B">
              <w:rPr>
                <w:rFonts w:ascii="Sylfaen" w:hAnsi="Sylfaen" w:cs="Sylfaen"/>
                <w:b/>
                <w:bCs/>
                <w:sz w:val="18"/>
                <w:szCs w:val="18"/>
              </w:rPr>
              <w:t>ინდიკატორი</w:t>
            </w:r>
            <w:r w:rsidRPr="003F1E3B">
              <w:rPr>
                <w:b/>
                <w:bCs/>
                <w:sz w:val="18"/>
                <w:szCs w:val="18"/>
              </w:rPr>
              <w:t> </w:t>
            </w:r>
          </w:p>
        </w:tc>
        <w:tc>
          <w:tcPr>
            <w:tcW w:w="4168" w:type="pct"/>
            <w:gridSpan w:val="3"/>
            <w:vAlign w:val="center"/>
          </w:tcPr>
          <w:tbl>
            <w:tblPr>
              <w:tblW w:w="8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4"/>
              <w:gridCol w:w="1082"/>
              <w:gridCol w:w="1082"/>
              <w:gridCol w:w="1577"/>
            </w:tblGrid>
            <w:tr w:rsidR="0057774D" w:rsidRPr="003F1E3B" w14:paraId="44CE16AC" w14:textId="77777777" w:rsidTr="0057774D">
              <w:trPr>
                <w:trHeight w:val="705"/>
                <w:tblCellSpacing w:w="0" w:type="dxa"/>
              </w:trPr>
              <w:tc>
                <w:tcPr>
                  <w:tcW w:w="5797" w:type="dxa"/>
                  <w:tcBorders>
                    <w:top w:val="outset" w:sz="6" w:space="0" w:color="auto"/>
                    <w:left w:val="outset" w:sz="6" w:space="0" w:color="auto"/>
                    <w:bottom w:val="outset" w:sz="6" w:space="0" w:color="auto"/>
                    <w:right w:val="outset" w:sz="6" w:space="0" w:color="auto"/>
                  </w:tcBorders>
                  <w:vAlign w:val="center"/>
                  <w:hideMark/>
                </w:tcPr>
                <w:p w14:paraId="65FAA108"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ინდიკატორის</w:t>
                  </w:r>
                  <w:r w:rsidRPr="003F1E3B">
                    <w:rPr>
                      <w:b/>
                      <w:bCs/>
                      <w:sz w:val="18"/>
                      <w:szCs w:val="18"/>
                    </w:rPr>
                    <w:t xml:space="preserve"> </w:t>
                  </w:r>
                  <w:r w:rsidRPr="003F1E3B">
                    <w:rPr>
                      <w:rFonts w:ascii="Sylfaen" w:hAnsi="Sylfaen" w:cs="Sylfaen"/>
                      <w:b/>
                      <w:bCs/>
                      <w:sz w:val="18"/>
                      <w:szCs w:val="18"/>
                    </w:rPr>
                    <w:t>დასახელება</w:t>
                  </w:r>
                  <w:r w:rsidRPr="003F1E3B">
                    <w:rPr>
                      <w:sz w:val="18"/>
                      <w:szCs w:val="18"/>
                    </w:rPr>
                    <w:t xml:space="preserve"> </w:t>
                  </w:r>
                </w:p>
              </w:tc>
              <w:tc>
                <w:tcPr>
                  <w:tcW w:w="50" w:type="dxa"/>
                  <w:tcBorders>
                    <w:top w:val="outset" w:sz="6" w:space="0" w:color="auto"/>
                    <w:left w:val="outset" w:sz="6" w:space="0" w:color="auto"/>
                    <w:bottom w:val="outset" w:sz="6" w:space="0" w:color="auto"/>
                    <w:right w:val="outset" w:sz="6" w:space="0" w:color="auto"/>
                  </w:tcBorders>
                  <w:vAlign w:val="center"/>
                  <w:hideMark/>
                </w:tcPr>
                <w:p w14:paraId="5B00AE16"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საბაზისო</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1082" w:type="dxa"/>
                  <w:tcBorders>
                    <w:top w:val="outset" w:sz="6" w:space="0" w:color="auto"/>
                    <w:left w:val="outset" w:sz="6" w:space="0" w:color="auto"/>
                    <w:bottom w:val="outset" w:sz="6" w:space="0" w:color="auto"/>
                    <w:right w:val="outset" w:sz="6" w:space="0" w:color="auto"/>
                  </w:tcBorders>
                  <w:vAlign w:val="center"/>
                  <w:hideMark/>
                </w:tcPr>
                <w:p w14:paraId="44235756"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მიზნობრივი</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1806" w:type="dxa"/>
                  <w:tcBorders>
                    <w:top w:val="outset" w:sz="6" w:space="0" w:color="auto"/>
                    <w:left w:val="outset" w:sz="6" w:space="0" w:color="auto"/>
                    <w:bottom w:val="outset" w:sz="6" w:space="0" w:color="auto"/>
                    <w:right w:val="outset" w:sz="6" w:space="0" w:color="auto"/>
                  </w:tcBorders>
                  <w:vAlign w:val="center"/>
                  <w:hideMark/>
                </w:tcPr>
                <w:p w14:paraId="1ADA53D0" w14:textId="77777777" w:rsidR="0057774D" w:rsidRPr="003F1E3B" w:rsidRDefault="0057774D" w:rsidP="0057774D">
                  <w:pPr>
                    <w:pStyle w:val="NormalWeb"/>
                    <w:rPr>
                      <w:rFonts w:eastAsiaTheme="minorEastAsia"/>
                      <w:sz w:val="18"/>
                      <w:szCs w:val="18"/>
                    </w:rPr>
                  </w:pPr>
                  <w:r w:rsidRPr="003F1E3B">
                    <w:rPr>
                      <w:rFonts w:ascii="Sylfaen" w:hAnsi="Sylfaen" w:cs="Sylfaen"/>
                      <w:b/>
                      <w:bCs/>
                      <w:sz w:val="18"/>
                      <w:szCs w:val="18"/>
                    </w:rPr>
                    <w:t>შესაძლო</w:t>
                  </w:r>
                  <w:r w:rsidRPr="003F1E3B">
                    <w:rPr>
                      <w:b/>
                      <w:bCs/>
                      <w:sz w:val="18"/>
                      <w:szCs w:val="18"/>
                    </w:rPr>
                    <w:t xml:space="preserve"> </w:t>
                  </w:r>
                  <w:r>
                    <w:rPr>
                      <w:b/>
                      <w:bCs/>
                      <w:sz w:val="18"/>
                      <w:szCs w:val="18"/>
                      <w:lang w:val="en-US"/>
                    </w:rPr>
                    <w:t xml:space="preserve">                   </w:t>
                  </w:r>
                  <w:r w:rsidRPr="003F1E3B">
                    <w:rPr>
                      <w:rFonts w:ascii="Sylfaen" w:hAnsi="Sylfaen" w:cs="Sylfaen"/>
                      <w:b/>
                      <w:bCs/>
                      <w:sz w:val="18"/>
                      <w:szCs w:val="18"/>
                    </w:rPr>
                    <w:t>რისკები</w:t>
                  </w:r>
                  <w:r w:rsidRPr="003F1E3B">
                    <w:rPr>
                      <w:sz w:val="18"/>
                      <w:szCs w:val="18"/>
                    </w:rPr>
                    <w:t xml:space="preserve"> </w:t>
                  </w:r>
                </w:p>
              </w:tc>
            </w:tr>
            <w:tr w:rsidR="0057774D" w:rsidRPr="003F1E3B" w14:paraId="200D4162" w14:textId="77777777" w:rsidTr="0057774D">
              <w:trPr>
                <w:trHeight w:val="705"/>
                <w:tblCellSpacing w:w="0" w:type="dxa"/>
              </w:trPr>
              <w:tc>
                <w:tcPr>
                  <w:tcW w:w="5797" w:type="dxa"/>
                  <w:tcBorders>
                    <w:top w:val="outset" w:sz="6" w:space="0" w:color="auto"/>
                    <w:left w:val="outset" w:sz="6" w:space="0" w:color="auto"/>
                    <w:bottom w:val="outset" w:sz="6" w:space="0" w:color="auto"/>
                    <w:right w:val="outset" w:sz="6" w:space="0" w:color="auto"/>
                  </w:tcBorders>
                  <w:vAlign w:val="center"/>
                  <w:hideMark/>
                </w:tcPr>
                <w:p w14:paraId="3148A298" w14:textId="77777777" w:rsidR="0057774D" w:rsidRPr="003F1E3B" w:rsidRDefault="0057774D" w:rsidP="0057774D">
                  <w:pPr>
                    <w:spacing w:after="0"/>
                    <w:ind w:right="-399"/>
                    <w:rPr>
                      <w:rFonts w:eastAsiaTheme="minorEastAsia"/>
                      <w:sz w:val="18"/>
                      <w:szCs w:val="18"/>
                    </w:rPr>
                  </w:pPr>
                  <w:r w:rsidRPr="003F1E3B">
                    <w:rPr>
                      <w:rFonts w:ascii="Sylfaen" w:hAnsi="Sylfaen" w:cs="Sylfaen"/>
                      <w:sz w:val="18"/>
                      <w:szCs w:val="18"/>
                    </w:rPr>
                    <w:t>შეძენილი</w:t>
                  </w:r>
                  <w:r w:rsidRPr="003F1E3B">
                    <w:rPr>
                      <w:sz w:val="18"/>
                      <w:szCs w:val="18"/>
                    </w:rPr>
                    <w:t xml:space="preserve"> </w:t>
                  </w:r>
                  <w:r w:rsidRPr="003F1E3B">
                    <w:rPr>
                      <w:rFonts w:ascii="Sylfaen" w:hAnsi="Sylfaen" w:cs="Sylfaen"/>
                      <w:sz w:val="18"/>
                      <w:szCs w:val="18"/>
                    </w:rPr>
                    <w:t>პროექტების</w:t>
                  </w:r>
                  <w:r w:rsidRPr="003F1E3B">
                    <w:rPr>
                      <w:sz w:val="18"/>
                      <w:szCs w:val="18"/>
                    </w:rPr>
                    <w:t xml:space="preserve"> </w:t>
                  </w:r>
                  <w:r w:rsidRPr="003F1E3B">
                    <w:rPr>
                      <w:rFonts w:ascii="Sylfaen" w:hAnsi="Sylfaen" w:cs="Sylfaen"/>
                      <w:sz w:val="18"/>
                      <w:szCs w:val="18"/>
                    </w:rPr>
                    <w:t>რაოდენობა;</w:t>
                  </w:r>
                  <w:r>
                    <w:rPr>
                      <w:rFonts w:ascii="Sylfaen" w:hAnsi="Sylfaen" w:cs="Sylfaen"/>
                      <w:sz w:val="18"/>
                      <w:szCs w:val="18"/>
                    </w:rPr>
                    <w:t xml:space="preserve"> </w:t>
                  </w:r>
                  <w:r w:rsidRPr="003F1E3B">
                    <w:rPr>
                      <w:rFonts w:ascii="Sylfaen" w:hAnsi="Sylfaen" w:cs="Sylfaen"/>
                      <w:sz w:val="18"/>
                      <w:szCs w:val="18"/>
                    </w:rPr>
                    <w:t>საგარანტიო</w:t>
                  </w:r>
                  <w:r w:rsidRPr="003F1E3B">
                    <w:rPr>
                      <w:sz w:val="18"/>
                      <w:szCs w:val="18"/>
                    </w:rPr>
                    <w:t xml:space="preserve"> </w:t>
                  </w:r>
                  <w:r w:rsidRPr="003F1E3B">
                    <w:rPr>
                      <w:rFonts w:ascii="Sylfaen" w:hAnsi="Sylfaen" w:cs="Sylfaen"/>
                      <w:sz w:val="18"/>
                      <w:szCs w:val="18"/>
                    </w:rPr>
                    <w:t>ვადაში</w:t>
                  </w:r>
                  <w:r w:rsidRPr="003F1E3B">
                    <w:rPr>
                      <w:sz w:val="18"/>
                      <w:szCs w:val="18"/>
                    </w:rPr>
                    <w:t xml:space="preserve">, </w:t>
                  </w:r>
                  <w:r w:rsidRPr="003F1E3B">
                    <w:rPr>
                      <w:rFonts w:ascii="Sylfaen" w:hAnsi="Sylfaen" w:cs="Sylfaen"/>
                      <w:sz w:val="18"/>
                      <w:szCs w:val="18"/>
                    </w:rPr>
                    <w:t>ობიექტზე</w:t>
                  </w:r>
                  <w:r w:rsidRPr="003F1E3B">
                    <w:rPr>
                      <w:sz w:val="18"/>
                      <w:szCs w:val="18"/>
                    </w:rPr>
                    <w:t xml:space="preserve"> </w:t>
                  </w:r>
                  <w:r w:rsidRPr="003F1E3B">
                    <w:rPr>
                      <w:rFonts w:ascii="Sylfaen" w:hAnsi="Sylfaen" w:cs="Sylfaen"/>
                      <w:sz w:val="18"/>
                      <w:szCs w:val="18"/>
                    </w:rPr>
                    <w:t>წარმოშობილი</w:t>
                  </w:r>
                  <w:r w:rsidRPr="003F1E3B">
                    <w:rPr>
                      <w:sz w:val="18"/>
                      <w:szCs w:val="18"/>
                    </w:rPr>
                    <w:t xml:space="preserve"> </w:t>
                  </w:r>
                  <w:r w:rsidRPr="003F1E3B">
                    <w:rPr>
                      <w:rFonts w:ascii="Sylfaen" w:hAnsi="Sylfaen" w:cs="Sylfaen"/>
                      <w:sz w:val="18"/>
                      <w:szCs w:val="18"/>
                    </w:rPr>
                    <w:t>ხარვეზის</w:t>
                  </w:r>
                  <w:r w:rsidRPr="003F1E3B">
                    <w:rPr>
                      <w:sz w:val="18"/>
                      <w:szCs w:val="18"/>
                    </w:rPr>
                    <w:t xml:space="preserve"> </w:t>
                  </w:r>
                  <w:r w:rsidRPr="003F1E3B">
                    <w:rPr>
                      <w:rFonts w:ascii="Sylfaen" w:hAnsi="Sylfaen" w:cs="Sylfaen"/>
                      <w:sz w:val="18"/>
                      <w:szCs w:val="18"/>
                    </w:rPr>
                    <w:t>შედეგად</w:t>
                  </w:r>
                  <w:r w:rsidRPr="003F1E3B">
                    <w:rPr>
                      <w:sz w:val="18"/>
                      <w:szCs w:val="18"/>
                    </w:rPr>
                    <w:t xml:space="preserve"> </w:t>
                  </w:r>
                  <w:r w:rsidRPr="003F1E3B">
                    <w:rPr>
                      <w:rFonts w:ascii="Sylfaen" w:hAnsi="Sylfaen" w:cs="Sylfaen"/>
                      <w:sz w:val="18"/>
                      <w:szCs w:val="18"/>
                    </w:rPr>
                    <w:t>მუნიციპალიტეტისათვის</w:t>
                  </w:r>
                  <w:r w:rsidRPr="003F1E3B">
                    <w:rPr>
                      <w:sz w:val="18"/>
                      <w:szCs w:val="18"/>
                    </w:rPr>
                    <w:t xml:space="preserve"> </w:t>
                  </w:r>
                  <w:r w:rsidRPr="003F1E3B">
                    <w:rPr>
                      <w:rFonts w:ascii="Sylfaen" w:hAnsi="Sylfaen" w:cs="Sylfaen"/>
                      <w:sz w:val="18"/>
                      <w:szCs w:val="18"/>
                    </w:rPr>
                    <w:t>მიყენებული</w:t>
                  </w:r>
                  <w:r w:rsidRPr="003F1E3B">
                    <w:rPr>
                      <w:sz w:val="18"/>
                      <w:szCs w:val="18"/>
                    </w:rPr>
                    <w:t xml:space="preserve"> </w:t>
                  </w:r>
                  <w:r w:rsidRPr="003F1E3B">
                    <w:rPr>
                      <w:rFonts w:ascii="Sylfaen" w:hAnsi="Sylfaen" w:cs="Sylfaen"/>
                      <w:sz w:val="18"/>
                      <w:szCs w:val="18"/>
                    </w:rPr>
                    <w:t>ზიანი</w:t>
                  </w:r>
                  <w:r>
                    <w:rPr>
                      <w:sz w:val="18"/>
                      <w:szCs w:val="18"/>
                    </w:rPr>
                    <w:t xml:space="preserve">. </w:t>
                  </w:r>
                  <w:r w:rsidRPr="003F1E3B">
                    <w:rPr>
                      <w:sz w:val="18"/>
                      <w:szCs w:val="18"/>
                    </w:rPr>
                    <w:t xml:space="preserve"> </w:t>
                  </w:r>
                </w:p>
                <w:p w14:paraId="4A928074" w14:textId="77777777" w:rsidR="0057774D" w:rsidRPr="003F1E3B" w:rsidRDefault="0057774D" w:rsidP="0057774D">
                  <w:pPr>
                    <w:pStyle w:val="NormalWeb"/>
                    <w:rPr>
                      <w:rFonts w:eastAsiaTheme="minorEastAsia"/>
                      <w:sz w:val="18"/>
                      <w:szCs w:val="18"/>
                    </w:rPr>
                  </w:pPr>
                </w:p>
              </w:tc>
              <w:tc>
                <w:tcPr>
                  <w:tcW w:w="50" w:type="dxa"/>
                  <w:tcBorders>
                    <w:top w:val="outset" w:sz="6" w:space="0" w:color="auto"/>
                    <w:left w:val="outset" w:sz="6" w:space="0" w:color="auto"/>
                    <w:bottom w:val="outset" w:sz="6" w:space="0" w:color="auto"/>
                    <w:right w:val="outset" w:sz="6" w:space="0" w:color="auto"/>
                  </w:tcBorders>
                  <w:vAlign w:val="center"/>
                  <w:hideMark/>
                </w:tcPr>
                <w:p w14:paraId="7156B6CF" w14:textId="77777777" w:rsidR="0057774D" w:rsidRPr="003F1E3B" w:rsidRDefault="0057774D" w:rsidP="0057774D">
                  <w:pPr>
                    <w:pStyle w:val="NormalWeb"/>
                    <w:jc w:val="center"/>
                    <w:rPr>
                      <w:rFonts w:eastAsiaTheme="minorEastAsia"/>
                      <w:sz w:val="18"/>
                      <w:szCs w:val="18"/>
                    </w:rPr>
                  </w:pPr>
                  <w:r>
                    <w:rPr>
                      <w:rFonts w:ascii="Sylfaen" w:hAnsi="Sylfaen"/>
                      <w:sz w:val="18"/>
                      <w:szCs w:val="18"/>
                      <w:lang w:val="ka-GE"/>
                    </w:rPr>
                    <w:t>5</w:t>
                  </w:r>
                  <w:r w:rsidRPr="003F1E3B">
                    <w:rPr>
                      <w:sz w:val="18"/>
                      <w:szCs w:val="18"/>
                    </w:rPr>
                    <w:t xml:space="preserve"> </w:t>
                  </w:r>
                </w:p>
              </w:tc>
              <w:tc>
                <w:tcPr>
                  <w:tcW w:w="1082" w:type="dxa"/>
                  <w:tcBorders>
                    <w:top w:val="outset" w:sz="6" w:space="0" w:color="auto"/>
                    <w:left w:val="outset" w:sz="6" w:space="0" w:color="auto"/>
                    <w:bottom w:val="outset" w:sz="6" w:space="0" w:color="auto"/>
                    <w:right w:val="outset" w:sz="6" w:space="0" w:color="auto"/>
                  </w:tcBorders>
                  <w:vAlign w:val="center"/>
                  <w:hideMark/>
                </w:tcPr>
                <w:p w14:paraId="26B006C8" w14:textId="77777777" w:rsidR="0057774D" w:rsidRPr="00523551" w:rsidRDefault="0057774D" w:rsidP="0057774D">
                  <w:pPr>
                    <w:pStyle w:val="NormalWeb"/>
                    <w:jc w:val="center"/>
                    <w:rPr>
                      <w:rFonts w:ascii="Sylfaen" w:eastAsiaTheme="minorEastAsia" w:hAnsi="Sylfaen"/>
                      <w:sz w:val="18"/>
                      <w:szCs w:val="18"/>
                      <w:lang w:val="ka-GE"/>
                    </w:rPr>
                  </w:pPr>
                  <w:r>
                    <w:rPr>
                      <w:rFonts w:ascii="Sylfaen" w:hAnsi="Sylfaen"/>
                      <w:sz w:val="18"/>
                      <w:szCs w:val="18"/>
                      <w:lang w:val="ka-GE"/>
                    </w:rPr>
                    <w:t>10</w:t>
                  </w:r>
                </w:p>
              </w:tc>
              <w:tc>
                <w:tcPr>
                  <w:tcW w:w="1806" w:type="dxa"/>
                  <w:tcBorders>
                    <w:top w:val="outset" w:sz="6" w:space="0" w:color="auto"/>
                    <w:left w:val="outset" w:sz="6" w:space="0" w:color="auto"/>
                    <w:bottom w:val="outset" w:sz="6" w:space="0" w:color="auto"/>
                    <w:right w:val="outset" w:sz="6" w:space="0" w:color="auto"/>
                  </w:tcBorders>
                  <w:vAlign w:val="center"/>
                  <w:hideMark/>
                </w:tcPr>
                <w:p w14:paraId="4A00E991" w14:textId="77777777" w:rsidR="0057774D" w:rsidRPr="003F1E3B" w:rsidRDefault="0057774D" w:rsidP="00DE08BF">
                  <w:pPr>
                    <w:pStyle w:val="NormalWeb"/>
                    <w:rPr>
                      <w:rFonts w:eastAsiaTheme="minorEastAsia"/>
                      <w:sz w:val="18"/>
                      <w:szCs w:val="18"/>
                    </w:rPr>
                  </w:pPr>
                  <w:r w:rsidRPr="003F1E3B">
                    <w:rPr>
                      <w:sz w:val="18"/>
                      <w:szCs w:val="18"/>
                    </w:rPr>
                    <w:t>№/A</w:t>
                  </w:r>
                </w:p>
              </w:tc>
            </w:tr>
          </w:tbl>
          <w:p w14:paraId="3792210C" w14:textId="77777777" w:rsidR="0057774D" w:rsidRPr="003F1E3B" w:rsidRDefault="0057774D" w:rsidP="0057774D">
            <w:pPr>
              <w:pStyle w:val="ListParagraph"/>
              <w:spacing w:after="0"/>
              <w:ind w:left="90"/>
              <w:jc w:val="both"/>
              <w:rPr>
                <w:rFonts w:ascii="Sylfaen" w:hAnsi="Sylfaen" w:cs="Sylfaen"/>
                <w:sz w:val="18"/>
                <w:szCs w:val="18"/>
                <w:lang w:val="ka-GE"/>
              </w:rPr>
            </w:pPr>
          </w:p>
        </w:tc>
      </w:tr>
    </w:tbl>
    <w:p w14:paraId="3D776078" w14:textId="77777777" w:rsidR="0057774D" w:rsidRDefault="0057774D" w:rsidP="0057774D">
      <w:pPr>
        <w:pStyle w:val="ListParagraph"/>
        <w:tabs>
          <w:tab w:val="left" w:pos="90"/>
        </w:tabs>
        <w:spacing w:after="0"/>
        <w:ind w:left="0" w:firstLine="180"/>
        <w:jc w:val="both"/>
        <w:rPr>
          <w:rFonts w:ascii="Sylfaen" w:eastAsia="Sylfaen" w:hAnsi="Sylfaen"/>
          <w:b/>
          <w:lang w:val="ka-GE"/>
        </w:rPr>
      </w:pPr>
    </w:p>
    <w:p w14:paraId="0E4F15FB" w14:textId="0B0B0332" w:rsidR="00B70272" w:rsidRDefault="00B70272" w:rsidP="0057774D">
      <w:pPr>
        <w:pStyle w:val="ListParagraph"/>
        <w:tabs>
          <w:tab w:val="left" w:pos="90"/>
        </w:tabs>
        <w:spacing w:after="0"/>
        <w:ind w:left="0" w:firstLine="180"/>
        <w:jc w:val="both"/>
        <w:rPr>
          <w:rFonts w:ascii="Sylfaen" w:eastAsia="Sylfaen" w:hAnsi="Sylfaen"/>
          <w:b/>
          <w:lang w:val="ka-G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4"/>
        <w:gridCol w:w="1136"/>
        <w:gridCol w:w="4602"/>
        <w:gridCol w:w="2468"/>
      </w:tblGrid>
      <w:tr w:rsidR="0057774D" w:rsidRPr="003F1E3B" w14:paraId="2BF2EAF4" w14:textId="77777777" w:rsidTr="00F00162">
        <w:trPr>
          <w:trHeight w:val="570"/>
          <w:tblCellSpacing w:w="0" w:type="dxa"/>
        </w:trPr>
        <w:tc>
          <w:tcPr>
            <w:tcW w:w="852" w:type="pct"/>
            <w:vAlign w:val="center"/>
            <w:hideMark/>
          </w:tcPr>
          <w:p w14:paraId="0D837542" w14:textId="77777777" w:rsidR="0057774D" w:rsidRPr="003F1E3B" w:rsidRDefault="0057774D" w:rsidP="0057774D">
            <w:pPr>
              <w:pStyle w:val="NormalWeb"/>
              <w:rPr>
                <w:rFonts w:ascii="Sylfaen" w:hAnsi="Sylfaen" w:cs="Sylfaen"/>
                <w:sz w:val="18"/>
                <w:szCs w:val="18"/>
              </w:rPr>
            </w:pPr>
            <w:r w:rsidRPr="003F1E3B">
              <w:rPr>
                <w:rFonts w:ascii="Sylfaen" w:hAnsi="Sylfaen" w:cs="Sylfaen"/>
                <w:sz w:val="18"/>
                <w:szCs w:val="18"/>
              </w:rPr>
              <w:t xml:space="preserve">ქვეპროგრამის დასახელება </w:t>
            </w:r>
          </w:p>
        </w:tc>
        <w:tc>
          <w:tcPr>
            <w:tcW w:w="570" w:type="pct"/>
            <w:vAlign w:val="center"/>
            <w:hideMark/>
          </w:tcPr>
          <w:p w14:paraId="07362040" w14:textId="77777777" w:rsidR="0057774D" w:rsidRPr="003F1E3B" w:rsidRDefault="0057774D" w:rsidP="0057774D">
            <w:pPr>
              <w:pStyle w:val="NormalWeb"/>
              <w:rPr>
                <w:rFonts w:ascii="Sylfaen" w:hAnsi="Sylfaen" w:cs="Sylfaen"/>
                <w:sz w:val="18"/>
                <w:szCs w:val="18"/>
              </w:rPr>
            </w:pPr>
            <w:r w:rsidRPr="003F1E3B">
              <w:rPr>
                <w:rFonts w:ascii="Sylfaen" w:hAnsi="Sylfaen" w:cs="Sylfaen"/>
                <w:sz w:val="18"/>
                <w:szCs w:val="18"/>
              </w:rPr>
              <w:t xml:space="preserve">კოდი </w:t>
            </w:r>
          </w:p>
        </w:tc>
        <w:tc>
          <w:tcPr>
            <w:tcW w:w="2330" w:type="pct"/>
            <w:vAlign w:val="center"/>
            <w:hideMark/>
          </w:tcPr>
          <w:p w14:paraId="427FDE5D" w14:textId="77777777" w:rsidR="0057774D" w:rsidRPr="003F1E3B" w:rsidRDefault="0057774D" w:rsidP="0057774D">
            <w:pPr>
              <w:pStyle w:val="NormalWeb"/>
              <w:rPr>
                <w:rFonts w:ascii="Sylfaen" w:hAnsi="Sylfaen" w:cs="Sylfaen"/>
                <w:b/>
                <w:bCs/>
                <w:sz w:val="18"/>
                <w:szCs w:val="18"/>
              </w:rPr>
            </w:pPr>
            <w:r w:rsidRPr="002C6D86">
              <w:rPr>
                <w:rFonts w:ascii="Sylfaen" w:hAnsi="Sylfaen" w:cs="Sylfaen"/>
                <w:sz w:val="18"/>
                <w:szCs w:val="18"/>
              </w:rPr>
              <w:t>გარე</w:t>
            </w:r>
            <w:r w:rsidRPr="002C6D86">
              <w:rPr>
                <w:sz w:val="18"/>
                <w:szCs w:val="18"/>
              </w:rPr>
              <w:t xml:space="preserve"> </w:t>
            </w:r>
            <w:r w:rsidRPr="002C6D86">
              <w:rPr>
                <w:rFonts w:ascii="Sylfaen" w:hAnsi="Sylfaen" w:cs="Sylfaen"/>
                <w:sz w:val="18"/>
                <w:szCs w:val="18"/>
              </w:rPr>
              <w:t>განათების</w:t>
            </w:r>
            <w:r w:rsidRPr="002C6D86">
              <w:rPr>
                <w:sz w:val="18"/>
                <w:szCs w:val="18"/>
              </w:rPr>
              <w:t xml:space="preserve"> </w:t>
            </w:r>
            <w:r w:rsidRPr="002C6D86">
              <w:rPr>
                <w:rFonts w:ascii="Sylfaen" w:hAnsi="Sylfaen" w:cs="Sylfaen"/>
                <w:sz w:val="18"/>
                <w:szCs w:val="18"/>
              </w:rPr>
              <w:t>მოწყობა</w:t>
            </w:r>
            <w:r w:rsidRPr="002C6D86">
              <w:rPr>
                <w:sz w:val="18"/>
                <w:szCs w:val="18"/>
              </w:rPr>
              <w:t xml:space="preserve"> </w:t>
            </w:r>
            <w:r w:rsidRPr="002C6D86">
              <w:rPr>
                <w:rFonts w:ascii="Sylfaen" w:hAnsi="Sylfaen" w:cs="Sylfaen"/>
                <w:sz w:val="18"/>
                <w:szCs w:val="18"/>
              </w:rPr>
              <w:t>რეაბილიტაცია</w:t>
            </w:r>
            <w:r w:rsidRPr="002C6D86">
              <w:rPr>
                <w:sz w:val="18"/>
                <w:szCs w:val="18"/>
              </w:rPr>
              <w:t xml:space="preserve"> </w:t>
            </w:r>
            <w:r w:rsidRPr="002C6D86">
              <w:rPr>
                <w:rFonts w:ascii="Sylfaen" w:hAnsi="Sylfaen" w:cs="Sylfaen"/>
                <w:sz w:val="18"/>
                <w:szCs w:val="18"/>
              </w:rPr>
              <w:t>და</w:t>
            </w:r>
            <w:r w:rsidRPr="002C6D86">
              <w:rPr>
                <w:sz w:val="18"/>
                <w:szCs w:val="18"/>
              </w:rPr>
              <w:t xml:space="preserve"> </w:t>
            </w:r>
            <w:r w:rsidRPr="002C6D86">
              <w:rPr>
                <w:rFonts w:ascii="Sylfaen" w:hAnsi="Sylfaen" w:cs="Sylfaen"/>
                <w:sz w:val="18"/>
                <w:szCs w:val="18"/>
              </w:rPr>
              <w:t>ექსპლოატაცია</w:t>
            </w:r>
          </w:p>
        </w:tc>
        <w:tc>
          <w:tcPr>
            <w:tcW w:w="1249" w:type="pct"/>
            <w:vAlign w:val="center"/>
            <w:hideMark/>
          </w:tcPr>
          <w:p w14:paraId="3E826895" w14:textId="2FA9B403" w:rsidR="0057774D" w:rsidRPr="003F1E3B" w:rsidRDefault="00F00162" w:rsidP="001F14FE">
            <w:pPr>
              <w:pStyle w:val="NormalWeb"/>
              <w:jc w:val="center"/>
              <w:rPr>
                <w:sz w:val="18"/>
                <w:szCs w:val="18"/>
              </w:rPr>
            </w:pPr>
            <w:r>
              <w:rPr>
                <w:rFonts w:ascii="Sylfaen" w:hAnsi="Sylfaen"/>
                <w:sz w:val="18"/>
                <w:szCs w:val="18"/>
                <w:lang w:val="ka-GE"/>
              </w:rPr>
              <w:t>2026</w:t>
            </w:r>
            <w:r w:rsidR="0057774D" w:rsidRPr="003F1E3B">
              <w:rPr>
                <w:sz w:val="18"/>
                <w:szCs w:val="18"/>
              </w:rPr>
              <w:t xml:space="preserve"> </w:t>
            </w:r>
            <w:r w:rsidR="0057774D" w:rsidRPr="003F1E3B">
              <w:rPr>
                <w:rFonts w:ascii="Sylfaen" w:hAnsi="Sylfaen" w:cs="Sylfaen"/>
                <w:sz w:val="18"/>
                <w:szCs w:val="18"/>
              </w:rPr>
              <w:t>წლის</w:t>
            </w:r>
            <w:r w:rsidR="0057774D" w:rsidRPr="003F1E3B">
              <w:rPr>
                <w:sz w:val="18"/>
                <w:szCs w:val="18"/>
              </w:rPr>
              <w:t xml:space="preserve"> </w:t>
            </w:r>
            <w:r w:rsidR="0057774D" w:rsidRPr="003F1E3B">
              <w:rPr>
                <w:rFonts w:ascii="Sylfaen" w:hAnsi="Sylfaen" w:cs="Sylfaen"/>
                <w:sz w:val="18"/>
                <w:szCs w:val="18"/>
              </w:rPr>
              <w:t>დაფინანსება</w:t>
            </w:r>
            <w:r w:rsidR="0057774D" w:rsidRPr="003F1E3B">
              <w:rPr>
                <w:sz w:val="18"/>
                <w:szCs w:val="18"/>
              </w:rPr>
              <w:br/>
              <w:t> </w:t>
            </w:r>
            <w:r w:rsidR="0057774D" w:rsidRPr="003F1E3B">
              <w:rPr>
                <w:rFonts w:ascii="Sylfaen" w:hAnsi="Sylfaen" w:cs="Sylfaen"/>
                <w:sz w:val="18"/>
                <w:szCs w:val="18"/>
              </w:rPr>
              <w:t>ათას</w:t>
            </w:r>
            <w:r w:rsidR="0057774D" w:rsidRPr="003F1E3B">
              <w:rPr>
                <w:sz w:val="18"/>
                <w:szCs w:val="18"/>
              </w:rPr>
              <w:t xml:space="preserve"> </w:t>
            </w:r>
            <w:r w:rsidR="0057774D" w:rsidRPr="003F1E3B">
              <w:rPr>
                <w:rFonts w:ascii="Sylfaen" w:hAnsi="Sylfaen" w:cs="Sylfaen"/>
                <w:sz w:val="18"/>
                <w:szCs w:val="18"/>
              </w:rPr>
              <w:t>ლარში</w:t>
            </w:r>
            <w:r w:rsidR="0057774D" w:rsidRPr="003F1E3B">
              <w:rPr>
                <w:sz w:val="18"/>
                <w:szCs w:val="18"/>
              </w:rPr>
              <w:t xml:space="preserve"> </w:t>
            </w:r>
          </w:p>
        </w:tc>
      </w:tr>
      <w:tr w:rsidR="0057774D" w:rsidRPr="003F1E3B" w14:paraId="0DC3605B" w14:textId="77777777" w:rsidTr="00F00162">
        <w:trPr>
          <w:trHeight w:val="570"/>
          <w:tblCellSpacing w:w="0" w:type="dxa"/>
        </w:trPr>
        <w:tc>
          <w:tcPr>
            <w:tcW w:w="852" w:type="pct"/>
            <w:vAlign w:val="center"/>
            <w:hideMark/>
          </w:tcPr>
          <w:p w14:paraId="212C6FC7" w14:textId="77777777" w:rsidR="0057774D" w:rsidRPr="003F1E3B" w:rsidRDefault="0057774D" w:rsidP="0057774D">
            <w:pPr>
              <w:pStyle w:val="NormalWeb"/>
              <w:rPr>
                <w:rFonts w:ascii="Sylfaen" w:hAnsi="Sylfaen" w:cs="Sylfaen"/>
                <w:sz w:val="18"/>
                <w:szCs w:val="18"/>
              </w:rPr>
            </w:pPr>
          </w:p>
        </w:tc>
        <w:tc>
          <w:tcPr>
            <w:tcW w:w="570" w:type="pct"/>
            <w:vAlign w:val="center"/>
            <w:hideMark/>
          </w:tcPr>
          <w:p w14:paraId="40C8F6AA" w14:textId="77777777" w:rsidR="0057774D" w:rsidRPr="003F1E3B" w:rsidRDefault="0057774D" w:rsidP="0057774D">
            <w:pPr>
              <w:pStyle w:val="NormalWeb"/>
              <w:rPr>
                <w:rFonts w:ascii="Sylfaen" w:hAnsi="Sylfaen" w:cs="Sylfaen"/>
                <w:sz w:val="18"/>
                <w:szCs w:val="18"/>
                <w:lang w:val="ka-GE"/>
              </w:rPr>
            </w:pPr>
            <w:r w:rsidRPr="003F1E3B">
              <w:rPr>
                <w:rFonts w:ascii="Sylfaen" w:hAnsi="Sylfaen" w:cs="Sylfaen"/>
                <w:sz w:val="18"/>
                <w:szCs w:val="18"/>
              </w:rPr>
              <w:t xml:space="preserve">02 </w:t>
            </w:r>
            <w:r w:rsidRPr="003F1E3B">
              <w:rPr>
                <w:rFonts w:ascii="Sylfaen" w:hAnsi="Sylfaen" w:cs="Sylfaen"/>
                <w:sz w:val="18"/>
                <w:szCs w:val="18"/>
                <w:lang w:val="ka-GE"/>
              </w:rPr>
              <w:t>02 0</w:t>
            </w:r>
            <w:r>
              <w:rPr>
                <w:rFonts w:ascii="Sylfaen" w:hAnsi="Sylfaen" w:cs="Sylfaen"/>
                <w:sz w:val="18"/>
                <w:szCs w:val="18"/>
                <w:lang w:val="ka-GE"/>
              </w:rPr>
              <w:t>7</w:t>
            </w:r>
          </w:p>
        </w:tc>
        <w:tc>
          <w:tcPr>
            <w:tcW w:w="2330" w:type="pct"/>
            <w:vAlign w:val="center"/>
            <w:hideMark/>
          </w:tcPr>
          <w:p w14:paraId="78ABBBA2" w14:textId="77777777" w:rsidR="0057774D" w:rsidRPr="003F1E3B" w:rsidRDefault="0057774D" w:rsidP="0057774D">
            <w:pPr>
              <w:pStyle w:val="NormalWeb"/>
              <w:rPr>
                <w:rFonts w:ascii="Sylfaen" w:hAnsi="Sylfaen" w:cs="Sylfaen"/>
                <w:b/>
                <w:bCs/>
                <w:sz w:val="18"/>
                <w:szCs w:val="18"/>
              </w:rPr>
            </w:pPr>
          </w:p>
        </w:tc>
        <w:tc>
          <w:tcPr>
            <w:tcW w:w="1249" w:type="pct"/>
            <w:vAlign w:val="center"/>
            <w:hideMark/>
          </w:tcPr>
          <w:p w14:paraId="6F4A3AEC" w14:textId="25C798FC" w:rsidR="0057774D" w:rsidRPr="003F1E3B" w:rsidRDefault="00F00162" w:rsidP="00735AD6">
            <w:pPr>
              <w:pStyle w:val="NormalWeb"/>
              <w:jc w:val="center"/>
              <w:rPr>
                <w:sz w:val="18"/>
                <w:szCs w:val="18"/>
              </w:rPr>
            </w:pPr>
            <w:r>
              <w:rPr>
                <w:rFonts w:ascii="Sylfaen" w:hAnsi="Sylfaen"/>
                <w:sz w:val="18"/>
                <w:szCs w:val="18"/>
                <w:lang w:val="ka-GE"/>
              </w:rPr>
              <w:t>772,3</w:t>
            </w:r>
            <w:r w:rsidR="0057774D" w:rsidRPr="003F1E3B">
              <w:rPr>
                <w:sz w:val="18"/>
                <w:szCs w:val="18"/>
              </w:rPr>
              <w:t xml:space="preserve"> </w:t>
            </w:r>
          </w:p>
        </w:tc>
      </w:tr>
      <w:tr w:rsidR="0057774D" w:rsidRPr="003F1E3B" w14:paraId="0D872B02" w14:textId="77777777" w:rsidTr="00F00162">
        <w:trPr>
          <w:trHeight w:val="705"/>
          <w:tblCellSpacing w:w="0" w:type="dxa"/>
        </w:trPr>
        <w:tc>
          <w:tcPr>
            <w:tcW w:w="852" w:type="pct"/>
            <w:vAlign w:val="center"/>
            <w:hideMark/>
          </w:tcPr>
          <w:p w14:paraId="1B5436D6"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4148" w:type="pct"/>
            <w:gridSpan w:val="3"/>
            <w:vAlign w:val="center"/>
            <w:hideMark/>
          </w:tcPr>
          <w:p w14:paraId="08C876EE"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იპ</w:t>
            </w:r>
            <w:r w:rsidRPr="003F1E3B">
              <w:rPr>
                <w:sz w:val="18"/>
                <w:szCs w:val="18"/>
              </w:rPr>
              <w:t xml:space="preserve"> „</w:t>
            </w:r>
            <w:r w:rsidRPr="003F1E3B">
              <w:rPr>
                <w:rFonts w:ascii="Sylfaen" w:hAnsi="Sylfaen" w:cs="Sylfaen"/>
                <w:sz w:val="18"/>
                <w:szCs w:val="18"/>
              </w:rPr>
              <w:t xml:space="preserve">მარტვილის </w:t>
            </w:r>
            <w:r w:rsidRPr="003F1E3B">
              <w:rPr>
                <w:rFonts w:ascii="Sylfaen" w:hAnsi="Sylfaen" w:cs="Sylfaen"/>
                <w:sz w:val="18"/>
                <w:szCs w:val="18"/>
                <w:lang w:val="ka-GE"/>
              </w:rPr>
              <w:t xml:space="preserve">მუნიციპალიტეტის </w:t>
            </w:r>
            <w:r w:rsidRPr="003F1E3B">
              <w:rPr>
                <w:rFonts w:ascii="Sylfaen" w:hAnsi="Sylfaen" w:cs="Sylfaen"/>
                <w:sz w:val="18"/>
                <w:szCs w:val="18"/>
              </w:rPr>
              <w:t>კეთილმოწყობ</w:t>
            </w:r>
            <w:r w:rsidRPr="003F1E3B">
              <w:rPr>
                <w:rFonts w:ascii="Sylfaen" w:hAnsi="Sylfaen" w:cs="Sylfaen"/>
                <w:sz w:val="18"/>
                <w:szCs w:val="18"/>
                <w:lang w:val="ka-GE"/>
              </w:rPr>
              <w:t>ის სამსახური</w:t>
            </w:r>
            <w:r w:rsidRPr="003F1E3B">
              <w:rPr>
                <w:sz w:val="18"/>
                <w:szCs w:val="18"/>
              </w:rPr>
              <w:t>“ </w:t>
            </w:r>
            <w:r>
              <w:rPr>
                <w:rFonts w:ascii="Sylfaen" w:hAnsi="Sylfaen"/>
                <w:sz w:val="18"/>
                <w:szCs w:val="18"/>
                <w:lang w:val="ka-GE"/>
              </w:rPr>
              <w:t xml:space="preserve">  </w:t>
            </w:r>
          </w:p>
        </w:tc>
      </w:tr>
      <w:tr w:rsidR="0057774D" w:rsidRPr="003F1E3B" w14:paraId="1A1C1FA6" w14:textId="77777777" w:rsidTr="00F00162">
        <w:trPr>
          <w:trHeight w:val="611"/>
          <w:tblCellSpacing w:w="0" w:type="dxa"/>
        </w:trPr>
        <w:tc>
          <w:tcPr>
            <w:tcW w:w="852" w:type="pct"/>
            <w:vAlign w:val="center"/>
            <w:hideMark/>
          </w:tcPr>
          <w:p w14:paraId="15899517"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lastRenderedPageBreak/>
              <w:t>ქვეპროგრამის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4148" w:type="pct"/>
            <w:gridSpan w:val="3"/>
            <w:vAlign w:val="center"/>
            <w:hideMark/>
          </w:tcPr>
          <w:p w14:paraId="5A295105" w14:textId="77777777" w:rsidR="0057774D" w:rsidRPr="003F1E3B" w:rsidRDefault="0057774D" w:rsidP="0057774D">
            <w:pPr>
              <w:pStyle w:val="NormalWeb"/>
              <w:jc w:val="both"/>
              <w:rPr>
                <w:rFonts w:eastAsiaTheme="minorEastAsia"/>
                <w:sz w:val="18"/>
                <w:szCs w:val="18"/>
              </w:rPr>
            </w:pPr>
            <w:r w:rsidRPr="003F1E3B">
              <w:rPr>
                <w:sz w:val="18"/>
                <w:szCs w:val="18"/>
              </w:rPr>
              <w:t> </w:t>
            </w:r>
          </w:p>
          <w:p w14:paraId="7E161975" w14:textId="77777777" w:rsidR="0057774D" w:rsidRPr="003F1E3B" w:rsidRDefault="0057774D" w:rsidP="0057774D">
            <w:pPr>
              <w:pStyle w:val="NormalWeb"/>
              <w:jc w:val="both"/>
              <w:rPr>
                <w:sz w:val="18"/>
                <w:szCs w:val="18"/>
                <w:lang w:val="en-US"/>
              </w:rPr>
            </w:pPr>
            <w:r w:rsidRPr="003F1E3B">
              <w:rPr>
                <w:rFonts w:ascii="Sylfaen" w:hAnsi="Sylfaen" w:cs="Sylfaen"/>
                <w:color w:val="000000"/>
                <w:sz w:val="18"/>
                <w:szCs w:val="18"/>
              </w:rPr>
              <w:t>ქვეპროგრამის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ფარგლებში</w:t>
            </w:r>
            <w:r w:rsidRPr="003F1E3B">
              <w:rPr>
                <w:rFonts w:ascii="Calibri" w:hAnsi="Calibri" w:cs="Calibri"/>
                <w:color w:val="000000"/>
                <w:sz w:val="18"/>
                <w:szCs w:val="18"/>
              </w:rPr>
              <w:t xml:space="preserve"> </w:t>
            </w:r>
            <w:r w:rsidRPr="003F1E3B">
              <w:rPr>
                <w:rFonts w:ascii="Sylfaen" w:hAnsi="Sylfaen" w:cs="Sylfaen"/>
                <w:color w:val="000000"/>
                <w:sz w:val="18"/>
                <w:szCs w:val="18"/>
              </w:rPr>
              <w:t>ხორციელდება</w:t>
            </w:r>
            <w:r w:rsidRPr="003F1E3B">
              <w:rPr>
                <w:rFonts w:ascii="Calibri" w:hAnsi="Calibri" w:cs="Calibri"/>
                <w:color w:val="000000"/>
                <w:sz w:val="18"/>
                <w:szCs w:val="18"/>
              </w:rPr>
              <w:t xml:space="preserve"> </w:t>
            </w:r>
            <w:r w:rsidRPr="003F1E3B">
              <w:rPr>
                <w:rFonts w:ascii="Sylfaen" w:hAnsi="Sylfaen" w:cs="Sylfaen"/>
                <w:color w:val="000000"/>
                <w:sz w:val="18"/>
                <w:szCs w:val="18"/>
              </w:rPr>
              <w:t>მუნიციპალიტეტში</w:t>
            </w:r>
            <w:r w:rsidRPr="003F1E3B">
              <w:rPr>
                <w:rFonts w:ascii="Calibri" w:hAnsi="Calibri" w:cs="Calibri"/>
                <w:color w:val="000000"/>
                <w:sz w:val="18"/>
                <w:szCs w:val="18"/>
              </w:rPr>
              <w:t xml:space="preserve"> </w:t>
            </w:r>
            <w:r w:rsidRPr="003F1E3B">
              <w:rPr>
                <w:rFonts w:ascii="Sylfaen" w:hAnsi="Sylfaen" w:cs="Sylfaen"/>
                <w:sz w:val="18"/>
                <w:szCs w:val="18"/>
              </w:rPr>
              <w:t>ღამის</w:t>
            </w:r>
            <w:r w:rsidRPr="003F1E3B">
              <w:rPr>
                <w:sz w:val="18"/>
                <w:szCs w:val="18"/>
              </w:rPr>
              <w:t xml:space="preserve"> </w:t>
            </w:r>
            <w:r w:rsidRPr="003F1E3B">
              <w:rPr>
                <w:rFonts w:ascii="Sylfaen" w:hAnsi="Sylfaen" w:cs="Sylfaen"/>
                <w:sz w:val="18"/>
                <w:szCs w:val="18"/>
              </w:rPr>
              <w:t>პერიოდში</w:t>
            </w:r>
            <w:r w:rsidRPr="003F1E3B">
              <w:rPr>
                <w:sz w:val="18"/>
                <w:szCs w:val="18"/>
              </w:rPr>
              <w:t xml:space="preserve">  </w:t>
            </w:r>
            <w:r w:rsidRPr="003F1E3B">
              <w:rPr>
                <w:rFonts w:ascii="Sylfaen" w:hAnsi="Sylfaen" w:cs="Sylfaen"/>
                <w:sz w:val="18"/>
                <w:szCs w:val="18"/>
              </w:rPr>
              <w:t>მოსახლეობის</w:t>
            </w:r>
            <w:r w:rsidRPr="003F1E3B">
              <w:rPr>
                <w:sz w:val="18"/>
                <w:szCs w:val="18"/>
              </w:rPr>
              <w:t xml:space="preserve"> </w:t>
            </w:r>
            <w:r w:rsidRPr="003F1E3B">
              <w:rPr>
                <w:rFonts w:ascii="Sylfaen" w:hAnsi="Sylfaen" w:cs="Sylfaen"/>
                <w:sz w:val="18"/>
                <w:szCs w:val="18"/>
              </w:rPr>
              <w:t>უსაფრთხო</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კომფორტული</w:t>
            </w:r>
            <w:r w:rsidRPr="003F1E3B">
              <w:rPr>
                <w:sz w:val="18"/>
                <w:szCs w:val="18"/>
              </w:rPr>
              <w:t xml:space="preserve"> </w:t>
            </w:r>
            <w:r w:rsidRPr="003F1E3B">
              <w:rPr>
                <w:rFonts w:ascii="Sylfaen" w:hAnsi="Sylfaen" w:cs="Sylfaen"/>
                <w:sz w:val="18"/>
                <w:szCs w:val="18"/>
              </w:rPr>
              <w:t>გარემოს</w:t>
            </w:r>
            <w:r w:rsidRPr="003F1E3B">
              <w:rPr>
                <w:sz w:val="18"/>
                <w:szCs w:val="18"/>
              </w:rPr>
              <w:t xml:space="preserve"> </w:t>
            </w:r>
            <w:r w:rsidRPr="003F1E3B">
              <w:rPr>
                <w:rFonts w:ascii="Sylfaen" w:hAnsi="Sylfaen" w:cs="Sylfaen"/>
                <w:sz w:val="18"/>
                <w:szCs w:val="18"/>
              </w:rPr>
              <w:t>შექმნისთვის</w:t>
            </w:r>
            <w:r w:rsidRPr="003F1E3B">
              <w:rPr>
                <w:sz w:val="18"/>
                <w:szCs w:val="18"/>
              </w:rPr>
              <w:t xml:space="preserve"> </w:t>
            </w:r>
            <w:r w:rsidRPr="003F1E3B">
              <w:rPr>
                <w:rFonts w:ascii="Sylfaen" w:hAnsi="Sylfaen" w:cs="Sylfaen"/>
                <w:sz w:val="18"/>
                <w:szCs w:val="18"/>
              </w:rPr>
              <w:t>მნიშვნელოვანი</w:t>
            </w:r>
            <w:r w:rsidRPr="003F1E3B">
              <w:rPr>
                <w:sz w:val="18"/>
                <w:szCs w:val="18"/>
              </w:rPr>
              <w:t xml:space="preserve"> </w:t>
            </w:r>
            <w:r w:rsidRPr="003F1E3B">
              <w:rPr>
                <w:rFonts w:ascii="Sylfaen" w:hAnsi="Sylfaen" w:cs="Sylfaen"/>
                <w:sz w:val="18"/>
                <w:szCs w:val="18"/>
              </w:rPr>
              <w:t>ადგილი</w:t>
            </w:r>
            <w:r w:rsidRPr="003F1E3B">
              <w:rPr>
                <w:sz w:val="18"/>
                <w:szCs w:val="18"/>
              </w:rPr>
              <w:t xml:space="preserve"> </w:t>
            </w:r>
            <w:r w:rsidRPr="003F1E3B">
              <w:rPr>
                <w:rFonts w:ascii="Sylfaen" w:hAnsi="Sylfaen" w:cs="Sylfaen"/>
                <w:sz w:val="18"/>
                <w:szCs w:val="18"/>
              </w:rPr>
              <w:t>უკავია</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განათებას</w:t>
            </w:r>
            <w:r w:rsidRPr="003F1E3B">
              <w:rPr>
                <w:sz w:val="18"/>
                <w:szCs w:val="18"/>
              </w:rPr>
              <w:t xml:space="preserve">, </w:t>
            </w:r>
            <w:r w:rsidRPr="003F1E3B">
              <w:rPr>
                <w:rFonts w:ascii="Sylfaen" w:hAnsi="Sylfaen" w:cs="Sylfaen"/>
                <w:sz w:val="18"/>
                <w:szCs w:val="18"/>
              </w:rPr>
              <w:t>შესაბამისად</w:t>
            </w:r>
            <w:r w:rsidRPr="003F1E3B">
              <w:rPr>
                <w:sz w:val="18"/>
                <w:szCs w:val="18"/>
              </w:rPr>
              <w:t xml:space="preserve"> </w:t>
            </w:r>
            <w:r w:rsidRPr="003F1E3B">
              <w:rPr>
                <w:rFonts w:ascii="Sylfaen" w:hAnsi="Sylfaen" w:cs="Sylfaen"/>
                <w:sz w:val="18"/>
                <w:szCs w:val="18"/>
              </w:rPr>
              <w:t>საჭიროა</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ტერიტორიაზე</w:t>
            </w:r>
            <w:r w:rsidRPr="003F1E3B">
              <w:rPr>
                <w:sz w:val="18"/>
                <w:szCs w:val="18"/>
              </w:rPr>
              <w:t xml:space="preserve"> </w:t>
            </w:r>
            <w:r w:rsidRPr="003F1E3B">
              <w:rPr>
                <w:rFonts w:ascii="Sylfaen" w:hAnsi="Sylfaen" w:cs="Sylfaen"/>
                <w:sz w:val="18"/>
                <w:szCs w:val="18"/>
              </w:rPr>
              <w:t>არსებული</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ქსელის</w:t>
            </w:r>
            <w:r w:rsidRPr="003F1E3B">
              <w:rPr>
                <w:sz w:val="18"/>
                <w:szCs w:val="18"/>
              </w:rPr>
              <w:t xml:space="preserve"> </w:t>
            </w:r>
            <w:r w:rsidRPr="003F1E3B">
              <w:rPr>
                <w:rFonts w:ascii="Sylfaen" w:hAnsi="Sylfaen" w:cs="Sylfaen"/>
                <w:sz w:val="18"/>
                <w:szCs w:val="18"/>
              </w:rPr>
              <w:t>გამართული</w:t>
            </w:r>
            <w:r w:rsidRPr="003F1E3B">
              <w:rPr>
                <w:sz w:val="18"/>
                <w:szCs w:val="18"/>
              </w:rPr>
              <w:t xml:space="preserve"> </w:t>
            </w:r>
            <w:r w:rsidRPr="003F1E3B">
              <w:rPr>
                <w:rFonts w:ascii="Sylfaen" w:hAnsi="Sylfaen" w:cs="Sylfaen"/>
                <w:sz w:val="18"/>
                <w:szCs w:val="18"/>
              </w:rPr>
              <w:t>ფუნქციონირება</w:t>
            </w:r>
            <w:r w:rsidRPr="003F1E3B">
              <w:rPr>
                <w:sz w:val="18"/>
                <w:szCs w:val="18"/>
              </w:rPr>
              <w:t xml:space="preserve">. </w:t>
            </w:r>
            <w:r w:rsidRPr="003F1E3B">
              <w:rPr>
                <w:rFonts w:ascii="Sylfaen" w:hAnsi="Sylfaen" w:cs="Sylfaen"/>
                <w:sz w:val="18"/>
                <w:szCs w:val="18"/>
              </w:rPr>
              <w:t>დღეის</w:t>
            </w:r>
            <w:r w:rsidRPr="003F1E3B">
              <w:rPr>
                <w:sz w:val="18"/>
                <w:szCs w:val="18"/>
              </w:rPr>
              <w:t xml:space="preserve"> </w:t>
            </w:r>
            <w:r w:rsidRPr="003F1E3B">
              <w:rPr>
                <w:rFonts w:ascii="Sylfaen" w:hAnsi="Sylfaen" w:cs="Sylfaen"/>
                <w:sz w:val="18"/>
                <w:szCs w:val="18"/>
              </w:rPr>
              <w:t>მდგომარეობით</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ქსელი</w:t>
            </w:r>
            <w:r w:rsidRPr="003F1E3B">
              <w:rPr>
                <w:sz w:val="18"/>
                <w:szCs w:val="18"/>
              </w:rPr>
              <w:t xml:space="preserve"> </w:t>
            </w:r>
            <w:r w:rsidRPr="003F1E3B">
              <w:rPr>
                <w:rFonts w:ascii="Sylfaen" w:hAnsi="Sylfaen" w:cs="Sylfaen"/>
                <w:sz w:val="18"/>
                <w:szCs w:val="18"/>
              </w:rPr>
              <w:t>ფუნქციონირებს</w:t>
            </w:r>
            <w:r w:rsidRPr="003F1E3B">
              <w:rPr>
                <w:sz w:val="18"/>
                <w:szCs w:val="18"/>
              </w:rPr>
              <w:t xml:space="preserve"> </w:t>
            </w:r>
            <w:r w:rsidRPr="003F1E3B">
              <w:rPr>
                <w:rFonts w:ascii="Sylfaen" w:hAnsi="Sylfaen" w:cs="Sylfaen"/>
                <w:sz w:val="18"/>
                <w:szCs w:val="18"/>
              </w:rPr>
              <w:t>დასახლებული</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sz w:val="18"/>
                <w:szCs w:val="18"/>
                <w:lang w:val="ka-GE"/>
              </w:rPr>
              <w:t>70</w:t>
            </w:r>
            <w:r w:rsidRPr="003F1E3B">
              <w:rPr>
                <w:sz w:val="18"/>
                <w:szCs w:val="18"/>
              </w:rPr>
              <w:t>%-</w:t>
            </w:r>
            <w:r w:rsidRPr="003F1E3B">
              <w:rPr>
                <w:rFonts w:ascii="Sylfaen" w:hAnsi="Sylfaen" w:cs="Sylfaen"/>
                <w:sz w:val="18"/>
                <w:szCs w:val="18"/>
              </w:rPr>
              <w:t>ზე</w:t>
            </w:r>
            <w:r w:rsidRPr="003F1E3B">
              <w:rPr>
                <w:sz w:val="18"/>
                <w:szCs w:val="18"/>
              </w:rPr>
              <w:t xml:space="preserve">. </w:t>
            </w:r>
          </w:p>
          <w:p w14:paraId="30DBAC3E" w14:textId="77777777" w:rsidR="0057774D" w:rsidRPr="00F101B9" w:rsidRDefault="0057774D" w:rsidP="0057774D">
            <w:pPr>
              <w:pStyle w:val="NormalWeb"/>
              <w:jc w:val="both"/>
              <w:rPr>
                <w:rFonts w:ascii="Sylfaen" w:hAnsi="Sylfaen"/>
                <w:sz w:val="18"/>
                <w:szCs w:val="18"/>
                <w:lang w:val="ka-GE"/>
              </w:rPr>
            </w:pP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ტერიტორიაზე</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ქსელი</w:t>
            </w:r>
            <w:r w:rsidRPr="003F1E3B">
              <w:rPr>
                <w:sz w:val="18"/>
                <w:szCs w:val="18"/>
              </w:rPr>
              <w:t xml:space="preserve"> </w:t>
            </w:r>
            <w:r w:rsidRPr="003F1E3B">
              <w:rPr>
                <w:rFonts w:ascii="Sylfaen" w:hAnsi="Sylfaen" w:cs="Sylfaen"/>
                <w:sz w:val="18"/>
                <w:szCs w:val="18"/>
              </w:rPr>
              <w:t>მოიცავს</w:t>
            </w:r>
            <w:r w:rsidRPr="003F1E3B">
              <w:rPr>
                <w:sz w:val="18"/>
                <w:szCs w:val="18"/>
              </w:rPr>
              <w:t xml:space="preserve"> </w:t>
            </w:r>
            <w:r w:rsidRPr="003F1E3B">
              <w:rPr>
                <w:rFonts w:ascii="Sylfaen" w:hAnsi="Sylfaen" w:cs="Sylfaen"/>
                <w:sz w:val="18"/>
                <w:szCs w:val="18"/>
              </w:rPr>
              <w:t>დაახლოებით</w:t>
            </w:r>
            <w:r w:rsidRPr="003F1E3B">
              <w:rPr>
                <w:sz w:val="18"/>
                <w:szCs w:val="18"/>
              </w:rPr>
              <w:t xml:space="preserve">  </w:t>
            </w:r>
            <w:r w:rsidRPr="003F1E3B">
              <w:rPr>
                <w:sz w:val="18"/>
                <w:szCs w:val="18"/>
                <w:lang w:val="en-US"/>
              </w:rPr>
              <w:t>2</w:t>
            </w:r>
            <w:r w:rsidRPr="003F1E3B">
              <w:rPr>
                <w:sz w:val="18"/>
                <w:szCs w:val="18"/>
              </w:rPr>
              <w:t xml:space="preserve">000 </w:t>
            </w:r>
            <w:r w:rsidRPr="003F1E3B">
              <w:rPr>
                <w:rFonts w:ascii="Sylfaen" w:hAnsi="Sylfaen" w:cs="Sylfaen"/>
                <w:sz w:val="18"/>
                <w:szCs w:val="18"/>
              </w:rPr>
              <w:t>ბოძს</w:t>
            </w:r>
            <w:r w:rsidRPr="003F1E3B">
              <w:rPr>
                <w:sz w:val="18"/>
                <w:szCs w:val="18"/>
              </w:rPr>
              <w:t xml:space="preserve">, </w:t>
            </w:r>
            <w:r w:rsidRPr="003F1E3B">
              <w:rPr>
                <w:rFonts w:ascii="Sylfaen" w:hAnsi="Sylfaen" w:cs="Sylfaen"/>
                <w:sz w:val="18"/>
                <w:szCs w:val="18"/>
              </w:rPr>
              <w:t>ამდენივე</w:t>
            </w:r>
            <w:r w:rsidRPr="003F1E3B">
              <w:rPr>
                <w:sz w:val="18"/>
                <w:szCs w:val="18"/>
              </w:rPr>
              <w:t xml:space="preserve"> </w:t>
            </w:r>
            <w:r w:rsidRPr="003F1E3B">
              <w:rPr>
                <w:rFonts w:ascii="Sylfaen" w:hAnsi="Sylfaen" w:cs="Sylfaen"/>
                <w:sz w:val="18"/>
                <w:szCs w:val="18"/>
              </w:rPr>
              <w:t>სანათს</w:t>
            </w:r>
            <w:r w:rsidRPr="003F1E3B">
              <w:rPr>
                <w:sz w:val="18"/>
                <w:szCs w:val="18"/>
              </w:rPr>
              <w:t xml:space="preserve">.  </w:t>
            </w: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ფარგლებში</w:t>
            </w:r>
            <w:r w:rsidRPr="003F1E3B">
              <w:rPr>
                <w:sz w:val="18"/>
                <w:szCs w:val="18"/>
              </w:rPr>
              <w:t xml:space="preserve"> </w:t>
            </w:r>
            <w:r w:rsidRPr="003F1E3B">
              <w:rPr>
                <w:rFonts w:ascii="Sylfaen" w:hAnsi="Sylfaen" w:cs="Sylfaen"/>
                <w:sz w:val="18"/>
                <w:szCs w:val="18"/>
              </w:rPr>
              <w:t>განხორციელდება</w:t>
            </w:r>
            <w:r w:rsidRPr="003F1E3B">
              <w:rPr>
                <w:sz w:val="18"/>
                <w:szCs w:val="18"/>
              </w:rPr>
              <w:t xml:space="preserve">: –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წერტების</w:t>
            </w:r>
            <w:r w:rsidRPr="003F1E3B">
              <w:rPr>
                <w:sz w:val="18"/>
                <w:szCs w:val="18"/>
              </w:rPr>
              <w:t xml:space="preserve"> (</w:t>
            </w:r>
            <w:r w:rsidRPr="003F1E3B">
              <w:rPr>
                <w:rFonts w:ascii="Sylfaen" w:hAnsi="Sylfaen" w:cs="Sylfaen"/>
                <w:sz w:val="18"/>
                <w:szCs w:val="18"/>
              </w:rPr>
              <w:t>ქუჩები</w:t>
            </w:r>
            <w:r w:rsidRPr="003F1E3B">
              <w:rPr>
                <w:sz w:val="18"/>
                <w:szCs w:val="18"/>
              </w:rPr>
              <w:t xml:space="preserve">, </w:t>
            </w:r>
            <w:r w:rsidRPr="003F1E3B">
              <w:rPr>
                <w:rFonts w:ascii="Sylfaen" w:hAnsi="Sylfaen" w:cs="Sylfaen"/>
                <w:sz w:val="18"/>
                <w:szCs w:val="18"/>
              </w:rPr>
              <w:t>მოედნები</w:t>
            </w:r>
            <w:r w:rsidRPr="003F1E3B">
              <w:rPr>
                <w:sz w:val="18"/>
                <w:szCs w:val="18"/>
              </w:rPr>
              <w:t xml:space="preserve">, </w:t>
            </w:r>
            <w:r w:rsidRPr="003F1E3B">
              <w:rPr>
                <w:rFonts w:ascii="Sylfaen" w:hAnsi="Sylfaen" w:cs="Sylfaen"/>
                <w:sz w:val="18"/>
                <w:szCs w:val="18"/>
              </w:rPr>
              <w:t>პარკები</w:t>
            </w:r>
            <w:r w:rsidRPr="003F1E3B">
              <w:rPr>
                <w:sz w:val="18"/>
                <w:szCs w:val="18"/>
              </w:rPr>
              <w:t xml:space="preserve">, </w:t>
            </w:r>
            <w:r w:rsidRPr="003F1E3B">
              <w:rPr>
                <w:rFonts w:ascii="Sylfaen" w:hAnsi="Sylfaen" w:cs="Sylfaen"/>
                <w:sz w:val="18"/>
                <w:szCs w:val="18"/>
              </w:rPr>
              <w:t>სკვერები</w:t>
            </w:r>
            <w:r w:rsidRPr="003F1E3B">
              <w:rPr>
                <w:sz w:val="18"/>
                <w:szCs w:val="18"/>
              </w:rPr>
              <w:t xml:space="preserve">, </w:t>
            </w:r>
            <w:r w:rsidRPr="003F1E3B">
              <w:rPr>
                <w:rFonts w:ascii="Sylfaen" w:hAnsi="Sylfaen" w:cs="Sylfaen"/>
                <w:sz w:val="18"/>
                <w:szCs w:val="18"/>
              </w:rPr>
              <w:t>შენობა</w:t>
            </w:r>
            <w:r w:rsidRPr="003F1E3B">
              <w:rPr>
                <w:sz w:val="18"/>
                <w:szCs w:val="18"/>
              </w:rPr>
              <w:t>-</w:t>
            </w:r>
            <w:r w:rsidRPr="003F1E3B">
              <w:rPr>
                <w:rFonts w:ascii="Sylfaen" w:hAnsi="Sylfaen" w:cs="Sylfaen"/>
                <w:sz w:val="18"/>
                <w:szCs w:val="18"/>
              </w:rPr>
              <w:t>ნაგებობები</w:t>
            </w:r>
            <w:r w:rsidRPr="003F1E3B">
              <w:rPr>
                <w:sz w:val="18"/>
                <w:szCs w:val="18"/>
              </w:rPr>
              <w:t xml:space="preserve">) </w:t>
            </w:r>
            <w:r w:rsidRPr="003F1E3B">
              <w:rPr>
                <w:rFonts w:ascii="Sylfaen" w:hAnsi="Sylfaen" w:cs="Sylfaen"/>
                <w:sz w:val="18"/>
                <w:szCs w:val="18"/>
              </w:rPr>
              <w:t>მოვლა</w:t>
            </w:r>
            <w:r w:rsidRPr="003F1E3B">
              <w:rPr>
                <w:sz w:val="18"/>
                <w:szCs w:val="18"/>
              </w:rPr>
              <w:t>-</w:t>
            </w:r>
            <w:r w:rsidRPr="003F1E3B">
              <w:rPr>
                <w:rFonts w:ascii="Sylfaen" w:hAnsi="Sylfaen" w:cs="Sylfaen"/>
                <w:sz w:val="18"/>
                <w:szCs w:val="18"/>
              </w:rPr>
              <w:t>ექსპლოატაცია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მოხმარებული</w:t>
            </w:r>
            <w:r w:rsidRPr="003F1E3B">
              <w:rPr>
                <w:sz w:val="18"/>
                <w:szCs w:val="18"/>
              </w:rPr>
              <w:t xml:space="preserve"> </w:t>
            </w:r>
            <w:r w:rsidRPr="003F1E3B">
              <w:rPr>
                <w:rFonts w:ascii="Sylfaen" w:hAnsi="Sylfaen" w:cs="Sylfaen"/>
                <w:sz w:val="18"/>
                <w:szCs w:val="18"/>
              </w:rPr>
              <w:t>ელ</w:t>
            </w:r>
            <w:r w:rsidRPr="003F1E3B">
              <w:rPr>
                <w:sz w:val="18"/>
                <w:szCs w:val="18"/>
              </w:rPr>
              <w:t xml:space="preserve">. </w:t>
            </w:r>
            <w:r w:rsidRPr="003F1E3B">
              <w:rPr>
                <w:rFonts w:ascii="Sylfaen" w:hAnsi="Sylfaen" w:cs="Sylfaen"/>
                <w:sz w:val="18"/>
                <w:szCs w:val="18"/>
              </w:rPr>
              <w:t>ენერგიის</w:t>
            </w:r>
            <w:r w:rsidRPr="003F1E3B">
              <w:rPr>
                <w:sz w:val="18"/>
                <w:szCs w:val="18"/>
              </w:rPr>
              <w:t xml:space="preserve"> </w:t>
            </w:r>
            <w:r w:rsidRPr="003F1E3B">
              <w:rPr>
                <w:rFonts w:ascii="Sylfaen" w:hAnsi="Sylfaen" w:cs="Sylfaen"/>
                <w:sz w:val="18"/>
                <w:szCs w:val="18"/>
              </w:rPr>
              <w:t>საფასურის</w:t>
            </w:r>
            <w:r w:rsidRPr="003F1E3B">
              <w:rPr>
                <w:sz w:val="18"/>
                <w:szCs w:val="18"/>
              </w:rPr>
              <w:t xml:space="preserve"> </w:t>
            </w:r>
            <w:r w:rsidRPr="003F1E3B">
              <w:rPr>
                <w:rFonts w:ascii="Sylfaen" w:hAnsi="Sylfaen" w:cs="Sylfaen"/>
                <w:sz w:val="18"/>
                <w:szCs w:val="18"/>
              </w:rPr>
              <w:t>დაფარვა</w:t>
            </w:r>
            <w:r w:rsidRPr="003F1E3B">
              <w:rPr>
                <w:sz w:val="18"/>
                <w:szCs w:val="18"/>
              </w:rPr>
              <w:t xml:space="preserve">; </w:t>
            </w:r>
            <w:r w:rsidRPr="003F1E3B">
              <w:rPr>
                <w:rFonts w:ascii="Sylfaen" w:hAnsi="Sylfaen" w:cs="Sylfaen"/>
                <w:sz w:val="18"/>
                <w:szCs w:val="18"/>
              </w:rPr>
              <w:t>ქუჩების</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სამუშაოები</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ელ</w:t>
            </w:r>
            <w:r w:rsidRPr="003F1E3B">
              <w:rPr>
                <w:sz w:val="18"/>
                <w:szCs w:val="18"/>
              </w:rPr>
              <w:t xml:space="preserve">. </w:t>
            </w:r>
            <w:r w:rsidRPr="003F1E3B">
              <w:rPr>
                <w:rFonts w:ascii="Sylfaen" w:hAnsi="Sylfaen" w:cs="Sylfaen"/>
                <w:sz w:val="18"/>
                <w:szCs w:val="18"/>
              </w:rPr>
              <w:t>ენერგიის</w:t>
            </w:r>
            <w:r w:rsidRPr="003F1E3B">
              <w:rPr>
                <w:sz w:val="18"/>
                <w:szCs w:val="18"/>
              </w:rPr>
              <w:t xml:space="preserve"> </w:t>
            </w:r>
            <w:r w:rsidRPr="003F1E3B">
              <w:rPr>
                <w:rFonts w:ascii="Sylfaen" w:hAnsi="Sylfaen" w:cs="Sylfaen"/>
                <w:sz w:val="18"/>
                <w:szCs w:val="18"/>
              </w:rPr>
              <w:t>ქსელში</w:t>
            </w:r>
            <w:r w:rsidRPr="003F1E3B">
              <w:rPr>
                <w:sz w:val="18"/>
                <w:szCs w:val="18"/>
              </w:rPr>
              <w:t xml:space="preserve"> </w:t>
            </w:r>
            <w:r w:rsidRPr="003F1E3B">
              <w:rPr>
                <w:rFonts w:ascii="Sylfaen" w:hAnsi="Sylfaen" w:cs="Sylfaen"/>
                <w:sz w:val="18"/>
                <w:szCs w:val="18"/>
              </w:rPr>
              <w:t>ჩართვა</w:t>
            </w:r>
            <w:r w:rsidRPr="003F1E3B">
              <w:rPr>
                <w:sz w:val="18"/>
                <w:szCs w:val="18"/>
              </w:rPr>
              <w:t xml:space="preserve">. </w:t>
            </w: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მიზანია</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ტერიტორიაზე</w:t>
            </w:r>
            <w:r w:rsidRPr="003F1E3B">
              <w:rPr>
                <w:sz w:val="18"/>
                <w:szCs w:val="18"/>
              </w:rPr>
              <w:t xml:space="preserve"> </w:t>
            </w:r>
            <w:r w:rsidRPr="003F1E3B">
              <w:rPr>
                <w:rFonts w:ascii="Sylfaen" w:hAnsi="Sylfaen" w:cs="Sylfaen"/>
                <w:sz w:val="18"/>
                <w:szCs w:val="18"/>
              </w:rPr>
              <w:t>მდგრადი</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სისტემის</w:t>
            </w:r>
            <w:r w:rsidRPr="003F1E3B">
              <w:rPr>
                <w:sz w:val="18"/>
                <w:szCs w:val="18"/>
              </w:rPr>
              <w:t xml:space="preserve"> </w:t>
            </w:r>
            <w:r w:rsidRPr="003F1E3B">
              <w:rPr>
                <w:rFonts w:ascii="Sylfaen" w:hAnsi="Sylfaen" w:cs="Sylfaen"/>
                <w:sz w:val="18"/>
                <w:szCs w:val="18"/>
              </w:rPr>
              <w:t>შექმნა</w:t>
            </w:r>
            <w:r w:rsidRPr="003F1E3B">
              <w:rPr>
                <w:sz w:val="18"/>
                <w:szCs w:val="18"/>
              </w:rPr>
              <w:t xml:space="preserve">, </w:t>
            </w:r>
            <w:r w:rsidRPr="003F1E3B">
              <w:rPr>
                <w:rFonts w:ascii="Sylfaen" w:hAnsi="Sylfaen" w:cs="Sylfaen"/>
                <w:sz w:val="18"/>
                <w:szCs w:val="18"/>
              </w:rPr>
              <w:t>რომელიც</w:t>
            </w:r>
            <w:r w:rsidRPr="003F1E3B">
              <w:rPr>
                <w:sz w:val="18"/>
                <w:szCs w:val="18"/>
              </w:rPr>
              <w:t xml:space="preserve"> </w:t>
            </w:r>
            <w:r w:rsidRPr="003F1E3B">
              <w:rPr>
                <w:rFonts w:ascii="Sylfaen" w:hAnsi="Sylfaen" w:cs="Sylfaen"/>
                <w:sz w:val="18"/>
                <w:szCs w:val="18"/>
              </w:rPr>
              <w:t>მთელი</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განმავლობაში</w:t>
            </w:r>
            <w:r w:rsidRPr="003F1E3B">
              <w:rPr>
                <w:sz w:val="18"/>
                <w:szCs w:val="18"/>
              </w:rPr>
              <w:t xml:space="preserve">, </w:t>
            </w:r>
            <w:r w:rsidRPr="003F1E3B">
              <w:rPr>
                <w:rFonts w:ascii="Sylfaen" w:hAnsi="Sylfaen" w:cs="Sylfaen"/>
                <w:sz w:val="18"/>
                <w:szCs w:val="18"/>
              </w:rPr>
              <w:t>ნებისმიერ</w:t>
            </w:r>
            <w:r w:rsidRPr="003F1E3B">
              <w:rPr>
                <w:sz w:val="18"/>
                <w:szCs w:val="18"/>
              </w:rPr>
              <w:t xml:space="preserve"> </w:t>
            </w:r>
            <w:r w:rsidRPr="003F1E3B">
              <w:rPr>
                <w:rFonts w:ascii="Sylfaen" w:hAnsi="Sylfaen" w:cs="Sylfaen"/>
                <w:sz w:val="18"/>
                <w:szCs w:val="18"/>
              </w:rPr>
              <w:t>კლიმატურ</w:t>
            </w:r>
            <w:r w:rsidRPr="003F1E3B">
              <w:rPr>
                <w:sz w:val="18"/>
                <w:szCs w:val="18"/>
              </w:rPr>
              <w:t xml:space="preserve"> </w:t>
            </w:r>
            <w:r w:rsidRPr="003F1E3B">
              <w:rPr>
                <w:rFonts w:ascii="Sylfaen" w:hAnsi="Sylfaen" w:cs="Sylfaen"/>
                <w:sz w:val="18"/>
                <w:szCs w:val="18"/>
              </w:rPr>
              <w:t>პირობებში</w:t>
            </w:r>
            <w:r w:rsidRPr="003F1E3B">
              <w:rPr>
                <w:sz w:val="18"/>
                <w:szCs w:val="18"/>
              </w:rPr>
              <w:t xml:space="preserve"> </w:t>
            </w:r>
            <w:r w:rsidRPr="003F1E3B">
              <w:rPr>
                <w:rFonts w:ascii="Sylfaen" w:hAnsi="Sylfaen" w:cs="Sylfaen"/>
                <w:sz w:val="18"/>
                <w:szCs w:val="18"/>
              </w:rPr>
              <w:t>შეძლებს</w:t>
            </w:r>
            <w:r w:rsidRPr="003F1E3B">
              <w:rPr>
                <w:sz w:val="18"/>
                <w:szCs w:val="18"/>
              </w:rPr>
              <w:t xml:space="preserve"> </w:t>
            </w:r>
            <w:r w:rsidRPr="003F1E3B">
              <w:rPr>
                <w:rFonts w:ascii="Sylfaen" w:hAnsi="Sylfaen" w:cs="Sylfaen"/>
                <w:sz w:val="18"/>
                <w:szCs w:val="18"/>
              </w:rPr>
              <w:t>უზრუნველყოს</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სისტემის</w:t>
            </w:r>
            <w:r w:rsidRPr="003F1E3B">
              <w:rPr>
                <w:sz w:val="18"/>
                <w:szCs w:val="18"/>
              </w:rPr>
              <w:t xml:space="preserve"> </w:t>
            </w:r>
            <w:r w:rsidRPr="003F1E3B">
              <w:rPr>
                <w:rFonts w:ascii="Sylfaen" w:hAnsi="Sylfaen" w:cs="Sylfaen"/>
                <w:sz w:val="18"/>
                <w:szCs w:val="18"/>
              </w:rPr>
              <w:t>შეუფერხებელი</w:t>
            </w:r>
            <w:r w:rsidRPr="003F1E3B">
              <w:rPr>
                <w:sz w:val="18"/>
                <w:szCs w:val="18"/>
              </w:rPr>
              <w:t xml:space="preserve"> </w:t>
            </w:r>
            <w:r w:rsidRPr="003F1E3B">
              <w:rPr>
                <w:rFonts w:ascii="Sylfaen" w:hAnsi="Sylfaen" w:cs="Sylfaen"/>
                <w:sz w:val="18"/>
                <w:szCs w:val="18"/>
              </w:rPr>
              <w:t>ფუნქციონირება</w:t>
            </w:r>
            <w:r w:rsidRPr="003F1E3B">
              <w:rPr>
                <w:sz w:val="18"/>
                <w:szCs w:val="18"/>
              </w:rPr>
              <w:t xml:space="preserve">. </w:t>
            </w:r>
            <w:r w:rsidRPr="003F1E3B">
              <w:rPr>
                <w:rFonts w:ascii="Sylfaen" w:hAnsi="Sylfaen" w:cs="Sylfaen"/>
                <w:sz w:val="18"/>
                <w:szCs w:val="18"/>
              </w:rPr>
              <w:t>შედეგად</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cs="Sylfaen"/>
                <w:sz w:val="18"/>
                <w:szCs w:val="18"/>
              </w:rPr>
              <w:t>ის</w:t>
            </w:r>
            <w:r w:rsidRPr="003F1E3B">
              <w:rPr>
                <w:sz w:val="18"/>
                <w:szCs w:val="18"/>
              </w:rPr>
              <w:t xml:space="preserve"> </w:t>
            </w:r>
            <w:r w:rsidRPr="003F1E3B">
              <w:rPr>
                <w:rFonts w:ascii="Sylfaen" w:hAnsi="Sylfaen" w:cs="Sylfaen"/>
                <w:sz w:val="18"/>
                <w:szCs w:val="18"/>
              </w:rPr>
              <w:t>ნაწილი</w:t>
            </w:r>
            <w:r w:rsidRPr="003F1E3B">
              <w:rPr>
                <w:sz w:val="18"/>
                <w:szCs w:val="18"/>
              </w:rPr>
              <w:t xml:space="preserve">, </w:t>
            </w:r>
            <w:r w:rsidRPr="003F1E3B">
              <w:rPr>
                <w:rFonts w:ascii="Sylfaen" w:hAnsi="Sylfaen" w:cs="Sylfaen"/>
                <w:sz w:val="18"/>
                <w:szCs w:val="18"/>
              </w:rPr>
              <w:t>სადაც</w:t>
            </w:r>
            <w:r w:rsidRPr="003F1E3B">
              <w:rPr>
                <w:sz w:val="18"/>
                <w:szCs w:val="18"/>
              </w:rPr>
              <w:t xml:space="preserve"> </w:t>
            </w:r>
            <w:r w:rsidRPr="003F1E3B">
              <w:rPr>
                <w:rFonts w:ascii="Sylfaen" w:hAnsi="Sylfaen" w:cs="Sylfaen"/>
                <w:sz w:val="18"/>
                <w:szCs w:val="18"/>
              </w:rPr>
              <w:t>მოწყობილია</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განთება</w:t>
            </w:r>
            <w:r w:rsidRPr="003F1E3B">
              <w:rPr>
                <w:sz w:val="18"/>
                <w:szCs w:val="18"/>
              </w:rPr>
              <w:t xml:space="preserve"> </w:t>
            </w:r>
            <w:r w:rsidRPr="003F1E3B">
              <w:rPr>
                <w:rFonts w:ascii="Sylfaen" w:hAnsi="Sylfaen" w:cs="Sylfaen"/>
                <w:sz w:val="18"/>
                <w:szCs w:val="18"/>
              </w:rPr>
              <w:t>ქსელი</w:t>
            </w:r>
            <w:r w:rsidRPr="003F1E3B">
              <w:rPr>
                <w:sz w:val="18"/>
                <w:szCs w:val="18"/>
              </w:rPr>
              <w:t xml:space="preserve"> </w:t>
            </w:r>
            <w:r w:rsidRPr="003F1E3B">
              <w:rPr>
                <w:rFonts w:ascii="Sylfaen" w:hAnsi="Sylfaen" w:cs="Sylfaen"/>
                <w:sz w:val="18"/>
                <w:szCs w:val="18"/>
              </w:rPr>
              <w:t>განათებული</w:t>
            </w:r>
            <w:r w:rsidRPr="003F1E3B">
              <w:rPr>
                <w:sz w:val="18"/>
                <w:szCs w:val="18"/>
              </w:rPr>
              <w:t xml:space="preserve"> </w:t>
            </w:r>
            <w:r w:rsidRPr="003F1E3B">
              <w:rPr>
                <w:rFonts w:ascii="Sylfaen" w:hAnsi="Sylfaen" w:cs="Sylfaen"/>
                <w:sz w:val="18"/>
                <w:szCs w:val="18"/>
              </w:rPr>
              <w:t>იქნება</w:t>
            </w:r>
            <w:r w:rsidRPr="003F1E3B">
              <w:rPr>
                <w:sz w:val="18"/>
                <w:szCs w:val="18"/>
              </w:rPr>
              <w:t xml:space="preserve"> </w:t>
            </w:r>
            <w:r w:rsidRPr="003F1E3B">
              <w:rPr>
                <w:rFonts w:ascii="Sylfaen" w:hAnsi="Sylfaen" w:cs="Sylfaen"/>
                <w:sz w:val="18"/>
                <w:szCs w:val="18"/>
              </w:rPr>
              <w:t>სრულად</w:t>
            </w:r>
            <w:r w:rsidRPr="003F1E3B">
              <w:rPr>
                <w:sz w:val="18"/>
                <w:szCs w:val="18"/>
              </w:rPr>
              <w:t xml:space="preserve">, </w:t>
            </w:r>
            <w:r w:rsidRPr="003F1E3B">
              <w:rPr>
                <w:rFonts w:ascii="Sylfaen" w:hAnsi="Sylfaen" w:cs="Sylfaen"/>
                <w:sz w:val="18"/>
                <w:szCs w:val="18"/>
              </w:rPr>
              <w:t>ხოლო</w:t>
            </w:r>
            <w:r w:rsidRPr="003F1E3B">
              <w:rPr>
                <w:sz w:val="18"/>
                <w:szCs w:val="18"/>
              </w:rPr>
              <w:t xml:space="preserve"> </w:t>
            </w:r>
            <w:r w:rsidRPr="003F1E3B">
              <w:rPr>
                <w:rFonts w:ascii="Sylfaen" w:hAnsi="Sylfaen" w:cs="Sylfaen"/>
                <w:sz w:val="18"/>
                <w:szCs w:val="18"/>
              </w:rPr>
              <w:t>პერიოდულად</w:t>
            </w:r>
            <w:r w:rsidRPr="003F1E3B">
              <w:rPr>
                <w:sz w:val="18"/>
                <w:szCs w:val="18"/>
              </w:rPr>
              <w:t xml:space="preserve"> </w:t>
            </w:r>
            <w:r w:rsidRPr="003F1E3B">
              <w:rPr>
                <w:rFonts w:ascii="Sylfaen" w:hAnsi="Sylfaen" w:cs="Sylfaen"/>
                <w:sz w:val="18"/>
                <w:szCs w:val="18"/>
              </w:rPr>
              <w:t>წარმოქმნილი</w:t>
            </w:r>
            <w:r w:rsidRPr="003F1E3B">
              <w:rPr>
                <w:sz w:val="18"/>
                <w:szCs w:val="18"/>
              </w:rPr>
              <w:t xml:space="preserve"> </w:t>
            </w:r>
            <w:r w:rsidRPr="003F1E3B">
              <w:rPr>
                <w:rFonts w:ascii="Sylfaen" w:hAnsi="Sylfaen" w:cs="Sylfaen"/>
                <w:sz w:val="18"/>
                <w:szCs w:val="18"/>
              </w:rPr>
              <w:t>შეფერხებების</w:t>
            </w:r>
            <w:r w:rsidRPr="003F1E3B">
              <w:rPr>
                <w:sz w:val="18"/>
                <w:szCs w:val="18"/>
              </w:rPr>
              <w:t xml:space="preserve"> </w:t>
            </w:r>
            <w:r w:rsidRPr="003F1E3B">
              <w:rPr>
                <w:rFonts w:ascii="Sylfaen" w:hAnsi="Sylfaen" w:cs="Sylfaen"/>
                <w:sz w:val="18"/>
                <w:szCs w:val="18"/>
              </w:rPr>
              <w:t>აღმოიფხვრა</w:t>
            </w:r>
            <w:r w:rsidRPr="003F1E3B">
              <w:rPr>
                <w:sz w:val="18"/>
                <w:szCs w:val="18"/>
              </w:rPr>
              <w:t xml:space="preserve"> </w:t>
            </w:r>
            <w:r w:rsidRPr="003F1E3B">
              <w:rPr>
                <w:rFonts w:ascii="Sylfaen" w:hAnsi="Sylfaen" w:cs="Sylfaen"/>
                <w:sz w:val="18"/>
                <w:szCs w:val="18"/>
              </w:rPr>
              <w:t>მოხდება</w:t>
            </w:r>
            <w:r w:rsidRPr="003F1E3B">
              <w:rPr>
                <w:sz w:val="18"/>
                <w:szCs w:val="18"/>
              </w:rPr>
              <w:t xml:space="preserve"> </w:t>
            </w:r>
            <w:r w:rsidRPr="003F1E3B">
              <w:rPr>
                <w:rFonts w:ascii="Sylfaen" w:hAnsi="Sylfaen" w:cs="Sylfaen"/>
                <w:sz w:val="18"/>
                <w:szCs w:val="18"/>
              </w:rPr>
              <w:t>ოპერატიულად</w:t>
            </w:r>
            <w:r w:rsidRPr="003F1E3B">
              <w:rPr>
                <w:sz w:val="18"/>
                <w:szCs w:val="18"/>
              </w:rPr>
              <w:t xml:space="preserve">. </w:t>
            </w: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მიზანს</w:t>
            </w:r>
            <w:r w:rsidRPr="003F1E3B">
              <w:rPr>
                <w:sz w:val="18"/>
                <w:szCs w:val="18"/>
              </w:rPr>
              <w:t xml:space="preserve"> </w:t>
            </w:r>
            <w:r w:rsidRPr="003F1E3B">
              <w:rPr>
                <w:rFonts w:ascii="Sylfaen" w:hAnsi="Sylfaen" w:cs="Sylfaen"/>
                <w:sz w:val="18"/>
                <w:szCs w:val="18"/>
              </w:rPr>
              <w:t>ასევე</w:t>
            </w:r>
            <w:r w:rsidRPr="003F1E3B">
              <w:rPr>
                <w:sz w:val="18"/>
                <w:szCs w:val="18"/>
              </w:rPr>
              <w:t xml:space="preserve"> </w:t>
            </w:r>
            <w:r w:rsidRPr="003F1E3B">
              <w:rPr>
                <w:rFonts w:ascii="Sylfaen" w:hAnsi="Sylfaen" w:cs="Sylfaen"/>
                <w:sz w:val="18"/>
                <w:szCs w:val="18"/>
              </w:rPr>
              <w:t>წარმოადგენს</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დასახლებული</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cs="Sylfaen"/>
                <w:sz w:val="18"/>
                <w:szCs w:val="18"/>
              </w:rPr>
              <w:t>სრულად</w:t>
            </w:r>
            <w:r w:rsidRPr="003F1E3B">
              <w:rPr>
                <w:sz w:val="18"/>
                <w:szCs w:val="18"/>
              </w:rPr>
              <w:t xml:space="preserve"> </w:t>
            </w:r>
            <w:r w:rsidRPr="003F1E3B">
              <w:rPr>
                <w:rFonts w:ascii="Sylfaen" w:hAnsi="Sylfaen" w:cs="Sylfaen"/>
                <w:sz w:val="18"/>
                <w:szCs w:val="18"/>
              </w:rPr>
              <w:t>მოცვა</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განათებით</w:t>
            </w:r>
            <w:r w:rsidRPr="003F1E3B">
              <w:rPr>
                <w:sz w:val="18"/>
                <w:szCs w:val="18"/>
              </w:rPr>
              <w:t>.</w:t>
            </w:r>
            <w:r>
              <w:rPr>
                <w:rFonts w:ascii="Sylfaen" w:hAnsi="Sylfaen"/>
                <w:sz w:val="18"/>
                <w:szCs w:val="18"/>
                <w:lang w:val="ka-GE"/>
              </w:rPr>
              <w:t xml:space="preserve"> </w:t>
            </w:r>
          </w:p>
          <w:p w14:paraId="766BA169" w14:textId="77777777" w:rsidR="0057774D" w:rsidRPr="003F1E3B" w:rsidRDefault="0057774D" w:rsidP="0057774D">
            <w:pPr>
              <w:pStyle w:val="NormalWeb"/>
              <w:jc w:val="both"/>
              <w:rPr>
                <w:rFonts w:eastAsiaTheme="minorEastAsia"/>
                <w:sz w:val="18"/>
                <w:szCs w:val="18"/>
              </w:rPr>
            </w:pPr>
          </w:p>
        </w:tc>
      </w:tr>
      <w:tr w:rsidR="0057774D" w:rsidRPr="003F1E3B" w14:paraId="6AA36CCA" w14:textId="77777777" w:rsidTr="00F00162">
        <w:trPr>
          <w:trHeight w:val="630"/>
          <w:tblCellSpacing w:w="0" w:type="dxa"/>
        </w:trPr>
        <w:tc>
          <w:tcPr>
            <w:tcW w:w="852" w:type="pct"/>
            <w:vAlign w:val="center"/>
            <w:hideMark/>
          </w:tcPr>
          <w:p w14:paraId="43F6E95D"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4148" w:type="pct"/>
            <w:gridSpan w:val="3"/>
            <w:vAlign w:val="center"/>
            <w:hideMark/>
          </w:tcPr>
          <w:p w14:paraId="72636841"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მოსახლეობის</w:t>
            </w:r>
            <w:r w:rsidRPr="003F1E3B">
              <w:rPr>
                <w:sz w:val="18"/>
                <w:szCs w:val="18"/>
              </w:rPr>
              <w:t xml:space="preserve"> </w:t>
            </w:r>
            <w:r w:rsidRPr="003F1E3B">
              <w:rPr>
                <w:rFonts w:ascii="Sylfaen" w:hAnsi="Sylfaen" w:cs="Sylfaen"/>
                <w:sz w:val="18"/>
                <w:szCs w:val="18"/>
              </w:rPr>
              <w:t>გადაადგილებისთვის</w:t>
            </w:r>
            <w:r w:rsidRPr="003F1E3B">
              <w:rPr>
                <w:sz w:val="18"/>
                <w:szCs w:val="18"/>
              </w:rPr>
              <w:t xml:space="preserve"> </w:t>
            </w:r>
            <w:r w:rsidRPr="003F1E3B">
              <w:rPr>
                <w:rFonts w:ascii="Sylfaen" w:hAnsi="Sylfaen" w:cs="Sylfaen"/>
                <w:sz w:val="18"/>
                <w:szCs w:val="18"/>
              </w:rPr>
              <w:t>უსაფრთხო</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კომფორტული</w:t>
            </w:r>
            <w:r w:rsidRPr="003F1E3B">
              <w:rPr>
                <w:sz w:val="18"/>
                <w:szCs w:val="18"/>
              </w:rPr>
              <w:t xml:space="preserve"> </w:t>
            </w:r>
            <w:r w:rsidRPr="003F1E3B">
              <w:rPr>
                <w:rFonts w:ascii="Sylfaen" w:hAnsi="Sylfaen" w:cs="Sylfaen"/>
                <w:sz w:val="18"/>
                <w:szCs w:val="18"/>
              </w:rPr>
              <w:t>გარემო</w:t>
            </w:r>
          </w:p>
        </w:tc>
      </w:tr>
      <w:tr w:rsidR="0057774D" w:rsidRPr="003F1E3B" w14:paraId="6D988116" w14:textId="77777777" w:rsidTr="00F00162">
        <w:trPr>
          <w:trHeight w:val="630"/>
          <w:tblCellSpacing w:w="0" w:type="dxa"/>
        </w:trPr>
        <w:tc>
          <w:tcPr>
            <w:tcW w:w="852" w:type="pct"/>
            <w:vAlign w:val="center"/>
          </w:tcPr>
          <w:p w14:paraId="1A915FDF" w14:textId="77777777" w:rsidR="0057774D" w:rsidRPr="003F1E3B" w:rsidRDefault="0057774D" w:rsidP="0057774D">
            <w:pPr>
              <w:pStyle w:val="NormalWeb"/>
              <w:rPr>
                <w:rFonts w:ascii="Sylfaen" w:hAnsi="Sylfaen" w:cs="Sylfaen"/>
                <w:sz w:val="18"/>
                <w:szCs w:val="18"/>
              </w:rPr>
            </w:pPr>
            <w:r w:rsidRPr="003F1E3B">
              <w:rPr>
                <w:rFonts w:ascii="Sylfaen" w:hAnsi="Sylfaen" w:cs="Sylfaen"/>
                <w:b/>
                <w:bCs/>
                <w:sz w:val="18"/>
                <w:szCs w:val="18"/>
              </w:rPr>
              <w:t>საბოლოო</w:t>
            </w:r>
            <w:r w:rsidRPr="003F1E3B">
              <w:rPr>
                <w:b/>
                <w:bCs/>
                <w:sz w:val="18"/>
                <w:szCs w:val="18"/>
              </w:rPr>
              <w:t xml:space="preserve"> </w:t>
            </w:r>
            <w:r w:rsidRPr="003F1E3B">
              <w:rPr>
                <w:rFonts w:ascii="Sylfaen" w:hAnsi="Sylfaen" w:cs="Sylfaen"/>
                <w:b/>
                <w:bCs/>
                <w:sz w:val="18"/>
                <w:szCs w:val="18"/>
              </w:rPr>
              <w:t>შედეგის</w:t>
            </w:r>
            <w:r w:rsidRPr="003F1E3B">
              <w:rPr>
                <w:b/>
                <w:bCs/>
                <w:sz w:val="18"/>
                <w:szCs w:val="18"/>
              </w:rPr>
              <w:t xml:space="preserve"> </w:t>
            </w:r>
            <w:r w:rsidRPr="003F1E3B">
              <w:rPr>
                <w:rFonts w:ascii="Sylfaen" w:hAnsi="Sylfaen" w:cs="Sylfaen"/>
                <w:b/>
                <w:bCs/>
                <w:sz w:val="18"/>
                <w:szCs w:val="18"/>
              </w:rPr>
              <w:t>შეფასების</w:t>
            </w:r>
            <w:r w:rsidRPr="003F1E3B">
              <w:rPr>
                <w:b/>
                <w:bCs/>
                <w:sz w:val="18"/>
                <w:szCs w:val="18"/>
              </w:rPr>
              <w:t xml:space="preserve"> </w:t>
            </w:r>
            <w:r w:rsidRPr="003F1E3B">
              <w:rPr>
                <w:rFonts w:ascii="Sylfaen" w:hAnsi="Sylfaen" w:cs="Sylfaen"/>
                <w:b/>
                <w:bCs/>
                <w:sz w:val="18"/>
                <w:szCs w:val="18"/>
              </w:rPr>
              <w:t>ინდიკატორი</w:t>
            </w:r>
            <w:r w:rsidRPr="003F1E3B">
              <w:rPr>
                <w:b/>
                <w:bCs/>
                <w:sz w:val="18"/>
                <w:szCs w:val="18"/>
              </w:rPr>
              <w:t> </w:t>
            </w:r>
          </w:p>
        </w:tc>
        <w:tc>
          <w:tcPr>
            <w:tcW w:w="4148" w:type="pct"/>
            <w:gridSpan w:val="3"/>
            <w:vAlign w:val="center"/>
          </w:tcPr>
          <w:tbl>
            <w:tblPr>
              <w:tblW w:w="86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5"/>
              <w:gridCol w:w="1082"/>
              <w:gridCol w:w="1082"/>
              <w:gridCol w:w="4236"/>
            </w:tblGrid>
            <w:tr w:rsidR="0057774D" w:rsidRPr="003F1E3B" w14:paraId="376D78F9" w14:textId="77777777" w:rsidTr="0057774D">
              <w:trPr>
                <w:trHeight w:val="7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17A35C"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ინდიკატორის</w:t>
                  </w:r>
                  <w:r w:rsidRPr="003F1E3B">
                    <w:rPr>
                      <w:b/>
                      <w:bCs/>
                      <w:sz w:val="18"/>
                      <w:szCs w:val="18"/>
                    </w:rPr>
                    <w:t xml:space="preserve"> </w:t>
                  </w:r>
                  <w:r w:rsidRPr="003F1E3B">
                    <w:rPr>
                      <w:rFonts w:ascii="Sylfaen" w:hAnsi="Sylfaen" w:cs="Sylfaen"/>
                      <w:b/>
                      <w:bCs/>
                      <w:sz w:val="18"/>
                      <w:szCs w:val="18"/>
                    </w:rPr>
                    <w:t>დასახელება</w:t>
                  </w:r>
                  <w:r w:rsidRPr="003F1E3B">
                    <w:rPr>
                      <w:sz w:val="18"/>
                      <w:szCs w:val="18"/>
                    </w:rPr>
                    <w:t xml:space="preserve"> </w:t>
                  </w:r>
                </w:p>
              </w:tc>
              <w:tc>
                <w:tcPr>
                  <w:tcW w:w="1082" w:type="dxa"/>
                  <w:tcBorders>
                    <w:top w:val="outset" w:sz="6" w:space="0" w:color="auto"/>
                    <w:left w:val="outset" w:sz="6" w:space="0" w:color="auto"/>
                    <w:bottom w:val="outset" w:sz="6" w:space="0" w:color="auto"/>
                    <w:right w:val="outset" w:sz="6" w:space="0" w:color="auto"/>
                  </w:tcBorders>
                  <w:vAlign w:val="center"/>
                  <w:hideMark/>
                </w:tcPr>
                <w:p w14:paraId="63E2E6D9"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საბაზისო</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1080" w:type="dxa"/>
                  <w:tcBorders>
                    <w:top w:val="outset" w:sz="6" w:space="0" w:color="auto"/>
                    <w:left w:val="outset" w:sz="6" w:space="0" w:color="auto"/>
                    <w:bottom w:val="outset" w:sz="6" w:space="0" w:color="auto"/>
                    <w:right w:val="outset" w:sz="6" w:space="0" w:color="auto"/>
                  </w:tcBorders>
                  <w:vAlign w:val="center"/>
                  <w:hideMark/>
                </w:tcPr>
                <w:p w14:paraId="12BEF84A"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მიზნობრივი</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4236" w:type="dxa"/>
                  <w:tcBorders>
                    <w:top w:val="outset" w:sz="6" w:space="0" w:color="auto"/>
                    <w:left w:val="outset" w:sz="6" w:space="0" w:color="auto"/>
                    <w:bottom w:val="outset" w:sz="6" w:space="0" w:color="auto"/>
                    <w:right w:val="outset" w:sz="6" w:space="0" w:color="auto"/>
                  </w:tcBorders>
                  <w:vAlign w:val="center"/>
                  <w:hideMark/>
                </w:tcPr>
                <w:p w14:paraId="4347E01C" w14:textId="77777777" w:rsidR="0057774D" w:rsidRPr="003F1E3B" w:rsidRDefault="0057774D" w:rsidP="0057774D">
                  <w:pPr>
                    <w:pStyle w:val="NormalWeb"/>
                    <w:rPr>
                      <w:rFonts w:eastAsiaTheme="minorEastAsia"/>
                      <w:sz w:val="18"/>
                      <w:szCs w:val="18"/>
                    </w:rPr>
                  </w:pPr>
                  <w:r w:rsidRPr="003F1E3B">
                    <w:rPr>
                      <w:rFonts w:ascii="Sylfaen" w:hAnsi="Sylfaen" w:cs="Sylfaen"/>
                      <w:b/>
                      <w:bCs/>
                      <w:sz w:val="18"/>
                      <w:szCs w:val="18"/>
                    </w:rPr>
                    <w:t>შესაძლო</w:t>
                  </w:r>
                  <w:r w:rsidRPr="003F1E3B">
                    <w:rPr>
                      <w:b/>
                      <w:bCs/>
                      <w:sz w:val="18"/>
                      <w:szCs w:val="18"/>
                    </w:rPr>
                    <w:t xml:space="preserve"> </w:t>
                  </w:r>
                  <w:r w:rsidRPr="003F1E3B">
                    <w:rPr>
                      <w:rFonts w:ascii="Sylfaen" w:hAnsi="Sylfaen" w:cs="Sylfaen"/>
                      <w:b/>
                      <w:bCs/>
                      <w:sz w:val="18"/>
                      <w:szCs w:val="18"/>
                    </w:rPr>
                    <w:t>რისკები</w:t>
                  </w:r>
                  <w:r w:rsidRPr="003F1E3B">
                    <w:rPr>
                      <w:sz w:val="18"/>
                      <w:szCs w:val="18"/>
                    </w:rPr>
                    <w:t xml:space="preserve"> </w:t>
                  </w:r>
                </w:p>
              </w:tc>
            </w:tr>
            <w:tr w:rsidR="0057774D" w:rsidRPr="003F1E3B" w14:paraId="7FAD3260" w14:textId="77777777" w:rsidTr="0057774D">
              <w:trPr>
                <w:trHeight w:val="7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C6CA63" w14:textId="77777777" w:rsidR="0057774D" w:rsidRPr="003F1E3B" w:rsidRDefault="0057774D" w:rsidP="0057774D">
                  <w:pPr>
                    <w:pStyle w:val="NormalWeb"/>
                    <w:jc w:val="center"/>
                    <w:rPr>
                      <w:rFonts w:eastAsiaTheme="minorEastAsia"/>
                      <w:sz w:val="18"/>
                      <w:szCs w:val="18"/>
                    </w:rPr>
                  </w:pPr>
                  <w:r w:rsidRPr="003F1E3B">
                    <w:rPr>
                      <w:rFonts w:ascii="Sylfaen" w:hAnsi="Sylfaen" w:cs="Sylfaen"/>
                      <w:sz w:val="18"/>
                      <w:szCs w:val="18"/>
                    </w:rPr>
                    <w:t>განათებული</w:t>
                  </w:r>
                  <w:r w:rsidRPr="003F1E3B">
                    <w:rPr>
                      <w:sz w:val="18"/>
                      <w:szCs w:val="18"/>
                    </w:rPr>
                    <w:t xml:space="preserve"> </w:t>
                  </w:r>
                  <w:r w:rsidRPr="003F1E3B">
                    <w:rPr>
                      <w:rFonts w:ascii="Sylfaen" w:hAnsi="Sylfaen" w:cs="Sylfaen"/>
                      <w:sz w:val="18"/>
                      <w:szCs w:val="18"/>
                    </w:rPr>
                    <w:t>დასახლებული</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cs="Sylfaen"/>
                      <w:sz w:val="18"/>
                      <w:szCs w:val="18"/>
                    </w:rPr>
                    <w:t>მოცულობა</w:t>
                  </w:r>
                </w:p>
              </w:tc>
              <w:tc>
                <w:tcPr>
                  <w:tcW w:w="1082" w:type="dxa"/>
                  <w:tcBorders>
                    <w:top w:val="outset" w:sz="6" w:space="0" w:color="auto"/>
                    <w:left w:val="outset" w:sz="6" w:space="0" w:color="auto"/>
                    <w:bottom w:val="outset" w:sz="6" w:space="0" w:color="auto"/>
                    <w:right w:val="outset" w:sz="6" w:space="0" w:color="auto"/>
                  </w:tcBorders>
                  <w:vAlign w:val="center"/>
                  <w:hideMark/>
                </w:tcPr>
                <w:p w14:paraId="4E4F2150" w14:textId="77777777" w:rsidR="0057774D" w:rsidRPr="003F1E3B" w:rsidRDefault="0057774D" w:rsidP="0057774D">
                  <w:pPr>
                    <w:pStyle w:val="NormalWeb"/>
                    <w:jc w:val="center"/>
                    <w:rPr>
                      <w:rFonts w:eastAsiaTheme="minorEastAsia"/>
                      <w:sz w:val="18"/>
                      <w:szCs w:val="18"/>
                    </w:rPr>
                  </w:pPr>
                  <w:r w:rsidRPr="003F1E3B">
                    <w:rPr>
                      <w:rFonts w:ascii="Sylfaen" w:hAnsi="Sylfaen"/>
                      <w:sz w:val="18"/>
                      <w:szCs w:val="18"/>
                      <w:lang w:val="ka-GE"/>
                    </w:rPr>
                    <w:t>7</w:t>
                  </w:r>
                  <w:r>
                    <w:rPr>
                      <w:rFonts w:ascii="Sylfaen" w:hAnsi="Sylfaen"/>
                      <w:sz w:val="18"/>
                      <w:szCs w:val="18"/>
                      <w:lang w:val="ka-GE"/>
                    </w:rPr>
                    <w:t>5</w:t>
                  </w:r>
                  <w:r w:rsidRPr="003F1E3B">
                    <w:rPr>
                      <w:sz w:val="18"/>
                      <w:szCs w:val="18"/>
                    </w:rPr>
                    <w:t>%</w:t>
                  </w:r>
                </w:p>
              </w:tc>
              <w:tc>
                <w:tcPr>
                  <w:tcW w:w="1080" w:type="dxa"/>
                  <w:tcBorders>
                    <w:top w:val="outset" w:sz="6" w:space="0" w:color="auto"/>
                    <w:left w:val="outset" w:sz="6" w:space="0" w:color="auto"/>
                    <w:bottom w:val="outset" w:sz="6" w:space="0" w:color="auto"/>
                    <w:right w:val="outset" w:sz="6" w:space="0" w:color="auto"/>
                  </w:tcBorders>
                  <w:vAlign w:val="center"/>
                  <w:hideMark/>
                </w:tcPr>
                <w:p w14:paraId="4CBDE2E3" w14:textId="77777777" w:rsidR="0057774D" w:rsidRPr="003F1E3B" w:rsidRDefault="0057774D" w:rsidP="0057774D">
                  <w:pPr>
                    <w:pStyle w:val="NormalWeb"/>
                    <w:jc w:val="center"/>
                    <w:rPr>
                      <w:rFonts w:eastAsiaTheme="minorEastAsia"/>
                      <w:sz w:val="18"/>
                      <w:szCs w:val="18"/>
                    </w:rPr>
                  </w:pPr>
                  <w:r w:rsidRPr="003F1E3B">
                    <w:rPr>
                      <w:rFonts w:ascii="Sylfaen" w:hAnsi="Sylfaen"/>
                      <w:sz w:val="18"/>
                      <w:szCs w:val="18"/>
                      <w:lang w:val="ka-GE"/>
                    </w:rPr>
                    <w:t>80</w:t>
                  </w:r>
                  <w:r w:rsidRPr="003F1E3B">
                    <w:rPr>
                      <w:sz w:val="18"/>
                      <w:szCs w:val="18"/>
                    </w:rPr>
                    <w:t>%</w:t>
                  </w:r>
                </w:p>
              </w:tc>
              <w:tc>
                <w:tcPr>
                  <w:tcW w:w="4236" w:type="dxa"/>
                  <w:tcBorders>
                    <w:top w:val="outset" w:sz="6" w:space="0" w:color="auto"/>
                    <w:left w:val="outset" w:sz="6" w:space="0" w:color="auto"/>
                    <w:bottom w:val="outset" w:sz="6" w:space="0" w:color="auto"/>
                    <w:right w:val="outset" w:sz="6" w:space="0" w:color="auto"/>
                  </w:tcBorders>
                  <w:vAlign w:val="center"/>
                  <w:hideMark/>
                </w:tcPr>
                <w:p w14:paraId="2BB5FCBA"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მოსახლეობის</w:t>
                  </w:r>
                  <w:r w:rsidRPr="003F1E3B">
                    <w:rPr>
                      <w:sz w:val="18"/>
                      <w:szCs w:val="18"/>
                    </w:rPr>
                    <w:t xml:space="preserve"> </w:t>
                  </w:r>
                  <w:r w:rsidRPr="003F1E3B">
                    <w:rPr>
                      <w:rFonts w:ascii="Sylfaen" w:hAnsi="Sylfaen" w:cs="Sylfaen"/>
                      <w:sz w:val="18"/>
                      <w:szCs w:val="18"/>
                    </w:rPr>
                    <w:t>მომართვიანობა</w:t>
                  </w:r>
                  <w:r w:rsidRPr="003F1E3B">
                    <w:rPr>
                      <w:sz w:val="18"/>
                      <w:szCs w:val="18"/>
                    </w:rPr>
                    <w:t xml:space="preserve">, </w:t>
                  </w:r>
                  <w:r w:rsidRPr="003F1E3B">
                    <w:rPr>
                      <w:rFonts w:ascii="Sylfaen" w:hAnsi="Sylfaen" w:cs="Sylfaen"/>
                      <w:sz w:val="18"/>
                      <w:szCs w:val="18"/>
                    </w:rPr>
                    <w:t>ავარიული</w:t>
                  </w:r>
                  <w:r w:rsidRPr="003F1E3B">
                    <w:rPr>
                      <w:sz w:val="18"/>
                      <w:szCs w:val="18"/>
                    </w:rPr>
                    <w:t xml:space="preserve"> </w:t>
                  </w:r>
                  <w:r w:rsidRPr="003F1E3B">
                    <w:rPr>
                      <w:rFonts w:ascii="Sylfaen" w:hAnsi="Sylfaen" w:cs="Sylfaen"/>
                      <w:sz w:val="18"/>
                      <w:szCs w:val="18"/>
                    </w:rPr>
                    <w:t>სიტუაციები</w:t>
                  </w:r>
                  <w:r w:rsidRPr="003F1E3B">
                    <w:rPr>
                      <w:sz w:val="18"/>
                      <w:szCs w:val="18"/>
                    </w:rPr>
                    <w:t xml:space="preserve">, </w:t>
                  </w:r>
                  <w:r w:rsidRPr="003F1E3B">
                    <w:rPr>
                      <w:rFonts w:ascii="Sylfaen" w:hAnsi="Sylfaen" w:cs="Sylfaen"/>
                      <w:sz w:val="18"/>
                      <w:szCs w:val="18"/>
                    </w:rPr>
                    <w:t>ელ</w:t>
                  </w:r>
                  <w:r w:rsidRPr="003F1E3B">
                    <w:rPr>
                      <w:sz w:val="18"/>
                      <w:szCs w:val="18"/>
                    </w:rPr>
                    <w:t xml:space="preserve">. </w:t>
                  </w:r>
                  <w:r w:rsidRPr="003F1E3B">
                    <w:rPr>
                      <w:rFonts w:ascii="Sylfaen" w:hAnsi="Sylfaen" w:cs="Sylfaen"/>
                      <w:sz w:val="18"/>
                      <w:szCs w:val="18"/>
                    </w:rPr>
                    <w:t>ენერგიის</w:t>
                  </w:r>
                  <w:r w:rsidRPr="003F1E3B">
                    <w:rPr>
                      <w:sz w:val="18"/>
                      <w:szCs w:val="18"/>
                    </w:rPr>
                    <w:t xml:space="preserve"> </w:t>
                  </w:r>
                  <w:r w:rsidRPr="003F1E3B">
                    <w:rPr>
                      <w:rFonts w:ascii="Sylfaen" w:hAnsi="Sylfaen" w:cs="Sylfaen"/>
                      <w:sz w:val="18"/>
                      <w:szCs w:val="18"/>
                    </w:rPr>
                    <w:t>ცვალებადობა</w:t>
                  </w:r>
                </w:p>
              </w:tc>
            </w:tr>
          </w:tbl>
          <w:p w14:paraId="32727FAB" w14:textId="77777777" w:rsidR="0057774D" w:rsidRPr="003F1E3B" w:rsidRDefault="0057774D" w:rsidP="0057774D">
            <w:pPr>
              <w:pStyle w:val="ListParagraph"/>
              <w:spacing w:after="0"/>
              <w:ind w:left="90"/>
              <w:jc w:val="both"/>
              <w:rPr>
                <w:rFonts w:ascii="Sylfaen" w:hAnsi="Sylfaen" w:cs="Sylfaen"/>
                <w:sz w:val="18"/>
                <w:szCs w:val="18"/>
                <w:lang w:val="ka-GE"/>
              </w:rPr>
            </w:pPr>
          </w:p>
        </w:tc>
      </w:tr>
    </w:tbl>
    <w:p w14:paraId="0E9D0B27" w14:textId="77777777" w:rsidR="0057774D" w:rsidRDefault="0057774D" w:rsidP="0057774D">
      <w:pPr>
        <w:pStyle w:val="ListParagraph"/>
        <w:tabs>
          <w:tab w:val="left" w:pos="90"/>
        </w:tabs>
        <w:spacing w:after="0"/>
        <w:ind w:left="0" w:firstLine="180"/>
        <w:jc w:val="both"/>
        <w:rPr>
          <w:rFonts w:ascii="Sylfaen" w:eastAsia="Sylfaen" w:hAnsi="Sylfaen"/>
          <w:b/>
          <w:lang w:val="ka-G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4"/>
        <w:gridCol w:w="1122"/>
        <w:gridCol w:w="4613"/>
        <w:gridCol w:w="2471"/>
      </w:tblGrid>
      <w:tr w:rsidR="0057774D" w:rsidRPr="003F1E3B" w14:paraId="262AB18D" w14:textId="77777777" w:rsidTr="00B70272">
        <w:trPr>
          <w:trHeight w:val="570"/>
          <w:tblCellSpacing w:w="0" w:type="dxa"/>
        </w:trPr>
        <w:tc>
          <w:tcPr>
            <w:tcW w:w="852" w:type="pct"/>
            <w:vMerge w:val="restart"/>
            <w:vAlign w:val="center"/>
            <w:hideMark/>
          </w:tcPr>
          <w:p w14:paraId="39C188D9" w14:textId="77777777" w:rsidR="0057774D" w:rsidRPr="003F1E3B" w:rsidRDefault="0057774D" w:rsidP="0057774D">
            <w:pPr>
              <w:pStyle w:val="NormalWeb"/>
              <w:rPr>
                <w:rFonts w:ascii="Sylfaen" w:hAnsi="Sylfaen" w:cs="Sylfaen"/>
                <w:sz w:val="18"/>
                <w:szCs w:val="18"/>
              </w:rPr>
            </w:pPr>
            <w:r w:rsidRPr="003F1E3B">
              <w:rPr>
                <w:rFonts w:ascii="Sylfaen" w:hAnsi="Sylfaen" w:cs="Sylfaen"/>
                <w:sz w:val="18"/>
                <w:szCs w:val="18"/>
              </w:rPr>
              <w:t xml:space="preserve">ქვეპროგრამის დასახელება </w:t>
            </w:r>
          </w:p>
        </w:tc>
        <w:tc>
          <w:tcPr>
            <w:tcW w:w="563" w:type="pct"/>
            <w:vAlign w:val="center"/>
            <w:hideMark/>
          </w:tcPr>
          <w:p w14:paraId="50ABB0B7" w14:textId="77777777" w:rsidR="0057774D" w:rsidRPr="003F1E3B" w:rsidRDefault="0057774D" w:rsidP="0057774D">
            <w:pPr>
              <w:pStyle w:val="NormalWeb"/>
              <w:rPr>
                <w:rFonts w:ascii="Sylfaen" w:hAnsi="Sylfaen" w:cs="Sylfaen"/>
                <w:sz w:val="18"/>
                <w:szCs w:val="18"/>
              </w:rPr>
            </w:pPr>
            <w:r w:rsidRPr="003F1E3B">
              <w:rPr>
                <w:rFonts w:ascii="Sylfaen" w:hAnsi="Sylfaen" w:cs="Sylfaen"/>
                <w:sz w:val="18"/>
                <w:szCs w:val="18"/>
              </w:rPr>
              <w:t xml:space="preserve">კოდი </w:t>
            </w:r>
          </w:p>
        </w:tc>
        <w:tc>
          <w:tcPr>
            <w:tcW w:w="2335" w:type="pct"/>
            <w:vMerge w:val="restart"/>
            <w:vAlign w:val="center"/>
            <w:hideMark/>
          </w:tcPr>
          <w:p w14:paraId="65A74C0C" w14:textId="77777777" w:rsidR="0057774D" w:rsidRPr="007B2C62" w:rsidRDefault="0057774D" w:rsidP="0057774D">
            <w:pPr>
              <w:pStyle w:val="NormalWeb"/>
              <w:rPr>
                <w:rFonts w:ascii="Sylfaen" w:hAnsi="Sylfaen" w:cs="Sylfaen"/>
                <w:b/>
                <w:bCs/>
                <w:sz w:val="18"/>
                <w:szCs w:val="18"/>
                <w:lang w:val="ka-GE"/>
              </w:rPr>
            </w:pPr>
            <w:r>
              <w:rPr>
                <w:rFonts w:ascii="Sylfaen" w:hAnsi="Sylfaen" w:cs="Sylfaen"/>
                <w:sz w:val="18"/>
                <w:szCs w:val="18"/>
                <w:lang w:val="ka-GE"/>
              </w:rPr>
              <w:t>კეთილმოწყობის ცენტრი</w:t>
            </w:r>
          </w:p>
        </w:tc>
        <w:tc>
          <w:tcPr>
            <w:tcW w:w="1250" w:type="pct"/>
            <w:vAlign w:val="center"/>
            <w:hideMark/>
          </w:tcPr>
          <w:p w14:paraId="5E1D53F4" w14:textId="671529AF" w:rsidR="0057774D" w:rsidRPr="003F1E3B" w:rsidRDefault="0057774D" w:rsidP="00F00162">
            <w:pPr>
              <w:pStyle w:val="NormalWeb"/>
              <w:jc w:val="center"/>
              <w:rPr>
                <w:sz w:val="18"/>
                <w:szCs w:val="18"/>
              </w:rPr>
            </w:pPr>
            <w:r>
              <w:rPr>
                <w:sz w:val="18"/>
                <w:szCs w:val="18"/>
              </w:rPr>
              <w:t>202</w:t>
            </w:r>
            <w:r w:rsidR="00F00162">
              <w:rPr>
                <w:rFonts w:ascii="Sylfaen" w:hAnsi="Sylfaen"/>
                <w:sz w:val="18"/>
                <w:szCs w:val="18"/>
                <w:lang w:val="ka-GE"/>
              </w:rPr>
              <w:t>6</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დაფინანსება</w:t>
            </w:r>
            <w:r w:rsidRPr="003F1E3B">
              <w:rPr>
                <w:sz w:val="18"/>
                <w:szCs w:val="18"/>
              </w:rPr>
              <w:br/>
              <w:t> </w:t>
            </w:r>
            <w:r w:rsidRPr="003F1E3B">
              <w:rPr>
                <w:rFonts w:ascii="Sylfaen" w:hAnsi="Sylfaen" w:cs="Sylfaen"/>
                <w:sz w:val="18"/>
                <w:szCs w:val="18"/>
              </w:rPr>
              <w:t>ათას</w:t>
            </w:r>
            <w:r w:rsidRPr="003F1E3B">
              <w:rPr>
                <w:sz w:val="18"/>
                <w:szCs w:val="18"/>
              </w:rPr>
              <w:t xml:space="preserve"> </w:t>
            </w:r>
            <w:r w:rsidRPr="003F1E3B">
              <w:rPr>
                <w:rFonts w:ascii="Sylfaen" w:hAnsi="Sylfaen" w:cs="Sylfaen"/>
                <w:sz w:val="18"/>
                <w:szCs w:val="18"/>
              </w:rPr>
              <w:t>ლარში</w:t>
            </w:r>
            <w:r w:rsidRPr="003F1E3B">
              <w:rPr>
                <w:sz w:val="18"/>
                <w:szCs w:val="18"/>
              </w:rPr>
              <w:t xml:space="preserve"> </w:t>
            </w:r>
          </w:p>
        </w:tc>
      </w:tr>
      <w:tr w:rsidR="0057774D" w:rsidRPr="003F1E3B" w14:paraId="1D2CD3D6" w14:textId="77777777" w:rsidTr="00B70272">
        <w:trPr>
          <w:trHeight w:val="570"/>
          <w:tblCellSpacing w:w="0" w:type="dxa"/>
        </w:trPr>
        <w:tc>
          <w:tcPr>
            <w:tcW w:w="852" w:type="pct"/>
            <w:vMerge w:val="restart"/>
            <w:vAlign w:val="center"/>
            <w:hideMark/>
          </w:tcPr>
          <w:p w14:paraId="4EEA3601" w14:textId="77777777" w:rsidR="0057774D" w:rsidRPr="003F1E3B" w:rsidRDefault="0057774D" w:rsidP="0057774D">
            <w:pPr>
              <w:pStyle w:val="NormalWeb"/>
              <w:rPr>
                <w:rFonts w:ascii="Sylfaen" w:hAnsi="Sylfaen" w:cs="Sylfaen"/>
                <w:sz w:val="18"/>
                <w:szCs w:val="18"/>
              </w:rPr>
            </w:pPr>
          </w:p>
        </w:tc>
        <w:tc>
          <w:tcPr>
            <w:tcW w:w="563" w:type="pct"/>
            <w:vAlign w:val="center"/>
            <w:hideMark/>
          </w:tcPr>
          <w:p w14:paraId="0A269EA8" w14:textId="77777777" w:rsidR="0057774D" w:rsidRPr="003F1E3B" w:rsidRDefault="0057774D" w:rsidP="0057774D">
            <w:pPr>
              <w:pStyle w:val="NormalWeb"/>
              <w:rPr>
                <w:rFonts w:ascii="Sylfaen" w:hAnsi="Sylfaen" w:cs="Sylfaen"/>
                <w:sz w:val="18"/>
                <w:szCs w:val="18"/>
                <w:lang w:val="ka-GE"/>
              </w:rPr>
            </w:pPr>
            <w:r w:rsidRPr="003F1E3B">
              <w:rPr>
                <w:rFonts w:ascii="Sylfaen" w:hAnsi="Sylfaen" w:cs="Sylfaen"/>
                <w:sz w:val="18"/>
                <w:szCs w:val="18"/>
              </w:rPr>
              <w:t xml:space="preserve">02 </w:t>
            </w:r>
            <w:r>
              <w:rPr>
                <w:rFonts w:ascii="Sylfaen" w:hAnsi="Sylfaen" w:cs="Sylfaen"/>
                <w:sz w:val="18"/>
                <w:szCs w:val="18"/>
                <w:lang w:val="ka-GE"/>
              </w:rPr>
              <w:t>06</w:t>
            </w:r>
          </w:p>
        </w:tc>
        <w:tc>
          <w:tcPr>
            <w:tcW w:w="2335" w:type="pct"/>
            <w:vMerge w:val="restart"/>
            <w:vAlign w:val="center"/>
            <w:hideMark/>
          </w:tcPr>
          <w:p w14:paraId="06A141CA" w14:textId="77777777" w:rsidR="0057774D" w:rsidRPr="003F1E3B" w:rsidRDefault="0057774D" w:rsidP="0057774D">
            <w:pPr>
              <w:pStyle w:val="NormalWeb"/>
              <w:rPr>
                <w:rFonts w:ascii="Sylfaen" w:hAnsi="Sylfaen" w:cs="Sylfaen"/>
                <w:b/>
                <w:bCs/>
                <w:sz w:val="18"/>
                <w:szCs w:val="18"/>
              </w:rPr>
            </w:pPr>
          </w:p>
        </w:tc>
        <w:tc>
          <w:tcPr>
            <w:tcW w:w="1250" w:type="pct"/>
            <w:vAlign w:val="center"/>
            <w:hideMark/>
          </w:tcPr>
          <w:p w14:paraId="7365A30B" w14:textId="7DCF2400" w:rsidR="0057774D" w:rsidRPr="003F1E3B" w:rsidRDefault="00F00162" w:rsidP="0057774D">
            <w:pPr>
              <w:pStyle w:val="NormalWeb"/>
              <w:jc w:val="center"/>
              <w:rPr>
                <w:sz w:val="18"/>
                <w:szCs w:val="18"/>
              </w:rPr>
            </w:pPr>
            <w:r>
              <w:rPr>
                <w:rFonts w:ascii="Sylfaen" w:hAnsi="Sylfaen"/>
                <w:sz w:val="18"/>
                <w:szCs w:val="18"/>
                <w:lang w:val="ka-GE"/>
              </w:rPr>
              <w:t>462,9</w:t>
            </w:r>
            <w:r w:rsidR="0057774D" w:rsidRPr="003F1E3B">
              <w:rPr>
                <w:sz w:val="18"/>
                <w:szCs w:val="18"/>
              </w:rPr>
              <w:t xml:space="preserve"> </w:t>
            </w:r>
          </w:p>
        </w:tc>
      </w:tr>
      <w:tr w:rsidR="0057774D" w:rsidRPr="003F1E3B" w14:paraId="6A301008" w14:textId="77777777" w:rsidTr="00B70272">
        <w:trPr>
          <w:trHeight w:val="705"/>
          <w:tblCellSpacing w:w="0" w:type="dxa"/>
        </w:trPr>
        <w:tc>
          <w:tcPr>
            <w:tcW w:w="852" w:type="pct"/>
            <w:vAlign w:val="center"/>
            <w:hideMark/>
          </w:tcPr>
          <w:p w14:paraId="5BC76F83"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4148" w:type="pct"/>
            <w:gridSpan w:val="3"/>
            <w:vAlign w:val="center"/>
            <w:hideMark/>
          </w:tcPr>
          <w:p w14:paraId="0D0DEC54"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იპ</w:t>
            </w:r>
            <w:r w:rsidRPr="003F1E3B">
              <w:rPr>
                <w:sz w:val="18"/>
                <w:szCs w:val="18"/>
              </w:rPr>
              <w:t xml:space="preserve"> „</w:t>
            </w:r>
            <w:r w:rsidRPr="003F1E3B">
              <w:rPr>
                <w:rFonts w:ascii="Sylfaen" w:hAnsi="Sylfaen" w:cs="Sylfaen"/>
                <w:sz w:val="18"/>
                <w:szCs w:val="18"/>
              </w:rPr>
              <w:t xml:space="preserve">მარტვილის </w:t>
            </w:r>
            <w:r w:rsidRPr="003F1E3B">
              <w:rPr>
                <w:rFonts w:ascii="Sylfaen" w:hAnsi="Sylfaen" w:cs="Sylfaen"/>
                <w:sz w:val="18"/>
                <w:szCs w:val="18"/>
                <w:lang w:val="ka-GE"/>
              </w:rPr>
              <w:t xml:space="preserve">მუნიციპალიტეტის </w:t>
            </w:r>
            <w:r w:rsidRPr="003F1E3B">
              <w:rPr>
                <w:rFonts w:ascii="Sylfaen" w:hAnsi="Sylfaen" w:cs="Sylfaen"/>
                <w:sz w:val="18"/>
                <w:szCs w:val="18"/>
              </w:rPr>
              <w:t>კეთილმოწყობ</w:t>
            </w:r>
            <w:r w:rsidRPr="003F1E3B">
              <w:rPr>
                <w:rFonts w:ascii="Sylfaen" w:hAnsi="Sylfaen" w:cs="Sylfaen"/>
                <w:sz w:val="18"/>
                <w:szCs w:val="18"/>
                <w:lang w:val="ka-GE"/>
              </w:rPr>
              <w:t>ის სამსახური</w:t>
            </w:r>
            <w:r w:rsidRPr="003F1E3B">
              <w:rPr>
                <w:sz w:val="18"/>
                <w:szCs w:val="18"/>
              </w:rPr>
              <w:t>“ </w:t>
            </w:r>
            <w:r>
              <w:rPr>
                <w:rFonts w:ascii="Sylfaen" w:hAnsi="Sylfaen"/>
                <w:sz w:val="18"/>
                <w:szCs w:val="18"/>
                <w:lang w:val="ka-GE"/>
              </w:rPr>
              <w:t xml:space="preserve">  </w:t>
            </w:r>
          </w:p>
        </w:tc>
      </w:tr>
      <w:tr w:rsidR="0057774D" w:rsidRPr="003F1E3B" w14:paraId="0017C4BC" w14:textId="77777777" w:rsidTr="00B70272">
        <w:trPr>
          <w:trHeight w:val="1065"/>
          <w:tblCellSpacing w:w="0" w:type="dxa"/>
        </w:trPr>
        <w:tc>
          <w:tcPr>
            <w:tcW w:w="852" w:type="pct"/>
            <w:vAlign w:val="center"/>
            <w:hideMark/>
          </w:tcPr>
          <w:p w14:paraId="50E3E19D"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4148" w:type="pct"/>
            <w:gridSpan w:val="3"/>
            <w:vAlign w:val="center"/>
            <w:hideMark/>
          </w:tcPr>
          <w:p w14:paraId="515334A7" w14:textId="77777777" w:rsidR="0057774D" w:rsidRPr="003F1E3B" w:rsidRDefault="0057774D" w:rsidP="0057774D">
            <w:pPr>
              <w:pStyle w:val="NormalWeb"/>
              <w:rPr>
                <w:rFonts w:eastAsiaTheme="minorEastAsia"/>
                <w:sz w:val="18"/>
                <w:szCs w:val="18"/>
              </w:rPr>
            </w:pPr>
            <w:r w:rsidRPr="003F1E3B">
              <w:rPr>
                <w:rFonts w:ascii="Sylfaen" w:hAnsi="Sylfaen" w:cs="Arial"/>
                <w:bCs/>
                <w:sz w:val="18"/>
                <w:szCs w:val="18"/>
                <w:lang w:val="ka-GE"/>
              </w:rPr>
              <w:t xml:space="preserve">აღნიშნული პროგრამის მიხედვით შექმნილია ,,კეთილმოწყობის ცენტრი“ რომლის ფარგლებშიც ხორციელდება შემდეგი ღონისძიებები: მწვანე საფარის მოვლა პატრონობა,  შადრევნებისა და აუზების, წყლის სისტემემების გამართულად ფუნქციონირების უზრუნველყოფა, ტროტუარებისა და ბორდიურების კეთილმოწყობა, ქალაქის ტერიტორიის მოხეტიალე პირუტყვისაგან დაცვა. </w:t>
            </w:r>
          </w:p>
        </w:tc>
      </w:tr>
      <w:tr w:rsidR="0057774D" w:rsidRPr="003F1E3B" w14:paraId="0134A063" w14:textId="77777777" w:rsidTr="00B70272">
        <w:trPr>
          <w:trHeight w:val="630"/>
          <w:tblCellSpacing w:w="0" w:type="dxa"/>
        </w:trPr>
        <w:tc>
          <w:tcPr>
            <w:tcW w:w="852" w:type="pct"/>
            <w:vAlign w:val="center"/>
            <w:hideMark/>
          </w:tcPr>
          <w:p w14:paraId="2AE32083"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4148" w:type="pct"/>
            <w:gridSpan w:val="3"/>
            <w:vAlign w:val="center"/>
            <w:hideMark/>
          </w:tcPr>
          <w:p w14:paraId="66630E9E"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მოსახლეობის</w:t>
            </w:r>
            <w:r w:rsidRPr="003F1E3B">
              <w:rPr>
                <w:sz w:val="18"/>
                <w:szCs w:val="18"/>
              </w:rPr>
              <w:t xml:space="preserve"> </w:t>
            </w:r>
            <w:r w:rsidRPr="003F1E3B">
              <w:rPr>
                <w:rFonts w:ascii="Sylfaen" w:hAnsi="Sylfaen" w:cs="Sylfaen"/>
                <w:sz w:val="18"/>
                <w:szCs w:val="18"/>
              </w:rPr>
              <w:t>გადაადგილებისთვის</w:t>
            </w:r>
            <w:r w:rsidRPr="003F1E3B">
              <w:rPr>
                <w:sz w:val="18"/>
                <w:szCs w:val="18"/>
              </w:rPr>
              <w:t xml:space="preserve"> </w:t>
            </w:r>
            <w:r w:rsidRPr="003F1E3B">
              <w:rPr>
                <w:rFonts w:ascii="Sylfaen" w:hAnsi="Sylfaen" w:cs="Sylfaen"/>
                <w:sz w:val="18"/>
                <w:szCs w:val="18"/>
              </w:rPr>
              <w:t>უსაფრთხო</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კომფორტული</w:t>
            </w:r>
            <w:r w:rsidRPr="003F1E3B">
              <w:rPr>
                <w:sz w:val="18"/>
                <w:szCs w:val="18"/>
              </w:rPr>
              <w:t xml:space="preserve"> </w:t>
            </w:r>
            <w:r w:rsidRPr="003F1E3B">
              <w:rPr>
                <w:rFonts w:ascii="Sylfaen" w:hAnsi="Sylfaen" w:cs="Sylfaen"/>
                <w:sz w:val="18"/>
                <w:szCs w:val="18"/>
              </w:rPr>
              <w:t>გარემო</w:t>
            </w:r>
          </w:p>
        </w:tc>
      </w:tr>
      <w:tr w:rsidR="0057774D" w:rsidRPr="003F1E3B" w14:paraId="19346CDB" w14:textId="77777777" w:rsidTr="00B70272">
        <w:trPr>
          <w:trHeight w:val="630"/>
          <w:tblCellSpacing w:w="0" w:type="dxa"/>
        </w:trPr>
        <w:tc>
          <w:tcPr>
            <w:tcW w:w="852" w:type="pct"/>
            <w:vAlign w:val="center"/>
          </w:tcPr>
          <w:p w14:paraId="5AF9B966" w14:textId="77777777" w:rsidR="0057774D" w:rsidRPr="003F1E3B" w:rsidRDefault="0057774D" w:rsidP="0057774D">
            <w:pPr>
              <w:pStyle w:val="NormalWeb"/>
              <w:rPr>
                <w:rFonts w:ascii="Sylfaen" w:hAnsi="Sylfaen" w:cs="Sylfaen"/>
                <w:sz w:val="18"/>
                <w:szCs w:val="18"/>
              </w:rPr>
            </w:pPr>
            <w:r w:rsidRPr="003F1E3B">
              <w:rPr>
                <w:rFonts w:ascii="Sylfaen" w:hAnsi="Sylfaen" w:cs="Sylfaen"/>
                <w:b/>
                <w:bCs/>
                <w:sz w:val="18"/>
                <w:szCs w:val="18"/>
              </w:rPr>
              <w:t>საბოლოო</w:t>
            </w:r>
            <w:r w:rsidRPr="003F1E3B">
              <w:rPr>
                <w:b/>
                <w:bCs/>
                <w:sz w:val="18"/>
                <w:szCs w:val="18"/>
              </w:rPr>
              <w:t xml:space="preserve"> </w:t>
            </w:r>
            <w:r w:rsidRPr="003F1E3B">
              <w:rPr>
                <w:rFonts w:ascii="Sylfaen" w:hAnsi="Sylfaen" w:cs="Sylfaen"/>
                <w:b/>
                <w:bCs/>
                <w:sz w:val="18"/>
                <w:szCs w:val="18"/>
              </w:rPr>
              <w:t>შედეგის</w:t>
            </w:r>
            <w:r w:rsidRPr="003F1E3B">
              <w:rPr>
                <w:b/>
                <w:bCs/>
                <w:sz w:val="18"/>
                <w:szCs w:val="18"/>
              </w:rPr>
              <w:t xml:space="preserve"> </w:t>
            </w:r>
            <w:r w:rsidRPr="003F1E3B">
              <w:rPr>
                <w:rFonts w:ascii="Sylfaen" w:hAnsi="Sylfaen" w:cs="Sylfaen"/>
                <w:b/>
                <w:bCs/>
                <w:sz w:val="18"/>
                <w:szCs w:val="18"/>
              </w:rPr>
              <w:t>შეფასების</w:t>
            </w:r>
            <w:r w:rsidRPr="003F1E3B">
              <w:rPr>
                <w:b/>
                <w:bCs/>
                <w:sz w:val="18"/>
                <w:szCs w:val="18"/>
              </w:rPr>
              <w:t xml:space="preserve"> </w:t>
            </w:r>
            <w:r w:rsidRPr="003F1E3B">
              <w:rPr>
                <w:rFonts w:ascii="Sylfaen" w:hAnsi="Sylfaen" w:cs="Sylfaen"/>
                <w:b/>
                <w:bCs/>
                <w:sz w:val="18"/>
                <w:szCs w:val="18"/>
              </w:rPr>
              <w:t>ინდიკატორი</w:t>
            </w:r>
            <w:r w:rsidRPr="003F1E3B">
              <w:rPr>
                <w:b/>
                <w:bCs/>
                <w:sz w:val="18"/>
                <w:szCs w:val="18"/>
              </w:rPr>
              <w:t> </w:t>
            </w:r>
          </w:p>
        </w:tc>
        <w:tc>
          <w:tcPr>
            <w:tcW w:w="4148" w:type="pct"/>
            <w:gridSpan w:val="3"/>
            <w:vAlign w:val="center"/>
          </w:tcPr>
          <w:tbl>
            <w:tblPr>
              <w:tblW w:w="86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1"/>
              <w:gridCol w:w="2026"/>
              <w:gridCol w:w="2303"/>
              <w:gridCol w:w="1965"/>
            </w:tblGrid>
            <w:tr w:rsidR="0057774D" w:rsidRPr="003F1E3B" w14:paraId="00722875" w14:textId="77777777" w:rsidTr="0057774D">
              <w:trPr>
                <w:trHeight w:val="7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A6A2E"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ინდიკატორის</w:t>
                  </w:r>
                  <w:r w:rsidRPr="003F1E3B">
                    <w:rPr>
                      <w:b/>
                      <w:bCs/>
                      <w:sz w:val="18"/>
                      <w:szCs w:val="18"/>
                    </w:rPr>
                    <w:t xml:space="preserve"> </w:t>
                  </w:r>
                  <w:r w:rsidRPr="003F1E3B">
                    <w:rPr>
                      <w:rFonts w:ascii="Sylfaen" w:hAnsi="Sylfaen" w:cs="Sylfaen"/>
                      <w:b/>
                      <w:bCs/>
                      <w:sz w:val="18"/>
                      <w:szCs w:val="18"/>
                    </w:rPr>
                    <w:t>დასახელება</w:t>
                  </w:r>
                  <w:r w:rsidRPr="003F1E3B">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829C5"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საბაზისო</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75A35" w14:textId="77777777" w:rsidR="0057774D" w:rsidRPr="003F1E3B" w:rsidRDefault="0057774D" w:rsidP="0057774D">
                  <w:pPr>
                    <w:pStyle w:val="NormalWeb"/>
                    <w:jc w:val="center"/>
                    <w:rPr>
                      <w:rFonts w:eastAsiaTheme="minorEastAsia"/>
                      <w:sz w:val="18"/>
                      <w:szCs w:val="18"/>
                    </w:rPr>
                  </w:pPr>
                  <w:r w:rsidRPr="003F1E3B">
                    <w:rPr>
                      <w:rFonts w:ascii="Sylfaen" w:hAnsi="Sylfaen" w:cs="Sylfaen"/>
                      <w:b/>
                      <w:bCs/>
                      <w:sz w:val="18"/>
                      <w:szCs w:val="18"/>
                    </w:rPr>
                    <w:t>მიზნობრივი</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1965" w:type="dxa"/>
                  <w:tcBorders>
                    <w:top w:val="outset" w:sz="6" w:space="0" w:color="auto"/>
                    <w:left w:val="outset" w:sz="6" w:space="0" w:color="auto"/>
                    <w:bottom w:val="outset" w:sz="6" w:space="0" w:color="auto"/>
                    <w:right w:val="outset" w:sz="6" w:space="0" w:color="auto"/>
                  </w:tcBorders>
                  <w:vAlign w:val="center"/>
                  <w:hideMark/>
                </w:tcPr>
                <w:p w14:paraId="43DC95F8" w14:textId="77777777" w:rsidR="0057774D" w:rsidRPr="003F1E3B" w:rsidRDefault="0057774D" w:rsidP="0057774D">
                  <w:pPr>
                    <w:pStyle w:val="NormalWeb"/>
                    <w:rPr>
                      <w:rFonts w:eastAsiaTheme="minorEastAsia"/>
                      <w:sz w:val="18"/>
                      <w:szCs w:val="18"/>
                    </w:rPr>
                  </w:pPr>
                  <w:r w:rsidRPr="003F1E3B">
                    <w:rPr>
                      <w:rFonts w:ascii="Sylfaen" w:hAnsi="Sylfaen" w:cs="Sylfaen"/>
                      <w:b/>
                      <w:bCs/>
                      <w:sz w:val="18"/>
                      <w:szCs w:val="18"/>
                    </w:rPr>
                    <w:t>შესაძლო</w:t>
                  </w:r>
                  <w:r w:rsidRPr="003F1E3B">
                    <w:rPr>
                      <w:b/>
                      <w:bCs/>
                      <w:sz w:val="18"/>
                      <w:szCs w:val="18"/>
                    </w:rPr>
                    <w:t xml:space="preserve"> </w:t>
                  </w:r>
                  <w:r w:rsidRPr="003F1E3B">
                    <w:rPr>
                      <w:rFonts w:ascii="Sylfaen" w:hAnsi="Sylfaen" w:cs="Sylfaen"/>
                      <w:b/>
                      <w:bCs/>
                      <w:sz w:val="18"/>
                      <w:szCs w:val="18"/>
                    </w:rPr>
                    <w:t>რისკები</w:t>
                  </w:r>
                  <w:r w:rsidRPr="003F1E3B">
                    <w:rPr>
                      <w:sz w:val="18"/>
                      <w:szCs w:val="18"/>
                    </w:rPr>
                    <w:t xml:space="preserve"> </w:t>
                  </w:r>
                </w:p>
              </w:tc>
            </w:tr>
            <w:tr w:rsidR="0057774D" w:rsidRPr="003F1E3B" w14:paraId="16753C25" w14:textId="77777777" w:rsidTr="0057774D">
              <w:trPr>
                <w:trHeight w:val="7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86D06B" w14:textId="77777777" w:rsidR="0057774D" w:rsidRPr="003F1E3B" w:rsidRDefault="0057774D" w:rsidP="0057774D">
                  <w:pPr>
                    <w:pStyle w:val="NormalWeb"/>
                    <w:jc w:val="center"/>
                    <w:rPr>
                      <w:rFonts w:eastAsiaTheme="minorEastAsia"/>
                      <w:sz w:val="18"/>
                      <w:szCs w:val="18"/>
                    </w:rPr>
                  </w:pPr>
                  <w:r w:rsidRPr="003F1E3B">
                    <w:rPr>
                      <w:rFonts w:ascii="Sylfaen" w:hAnsi="Sylfaen" w:cs="Sylfaen"/>
                      <w:sz w:val="18"/>
                      <w:szCs w:val="18"/>
                      <w:lang w:val="ka-GE"/>
                    </w:rPr>
                    <w:t>კმაყოფილი მოსახლეობა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7063" w14:textId="77777777" w:rsidR="0057774D" w:rsidRPr="003F1E3B" w:rsidRDefault="0057774D" w:rsidP="0057774D">
                  <w:pPr>
                    <w:pStyle w:val="NormalWeb"/>
                    <w:jc w:val="center"/>
                    <w:rPr>
                      <w:rFonts w:eastAsiaTheme="minorEastAsia"/>
                      <w:sz w:val="18"/>
                      <w:szCs w:val="18"/>
                    </w:rPr>
                  </w:pPr>
                  <w:r>
                    <w:rPr>
                      <w:rFonts w:ascii="Sylfaen" w:hAnsi="Sylfaen"/>
                      <w:sz w:val="18"/>
                      <w:szCs w:val="18"/>
                      <w:lang w:val="ka-GE"/>
                    </w:rPr>
                    <w:t>60</w:t>
                  </w:r>
                  <w:r w:rsidRPr="003F1E3B">
                    <w:rPr>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27143" w14:textId="77777777" w:rsidR="0057774D" w:rsidRPr="003F1E3B" w:rsidRDefault="0057774D" w:rsidP="0057774D">
                  <w:pPr>
                    <w:pStyle w:val="NormalWeb"/>
                    <w:jc w:val="center"/>
                    <w:rPr>
                      <w:rFonts w:eastAsiaTheme="minorEastAsia"/>
                      <w:sz w:val="18"/>
                      <w:szCs w:val="18"/>
                    </w:rPr>
                  </w:pPr>
                  <w:r w:rsidRPr="003F1E3B">
                    <w:rPr>
                      <w:rFonts w:ascii="Sylfaen" w:hAnsi="Sylfaen"/>
                      <w:sz w:val="18"/>
                      <w:szCs w:val="18"/>
                      <w:lang w:val="ka-GE"/>
                    </w:rPr>
                    <w:t>80</w:t>
                  </w:r>
                  <w:r w:rsidRPr="003F1E3B">
                    <w:rPr>
                      <w:sz w:val="18"/>
                      <w:szCs w:val="18"/>
                    </w:rPr>
                    <w:t>%</w:t>
                  </w:r>
                </w:p>
              </w:tc>
              <w:tc>
                <w:tcPr>
                  <w:tcW w:w="1965" w:type="dxa"/>
                  <w:tcBorders>
                    <w:top w:val="outset" w:sz="6" w:space="0" w:color="auto"/>
                    <w:left w:val="outset" w:sz="6" w:space="0" w:color="auto"/>
                    <w:bottom w:val="outset" w:sz="6" w:space="0" w:color="auto"/>
                    <w:right w:val="outset" w:sz="6" w:space="0" w:color="auto"/>
                  </w:tcBorders>
                  <w:vAlign w:val="center"/>
                  <w:hideMark/>
                </w:tcPr>
                <w:p w14:paraId="20FFF561" w14:textId="77777777" w:rsidR="0057774D" w:rsidRPr="003F1E3B" w:rsidRDefault="0057774D" w:rsidP="0057774D">
                  <w:pPr>
                    <w:pStyle w:val="NormalWeb"/>
                    <w:jc w:val="center"/>
                    <w:rPr>
                      <w:rFonts w:eastAsiaTheme="minorEastAsia"/>
                      <w:sz w:val="18"/>
                      <w:szCs w:val="18"/>
                    </w:rPr>
                  </w:pPr>
                  <w:r w:rsidRPr="003F1E3B">
                    <w:rPr>
                      <w:sz w:val="18"/>
                      <w:szCs w:val="18"/>
                      <w:lang w:val="en-US"/>
                    </w:rPr>
                    <w:t>2-3%</w:t>
                  </w:r>
                </w:p>
              </w:tc>
            </w:tr>
          </w:tbl>
          <w:p w14:paraId="2A9109DF" w14:textId="77777777" w:rsidR="0057774D" w:rsidRPr="003F1E3B" w:rsidRDefault="0057774D" w:rsidP="0057774D">
            <w:pPr>
              <w:pStyle w:val="ListParagraph"/>
              <w:spacing w:after="0"/>
              <w:ind w:left="90"/>
              <w:jc w:val="both"/>
              <w:rPr>
                <w:rFonts w:ascii="Sylfaen" w:hAnsi="Sylfaen" w:cs="Sylfaen"/>
                <w:sz w:val="18"/>
                <w:szCs w:val="18"/>
                <w:lang w:val="ka-GE"/>
              </w:rPr>
            </w:pPr>
          </w:p>
        </w:tc>
      </w:tr>
    </w:tbl>
    <w:p w14:paraId="0B40D3EB" w14:textId="77777777" w:rsidR="0057774D" w:rsidRDefault="0057774D" w:rsidP="0057774D">
      <w:pPr>
        <w:tabs>
          <w:tab w:val="left" w:pos="90"/>
        </w:tabs>
        <w:spacing w:after="0"/>
        <w:ind w:firstLine="180"/>
        <w:jc w:val="both"/>
        <w:rPr>
          <w:rFonts w:ascii="Sylfaen" w:eastAsia="Sylfaen" w:hAnsi="Sylfaen"/>
          <w:b/>
          <w:lang w:val="ka-GE"/>
        </w:rPr>
      </w:pPr>
    </w:p>
    <w:p w14:paraId="510EA75A" w14:textId="77777777" w:rsidR="0057774D" w:rsidRDefault="0057774D" w:rsidP="0057774D">
      <w:pPr>
        <w:tabs>
          <w:tab w:val="left" w:pos="90"/>
        </w:tabs>
        <w:spacing w:after="0"/>
        <w:ind w:firstLine="180"/>
        <w:jc w:val="both"/>
        <w:rPr>
          <w:rFonts w:ascii="Sylfaen" w:eastAsia="Times New Roman" w:hAnsi="Sylfaen" w:cs="Arial"/>
          <w:b/>
          <w:bCs/>
          <w:lang w:val="ka-GE"/>
        </w:rPr>
      </w:pPr>
    </w:p>
    <w:p w14:paraId="3A36FE63" w14:textId="77777777" w:rsidR="0057774D" w:rsidRDefault="0057774D" w:rsidP="0057774D">
      <w:pPr>
        <w:tabs>
          <w:tab w:val="left" w:pos="90"/>
        </w:tabs>
        <w:spacing w:after="0"/>
        <w:ind w:firstLine="180"/>
        <w:jc w:val="both"/>
        <w:rPr>
          <w:rFonts w:ascii="Sylfaen" w:eastAsia="Times New Roman" w:hAnsi="Sylfaen" w:cs="Arial"/>
          <w:b/>
          <w:bCs/>
          <w:lang w:val="ka-GE"/>
        </w:rPr>
      </w:pPr>
    </w:p>
    <w:tbl>
      <w:tblPr>
        <w:tblW w:w="48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8"/>
        <w:gridCol w:w="999"/>
        <w:gridCol w:w="4160"/>
        <w:gridCol w:w="2227"/>
      </w:tblGrid>
      <w:tr w:rsidR="0057774D" w:rsidRPr="003F1E3B" w14:paraId="09066CA9" w14:textId="77777777" w:rsidTr="0057774D">
        <w:trPr>
          <w:trHeight w:val="570"/>
          <w:tblCellSpacing w:w="0" w:type="dxa"/>
        </w:trPr>
        <w:tc>
          <w:tcPr>
            <w:tcW w:w="1110" w:type="pct"/>
            <w:vMerge w:val="restart"/>
            <w:vAlign w:val="center"/>
            <w:hideMark/>
          </w:tcPr>
          <w:p w14:paraId="6AC9FBDF"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დასახელება</w:t>
            </w:r>
            <w:r w:rsidRPr="003F1E3B">
              <w:rPr>
                <w:sz w:val="18"/>
                <w:szCs w:val="18"/>
              </w:rPr>
              <w:t xml:space="preserve"> </w:t>
            </w:r>
          </w:p>
        </w:tc>
        <w:tc>
          <w:tcPr>
            <w:tcW w:w="526" w:type="pct"/>
            <w:vAlign w:val="center"/>
            <w:hideMark/>
          </w:tcPr>
          <w:p w14:paraId="61D08708"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კოდი</w:t>
            </w:r>
            <w:r w:rsidRPr="003F1E3B">
              <w:rPr>
                <w:sz w:val="18"/>
                <w:szCs w:val="18"/>
              </w:rPr>
              <w:t xml:space="preserve"> </w:t>
            </w:r>
          </w:p>
        </w:tc>
        <w:tc>
          <w:tcPr>
            <w:tcW w:w="2191" w:type="pct"/>
            <w:vMerge w:val="restart"/>
            <w:vAlign w:val="center"/>
            <w:hideMark/>
          </w:tcPr>
          <w:p w14:paraId="17D922D6" w14:textId="77777777" w:rsidR="0057774D" w:rsidRPr="003F1E3B" w:rsidRDefault="0057774D" w:rsidP="0057774D">
            <w:pPr>
              <w:pStyle w:val="NormalWeb"/>
              <w:rPr>
                <w:rFonts w:eastAsiaTheme="minorEastAsia"/>
                <w:sz w:val="18"/>
                <w:szCs w:val="18"/>
              </w:rPr>
            </w:pPr>
            <w:r w:rsidRPr="003F1E3B">
              <w:rPr>
                <w:rFonts w:ascii="Sylfaen" w:hAnsi="Sylfaen" w:cs="Sylfaen"/>
                <w:b/>
                <w:bCs/>
                <w:sz w:val="18"/>
                <w:szCs w:val="18"/>
              </w:rPr>
              <w:t>რეგიონის</w:t>
            </w:r>
            <w:r w:rsidRPr="003F1E3B">
              <w:rPr>
                <w:sz w:val="18"/>
                <w:szCs w:val="18"/>
              </w:rPr>
              <w:t xml:space="preserve"> </w:t>
            </w:r>
            <w:r w:rsidRPr="003F1E3B">
              <w:rPr>
                <w:rFonts w:ascii="Sylfaen" w:hAnsi="Sylfaen" w:cs="Sylfaen"/>
                <w:b/>
                <w:bCs/>
                <w:sz w:val="18"/>
                <w:szCs w:val="18"/>
              </w:rPr>
              <w:t>ფონდის</w:t>
            </w:r>
            <w:r w:rsidRPr="003F1E3B">
              <w:rPr>
                <w:sz w:val="18"/>
                <w:szCs w:val="18"/>
              </w:rPr>
              <w:t xml:space="preserve"> </w:t>
            </w:r>
            <w:r w:rsidRPr="003F1E3B">
              <w:rPr>
                <w:rFonts w:ascii="Sylfaen" w:hAnsi="Sylfaen" w:cs="Sylfaen"/>
                <w:b/>
                <w:bCs/>
                <w:sz w:val="18"/>
                <w:szCs w:val="18"/>
              </w:rPr>
              <w:t>თნადაფინანსება</w:t>
            </w:r>
            <w:r w:rsidRPr="003F1E3B">
              <w:rPr>
                <w:sz w:val="18"/>
                <w:szCs w:val="18"/>
              </w:rPr>
              <w:t xml:space="preserve"> </w:t>
            </w:r>
          </w:p>
        </w:tc>
        <w:tc>
          <w:tcPr>
            <w:tcW w:w="1173" w:type="pct"/>
            <w:vAlign w:val="center"/>
            <w:hideMark/>
          </w:tcPr>
          <w:p w14:paraId="001A38EC" w14:textId="6CC2EF1F" w:rsidR="0057774D" w:rsidRPr="003F1E3B" w:rsidRDefault="0057774D" w:rsidP="00F00162">
            <w:pPr>
              <w:pStyle w:val="NormalWeb"/>
              <w:jc w:val="center"/>
              <w:rPr>
                <w:rFonts w:eastAsiaTheme="minorEastAsia"/>
                <w:sz w:val="18"/>
                <w:szCs w:val="18"/>
              </w:rPr>
            </w:pPr>
            <w:r w:rsidRPr="003F1E3B">
              <w:rPr>
                <w:sz w:val="18"/>
                <w:szCs w:val="18"/>
              </w:rPr>
              <w:t>202</w:t>
            </w:r>
            <w:r w:rsidR="00F00162">
              <w:rPr>
                <w:rFonts w:ascii="Sylfaen" w:hAnsi="Sylfaen"/>
                <w:sz w:val="18"/>
                <w:szCs w:val="18"/>
                <w:lang w:val="ka-GE"/>
              </w:rPr>
              <w:t>6</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დაფინანსება</w:t>
            </w:r>
            <w:r w:rsidRPr="003F1E3B">
              <w:rPr>
                <w:sz w:val="18"/>
                <w:szCs w:val="18"/>
              </w:rPr>
              <w:br/>
              <w:t> </w:t>
            </w:r>
            <w:r w:rsidRPr="003F1E3B">
              <w:rPr>
                <w:rFonts w:ascii="Sylfaen" w:hAnsi="Sylfaen" w:cs="Sylfaen"/>
                <w:sz w:val="18"/>
                <w:szCs w:val="18"/>
              </w:rPr>
              <w:t>ათას</w:t>
            </w:r>
            <w:r w:rsidRPr="003F1E3B">
              <w:rPr>
                <w:sz w:val="18"/>
                <w:szCs w:val="18"/>
              </w:rPr>
              <w:t xml:space="preserve"> </w:t>
            </w:r>
            <w:r w:rsidRPr="003F1E3B">
              <w:rPr>
                <w:rFonts w:ascii="Sylfaen" w:hAnsi="Sylfaen" w:cs="Sylfaen"/>
                <w:sz w:val="18"/>
                <w:szCs w:val="18"/>
              </w:rPr>
              <w:t>ლარში</w:t>
            </w:r>
            <w:r w:rsidRPr="003F1E3B">
              <w:rPr>
                <w:sz w:val="18"/>
                <w:szCs w:val="18"/>
              </w:rPr>
              <w:t xml:space="preserve"> </w:t>
            </w:r>
          </w:p>
        </w:tc>
      </w:tr>
      <w:tr w:rsidR="0057774D" w:rsidRPr="003F1E3B" w14:paraId="281B3EE4" w14:textId="77777777" w:rsidTr="0057774D">
        <w:trPr>
          <w:trHeight w:val="375"/>
          <w:tblCellSpacing w:w="0" w:type="dxa"/>
        </w:trPr>
        <w:tc>
          <w:tcPr>
            <w:tcW w:w="0" w:type="auto"/>
            <w:vMerge/>
            <w:vAlign w:val="center"/>
            <w:hideMark/>
          </w:tcPr>
          <w:p w14:paraId="56834857" w14:textId="77777777" w:rsidR="0057774D" w:rsidRPr="003F1E3B" w:rsidRDefault="0057774D" w:rsidP="0057774D">
            <w:pPr>
              <w:rPr>
                <w:sz w:val="18"/>
                <w:szCs w:val="18"/>
              </w:rPr>
            </w:pPr>
          </w:p>
        </w:tc>
        <w:tc>
          <w:tcPr>
            <w:tcW w:w="526" w:type="pct"/>
            <w:vAlign w:val="center"/>
            <w:hideMark/>
          </w:tcPr>
          <w:p w14:paraId="057B1BA0" w14:textId="77777777" w:rsidR="0057774D" w:rsidRPr="003F1E3B" w:rsidRDefault="0057774D" w:rsidP="0057774D">
            <w:pPr>
              <w:pStyle w:val="NormalWeb"/>
              <w:rPr>
                <w:rFonts w:ascii="Sylfaen" w:eastAsiaTheme="minorEastAsia" w:hAnsi="Sylfaen"/>
                <w:sz w:val="18"/>
                <w:szCs w:val="18"/>
                <w:lang w:val="ka-GE"/>
              </w:rPr>
            </w:pPr>
            <w:r w:rsidRPr="003F1E3B">
              <w:rPr>
                <w:b/>
                <w:bCs/>
                <w:sz w:val="18"/>
                <w:szCs w:val="18"/>
              </w:rPr>
              <w:t xml:space="preserve">02 </w:t>
            </w:r>
            <w:r w:rsidRPr="003F1E3B">
              <w:rPr>
                <w:rFonts w:ascii="Sylfaen" w:hAnsi="Sylfaen"/>
                <w:b/>
                <w:bCs/>
                <w:sz w:val="18"/>
                <w:szCs w:val="18"/>
                <w:lang w:val="ka-GE"/>
              </w:rPr>
              <w:t>09</w:t>
            </w:r>
          </w:p>
        </w:tc>
        <w:tc>
          <w:tcPr>
            <w:tcW w:w="0" w:type="auto"/>
            <w:vMerge/>
            <w:vAlign w:val="center"/>
            <w:hideMark/>
          </w:tcPr>
          <w:p w14:paraId="5EDF6E23" w14:textId="77777777" w:rsidR="0057774D" w:rsidRPr="003F1E3B" w:rsidRDefault="0057774D" w:rsidP="0057774D">
            <w:pPr>
              <w:rPr>
                <w:sz w:val="18"/>
                <w:szCs w:val="18"/>
              </w:rPr>
            </w:pPr>
          </w:p>
        </w:tc>
        <w:tc>
          <w:tcPr>
            <w:tcW w:w="1173" w:type="pct"/>
            <w:vAlign w:val="center"/>
            <w:hideMark/>
          </w:tcPr>
          <w:p w14:paraId="3C912A94" w14:textId="2AEE93F3" w:rsidR="0057774D" w:rsidRPr="003F1E3B" w:rsidRDefault="00F00162" w:rsidP="0057774D">
            <w:pPr>
              <w:pStyle w:val="NormalWeb"/>
              <w:jc w:val="center"/>
              <w:rPr>
                <w:rFonts w:eastAsiaTheme="minorEastAsia"/>
                <w:sz w:val="18"/>
                <w:szCs w:val="18"/>
              </w:rPr>
            </w:pPr>
            <w:r>
              <w:rPr>
                <w:rFonts w:ascii="Sylfaen" w:hAnsi="Sylfaen"/>
                <w:b/>
                <w:bCs/>
                <w:sz w:val="18"/>
                <w:szCs w:val="18"/>
                <w:lang w:val="ka-GE"/>
              </w:rPr>
              <w:t>7</w:t>
            </w:r>
            <w:r w:rsidR="0057774D" w:rsidRPr="003F1E3B">
              <w:rPr>
                <w:rFonts w:ascii="Sylfaen" w:hAnsi="Sylfaen"/>
                <w:b/>
                <w:bCs/>
                <w:sz w:val="18"/>
                <w:szCs w:val="18"/>
                <w:lang w:val="ka-GE"/>
              </w:rPr>
              <w:t>00</w:t>
            </w:r>
            <w:r w:rsidR="0057774D" w:rsidRPr="003F1E3B">
              <w:rPr>
                <w:b/>
                <w:bCs/>
                <w:sz w:val="18"/>
                <w:szCs w:val="18"/>
              </w:rPr>
              <w:t>,0</w:t>
            </w:r>
            <w:r w:rsidR="0057774D" w:rsidRPr="003F1E3B">
              <w:rPr>
                <w:sz w:val="18"/>
                <w:szCs w:val="18"/>
              </w:rPr>
              <w:t xml:space="preserve"> </w:t>
            </w:r>
          </w:p>
        </w:tc>
      </w:tr>
      <w:tr w:rsidR="0057774D" w:rsidRPr="003F1E3B" w14:paraId="0756F6A3" w14:textId="77777777" w:rsidTr="0057774D">
        <w:trPr>
          <w:trHeight w:val="705"/>
          <w:tblCellSpacing w:w="0" w:type="dxa"/>
        </w:trPr>
        <w:tc>
          <w:tcPr>
            <w:tcW w:w="1110" w:type="pct"/>
            <w:vAlign w:val="center"/>
            <w:hideMark/>
          </w:tcPr>
          <w:p w14:paraId="3848837A"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3890" w:type="pct"/>
            <w:gridSpan w:val="3"/>
            <w:vAlign w:val="center"/>
            <w:hideMark/>
          </w:tcPr>
          <w:p w14:paraId="50E8A035"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lang w:val="ka-GE"/>
              </w:rPr>
              <w:t xml:space="preserve">მარტვილის </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'ინფრასტრუქტურის, ურბანული</w:t>
            </w:r>
            <w:r w:rsidRPr="003F1E3B">
              <w:rPr>
                <w:rFonts w:ascii="Sylfaen" w:hAnsi="Sylfaen" w:cs="Sylfaen"/>
                <w:sz w:val="18"/>
                <w:szCs w:val="18"/>
                <w:lang w:val="ka-GE"/>
              </w:rPr>
              <w:t xml:space="preserve"> </w:t>
            </w:r>
            <w:r w:rsidRPr="003F1E3B">
              <w:rPr>
                <w:rFonts w:ascii="Sylfaen" w:hAnsi="Sylfaen" w:cs="Sylfaen"/>
                <w:sz w:val="18"/>
                <w:szCs w:val="18"/>
              </w:rPr>
              <w:t>განვითარებისა</w:t>
            </w:r>
            <w:r w:rsidRPr="003F1E3B">
              <w:rPr>
                <w:rFonts w:ascii="Sylfaen" w:hAnsi="Sylfaen" w:cs="Sylfaen"/>
                <w:sz w:val="18"/>
                <w:szCs w:val="18"/>
                <w:lang w:val="ka-GE"/>
              </w:rPr>
              <w:t xml:space="preserve"> </w:t>
            </w:r>
            <w:r w:rsidRPr="003F1E3B">
              <w:rPr>
                <w:rFonts w:ascii="Sylfaen" w:hAnsi="Sylfaen" w:cs="Sylfaen"/>
                <w:sz w:val="18"/>
                <w:szCs w:val="18"/>
              </w:rPr>
              <w:t>და</w:t>
            </w:r>
            <w:r w:rsidRPr="003F1E3B">
              <w:rPr>
                <w:rFonts w:ascii="Sylfaen" w:hAnsi="Sylfaen" w:cs="Sylfaen"/>
                <w:sz w:val="18"/>
                <w:szCs w:val="18"/>
                <w:lang w:val="ka-GE"/>
              </w:rPr>
              <w:t xml:space="preserve"> </w:t>
            </w:r>
            <w:r w:rsidRPr="003F1E3B">
              <w:rPr>
                <w:rFonts w:ascii="Sylfaen" w:hAnsi="Sylfaen" w:cs="Sylfaen"/>
                <w:sz w:val="18"/>
                <w:szCs w:val="18"/>
              </w:rPr>
              <w:t>არქიტექტურის</w:t>
            </w:r>
            <w:r w:rsidRPr="003F1E3B">
              <w:rPr>
                <w:rFonts w:ascii="Sylfaen" w:hAnsi="Sylfaen" w:cs="Sylfaen"/>
                <w:sz w:val="18"/>
                <w:szCs w:val="18"/>
                <w:lang w:val="ka-GE"/>
              </w:rPr>
              <w:t xml:space="preserve"> </w:t>
            </w:r>
            <w:r w:rsidRPr="003F1E3B">
              <w:rPr>
                <w:rFonts w:ascii="Sylfaen" w:hAnsi="Sylfaen" w:cs="Sylfaen"/>
                <w:sz w:val="18"/>
                <w:szCs w:val="18"/>
              </w:rPr>
              <w:t>სამსახური</w:t>
            </w:r>
            <w:r w:rsidRPr="003F1E3B">
              <w:rPr>
                <w:sz w:val="18"/>
                <w:szCs w:val="18"/>
              </w:rPr>
              <w:t xml:space="preserve"> </w:t>
            </w:r>
          </w:p>
        </w:tc>
      </w:tr>
      <w:tr w:rsidR="0057774D" w:rsidRPr="003F1E3B" w14:paraId="42A27444" w14:textId="77777777" w:rsidTr="0057774D">
        <w:trPr>
          <w:trHeight w:val="1065"/>
          <w:tblCellSpacing w:w="0" w:type="dxa"/>
        </w:trPr>
        <w:tc>
          <w:tcPr>
            <w:tcW w:w="1110" w:type="pct"/>
            <w:vAlign w:val="center"/>
            <w:hideMark/>
          </w:tcPr>
          <w:p w14:paraId="2E40757A"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lastRenderedPageBreak/>
              <w:t>ქვეპროგრამის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3890" w:type="pct"/>
            <w:gridSpan w:val="3"/>
            <w:vAlign w:val="center"/>
            <w:hideMark/>
          </w:tcPr>
          <w:p w14:paraId="79E78DE0" w14:textId="77777777" w:rsidR="0057774D" w:rsidRPr="003F1E3B" w:rsidRDefault="0057774D" w:rsidP="0057774D">
            <w:pPr>
              <w:pStyle w:val="NormalWeb"/>
              <w:rPr>
                <w:rFonts w:eastAsiaTheme="minorEastAsia"/>
                <w:sz w:val="18"/>
                <w:szCs w:val="18"/>
              </w:rPr>
            </w:pPr>
            <w:r w:rsidRPr="003F1E3B">
              <w:rPr>
                <w:sz w:val="18"/>
                <w:szCs w:val="18"/>
              </w:rPr>
              <w:t> </w:t>
            </w:r>
          </w:p>
          <w:p w14:paraId="433AD24C"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ფარგლებში</w:t>
            </w:r>
            <w:r w:rsidRPr="003F1E3B">
              <w:rPr>
                <w:sz w:val="18"/>
                <w:szCs w:val="18"/>
              </w:rPr>
              <w:t xml:space="preserve">  </w:t>
            </w:r>
            <w:r w:rsidRPr="003F1E3B">
              <w:rPr>
                <w:rFonts w:ascii="Sylfaen" w:hAnsi="Sylfaen" w:cs="Sylfaen"/>
                <w:sz w:val="18"/>
                <w:szCs w:val="18"/>
              </w:rPr>
              <w:t>განხორციელდება</w:t>
            </w:r>
            <w:r w:rsidRPr="003F1E3B">
              <w:rPr>
                <w:sz w:val="18"/>
                <w:szCs w:val="18"/>
              </w:rPr>
              <w:t xml:space="preserve"> </w:t>
            </w:r>
            <w:r w:rsidRPr="003F1E3B">
              <w:rPr>
                <w:rFonts w:ascii="Sylfaen" w:hAnsi="Sylfaen" w:cs="Sylfaen"/>
                <w:sz w:val="18"/>
                <w:szCs w:val="18"/>
              </w:rPr>
              <w:t>რეგიონის</w:t>
            </w:r>
            <w:r w:rsidRPr="003F1E3B">
              <w:rPr>
                <w:sz w:val="18"/>
                <w:szCs w:val="18"/>
              </w:rPr>
              <w:t xml:space="preserve">  </w:t>
            </w:r>
            <w:r w:rsidRPr="003F1E3B">
              <w:rPr>
                <w:rFonts w:ascii="Sylfaen" w:hAnsi="Sylfaen" w:cs="Sylfaen"/>
                <w:sz w:val="18"/>
                <w:szCs w:val="18"/>
              </w:rPr>
              <w:t>განვითარების</w:t>
            </w:r>
            <w:r w:rsidRPr="003F1E3B">
              <w:rPr>
                <w:sz w:val="18"/>
                <w:szCs w:val="18"/>
              </w:rPr>
              <w:t xml:space="preserve"> </w:t>
            </w:r>
            <w:r w:rsidRPr="003F1E3B">
              <w:rPr>
                <w:rFonts w:ascii="Sylfaen" w:hAnsi="Sylfaen" w:cs="Sylfaen"/>
                <w:sz w:val="18"/>
                <w:szCs w:val="18"/>
              </w:rPr>
              <w:t>ფონდიდან</w:t>
            </w:r>
            <w:r w:rsidRPr="003F1E3B">
              <w:rPr>
                <w:sz w:val="18"/>
                <w:szCs w:val="18"/>
              </w:rPr>
              <w:t xml:space="preserve"> </w:t>
            </w:r>
            <w:r w:rsidRPr="003F1E3B">
              <w:rPr>
                <w:rFonts w:ascii="Sylfaen" w:hAnsi="Sylfaen" w:cs="Sylfaen"/>
                <w:sz w:val="18"/>
                <w:szCs w:val="18"/>
              </w:rPr>
              <w:t>გამოყოფილი</w:t>
            </w:r>
            <w:r w:rsidRPr="003F1E3B">
              <w:rPr>
                <w:sz w:val="18"/>
                <w:szCs w:val="18"/>
              </w:rPr>
              <w:t xml:space="preserve"> </w:t>
            </w:r>
            <w:r w:rsidRPr="003F1E3B">
              <w:rPr>
                <w:rFonts w:ascii="Sylfaen" w:hAnsi="Sylfaen" w:cs="Sylfaen"/>
                <w:sz w:val="18"/>
                <w:szCs w:val="18"/>
              </w:rPr>
              <w:t>ინფრასტრუქტურული</w:t>
            </w:r>
            <w:r w:rsidRPr="003F1E3B">
              <w:rPr>
                <w:sz w:val="18"/>
                <w:szCs w:val="18"/>
              </w:rPr>
              <w:t xml:space="preserve"> </w:t>
            </w:r>
            <w:r w:rsidRPr="003F1E3B">
              <w:rPr>
                <w:rFonts w:ascii="Sylfaen" w:hAnsi="Sylfaen" w:cs="Sylfaen"/>
                <w:sz w:val="18"/>
                <w:szCs w:val="18"/>
              </w:rPr>
              <w:t>პროექტების</w:t>
            </w:r>
            <w:r w:rsidRPr="003F1E3B">
              <w:rPr>
                <w:sz w:val="18"/>
                <w:szCs w:val="18"/>
              </w:rPr>
              <w:t xml:space="preserve"> </w:t>
            </w:r>
            <w:r w:rsidRPr="003F1E3B">
              <w:rPr>
                <w:rFonts w:ascii="Sylfaen" w:hAnsi="Sylfaen" w:cs="Sylfaen"/>
                <w:sz w:val="18"/>
                <w:szCs w:val="18"/>
              </w:rPr>
              <w:t>თანადაფინანსება</w:t>
            </w:r>
            <w:r w:rsidRPr="003F1E3B">
              <w:rPr>
                <w:sz w:val="18"/>
                <w:szCs w:val="18"/>
              </w:rPr>
              <w:t xml:space="preserve">. </w:t>
            </w:r>
          </w:p>
        </w:tc>
      </w:tr>
      <w:tr w:rsidR="0057774D" w:rsidRPr="003F1E3B" w14:paraId="58A48503" w14:textId="77777777" w:rsidTr="0057774D">
        <w:trPr>
          <w:trHeight w:val="630"/>
          <w:tblCellSpacing w:w="0" w:type="dxa"/>
        </w:trPr>
        <w:tc>
          <w:tcPr>
            <w:tcW w:w="1110" w:type="pct"/>
            <w:vAlign w:val="center"/>
            <w:hideMark/>
          </w:tcPr>
          <w:p w14:paraId="6D53398E"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3890" w:type="pct"/>
            <w:gridSpan w:val="3"/>
            <w:vAlign w:val="center"/>
            <w:hideMark/>
          </w:tcPr>
          <w:p w14:paraId="2CD3E929" w14:textId="77777777" w:rsidR="0057774D" w:rsidRPr="003F1E3B" w:rsidRDefault="0057774D" w:rsidP="0057774D">
            <w:pPr>
              <w:pStyle w:val="NormalWeb"/>
              <w:rPr>
                <w:rFonts w:eastAsiaTheme="minorEastAsia"/>
                <w:sz w:val="18"/>
                <w:szCs w:val="18"/>
              </w:rPr>
            </w:pPr>
            <w:r w:rsidRPr="003F1E3B">
              <w:rPr>
                <w:rFonts w:ascii="Sylfaen" w:hAnsi="Sylfaen" w:cs="Sylfaen"/>
                <w:sz w:val="18"/>
                <w:szCs w:val="18"/>
              </w:rPr>
              <w:t>ქალაქის</w:t>
            </w:r>
            <w:r w:rsidRPr="003F1E3B">
              <w:rPr>
                <w:sz w:val="18"/>
                <w:szCs w:val="18"/>
              </w:rPr>
              <w:t xml:space="preserve">  </w:t>
            </w:r>
            <w:r w:rsidRPr="003F1E3B">
              <w:rPr>
                <w:rFonts w:ascii="Sylfaen" w:hAnsi="Sylfaen" w:cs="Sylfaen"/>
                <w:sz w:val="18"/>
                <w:szCs w:val="18"/>
              </w:rPr>
              <w:t>ინფრასტრუქტურის</w:t>
            </w:r>
            <w:r w:rsidRPr="003F1E3B">
              <w:rPr>
                <w:sz w:val="18"/>
                <w:szCs w:val="18"/>
              </w:rPr>
              <w:t xml:space="preserve">  </w:t>
            </w:r>
            <w:r w:rsidRPr="003F1E3B">
              <w:rPr>
                <w:rFonts w:ascii="Sylfaen" w:hAnsi="Sylfaen" w:cs="Sylfaen"/>
                <w:sz w:val="18"/>
                <w:szCs w:val="18"/>
              </w:rPr>
              <w:t>გაუმჯობესება</w:t>
            </w:r>
            <w:r w:rsidRPr="003F1E3B">
              <w:rPr>
                <w:sz w:val="18"/>
                <w:szCs w:val="18"/>
              </w:rPr>
              <w:t xml:space="preserve"> </w:t>
            </w:r>
          </w:p>
        </w:tc>
      </w:tr>
    </w:tbl>
    <w:p w14:paraId="3A8FA9FE" w14:textId="77777777" w:rsidR="008C4238" w:rsidRPr="00A50552" w:rsidRDefault="008C4238" w:rsidP="008C4238">
      <w:pPr>
        <w:pStyle w:val="ListParagraph"/>
        <w:tabs>
          <w:tab w:val="left" w:pos="90"/>
        </w:tabs>
        <w:spacing w:after="0"/>
        <w:ind w:left="360"/>
        <w:jc w:val="right"/>
        <w:rPr>
          <w:rFonts w:ascii="Sylfaen" w:eastAsia="Sylfaen" w:hAnsi="Sylfaen"/>
          <w:lang w:val="ka-GE"/>
        </w:rPr>
      </w:pPr>
      <w:r>
        <w:rPr>
          <w:rFonts w:ascii="Sylfaen" w:hAnsi="Sylfaen" w:cs="Arial CYR"/>
          <w:b/>
          <w:bCs/>
          <w:color w:val="000000"/>
          <w:lang w:val="ka-GE"/>
        </w:rPr>
        <w:t xml:space="preserve">                            </w:t>
      </w:r>
    </w:p>
    <w:p w14:paraId="34795050" w14:textId="77777777" w:rsidR="00D81937" w:rsidRPr="00CE5E2A" w:rsidRDefault="00D81937" w:rsidP="00D81937">
      <w:pPr>
        <w:autoSpaceDE w:val="0"/>
        <w:autoSpaceDN w:val="0"/>
        <w:adjustRightInd w:val="0"/>
        <w:spacing w:after="0" w:line="360" w:lineRule="auto"/>
        <w:jc w:val="both"/>
        <w:rPr>
          <w:rFonts w:ascii="Sylfaen" w:hAnsi="Sylfaen" w:cs="Sylfaen"/>
          <w:b/>
          <w:color w:val="000000"/>
          <w:sz w:val="24"/>
          <w:szCs w:val="24"/>
          <w:lang w:val="ka-GE"/>
        </w:rPr>
      </w:pPr>
      <w:r w:rsidRPr="00CE5E2A">
        <w:rPr>
          <w:rFonts w:ascii="Sylfaen" w:hAnsi="Sylfaen" w:cs="Sylfaen"/>
          <w:b/>
          <w:color w:val="000000"/>
          <w:sz w:val="24"/>
          <w:szCs w:val="24"/>
          <w:lang w:val="ka-GE"/>
        </w:rPr>
        <w:t>დასუფთავება და გარემოს დაცვა</w:t>
      </w:r>
    </w:p>
    <w:p w14:paraId="2D0ADB24" w14:textId="77777777" w:rsidR="00D81937" w:rsidRDefault="00D81937" w:rsidP="00D81937">
      <w:pPr>
        <w:autoSpaceDE w:val="0"/>
        <w:autoSpaceDN w:val="0"/>
        <w:adjustRightInd w:val="0"/>
        <w:spacing w:after="0" w:line="360" w:lineRule="auto"/>
        <w:jc w:val="both"/>
        <w:rPr>
          <w:rFonts w:ascii="Sylfaen" w:hAnsi="Sylfaen" w:cs="Sylfaen"/>
          <w:color w:val="000000"/>
          <w:sz w:val="24"/>
          <w:szCs w:val="24"/>
          <w:lang w:val="ka-GE"/>
        </w:rPr>
      </w:pPr>
      <w:r w:rsidRPr="00CE5E2A">
        <w:rPr>
          <w:rFonts w:ascii="Sylfaen" w:hAnsi="Sylfaen" w:cs="Sylfaen"/>
          <w:color w:val="000000"/>
          <w:sz w:val="24"/>
          <w:szCs w:val="24"/>
          <w:lang w:val="ka-GE"/>
        </w:rPr>
        <w:t xml:space="preserve">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უზრუნველყოფილი იქნება მუნიციპალიტეტის დასუფთავება, </w:t>
      </w:r>
    </w:p>
    <w:p w14:paraId="1485B1E6" w14:textId="77777777" w:rsidR="003B4E2F" w:rsidRPr="00A50552" w:rsidRDefault="003B4E2F" w:rsidP="003B4E2F">
      <w:pPr>
        <w:pStyle w:val="ListParagraph"/>
        <w:tabs>
          <w:tab w:val="left" w:pos="90"/>
        </w:tabs>
        <w:spacing w:after="0"/>
        <w:ind w:left="360"/>
        <w:jc w:val="right"/>
        <w:rPr>
          <w:rFonts w:ascii="Sylfaen" w:eastAsia="Sylfaen" w:hAnsi="Sylfaen"/>
          <w:lang w:val="ka-GE"/>
        </w:rPr>
      </w:pPr>
      <w:r>
        <w:rPr>
          <w:rFonts w:ascii="Sylfaen" w:hAnsi="Sylfaen" w:cs="Arial CYR"/>
          <w:b/>
          <w:bCs/>
          <w:color w:val="000000"/>
          <w:lang w:val="ka-GE"/>
        </w:rPr>
        <w:t xml:space="preserve">                                </w:t>
      </w:r>
    </w:p>
    <w:tbl>
      <w:tblPr>
        <w:tblW w:w="499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5"/>
        <w:gridCol w:w="1147"/>
        <w:gridCol w:w="4140"/>
        <w:gridCol w:w="2918"/>
      </w:tblGrid>
      <w:tr w:rsidR="003B4E2F" w:rsidRPr="003F1E3B" w14:paraId="7BC86C8D" w14:textId="77777777" w:rsidTr="00924E71">
        <w:trPr>
          <w:trHeight w:val="555"/>
          <w:tblCellSpacing w:w="0" w:type="dxa"/>
        </w:trPr>
        <w:tc>
          <w:tcPr>
            <w:tcW w:w="1067" w:type="pct"/>
            <w:vMerge w:val="restart"/>
            <w:vAlign w:val="center"/>
            <w:hideMark/>
          </w:tcPr>
          <w:p w14:paraId="68067269" w14:textId="77777777" w:rsidR="003B4E2F" w:rsidRPr="003F1E3B" w:rsidRDefault="003B4E2F" w:rsidP="00924E71">
            <w:pPr>
              <w:pStyle w:val="NormalWeb"/>
              <w:rPr>
                <w:rFonts w:eastAsiaTheme="minorEastAsia"/>
                <w:sz w:val="18"/>
                <w:szCs w:val="18"/>
              </w:rPr>
            </w:pP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დასახელება</w:t>
            </w:r>
            <w:r w:rsidRPr="003F1E3B">
              <w:rPr>
                <w:sz w:val="18"/>
                <w:szCs w:val="18"/>
              </w:rPr>
              <w:t xml:space="preserve"> </w:t>
            </w:r>
          </w:p>
        </w:tc>
        <w:tc>
          <w:tcPr>
            <w:tcW w:w="546" w:type="pct"/>
            <w:vAlign w:val="center"/>
            <w:hideMark/>
          </w:tcPr>
          <w:p w14:paraId="5A600647" w14:textId="77777777" w:rsidR="003B4E2F" w:rsidRPr="003F1E3B" w:rsidRDefault="003B4E2F" w:rsidP="00924E71">
            <w:pPr>
              <w:pStyle w:val="NormalWeb"/>
              <w:rPr>
                <w:rFonts w:eastAsiaTheme="minorEastAsia"/>
                <w:sz w:val="18"/>
                <w:szCs w:val="18"/>
              </w:rPr>
            </w:pPr>
            <w:r w:rsidRPr="003F1E3B">
              <w:rPr>
                <w:rFonts w:ascii="Sylfaen" w:hAnsi="Sylfaen" w:cs="Sylfaen"/>
                <w:sz w:val="18"/>
                <w:szCs w:val="18"/>
              </w:rPr>
              <w:t>კოდი</w:t>
            </w:r>
            <w:r w:rsidRPr="003F1E3B">
              <w:rPr>
                <w:sz w:val="18"/>
                <w:szCs w:val="18"/>
              </w:rPr>
              <w:t xml:space="preserve"> </w:t>
            </w:r>
          </w:p>
        </w:tc>
        <w:tc>
          <w:tcPr>
            <w:tcW w:w="1987" w:type="pct"/>
            <w:vMerge w:val="restart"/>
            <w:vAlign w:val="center"/>
            <w:hideMark/>
          </w:tcPr>
          <w:p w14:paraId="30DDAD5B" w14:textId="77777777" w:rsidR="003B4E2F" w:rsidRPr="003F1E3B" w:rsidRDefault="00F22D43" w:rsidP="00924E71">
            <w:pPr>
              <w:pStyle w:val="NormalWeb"/>
              <w:rPr>
                <w:rFonts w:eastAsiaTheme="minorEastAsia"/>
                <w:sz w:val="18"/>
                <w:szCs w:val="18"/>
              </w:rPr>
            </w:pPr>
            <w:r w:rsidRPr="00F22D43">
              <w:rPr>
                <w:rFonts w:ascii="Sylfaen" w:hAnsi="Sylfaen" w:cs="Calibri"/>
                <w:b/>
                <w:bCs/>
                <w:sz w:val="18"/>
                <w:szCs w:val="18"/>
              </w:rPr>
              <w:t>დასუთავება და ნარჩენების გატანა</w:t>
            </w:r>
          </w:p>
        </w:tc>
        <w:tc>
          <w:tcPr>
            <w:tcW w:w="1400" w:type="pct"/>
            <w:vAlign w:val="center"/>
            <w:hideMark/>
          </w:tcPr>
          <w:p w14:paraId="4350548D" w14:textId="4CCE3EC6" w:rsidR="003B4E2F" w:rsidRPr="003F1E3B" w:rsidRDefault="003B4E2F" w:rsidP="00F00162">
            <w:pPr>
              <w:pStyle w:val="NormalWeb"/>
              <w:jc w:val="center"/>
              <w:rPr>
                <w:rFonts w:eastAsiaTheme="minorEastAsia"/>
                <w:sz w:val="18"/>
                <w:szCs w:val="18"/>
              </w:rPr>
            </w:pPr>
            <w:r w:rsidRPr="003F1E3B">
              <w:rPr>
                <w:sz w:val="18"/>
                <w:szCs w:val="18"/>
              </w:rPr>
              <w:t>202</w:t>
            </w:r>
            <w:r w:rsidR="00F00162">
              <w:rPr>
                <w:rFonts w:ascii="Sylfaen" w:hAnsi="Sylfaen"/>
                <w:sz w:val="18"/>
                <w:szCs w:val="18"/>
                <w:lang w:val="ka-GE"/>
              </w:rPr>
              <w:t>6</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დაფინანსება</w:t>
            </w:r>
            <w:r w:rsidRPr="003F1E3B">
              <w:rPr>
                <w:sz w:val="18"/>
                <w:szCs w:val="18"/>
              </w:rPr>
              <w:br/>
              <w:t> </w:t>
            </w:r>
            <w:r w:rsidRPr="003F1E3B">
              <w:rPr>
                <w:rFonts w:ascii="Sylfaen" w:hAnsi="Sylfaen" w:cs="Sylfaen"/>
                <w:sz w:val="18"/>
                <w:szCs w:val="18"/>
              </w:rPr>
              <w:t>ათას</w:t>
            </w:r>
            <w:r w:rsidRPr="003F1E3B">
              <w:rPr>
                <w:sz w:val="18"/>
                <w:szCs w:val="18"/>
              </w:rPr>
              <w:t xml:space="preserve"> </w:t>
            </w:r>
            <w:r w:rsidRPr="003F1E3B">
              <w:rPr>
                <w:rFonts w:ascii="Sylfaen" w:hAnsi="Sylfaen" w:cs="Sylfaen"/>
                <w:sz w:val="18"/>
                <w:szCs w:val="18"/>
              </w:rPr>
              <w:t>ლარში</w:t>
            </w:r>
            <w:r w:rsidRPr="003F1E3B">
              <w:rPr>
                <w:sz w:val="18"/>
                <w:szCs w:val="18"/>
              </w:rPr>
              <w:t xml:space="preserve"> </w:t>
            </w:r>
          </w:p>
        </w:tc>
      </w:tr>
      <w:tr w:rsidR="003B4E2F" w:rsidRPr="003F1E3B" w14:paraId="48CB1921" w14:textId="77777777" w:rsidTr="00924E71">
        <w:trPr>
          <w:trHeight w:val="345"/>
          <w:tblCellSpacing w:w="0" w:type="dxa"/>
        </w:trPr>
        <w:tc>
          <w:tcPr>
            <w:tcW w:w="0" w:type="auto"/>
            <w:vMerge/>
            <w:vAlign w:val="center"/>
            <w:hideMark/>
          </w:tcPr>
          <w:p w14:paraId="52F95A6D" w14:textId="77777777" w:rsidR="003B4E2F" w:rsidRPr="003F1E3B" w:rsidRDefault="003B4E2F" w:rsidP="00924E71">
            <w:pPr>
              <w:rPr>
                <w:sz w:val="18"/>
                <w:szCs w:val="18"/>
              </w:rPr>
            </w:pPr>
          </w:p>
        </w:tc>
        <w:tc>
          <w:tcPr>
            <w:tcW w:w="546" w:type="pct"/>
            <w:vAlign w:val="center"/>
            <w:hideMark/>
          </w:tcPr>
          <w:p w14:paraId="430EF585" w14:textId="77777777" w:rsidR="003B4E2F" w:rsidRPr="00F22D43" w:rsidRDefault="003B4E2F" w:rsidP="00F22D43">
            <w:pPr>
              <w:pStyle w:val="NormalWeb"/>
              <w:rPr>
                <w:rFonts w:eastAsiaTheme="minorEastAsia"/>
                <w:sz w:val="18"/>
                <w:szCs w:val="18"/>
                <w:lang w:val="en-US"/>
              </w:rPr>
            </w:pPr>
            <w:r w:rsidRPr="003F1E3B">
              <w:rPr>
                <w:b/>
                <w:bCs/>
                <w:sz w:val="18"/>
                <w:szCs w:val="18"/>
              </w:rPr>
              <w:t>03 0</w:t>
            </w:r>
            <w:r w:rsidR="00F22D43">
              <w:rPr>
                <w:rFonts w:ascii="Sylfaen" w:hAnsi="Sylfaen"/>
                <w:b/>
                <w:bCs/>
                <w:sz w:val="18"/>
                <w:szCs w:val="18"/>
                <w:lang w:val="en-US"/>
              </w:rPr>
              <w:t>1</w:t>
            </w:r>
          </w:p>
        </w:tc>
        <w:tc>
          <w:tcPr>
            <w:tcW w:w="0" w:type="auto"/>
            <w:vMerge/>
            <w:vAlign w:val="center"/>
            <w:hideMark/>
          </w:tcPr>
          <w:p w14:paraId="2FEDB4B4" w14:textId="77777777" w:rsidR="003B4E2F" w:rsidRPr="003F1E3B" w:rsidRDefault="003B4E2F" w:rsidP="00924E71">
            <w:pPr>
              <w:rPr>
                <w:sz w:val="18"/>
                <w:szCs w:val="18"/>
              </w:rPr>
            </w:pPr>
          </w:p>
        </w:tc>
        <w:tc>
          <w:tcPr>
            <w:tcW w:w="1400" w:type="pct"/>
            <w:vAlign w:val="center"/>
            <w:hideMark/>
          </w:tcPr>
          <w:p w14:paraId="4D3A1882" w14:textId="03EFE446" w:rsidR="003B4E2F" w:rsidRPr="00F00162" w:rsidRDefault="00F00162" w:rsidP="00BA588D">
            <w:pPr>
              <w:pStyle w:val="NormalWeb"/>
              <w:jc w:val="center"/>
              <w:rPr>
                <w:rFonts w:ascii="Sylfaen" w:eastAsiaTheme="minorEastAsia" w:hAnsi="Sylfaen"/>
                <w:sz w:val="18"/>
                <w:szCs w:val="18"/>
                <w:lang w:val="ka-GE"/>
              </w:rPr>
            </w:pPr>
            <w:r>
              <w:rPr>
                <w:rFonts w:ascii="Sylfaen" w:hAnsi="Sylfaen"/>
                <w:sz w:val="18"/>
                <w:szCs w:val="18"/>
                <w:lang w:val="ka-GE"/>
              </w:rPr>
              <w:t>1134,8</w:t>
            </w:r>
          </w:p>
        </w:tc>
      </w:tr>
      <w:tr w:rsidR="003B4E2F" w:rsidRPr="003F1E3B" w14:paraId="085B3595" w14:textId="77777777" w:rsidTr="00924E71">
        <w:trPr>
          <w:trHeight w:val="720"/>
          <w:tblCellSpacing w:w="0" w:type="dxa"/>
        </w:trPr>
        <w:tc>
          <w:tcPr>
            <w:tcW w:w="1067" w:type="pct"/>
            <w:vAlign w:val="center"/>
            <w:hideMark/>
          </w:tcPr>
          <w:p w14:paraId="328FE207" w14:textId="77777777" w:rsidR="003B4E2F" w:rsidRPr="003F1E3B" w:rsidRDefault="003B4E2F" w:rsidP="00924E71">
            <w:pPr>
              <w:pStyle w:val="NormalWeb"/>
              <w:rPr>
                <w:rFonts w:eastAsiaTheme="minorEastAsia"/>
                <w:sz w:val="18"/>
                <w:szCs w:val="18"/>
              </w:rPr>
            </w:pP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3933" w:type="pct"/>
            <w:gridSpan w:val="3"/>
            <w:vAlign w:val="center"/>
            <w:hideMark/>
          </w:tcPr>
          <w:p w14:paraId="54DEF49E" w14:textId="77777777" w:rsidR="003B4E2F" w:rsidRPr="003F1E3B" w:rsidRDefault="003B4E2F" w:rsidP="00924E71">
            <w:pPr>
              <w:pStyle w:val="NormalWeb"/>
              <w:rPr>
                <w:rFonts w:eastAsiaTheme="minorEastAsia"/>
                <w:sz w:val="18"/>
                <w:szCs w:val="18"/>
              </w:rPr>
            </w:pP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იპ</w:t>
            </w:r>
            <w:r w:rsidRPr="003F1E3B">
              <w:rPr>
                <w:sz w:val="18"/>
                <w:szCs w:val="18"/>
              </w:rPr>
              <w:t xml:space="preserve"> „</w:t>
            </w:r>
            <w:r w:rsidRPr="003F1E3B">
              <w:rPr>
                <w:rFonts w:ascii="Sylfaen" w:hAnsi="Sylfaen" w:cs="Sylfaen"/>
                <w:sz w:val="18"/>
                <w:szCs w:val="18"/>
              </w:rPr>
              <w:t xml:space="preserve">მარტვილის </w:t>
            </w:r>
            <w:r w:rsidRPr="003F1E3B">
              <w:rPr>
                <w:rFonts w:ascii="Sylfaen" w:hAnsi="Sylfaen" w:cs="Sylfaen"/>
                <w:sz w:val="18"/>
                <w:szCs w:val="18"/>
                <w:lang w:val="ka-GE"/>
              </w:rPr>
              <w:t xml:space="preserve">მუნიციპალიტეტის </w:t>
            </w:r>
            <w:r w:rsidRPr="003F1E3B">
              <w:rPr>
                <w:rFonts w:ascii="Sylfaen" w:hAnsi="Sylfaen" w:cs="Sylfaen"/>
                <w:sz w:val="18"/>
                <w:szCs w:val="18"/>
              </w:rPr>
              <w:t>კეთილმოწყობ</w:t>
            </w:r>
            <w:r w:rsidRPr="003F1E3B">
              <w:rPr>
                <w:rFonts w:ascii="Sylfaen" w:hAnsi="Sylfaen" w:cs="Sylfaen"/>
                <w:sz w:val="18"/>
                <w:szCs w:val="18"/>
                <w:lang w:val="ka-GE"/>
              </w:rPr>
              <w:t>ის სამსახური</w:t>
            </w:r>
            <w:r w:rsidRPr="003F1E3B">
              <w:rPr>
                <w:sz w:val="18"/>
                <w:szCs w:val="18"/>
              </w:rPr>
              <w:t>“ </w:t>
            </w:r>
          </w:p>
        </w:tc>
      </w:tr>
      <w:tr w:rsidR="003B4E2F" w:rsidRPr="003F1E3B" w14:paraId="0026F7C7" w14:textId="77777777" w:rsidTr="00924E71">
        <w:trPr>
          <w:trHeight w:val="705"/>
          <w:tblCellSpacing w:w="0" w:type="dxa"/>
        </w:trPr>
        <w:tc>
          <w:tcPr>
            <w:tcW w:w="1067" w:type="pct"/>
            <w:vAlign w:val="center"/>
            <w:hideMark/>
          </w:tcPr>
          <w:p w14:paraId="2E2342FD" w14:textId="77777777" w:rsidR="003B4E2F" w:rsidRPr="003F1E3B" w:rsidRDefault="003B4E2F" w:rsidP="00924E71">
            <w:pPr>
              <w:pStyle w:val="NormalWeb"/>
              <w:rPr>
                <w:rFonts w:eastAsiaTheme="minorEastAsia"/>
                <w:sz w:val="18"/>
                <w:szCs w:val="18"/>
              </w:rPr>
            </w:pP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3933" w:type="pct"/>
            <w:gridSpan w:val="3"/>
            <w:vAlign w:val="center"/>
            <w:hideMark/>
          </w:tcPr>
          <w:p w14:paraId="19CD9DAF" w14:textId="77777777" w:rsidR="003B4E2F" w:rsidRPr="003F1E3B" w:rsidRDefault="003B4E2F" w:rsidP="00924E71">
            <w:pPr>
              <w:pStyle w:val="NormalWeb"/>
              <w:rPr>
                <w:rFonts w:ascii="Sylfaen" w:eastAsiaTheme="minorEastAsia" w:hAnsi="Sylfaen"/>
                <w:sz w:val="18"/>
                <w:szCs w:val="18"/>
                <w:lang w:val="ka-GE"/>
              </w:rPr>
            </w:pP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ფარგლებში</w:t>
            </w:r>
            <w:r w:rsidRPr="003F1E3B">
              <w:rPr>
                <w:sz w:val="18"/>
                <w:szCs w:val="18"/>
              </w:rPr>
              <w:t xml:space="preserve"> </w:t>
            </w:r>
            <w:r w:rsidRPr="003F1E3B">
              <w:rPr>
                <w:rFonts w:ascii="Sylfaen" w:hAnsi="Sylfaen" w:cs="Sylfaen"/>
                <w:sz w:val="18"/>
                <w:szCs w:val="18"/>
              </w:rPr>
              <w:t>განხორციელდება</w:t>
            </w:r>
            <w:r w:rsidRPr="003F1E3B">
              <w:rPr>
                <w:sz w:val="18"/>
                <w:szCs w:val="18"/>
              </w:rPr>
              <w:t xml:space="preserve">  </w:t>
            </w:r>
            <w:r w:rsidRPr="003F1E3B">
              <w:rPr>
                <w:rFonts w:ascii="Sylfaen" w:hAnsi="Sylfaen" w:cs="Sylfaen"/>
                <w:sz w:val="18"/>
                <w:szCs w:val="18"/>
              </w:rPr>
              <w:t>ქალაქის</w:t>
            </w:r>
            <w:r w:rsidRPr="003F1E3B">
              <w:rPr>
                <w:sz w:val="18"/>
                <w:szCs w:val="18"/>
              </w:rPr>
              <w:t xml:space="preserve"> </w:t>
            </w:r>
            <w:r w:rsidRPr="003F1E3B">
              <w:rPr>
                <w:rFonts w:ascii="Sylfaen" w:hAnsi="Sylfaen" w:cs="Sylfaen"/>
                <w:sz w:val="18"/>
                <w:szCs w:val="18"/>
              </w:rPr>
              <w:t>ცალკეული</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cs="Sylfaen"/>
                <w:sz w:val="18"/>
                <w:szCs w:val="18"/>
              </w:rPr>
              <w:t>მწვანე</w:t>
            </w:r>
            <w:r w:rsidRPr="003F1E3B">
              <w:rPr>
                <w:sz w:val="18"/>
                <w:szCs w:val="18"/>
              </w:rPr>
              <w:t xml:space="preserve"> </w:t>
            </w:r>
            <w:r w:rsidRPr="003F1E3B">
              <w:rPr>
                <w:rFonts w:ascii="Sylfaen" w:hAnsi="Sylfaen" w:cs="Sylfaen"/>
                <w:sz w:val="18"/>
                <w:szCs w:val="18"/>
              </w:rPr>
              <w:t>საფარის</w:t>
            </w:r>
            <w:r w:rsidRPr="003F1E3B">
              <w:rPr>
                <w:sz w:val="18"/>
                <w:szCs w:val="18"/>
              </w:rPr>
              <w:t xml:space="preserve">, </w:t>
            </w:r>
            <w:r w:rsidRPr="003F1E3B">
              <w:rPr>
                <w:rFonts w:ascii="Sylfaen" w:hAnsi="Sylfaen" w:cs="Sylfaen"/>
                <w:sz w:val="18"/>
                <w:szCs w:val="18"/>
              </w:rPr>
              <w:t>ქალაქში</w:t>
            </w:r>
            <w:r w:rsidRPr="003F1E3B">
              <w:rPr>
                <w:sz w:val="18"/>
                <w:szCs w:val="18"/>
              </w:rPr>
              <w:t xml:space="preserve"> </w:t>
            </w:r>
            <w:r w:rsidRPr="003F1E3B">
              <w:rPr>
                <w:rFonts w:ascii="Sylfaen" w:hAnsi="Sylfaen" w:cs="Sylfaen"/>
                <w:sz w:val="18"/>
                <w:szCs w:val="18"/>
              </w:rPr>
              <w:t>არსებული</w:t>
            </w:r>
            <w:r w:rsidRPr="003F1E3B">
              <w:rPr>
                <w:sz w:val="18"/>
                <w:szCs w:val="18"/>
              </w:rPr>
              <w:t xml:space="preserve"> </w:t>
            </w:r>
            <w:r w:rsidRPr="003F1E3B">
              <w:rPr>
                <w:rFonts w:ascii="Sylfaen" w:hAnsi="Sylfaen" w:cs="Sylfaen"/>
                <w:sz w:val="18"/>
                <w:szCs w:val="18"/>
              </w:rPr>
              <w:t>პარკებისა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სკვერების</w:t>
            </w:r>
            <w:r w:rsidRPr="003F1E3B">
              <w:rPr>
                <w:sz w:val="18"/>
                <w:szCs w:val="18"/>
              </w:rPr>
              <w:t xml:space="preserve"> </w:t>
            </w:r>
            <w:r w:rsidRPr="003F1E3B">
              <w:rPr>
                <w:rFonts w:ascii="Sylfaen" w:hAnsi="Sylfaen" w:cs="Sylfaen"/>
                <w:sz w:val="18"/>
                <w:szCs w:val="18"/>
              </w:rPr>
              <w:t>დაგვა</w:t>
            </w:r>
            <w:r w:rsidRPr="003F1E3B">
              <w:rPr>
                <w:sz w:val="18"/>
                <w:szCs w:val="18"/>
              </w:rPr>
              <w:t>-</w:t>
            </w:r>
            <w:r w:rsidRPr="003F1E3B">
              <w:rPr>
                <w:rFonts w:ascii="Sylfaen" w:hAnsi="Sylfaen" w:cs="Sylfaen"/>
                <w:sz w:val="18"/>
                <w:szCs w:val="18"/>
              </w:rPr>
              <w:t>დასუფთავება</w:t>
            </w:r>
            <w:r w:rsidRPr="003F1E3B">
              <w:rPr>
                <w:sz w:val="18"/>
                <w:szCs w:val="18"/>
              </w:rPr>
              <w:t xml:space="preserve">; </w:t>
            </w:r>
            <w:r w:rsidRPr="003F1E3B">
              <w:rPr>
                <w:rFonts w:ascii="Sylfaen" w:hAnsi="Sylfaen" w:cs="Sylfaen"/>
                <w:sz w:val="18"/>
                <w:szCs w:val="18"/>
              </w:rPr>
              <w:t>სანაგვე</w:t>
            </w:r>
            <w:r w:rsidRPr="003F1E3B">
              <w:rPr>
                <w:sz w:val="18"/>
                <w:szCs w:val="18"/>
              </w:rPr>
              <w:t xml:space="preserve"> </w:t>
            </w:r>
            <w:r w:rsidRPr="003F1E3B">
              <w:rPr>
                <w:rFonts w:ascii="Sylfaen" w:hAnsi="Sylfaen" w:cs="Sylfaen"/>
                <w:sz w:val="18"/>
                <w:szCs w:val="18"/>
              </w:rPr>
              <w:t>კონტეინერების</w:t>
            </w:r>
            <w:r w:rsidRPr="003F1E3B">
              <w:rPr>
                <w:sz w:val="18"/>
                <w:szCs w:val="18"/>
              </w:rPr>
              <w:t xml:space="preserve"> </w:t>
            </w:r>
            <w:r w:rsidRPr="003F1E3B">
              <w:rPr>
                <w:rFonts w:ascii="Sylfaen" w:hAnsi="Sylfaen" w:cs="Sylfaen"/>
                <w:sz w:val="18"/>
                <w:szCs w:val="18"/>
              </w:rPr>
              <w:t>დაქლორვა</w:t>
            </w:r>
            <w:r w:rsidRPr="003F1E3B">
              <w:rPr>
                <w:sz w:val="18"/>
                <w:szCs w:val="18"/>
              </w:rPr>
              <w:t xml:space="preserve">, </w:t>
            </w:r>
            <w:r w:rsidRPr="003F1E3B">
              <w:rPr>
                <w:rFonts w:ascii="Sylfaen" w:hAnsi="Sylfaen" w:cs="Sylfaen"/>
                <w:sz w:val="18"/>
                <w:szCs w:val="18"/>
              </w:rPr>
              <w:t>ქალაქის</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cs="Sylfaen"/>
                <w:sz w:val="18"/>
                <w:szCs w:val="18"/>
              </w:rPr>
              <w:t>თოვლის</w:t>
            </w:r>
            <w:r w:rsidRPr="003F1E3B">
              <w:rPr>
                <w:sz w:val="18"/>
                <w:szCs w:val="18"/>
              </w:rPr>
              <w:t xml:space="preserve"> </w:t>
            </w:r>
            <w:r w:rsidRPr="003F1E3B">
              <w:rPr>
                <w:rFonts w:ascii="Sylfaen" w:hAnsi="Sylfaen" w:cs="Sylfaen"/>
                <w:sz w:val="18"/>
                <w:szCs w:val="18"/>
              </w:rPr>
              <w:t>საფარისაგან</w:t>
            </w:r>
            <w:r w:rsidRPr="003F1E3B">
              <w:rPr>
                <w:sz w:val="18"/>
                <w:szCs w:val="18"/>
              </w:rPr>
              <w:t xml:space="preserve"> </w:t>
            </w:r>
            <w:r w:rsidRPr="003F1E3B">
              <w:rPr>
                <w:rFonts w:ascii="Sylfaen" w:hAnsi="Sylfaen" w:cs="Sylfaen"/>
                <w:sz w:val="18"/>
                <w:szCs w:val="18"/>
              </w:rPr>
              <w:t>გაწმენდა</w:t>
            </w:r>
            <w:r w:rsidRPr="003F1E3B">
              <w:rPr>
                <w:sz w:val="18"/>
                <w:szCs w:val="18"/>
              </w:rPr>
              <w:t xml:space="preserve">, </w:t>
            </w:r>
            <w:r w:rsidRPr="003F1E3B">
              <w:rPr>
                <w:rFonts w:ascii="Sylfaen" w:hAnsi="Sylfaen" w:cs="Sylfaen"/>
                <w:sz w:val="18"/>
                <w:szCs w:val="18"/>
              </w:rPr>
              <w:t>მოყინვის</w:t>
            </w:r>
            <w:r w:rsidRPr="003F1E3B">
              <w:rPr>
                <w:sz w:val="18"/>
                <w:szCs w:val="18"/>
              </w:rPr>
              <w:t xml:space="preserve"> </w:t>
            </w:r>
            <w:r w:rsidRPr="003F1E3B">
              <w:rPr>
                <w:rFonts w:ascii="Sylfaen" w:hAnsi="Sylfaen" w:cs="Sylfaen"/>
                <w:sz w:val="18"/>
                <w:szCs w:val="18"/>
              </w:rPr>
              <w:t>საწინააღმდეგო</w:t>
            </w:r>
            <w:r w:rsidRPr="003F1E3B">
              <w:rPr>
                <w:sz w:val="18"/>
                <w:szCs w:val="18"/>
              </w:rPr>
              <w:t xml:space="preserve"> </w:t>
            </w:r>
            <w:r w:rsidRPr="003F1E3B">
              <w:rPr>
                <w:rFonts w:ascii="Sylfaen" w:hAnsi="Sylfaen" w:cs="Sylfaen"/>
                <w:sz w:val="18"/>
                <w:szCs w:val="18"/>
              </w:rPr>
              <w:t>სამუშაოების</w:t>
            </w:r>
            <w:r w:rsidRPr="003F1E3B">
              <w:rPr>
                <w:sz w:val="18"/>
                <w:szCs w:val="18"/>
              </w:rPr>
              <w:t xml:space="preserve"> </w:t>
            </w:r>
            <w:r w:rsidRPr="003F1E3B">
              <w:rPr>
                <w:rFonts w:ascii="Sylfaen" w:hAnsi="Sylfaen" w:cs="Sylfaen"/>
                <w:sz w:val="18"/>
                <w:szCs w:val="18"/>
              </w:rPr>
              <w:t>განხორციელება</w:t>
            </w:r>
            <w:r w:rsidRPr="003F1E3B">
              <w:rPr>
                <w:sz w:val="18"/>
                <w:szCs w:val="18"/>
              </w:rPr>
              <w:t xml:space="preserve">; </w:t>
            </w:r>
            <w:r w:rsidRPr="003F1E3B">
              <w:rPr>
                <w:rFonts w:ascii="Sylfaen" w:hAnsi="Sylfaen" w:cs="Sylfaen"/>
                <w:sz w:val="18"/>
                <w:szCs w:val="18"/>
              </w:rPr>
              <w:t>მსხვილფეხა</w:t>
            </w:r>
            <w:r w:rsidRPr="003F1E3B">
              <w:rPr>
                <w:sz w:val="18"/>
                <w:szCs w:val="18"/>
              </w:rPr>
              <w:t xml:space="preserve"> </w:t>
            </w:r>
            <w:r w:rsidRPr="003F1E3B">
              <w:rPr>
                <w:rFonts w:ascii="Sylfaen" w:hAnsi="Sylfaen" w:cs="Sylfaen"/>
                <w:sz w:val="18"/>
                <w:szCs w:val="18"/>
              </w:rPr>
              <w:t>რქოსანი</w:t>
            </w:r>
            <w:r w:rsidRPr="003F1E3B">
              <w:rPr>
                <w:sz w:val="18"/>
                <w:szCs w:val="18"/>
              </w:rPr>
              <w:t xml:space="preserve"> </w:t>
            </w:r>
            <w:r w:rsidRPr="003F1E3B">
              <w:rPr>
                <w:rFonts w:ascii="Sylfaen" w:hAnsi="Sylfaen" w:cs="Sylfaen"/>
                <w:sz w:val="18"/>
                <w:szCs w:val="18"/>
              </w:rPr>
              <w:t>პირუტყვის</w:t>
            </w:r>
            <w:r w:rsidRPr="003F1E3B">
              <w:rPr>
                <w:sz w:val="18"/>
                <w:szCs w:val="18"/>
              </w:rPr>
              <w:t xml:space="preserve"> </w:t>
            </w:r>
            <w:r w:rsidRPr="003F1E3B">
              <w:rPr>
                <w:rFonts w:ascii="Sylfaen" w:hAnsi="Sylfaen" w:cs="Sylfaen"/>
                <w:sz w:val="18"/>
                <w:szCs w:val="18"/>
              </w:rPr>
              <w:t>ქალაქში</w:t>
            </w:r>
            <w:r w:rsidRPr="003F1E3B">
              <w:rPr>
                <w:sz w:val="18"/>
                <w:szCs w:val="18"/>
              </w:rPr>
              <w:t xml:space="preserve"> </w:t>
            </w:r>
            <w:r w:rsidRPr="003F1E3B">
              <w:rPr>
                <w:rFonts w:ascii="Sylfaen" w:hAnsi="Sylfaen" w:cs="Sylfaen"/>
                <w:sz w:val="18"/>
                <w:szCs w:val="18"/>
              </w:rPr>
              <w:t>მოძრაობის</w:t>
            </w:r>
            <w:r w:rsidRPr="003F1E3B">
              <w:rPr>
                <w:sz w:val="18"/>
                <w:szCs w:val="18"/>
              </w:rPr>
              <w:t xml:space="preserve"> </w:t>
            </w:r>
            <w:r w:rsidRPr="003F1E3B">
              <w:rPr>
                <w:rFonts w:ascii="Sylfaen" w:hAnsi="Sylfaen" w:cs="Sylfaen"/>
                <w:sz w:val="18"/>
                <w:szCs w:val="18"/>
              </w:rPr>
              <w:t>აღკვეთა</w:t>
            </w:r>
            <w:r w:rsidRPr="003F1E3B">
              <w:rPr>
                <w:sz w:val="18"/>
                <w:szCs w:val="18"/>
              </w:rPr>
              <w:t xml:space="preserve">; </w:t>
            </w:r>
            <w:r w:rsidRPr="003F1E3B">
              <w:rPr>
                <w:rFonts w:ascii="Sylfaen" w:hAnsi="Sylfaen" w:cs="Sylfaen"/>
                <w:sz w:val="18"/>
                <w:szCs w:val="18"/>
              </w:rPr>
              <w:t>საყოფაცხოვრებო</w:t>
            </w:r>
            <w:r w:rsidRPr="003F1E3B">
              <w:rPr>
                <w:sz w:val="18"/>
                <w:szCs w:val="18"/>
              </w:rPr>
              <w:t xml:space="preserve"> </w:t>
            </w:r>
            <w:r w:rsidRPr="003F1E3B">
              <w:rPr>
                <w:rFonts w:ascii="Sylfaen" w:hAnsi="Sylfaen" w:cs="Sylfaen"/>
                <w:sz w:val="18"/>
                <w:szCs w:val="18"/>
              </w:rPr>
              <w:t>ნარჩენების</w:t>
            </w:r>
            <w:r w:rsidRPr="003F1E3B">
              <w:rPr>
                <w:sz w:val="18"/>
                <w:szCs w:val="18"/>
              </w:rPr>
              <w:t xml:space="preserve"> </w:t>
            </w:r>
            <w:r w:rsidRPr="003F1E3B">
              <w:rPr>
                <w:rFonts w:ascii="Sylfaen" w:hAnsi="Sylfaen" w:cs="Sylfaen"/>
                <w:sz w:val="18"/>
                <w:szCs w:val="18"/>
              </w:rPr>
              <w:t>გატანა</w:t>
            </w:r>
            <w:r w:rsidRPr="003F1E3B">
              <w:rPr>
                <w:sz w:val="18"/>
                <w:szCs w:val="18"/>
              </w:rPr>
              <w:t xml:space="preserve">; </w:t>
            </w:r>
            <w:r w:rsidRPr="003F1E3B">
              <w:rPr>
                <w:rFonts w:ascii="Sylfaen" w:hAnsi="Sylfaen" w:cs="Sylfaen"/>
                <w:sz w:val="18"/>
                <w:szCs w:val="18"/>
              </w:rPr>
              <w:t>დღეს</w:t>
            </w:r>
            <w:r w:rsidRPr="003F1E3B">
              <w:rPr>
                <w:sz w:val="18"/>
                <w:szCs w:val="18"/>
              </w:rPr>
              <w:t xml:space="preserve"> </w:t>
            </w:r>
            <w:r w:rsidRPr="003F1E3B">
              <w:rPr>
                <w:rFonts w:ascii="Sylfaen" w:hAnsi="Sylfaen" w:cs="Sylfaen"/>
                <w:sz w:val="18"/>
                <w:szCs w:val="18"/>
              </w:rPr>
              <w:t>არსებული</w:t>
            </w:r>
            <w:r w:rsidRPr="003F1E3B">
              <w:rPr>
                <w:sz w:val="18"/>
                <w:szCs w:val="18"/>
              </w:rPr>
              <w:t xml:space="preserve"> </w:t>
            </w:r>
            <w:r w:rsidRPr="003F1E3B">
              <w:rPr>
                <w:rFonts w:ascii="Sylfaen" w:hAnsi="Sylfaen" w:cs="Sylfaen"/>
                <w:sz w:val="18"/>
                <w:szCs w:val="18"/>
              </w:rPr>
              <w:t>სიტუაციით</w:t>
            </w:r>
            <w:r w:rsidRPr="003F1E3B">
              <w:rPr>
                <w:sz w:val="18"/>
                <w:szCs w:val="18"/>
              </w:rPr>
              <w:t xml:space="preserve"> </w:t>
            </w:r>
            <w:r w:rsidRPr="003F1E3B">
              <w:rPr>
                <w:rFonts w:ascii="Sylfaen" w:hAnsi="Sylfaen" w:cs="Sylfaen"/>
                <w:sz w:val="18"/>
                <w:szCs w:val="18"/>
              </w:rPr>
              <w:t>სულ</w:t>
            </w:r>
            <w:r w:rsidRPr="003F1E3B">
              <w:rPr>
                <w:sz w:val="18"/>
                <w:szCs w:val="18"/>
              </w:rPr>
              <w:t xml:space="preserve"> </w:t>
            </w:r>
            <w:r w:rsidRPr="003F1E3B">
              <w:rPr>
                <w:rFonts w:ascii="Sylfaen" w:hAnsi="Sylfaen" w:cs="Sylfaen"/>
                <w:sz w:val="18"/>
                <w:szCs w:val="18"/>
              </w:rPr>
              <w:t>ქალაქში</w:t>
            </w:r>
            <w:r w:rsidRPr="003F1E3B">
              <w:rPr>
                <w:sz w:val="18"/>
                <w:szCs w:val="18"/>
              </w:rPr>
              <w:t xml:space="preserve"> </w:t>
            </w:r>
            <w:r w:rsidRPr="003F1E3B">
              <w:rPr>
                <w:rFonts w:ascii="Sylfaen" w:hAnsi="Sylfaen" w:cs="Sylfaen"/>
                <w:sz w:val="18"/>
                <w:szCs w:val="18"/>
              </w:rPr>
              <w:t>სუფთავდება</w:t>
            </w:r>
            <w:r w:rsidRPr="003F1E3B">
              <w:rPr>
                <w:sz w:val="18"/>
                <w:szCs w:val="18"/>
              </w:rPr>
              <w:t xml:space="preserve"> </w:t>
            </w:r>
            <w:r w:rsidRPr="003F1E3B">
              <w:rPr>
                <w:rFonts w:ascii="Sylfaen" w:hAnsi="Sylfaen"/>
                <w:sz w:val="18"/>
                <w:szCs w:val="18"/>
                <w:lang w:val="ka-GE"/>
              </w:rPr>
              <w:t>61500</w:t>
            </w:r>
            <w:r w:rsidRPr="003F1E3B">
              <w:rPr>
                <w:sz w:val="18"/>
                <w:szCs w:val="18"/>
              </w:rPr>
              <w:t xml:space="preserve"> </w:t>
            </w:r>
            <w:r w:rsidRPr="003F1E3B">
              <w:rPr>
                <w:rFonts w:ascii="Sylfaen" w:hAnsi="Sylfaen" w:cs="Sylfaen"/>
                <w:sz w:val="18"/>
                <w:szCs w:val="18"/>
              </w:rPr>
              <w:t>კვმ</w:t>
            </w:r>
            <w:r w:rsidRPr="003F1E3B">
              <w:rPr>
                <w:sz w:val="18"/>
                <w:szCs w:val="18"/>
              </w:rPr>
              <w:t xml:space="preserve"> </w:t>
            </w:r>
            <w:r w:rsidRPr="003F1E3B">
              <w:rPr>
                <w:rFonts w:ascii="Sylfaen" w:hAnsi="Sylfaen" w:cs="Sylfaen"/>
                <w:sz w:val="18"/>
                <w:szCs w:val="18"/>
              </w:rPr>
              <w:t>ფართობი</w:t>
            </w:r>
            <w:r w:rsidRPr="003F1E3B">
              <w:rPr>
                <w:sz w:val="18"/>
                <w:szCs w:val="18"/>
              </w:rPr>
              <w:t xml:space="preserve">, </w:t>
            </w:r>
            <w:r w:rsidRPr="003F1E3B">
              <w:rPr>
                <w:rFonts w:ascii="Sylfaen" w:hAnsi="Sylfaen" w:cs="Sylfaen"/>
                <w:sz w:val="18"/>
                <w:szCs w:val="18"/>
              </w:rPr>
              <w:t>რაც</w:t>
            </w:r>
            <w:r w:rsidRPr="003F1E3B">
              <w:rPr>
                <w:sz w:val="18"/>
                <w:szCs w:val="18"/>
              </w:rPr>
              <w:t xml:space="preserve"> </w:t>
            </w:r>
            <w:r w:rsidRPr="003F1E3B">
              <w:rPr>
                <w:rFonts w:ascii="Sylfaen" w:hAnsi="Sylfaen" w:cs="Sylfaen"/>
                <w:sz w:val="18"/>
                <w:szCs w:val="18"/>
              </w:rPr>
              <w:t>მთლიანი</w:t>
            </w:r>
            <w:r w:rsidRPr="003F1E3B">
              <w:rPr>
                <w:sz w:val="18"/>
                <w:szCs w:val="18"/>
              </w:rPr>
              <w:t xml:space="preserve"> </w:t>
            </w:r>
            <w:r w:rsidRPr="003F1E3B">
              <w:rPr>
                <w:rFonts w:ascii="Sylfaen" w:hAnsi="Sylfaen" w:cs="Sylfaen"/>
                <w:sz w:val="18"/>
                <w:szCs w:val="18"/>
              </w:rPr>
              <w:t>დასასუფთავებელი</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35 </w:t>
            </w:r>
            <w:r w:rsidRPr="003F1E3B">
              <w:rPr>
                <w:rFonts w:ascii="Sylfaen" w:hAnsi="Sylfaen" w:cs="Sylfaen"/>
                <w:sz w:val="18"/>
                <w:szCs w:val="18"/>
              </w:rPr>
              <w:t>პროცენტია</w:t>
            </w:r>
            <w:r w:rsidRPr="003F1E3B">
              <w:rPr>
                <w:sz w:val="18"/>
                <w:szCs w:val="18"/>
              </w:rPr>
              <w:t xml:space="preserve">. </w:t>
            </w:r>
            <w:r w:rsidRPr="003F1E3B">
              <w:rPr>
                <w:rFonts w:ascii="Sylfaen" w:hAnsi="Sylfaen" w:cs="Sylfaen"/>
                <w:sz w:val="18"/>
                <w:szCs w:val="18"/>
              </w:rPr>
              <w:t>წელიწადში</w:t>
            </w:r>
            <w:r w:rsidRPr="003F1E3B">
              <w:rPr>
                <w:sz w:val="18"/>
                <w:szCs w:val="18"/>
              </w:rPr>
              <w:t xml:space="preserve">  </w:t>
            </w:r>
            <w:r w:rsidRPr="003F1E3B">
              <w:rPr>
                <w:rFonts w:ascii="Sylfaen" w:hAnsi="Sylfaen" w:cs="Sylfaen"/>
                <w:sz w:val="18"/>
                <w:szCs w:val="18"/>
              </w:rPr>
              <w:t>ხდება</w:t>
            </w:r>
            <w:r w:rsidRPr="003F1E3B">
              <w:rPr>
                <w:sz w:val="18"/>
                <w:szCs w:val="18"/>
              </w:rPr>
              <w:t xml:space="preserve"> </w:t>
            </w:r>
            <w:r w:rsidRPr="003F1E3B">
              <w:rPr>
                <w:rFonts w:ascii="Sylfaen" w:hAnsi="Sylfaen"/>
                <w:sz w:val="18"/>
                <w:szCs w:val="18"/>
                <w:lang w:val="ka-GE"/>
              </w:rPr>
              <w:t xml:space="preserve">3600 </w:t>
            </w:r>
            <w:r w:rsidRPr="003F1E3B">
              <w:rPr>
                <w:rFonts w:ascii="Sylfaen" w:hAnsi="Sylfaen" w:cs="Sylfaen"/>
                <w:sz w:val="18"/>
                <w:szCs w:val="18"/>
              </w:rPr>
              <w:t>ტონა</w:t>
            </w:r>
            <w:r w:rsidRPr="003F1E3B">
              <w:rPr>
                <w:sz w:val="18"/>
                <w:szCs w:val="18"/>
              </w:rPr>
              <w:t xml:space="preserve"> </w:t>
            </w:r>
            <w:r w:rsidRPr="003F1E3B">
              <w:rPr>
                <w:rFonts w:ascii="Sylfaen" w:hAnsi="Sylfaen" w:cs="Sylfaen"/>
                <w:sz w:val="18"/>
                <w:szCs w:val="18"/>
              </w:rPr>
              <w:t>ნარჩენების</w:t>
            </w:r>
            <w:r w:rsidRPr="003F1E3B">
              <w:rPr>
                <w:sz w:val="18"/>
                <w:szCs w:val="18"/>
              </w:rPr>
              <w:t xml:space="preserve"> </w:t>
            </w:r>
            <w:r w:rsidRPr="003F1E3B">
              <w:rPr>
                <w:rFonts w:ascii="Sylfaen" w:hAnsi="Sylfaen" w:cs="Sylfaen"/>
                <w:sz w:val="18"/>
                <w:szCs w:val="18"/>
              </w:rPr>
              <w:t>გატანა</w:t>
            </w:r>
            <w:r w:rsidRPr="003F1E3B">
              <w:rPr>
                <w:sz w:val="18"/>
                <w:szCs w:val="18"/>
              </w:rPr>
              <w:t xml:space="preserve">. </w:t>
            </w:r>
            <w:r w:rsidRPr="003F1E3B">
              <w:rPr>
                <w:rFonts w:ascii="Sylfaen" w:hAnsi="Sylfaen" w:cs="Sylfaen"/>
                <w:sz w:val="18"/>
                <w:szCs w:val="18"/>
              </w:rPr>
              <w:t>დასუფთავების</w:t>
            </w:r>
            <w:r w:rsidRPr="003F1E3B">
              <w:rPr>
                <w:sz w:val="18"/>
                <w:szCs w:val="18"/>
              </w:rPr>
              <w:t xml:space="preserve"> </w:t>
            </w:r>
            <w:r w:rsidRPr="003F1E3B">
              <w:rPr>
                <w:rFonts w:ascii="Sylfaen" w:hAnsi="Sylfaen" w:cs="Sylfaen"/>
                <w:sz w:val="18"/>
                <w:szCs w:val="18"/>
              </w:rPr>
              <w:t>სერვისით</w:t>
            </w:r>
            <w:r w:rsidRPr="003F1E3B">
              <w:rPr>
                <w:sz w:val="18"/>
                <w:szCs w:val="18"/>
              </w:rPr>
              <w:t xml:space="preserve"> </w:t>
            </w:r>
            <w:r w:rsidRPr="003F1E3B">
              <w:rPr>
                <w:rFonts w:ascii="Sylfaen" w:hAnsi="Sylfaen" w:cs="Sylfaen"/>
                <w:sz w:val="18"/>
                <w:szCs w:val="18"/>
              </w:rPr>
              <w:t>მთელი</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მოცვისთვის</w:t>
            </w:r>
            <w:r w:rsidRPr="003F1E3B">
              <w:rPr>
                <w:sz w:val="18"/>
                <w:szCs w:val="18"/>
              </w:rPr>
              <w:t xml:space="preserve"> </w:t>
            </w:r>
            <w:r w:rsidRPr="003F1E3B">
              <w:rPr>
                <w:rFonts w:ascii="Sylfaen" w:hAnsi="Sylfaen" w:cs="Sylfaen"/>
                <w:sz w:val="18"/>
                <w:szCs w:val="18"/>
              </w:rPr>
              <w:t>საჭიროა</w:t>
            </w:r>
            <w:r w:rsidRPr="003F1E3B">
              <w:rPr>
                <w:sz w:val="18"/>
                <w:szCs w:val="18"/>
              </w:rPr>
              <w:t xml:space="preserve"> </w:t>
            </w:r>
            <w:r w:rsidRPr="003F1E3B">
              <w:rPr>
                <w:rFonts w:ascii="Sylfaen" w:hAnsi="Sylfaen" w:cs="Sylfaen"/>
                <w:sz w:val="18"/>
                <w:szCs w:val="18"/>
              </w:rPr>
              <w:t>დამატებითი</w:t>
            </w:r>
            <w:r w:rsidRPr="003F1E3B">
              <w:rPr>
                <w:sz w:val="18"/>
                <w:szCs w:val="18"/>
              </w:rPr>
              <w:t xml:space="preserve"> </w:t>
            </w:r>
            <w:r w:rsidRPr="003F1E3B">
              <w:rPr>
                <w:rFonts w:ascii="Sylfaen" w:hAnsi="Sylfaen" w:cs="Sylfaen"/>
                <w:sz w:val="18"/>
                <w:szCs w:val="18"/>
              </w:rPr>
              <w:t>ურნების</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ნაგვის</w:t>
            </w:r>
            <w:r w:rsidRPr="003F1E3B">
              <w:rPr>
                <w:sz w:val="18"/>
                <w:szCs w:val="18"/>
              </w:rPr>
              <w:t xml:space="preserve"> </w:t>
            </w:r>
            <w:r w:rsidRPr="003F1E3B">
              <w:rPr>
                <w:rFonts w:ascii="Sylfaen" w:hAnsi="Sylfaen" w:cs="Sylfaen"/>
                <w:sz w:val="18"/>
                <w:szCs w:val="18"/>
              </w:rPr>
              <w:t>მანქანების</w:t>
            </w:r>
            <w:r w:rsidRPr="003F1E3B">
              <w:rPr>
                <w:sz w:val="18"/>
                <w:szCs w:val="18"/>
              </w:rPr>
              <w:t xml:space="preserve">  </w:t>
            </w:r>
            <w:r w:rsidRPr="003F1E3B">
              <w:rPr>
                <w:rFonts w:ascii="Sylfaen" w:hAnsi="Sylfaen" w:cs="Sylfaen"/>
                <w:sz w:val="18"/>
                <w:szCs w:val="18"/>
              </w:rPr>
              <w:t>შესყიდვა</w:t>
            </w:r>
            <w:r w:rsidRPr="003F1E3B">
              <w:rPr>
                <w:rFonts w:ascii="Sylfaen" w:hAnsi="Sylfaen"/>
                <w:sz w:val="18"/>
                <w:szCs w:val="18"/>
                <w:lang w:val="ka-GE"/>
              </w:rPr>
              <w:t>.</w:t>
            </w:r>
          </w:p>
        </w:tc>
      </w:tr>
      <w:tr w:rsidR="003B4E2F" w:rsidRPr="003F1E3B" w14:paraId="7BBC74E7" w14:textId="77777777" w:rsidTr="00924E71">
        <w:trPr>
          <w:trHeight w:val="870"/>
          <w:tblCellSpacing w:w="0" w:type="dxa"/>
        </w:trPr>
        <w:tc>
          <w:tcPr>
            <w:tcW w:w="1067" w:type="pct"/>
            <w:vAlign w:val="center"/>
            <w:hideMark/>
          </w:tcPr>
          <w:p w14:paraId="71FC3F6B" w14:textId="77777777" w:rsidR="003B4E2F" w:rsidRPr="003F1E3B" w:rsidRDefault="003B4E2F" w:rsidP="00924E71">
            <w:pPr>
              <w:pStyle w:val="NormalWeb"/>
              <w:rPr>
                <w:rFonts w:eastAsiaTheme="minorEastAsia"/>
                <w:sz w:val="18"/>
                <w:szCs w:val="18"/>
              </w:rPr>
            </w:pPr>
            <w:r w:rsidRPr="003F1E3B">
              <w:rPr>
                <w:rFonts w:ascii="Sylfaen" w:hAnsi="Sylfaen" w:cs="Sylfaen"/>
                <w:sz w:val="18"/>
                <w:szCs w:val="18"/>
              </w:rPr>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3933" w:type="pct"/>
            <w:gridSpan w:val="3"/>
            <w:vAlign w:val="center"/>
            <w:hideMark/>
          </w:tcPr>
          <w:p w14:paraId="7519D991" w14:textId="77777777" w:rsidR="003B4E2F" w:rsidRPr="003F1E3B" w:rsidRDefault="003B4E2F" w:rsidP="00924E71">
            <w:pPr>
              <w:pStyle w:val="NormalWeb"/>
              <w:rPr>
                <w:rFonts w:eastAsiaTheme="minorEastAsia"/>
                <w:sz w:val="18"/>
                <w:szCs w:val="18"/>
              </w:rPr>
            </w:pPr>
            <w:r w:rsidRPr="003F1E3B">
              <w:rPr>
                <w:rFonts w:ascii="Sylfaen" w:hAnsi="Sylfaen" w:cs="Sylfaen"/>
                <w:sz w:val="18"/>
                <w:szCs w:val="18"/>
              </w:rPr>
              <w:t>ეკოლოგიურად</w:t>
            </w:r>
            <w:r w:rsidRPr="003F1E3B">
              <w:rPr>
                <w:sz w:val="18"/>
                <w:szCs w:val="18"/>
              </w:rPr>
              <w:t xml:space="preserve"> </w:t>
            </w:r>
            <w:r w:rsidRPr="003F1E3B">
              <w:rPr>
                <w:rFonts w:ascii="Sylfaen" w:hAnsi="Sylfaen" w:cs="Sylfaen"/>
                <w:sz w:val="18"/>
                <w:szCs w:val="18"/>
              </w:rPr>
              <w:t>ჯანსაღი</w:t>
            </w:r>
            <w:r w:rsidRPr="003F1E3B">
              <w:rPr>
                <w:sz w:val="18"/>
                <w:szCs w:val="18"/>
              </w:rPr>
              <w:t xml:space="preserve"> </w:t>
            </w:r>
            <w:r w:rsidRPr="003F1E3B">
              <w:rPr>
                <w:rFonts w:ascii="Sylfaen" w:hAnsi="Sylfaen" w:cs="Sylfaen"/>
                <w:sz w:val="18"/>
                <w:szCs w:val="18"/>
              </w:rPr>
              <w:t>გარემო</w:t>
            </w:r>
            <w:r w:rsidRPr="003F1E3B">
              <w:rPr>
                <w:sz w:val="18"/>
                <w:szCs w:val="18"/>
              </w:rPr>
              <w:t xml:space="preserve">, </w:t>
            </w:r>
            <w:r w:rsidRPr="003F1E3B">
              <w:rPr>
                <w:rFonts w:ascii="Sylfaen" w:hAnsi="Sylfaen" w:cs="Sylfaen"/>
                <w:sz w:val="18"/>
                <w:szCs w:val="18"/>
              </w:rPr>
              <w:t>დასუფთავების</w:t>
            </w:r>
            <w:r w:rsidRPr="003F1E3B">
              <w:rPr>
                <w:sz w:val="18"/>
                <w:szCs w:val="18"/>
              </w:rPr>
              <w:t xml:space="preserve"> </w:t>
            </w:r>
            <w:r w:rsidRPr="003F1E3B">
              <w:rPr>
                <w:rFonts w:ascii="Sylfaen" w:hAnsi="Sylfaen" w:cs="Sylfaen"/>
                <w:sz w:val="18"/>
                <w:szCs w:val="18"/>
              </w:rPr>
              <w:t>მუნიციპალური</w:t>
            </w:r>
            <w:r w:rsidRPr="003F1E3B">
              <w:rPr>
                <w:sz w:val="18"/>
                <w:szCs w:val="18"/>
              </w:rPr>
              <w:t xml:space="preserve">  </w:t>
            </w:r>
            <w:r w:rsidRPr="003F1E3B">
              <w:rPr>
                <w:rFonts w:ascii="Sylfaen" w:hAnsi="Sylfaen" w:cs="Sylfaen"/>
                <w:sz w:val="18"/>
                <w:szCs w:val="18"/>
              </w:rPr>
              <w:t>სერვისის</w:t>
            </w:r>
            <w:r w:rsidRPr="003F1E3B">
              <w:rPr>
                <w:sz w:val="18"/>
                <w:szCs w:val="18"/>
              </w:rPr>
              <w:t xml:space="preserve"> </w:t>
            </w:r>
            <w:r w:rsidRPr="003F1E3B">
              <w:rPr>
                <w:rFonts w:ascii="Sylfaen" w:hAnsi="Sylfaen" w:cs="Sylfaen"/>
                <w:sz w:val="18"/>
                <w:szCs w:val="18"/>
              </w:rPr>
              <w:t>ხარისხიანი</w:t>
            </w:r>
            <w:r w:rsidRPr="003F1E3B">
              <w:rPr>
                <w:sz w:val="18"/>
                <w:szCs w:val="18"/>
              </w:rPr>
              <w:t xml:space="preserve"> </w:t>
            </w:r>
            <w:r w:rsidRPr="003F1E3B">
              <w:rPr>
                <w:rFonts w:ascii="Sylfaen" w:hAnsi="Sylfaen" w:cs="Sylfaen"/>
                <w:sz w:val="18"/>
                <w:szCs w:val="18"/>
              </w:rPr>
              <w:t>ფუნქციონირება</w:t>
            </w:r>
            <w:r w:rsidRPr="003F1E3B">
              <w:rPr>
                <w:sz w:val="18"/>
                <w:szCs w:val="18"/>
              </w:rPr>
              <w:t xml:space="preserve">; </w:t>
            </w:r>
          </w:p>
        </w:tc>
      </w:tr>
      <w:tr w:rsidR="003B4E2F" w:rsidRPr="003F1E3B" w14:paraId="3E9A9318" w14:textId="77777777" w:rsidTr="00924E71">
        <w:trPr>
          <w:trHeight w:val="870"/>
          <w:tblCellSpacing w:w="0" w:type="dxa"/>
        </w:trPr>
        <w:tc>
          <w:tcPr>
            <w:tcW w:w="1067" w:type="pct"/>
            <w:vAlign w:val="center"/>
          </w:tcPr>
          <w:p w14:paraId="07DDAB0C" w14:textId="77777777" w:rsidR="003B4E2F" w:rsidRPr="003F1E3B" w:rsidRDefault="003B4E2F" w:rsidP="00924E71">
            <w:pPr>
              <w:pStyle w:val="NormalWeb"/>
              <w:rPr>
                <w:rFonts w:ascii="Sylfaen" w:hAnsi="Sylfaen" w:cs="Sylfaen"/>
                <w:sz w:val="18"/>
                <w:szCs w:val="18"/>
              </w:rPr>
            </w:pPr>
            <w:r w:rsidRPr="003F1E3B">
              <w:rPr>
                <w:rFonts w:ascii="Sylfaen" w:hAnsi="Sylfaen" w:cs="Sylfaen"/>
                <w:b/>
                <w:bCs/>
                <w:sz w:val="18"/>
                <w:szCs w:val="18"/>
              </w:rPr>
              <w:t>საბოლოო</w:t>
            </w:r>
            <w:r w:rsidRPr="003F1E3B">
              <w:rPr>
                <w:b/>
                <w:bCs/>
                <w:sz w:val="18"/>
                <w:szCs w:val="18"/>
              </w:rPr>
              <w:t xml:space="preserve"> </w:t>
            </w:r>
            <w:r w:rsidRPr="003F1E3B">
              <w:rPr>
                <w:rFonts w:ascii="Sylfaen" w:hAnsi="Sylfaen" w:cs="Sylfaen"/>
                <w:b/>
                <w:bCs/>
                <w:sz w:val="18"/>
                <w:szCs w:val="18"/>
              </w:rPr>
              <w:t>შედეგის</w:t>
            </w:r>
            <w:r w:rsidRPr="003F1E3B">
              <w:rPr>
                <w:b/>
                <w:bCs/>
                <w:sz w:val="18"/>
                <w:szCs w:val="18"/>
              </w:rPr>
              <w:t xml:space="preserve"> </w:t>
            </w:r>
            <w:r w:rsidRPr="003F1E3B">
              <w:rPr>
                <w:rFonts w:ascii="Sylfaen" w:hAnsi="Sylfaen" w:cs="Sylfaen"/>
                <w:b/>
                <w:bCs/>
                <w:sz w:val="18"/>
                <w:szCs w:val="18"/>
              </w:rPr>
              <w:t>შეფასების</w:t>
            </w:r>
            <w:r w:rsidRPr="003F1E3B">
              <w:rPr>
                <w:b/>
                <w:bCs/>
                <w:sz w:val="18"/>
                <w:szCs w:val="18"/>
              </w:rPr>
              <w:t xml:space="preserve"> </w:t>
            </w:r>
            <w:r w:rsidRPr="003F1E3B">
              <w:rPr>
                <w:rFonts w:ascii="Sylfaen" w:hAnsi="Sylfaen" w:cs="Sylfaen"/>
                <w:b/>
                <w:bCs/>
                <w:sz w:val="18"/>
                <w:szCs w:val="18"/>
              </w:rPr>
              <w:t>ინდიკატორი</w:t>
            </w:r>
            <w:r w:rsidRPr="003F1E3B">
              <w:rPr>
                <w:b/>
                <w:bCs/>
                <w:sz w:val="18"/>
                <w:szCs w:val="18"/>
              </w:rPr>
              <w:t> </w:t>
            </w:r>
          </w:p>
        </w:tc>
        <w:tc>
          <w:tcPr>
            <w:tcW w:w="3933" w:type="pct"/>
            <w:gridSpan w:val="3"/>
            <w:vAlign w:val="center"/>
          </w:tcPr>
          <w:tbl>
            <w:tblPr>
              <w:tblW w:w="86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1210"/>
              <w:gridCol w:w="1170"/>
              <w:gridCol w:w="3786"/>
            </w:tblGrid>
            <w:tr w:rsidR="003B4E2F" w:rsidRPr="003F1E3B" w14:paraId="3BE4A7C3" w14:textId="77777777" w:rsidTr="003B4E2F">
              <w:trPr>
                <w:trHeight w:val="705"/>
                <w:tblCellSpacing w:w="0"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5DF798D7" w14:textId="77777777" w:rsidR="003B4E2F" w:rsidRPr="003F1E3B" w:rsidRDefault="003B4E2F" w:rsidP="00924E71">
                  <w:pPr>
                    <w:pStyle w:val="NormalWeb"/>
                    <w:jc w:val="center"/>
                    <w:rPr>
                      <w:rFonts w:eastAsiaTheme="minorEastAsia"/>
                      <w:sz w:val="18"/>
                      <w:szCs w:val="18"/>
                    </w:rPr>
                  </w:pPr>
                  <w:r w:rsidRPr="003F1E3B">
                    <w:rPr>
                      <w:rFonts w:ascii="Sylfaen" w:hAnsi="Sylfaen" w:cs="Sylfaen"/>
                      <w:b/>
                      <w:bCs/>
                      <w:sz w:val="18"/>
                      <w:szCs w:val="18"/>
                    </w:rPr>
                    <w:t>ინდიკატორის</w:t>
                  </w:r>
                  <w:r w:rsidRPr="003F1E3B">
                    <w:rPr>
                      <w:b/>
                      <w:bCs/>
                      <w:sz w:val="18"/>
                      <w:szCs w:val="18"/>
                    </w:rPr>
                    <w:t xml:space="preserve"> </w:t>
                  </w:r>
                  <w:r w:rsidRPr="003F1E3B">
                    <w:rPr>
                      <w:rFonts w:ascii="Sylfaen" w:hAnsi="Sylfaen" w:cs="Sylfaen"/>
                      <w:b/>
                      <w:bCs/>
                      <w:sz w:val="18"/>
                      <w:szCs w:val="18"/>
                    </w:rPr>
                    <w:t>დასახელება</w:t>
                  </w:r>
                  <w:r w:rsidRPr="003F1E3B">
                    <w:rPr>
                      <w:sz w:val="18"/>
                      <w:szCs w:val="18"/>
                    </w:rPr>
                    <w:t xml:space="preserve"> </w:t>
                  </w:r>
                </w:p>
              </w:tc>
              <w:tc>
                <w:tcPr>
                  <w:tcW w:w="1210" w:type="dxa"/>
                  <w:tcBorders>
                    <w:top w:val="outset" w:sz="6" w:space="0" w:color="auto"/>
                    <w:left w:val="outset" w:sz="6" w:space="0" w:color="auto"/>
                    <w:bottom w:val="outset" w:sz="6" w:space="0" w:color="auto"/>
                    <w:right w:val="outset" w:sz="6" w:space="0" w:color="auto"/>
                  </w:tcBorders>
                  <w:vAlign w:val="center"/>
                  <w:hideMark/>
                </w:tcPr>
                <w:p w14:paraId="7EAF53C2" w14:textId="77777777" w:rsidR="003B4E2F" w:rsidRPr="003F1E3B" w:rsidRDefault="003B4E2F" w:rsidP="00924E71">
                  <w:pPr>
                    <w:pStyle w:val="NormalWeb"/>
                    <w:jc w:val="center"/>
                    <w:rPr>
                      <w:rFonts w:eastAsiaTheme="minorEastAsia"/>
                      <w:sz w:val="18"/>
                      <w:szCs w:val="18"/>
                    </w:rPr>
                  </w:pPr>
                  <w:r w:rsidRPr="003F1E3B">
                    <w:rPr>
                      <w:rFonts w:ascii="Sylfaen" w:hAnsi="Sylfaen" w:cs="Sylfaen"/>
                      <w:b/>
                      <w:bCs/>
                      <w:sz w:val="18"/>
                      <w:szCs w:val="18"/>
                    </w:rPr>
                    <w:t>საბაზისო</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72D29A5" w14:textId="77777777" w:rsidR="003B4E2F" w:rsidRPr="003F1E3B" w:rsidRDefault="003B4E2F" w:rsidP="00924E71">
                  <w:pPr>
                    <w:pStyle w:val="NormalWeb"/>
                    <w:jc w:val="center"/>
                    <w:rPr>
                      <w:rFonts w:eastAsiaTheme="minorEastAsia"/>
                      <w:sz w:val="18"/>
                      <w:szCs w:val="18"/>
                    </w:rPr>
                  </w:pPr>
                  <w:r w:rsidRPr="003F1E3B">
                    <w:rPr>
                      <w:rFonts w:ascii="Sylfaen" w:hAnsi="Sylfaen" w:cs="Sylfaen"/>
                      <w:b/>
                      <w:bCs/>
                      <w:sz w:val="18"/>
                      <w:szCs w:val="18"/>
                    </w:rPr>
                    <w:t>მიზნობრივი</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3786" w:type="dxa"/>
                  <w:tcBorders>
                    <w:top w:val="outset" w:sz="6" w:space="0" w:color="auto"/>
                    <w:left w:val="outset" w:sz="6" w:space="0" w:color="auto"/>
                    <w:bottom w:val="outset" w:sz="6" w:space="0" w:color="auto"/>
                    <w:right w:val="outset" w:sz="6" w:space="0" w:color="auto"/>
                  </w:tcBorders>
                  <w:vAlign w:val="center"/>
                  <w:hideMark/>
                </w:tcPr>
                <w:p w14:paraId="0AA375A3" w14:textId="77777777" w:rsidR="003B4E2F" w:rsidRPr="003F1E3B" w:rsidRDefault="003B4E2F" w:rsidP="00924E71">
                  <w:pPr>
                    <w:pStyle w:val="NormalWeb"/>
                    <w:rPr>
                      <w:rFonts w:eastAsiaTheme="minorEastAsia"/>
                      <w:sz w:val="18"/>
                      <w:szCs w:val="18"/>
                    </w:rPr>
                  </w:pPr>
                  <w:r w:rsidRPr="003F1E3B">
                    <w:rPr>
                      <w:rFonts w:ascii="Sylfaen" w:hAnsi="Sylfaen" w:cs="Sylfaen"/>
                      <w:b/>
                      <w:bCs/>
                      <w:sz w:val="18"/>
                      <w:szCs w:val="18"/>
                    </w:rPr>
                    <w:t>შესაძლო</w:t>
                  </w:r>
                  <w:r w:rsidRPr="003F1E3B">
                    <w:rPr>
                      <w:b/>
                      <w:bCs/>
                      <w:sz w:val="18"/>
                      <w:szCs w:val="18"/>
                    </w:rPr>
                    <w:t xml:space="preserve"> </w:t>
                  </w:r>
                  <w:r w:rsidRPr="003F1E3B">
                    <w:rPr>
                      <w:rFonts w:ascii="Sylfaen" w:hAnsi="Sylfaen" w:cs="Sylfaen"/>
                      <w:b/>
                      <w:bCs/>
                      <w:sz w:val="18"/>
                      <w:szCs w:val="18"/>
                    </w:rPr>
                    <w:t>რისკები</w:t>
                  </w:r>
                  <w:r w:rsidRPr="003F1E3B">
                    <w:rPr>
                      <w:sz w:val="18"/>
                      <w:szCs w:val="18"/>
                    </w:rPr>
                    <w:t xml:space="preserve"> </w:t>
                  </w:r>
                </w:p>
              </w:tc>
            </w:tr>
            <w:tr w:rsidR="003B4E2F" w:rsidRPr="003F1E3B" w14:paraId="766CCD49" w14:textId="77777777" w:rsidTr="003B4E2F">
              <w:trPr>
                <w:trHeight w:val="705"/>
                <w:tblCellSpacing w:w="0"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4E04AA7F" w14:textId="77777777" w:rsidR="003B4E2F" w:rsidRPr="003F1E3B" w:rsidRDefault="003B4E2F" w:rsidP="00924E71">
                  <w:pPr>
                    <w:pStyle w:val="NormalWeb"/>
                    <w:jc w:val="center"/>
                    <w:rPr>
                      <w:rFonts w:eastAsiaTheme="minorEastAsia"/>
                      <w:sz w:val="18"/>
                      <w:szCs w:val="18"/>
                    </w:rPr>
                  </w:pPr>
                  <w:r w:rsidRPr="003F1E3B">
                    <w:rPr>
                      <w:rFonts w:ascii="Sylfaen" w:hAnsi="Sylfaen" w:cs="Sylfaen"/>
                      <w:sz w:val="18"/>
                      <w:szCs w:val="18"/>
                    </w:rPr>
                    <w:t>გატანილი</w:t>
                  </w:r>
                  <w:r w:rsidRPr="003F1E3B">
                    <w:rPr>
                      <w:sz w:val="18"/>
                      <w:szCs w:val="18"/>
                    </w:rPr>
                    <w:t xml:space="preserve"> </w:t>
                  </w:r>
                  <w:r w:rsidRPr="003F1E3B">
                    <w:rPr>
                      <w:rFonts w:ascii="Sylfaen" w:hAnsi="Sylfaen" w:cs="Sylfaen"/>
                      <w:sz w:val="18"/>
                      <w:szCs w:val="18"/>
                    </w:rPr>
                    <w:t>ნარჩენების</w:t>
                  </w:r>
                  <w:r w:rsidRPr="003F1E3B">
                    <w:rPr>
                      <w:sz w:val="18"/>
                      <w:szCs w:val="18"/>
                    </w:rPr>
                    <w:t xml:space="preserve"> </w:t>
                  </w:r>
                  <w:r w:rsidRPr="003F1E3B">
                    <w:rPr>
                      <w:rFonts w:ascii="Sylfaen" w:hAnsi="Sylfaen" w:cs="Sylfaen"/>
                      <w:sz w:val="18"/>
                      <w:szCs w:val="18"/>
                    </w:rPr>
                    <w:t>რაოდენობა</w:t>
                  </w:r>
                </w:p>
              </w:tc>
              <w:tc>
                <w:tcPr>
                  <w:tcW w:w="1210" w:type="dxa"/>
                  <w:tcBorders>
                    <w:top w:val="outset" w:sz="6" w:space="0" w:color="auto"/>
                    <w:left w:val="outset" w:sz="6" w:space="0" w:color="auto"/>
                    <w:bottom w:val="outset" w:sz="6" w:space="0" w:color="auto"/>
                    <w:right w:val="outset" w:sz="6" w:space="0" w:color="auto"/>
                  </w:tcBorders>
                  <w:vAlign w:val="center"/>
                  <w:hideMark/>
                </w:tcPr>
                <w:p w14:paraId="240DAEFE" w14:textId="77777777" w:rsidR="003B4E2F" w:rsidRPr="003F1E3B" w:rsidRDefault="003B4E2F" w:rsidP="00924E71">
                  <w:pPr>
                    <w:pStyle w:val="NormalWeb"/>
                    <w:jc w:val="center"/>
                    <w:rPr>
                      <w:rFonts w:ascii="Sylfaen" w:eastAsiaTheme="minorEastAsia" w:hAnsi="Sylfaen"/>
                      <w:sz w:val="18"/>
                      <w:szCs w:val="18"/>
                      <w:lang w:val="ka-GE"/>
                    </w:rPr>
                  </w:pPr>
                  <w:r w:rsidRPr="003F1E3B">
                    <w:rPr>
                      <w:sz w:val="18"/>
                      <w:szCs w:val="18"/>
                      <w:lang w:val="en-US"/>
                    </w:rPr>
                    <w:t>3</w:t>
                  </w:r>
                  <w:r>
                    <w:rPr>
                      <w:rFonts w:ascii="Sylfaen" w:hAnsi="Sylfaen"/>
                      <w:sz w:val="18"/>
                      <w:szCs w:val="18"/>
                      <w:lang w:val="ka-GE"/>
                    </w:rPr>
                    <w:t>6</w:t>
                  </w:r>
                  <w:r w:rsidRPr="003F1E3B">
                    <w:rPr>
                      <w:sz w:val="18"/>
                      <w:szCs w:val="18"/>
                      <w:lang w:val="en-US"/>
                    </w:rPr>
                    <w:t>00</w:t>
                  </w:r>
                  <w:r w:rsidRPr="003F1E3B">
                    <w:rPr>
                      <w:rFonts w:ascii="Sylfaen" w:hAnsi="Sylfaen"/>
                      <w:sz w:val="18"/>
                      <w:szCs w:val="18"/>
                      <w:lang w:val="ka-GE"/>
                    </w:rPr>
                    <w:t>ტ.</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BFF0C7B" w14:textId="77777777" w:rsidR="003B4E2F" w:rsidRPr="003F1E3B" w:rsidRDefault="003B4E2F" w:rsidP="00924E71">
                  <w:pPr>
                    <w:pStyle w:val="NormalWeb"/>
                    <w:jc w:val="center"/>
                    <w:rPr>
                      <w:rFonts w:ascii="Sylfaen" w:eastAsiaTheme="minorEastAsia" w:hAnsi="Sylfaen"/>
                      <w:sz w:val="18"/>
                      <w:szCs w:val="18"/>
                      <w:lang w:val="ka-GE"/>
                    </w:rPr>
                  </w:pPr>
                  <w:r>
                    <w:rPr>
                      <w:rFonts w:ascii="Sylfaen" w:hAnsi="Sylfaen"/>
                      <w:sz w:val="18"/>
                      <w:szCs w:val="18"/>
                      <w:lang w:val="ka-GE"/>
                    </w:rPr>
                    <w:t>40</w:t>
                  </w:r>
                  <w:r w:rsidRPr="003F1E3B">
                    <w:rPr>
                      <w:rFonts w:ascii="Sylfaen" w:hAnsi="Sylfaen"/>
                      <w:sz w:val="18"/>
                      <w:szCs w:val="18"/>
                      <w:lang w:val="ka-GE"/>
                    </w:rPr>
                    <w:t>00ტ.</w:t>
                  </w:r>
                </w:p>
              </w:tc>
              <w:tc>
                <w:tcPr>
                  <w:tcW w:w="3786" w:type="dxa"/>
                  <w:tcBorders>
                    <w:top w:val="outset" w:sz="6" w:space="0" w:color="auto"/>
                    <w:left w:val="outset" w:sz="6" w:space="0" w:color="auto"/>
                    <w:bottom w:val="outset" w:sz="6" w:space="0" w:color="auto"/>
                    <w:right w:val="outset" w:sz="6" w:space="0" w:color="auto"/>
                  </w:tcBorders>
                  <w:vAlign w:val="center"/>
                  <w:hideMark/>
                </w:tcPr>
                <w:p w14:paraId="428EAC17" w14:textId="77777777" w:rsidR="003B4E2F" w:rsidRPr="003F1E3B" w:rsidRDefault="003B4E2F" w:rsidP="003B4E2F">
                  <w:pPr>
                    <w:pStyle w:val="NormalWeb"/>
                    <w:rPr>
                      <w:rFonts w:eastAsiaTheme="minorEastAsia"/>
                      <w:sz w:val="18"/>
                      <w:szCs w:val="18"/>
                    </w:rPr>
                  </w:pPr>
                  <w:r w:rsidRPr="003F1E3B">
                    <w:rPr>
                      <w:rFonts w:ascii="Sylfaen" w:hAnsi="Sylfaen"/>
                      <w:sz w:val="18"/>
                      <w:szCs w:val="18"/>
                      <w:lang w:val="ka-GE"/>
                    </w:rPr>
                    <w:t>მოსახლეობის დაუდევრობა</w:t>
                  </w:r>
                  <w:r w:rsidRPr="003F1E3B">
                    <w:rPr>
                      <w:sz w:val="18"/>
                      <w:szCs w:val="18"/>
                    </w:rPr>
                    <w:t xml:space="preserve"> </w:t>
                  </w:r>
                </w:p>
              </w:tc>
            </w:tr>
            <w:tr w:rsidR="003B4E2F" w:rsidRPr="003F1E3B" w14:paraId="68D46956" w14:textId="77777777" w:rsidTr="003B4E2F">
              <w:trPr>
                <w:trHeight w:val="705"/>
                <w:tblCellSpacing w:w="0" w:type="dxa"/>
              </w:trPr>
              <w:tc>
                <w:tcPr>
                  <w:tcW w:w="2519" w:type="dxa"/>
                  <w:tcBorders>
                    <w:top w:val="outset" w:sz="6" w:space="0" w:color="auto"/>
                    <w:left w:val="outset" w:sz="6" w:space="0" w:color="auto"/>
                    <w:bottom w:val="outset" w:sz="6" w:space="0" w:color="auto"/>
                    <w:right w:val="outset" w:sz="6" w:space="0" w:color="auto"/>
                  </w:tcBorders>
                  <w:vAlign w:val="center"/>
                </w:tcPr>
                <w:p w14:paraId="470C6F0B" w14:textId="77777777" w:rsidR="003B4E2F" w:rsidRPr="003F1E3B" w:rsidRDefault="003B4E2F" w:rsidP="00924E71">
                  <w:pPr>
                    <w:pStyle w:val="NormalWeb"/>
                    <w:jc w:val="center"/>
                    <w:rPr>
                      <w:rFonts w:ascii="Sylfaen" w:hAnsi="Sylfaen" w:cs="Sylfaen"/>
                      <w:sz w:val="18"/>
                      <w:szCs w:val="18"/>
                    </w:rPr>
                  </w:pPr>
                  <w:r w:rsidRPr="003F1E3B">
                    <w:rPr>
                      <w:rFonts w:ascii="Sylfaen" w:hAnsi="Sylfaen" w:cs="Sylfaen"/>
                      <w:sz w:val="18"/>
                      <w:szCs w:val="18"/>
                    </w:rPr>
                    <w:t>დასუფთავებული</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cs="Sylfaen"/>
                      <w:sz w:val="18"/>
                      <w:szCs w:val="18"/>
                    </w:rPr>
                    <w:t>რაოდენობა</w:t>
                  </w:r>
                </w:p>
              </w:tc>
              <w:tc>
                <w:tcPr>
                  <w:tcW w:w="1210" w:type="dxa"/>
                  <w:tcBorders>
                    <w:top w:val="outset" w:sz="6" w:space="0" w:color="auto"/>
                    <w:left w:val="outset" w:sz="6" w:space="0" w:color="auto"/>
                    <w:bottom w:val="outset" w:sz="6" w:space="0" w:color="auto"/>
                    <w:right w:val="outset" w:sz="6" w:space="0" w:color="auto"/>
                  </w:tcBorders>
                  <w:vAlign w:val="center"/>
                </w:tcPr>
                <w:p w14:paraId="430CC6D9" w14:textId="77777777" w:rsidR="003B4E2F" w:rsidRPr="003F1E3B" w:rsidRDefault="003B4E2F" w:rsidP="00924E71">
                  <w:pPr>
                    <w:pStyle w:val="NormalWeb"/>
                    <w:jc w:val="center"/>
                    <w:rPr>
                      <w:rFonts w:ascii="Sylfaen" w:hAnsi="Sylfaen"/>
                      <w:sz w:val="18"/>
                      <w:szCs w:val="18"/>
                      <w:vertAlign w:val="superscript"/>
                      <w:lang w:val="ka-GE"/>
                    </w:rPr>
                  </w:pPr>
                  <w:r w:rsidRPr="003F1E3B">
                    <w:rPr>
                      <w:rFonts w:ascii="Sylfaen" w:hAnsi="Sylfaen"/>
                      <w:sz w:val="18"/>
                      <w:szCs w:val="18"/>
                      <w:lang w:val="ka-GE"/>
                    </w:rPr>
                    <w:t>61.5მ</w:t>
                  </w:r>
                  <w:r w:rsidRPr="003F1E3B">
                    <w:rPr>
                      <w:rFonts w:ascii="Sylfaen" w:hAnsi="Sylfaen"/>
                      <w:sz w:val="18"/>
                      <w:szCs w:val="18"/>
                      <w:vertAlign w:val="superscript"/>
                      <w:lang w:val="ka-GE"/>
                    </w:rPr>
                    <w:t>2</w:t>
                  </w:r>
                </w:p>
              </w:tc>
              <w:tc>
                <w:tcPr>
                  <w:tcW w:w="1170" w:type="dxa"/>
                  <w:tcBorders>
                    <w:top w:val="outset" w:sz="6" w:space="0" w:color="auto"/>
                    <w:left w:val="outset" w:sz="6" w:space="0" w:color="auto"/>
                    <w:bottom w:val="outset" w:sz="6" w:space="0" w:color="auto"/>
                    <w:right w:val="outset" w:sz="6" w:space="0" w:color="auto"/>
                  </w:tcBorders>
                  <w:vAlign w:val="center"/>
                </w:tcPr>
                <w:p w14:paraId="5C35421B" w14:textId="77777777" w:rsidR="003B4E2F" w:rsidRPr="003F1E3B" w:rsidRDefault="003B4E2F" w:rsidP="00924E71">
                  <w:pPr>
                    <w:pStyle w:val="NormalWeb"/>
                    <w:jc w:val="center"/>
                    <w:rPr>
                      <w:rFonts w:ascii="Sylfaen" w:hAnsi="Sylfaen"/>
                      <w:sz w:val="18"/>
                      <w:szCs w:val="18"/>
                      <w:vertAlign w:val="superscript"/>
                      <w:lang w:val="ka-GE"/>
                    </w:rPr>
                  </w:pPr>
                  <w:r w:rsidRPr="003F1E3B">
                    <w:rPr>
                      <w:rFonts w:ascii="Sylfaen" w:hAnsi="Sylfaen"/>
                      <w:sz w:val="18"/>
                      <w:szCs w:val="18"/>
                      <w:lang w:val="ka-GE"/>
                    </w:rPr>
                    <w:t>70.0 მ</w:t>
                  </w:r>
                  <w:r w:rsidRPr="003F1E3B">
                    <w:rPr>
                      <w:rFonts w:ascii="Sylfaen" w:hAnsi="Sylfaen"/>
                      <w:sz w:val="18"/>
                      <w:szCs w:val="18"/>
                      <w:vertAlign w:val="superscript"/>
                      <w:lang w:val="ka-GE"/>
                    </w:rPr>
                    <w:t>2</w:t>
                  </w:r>
                </w:p>
              </w:tc>
              <w:tc>
                <w:tcPr>
                  <w:tcW w:w="3786" w:type="dxa"/>
                  <w:tcBorders>
                    <w:top w:val="outset" w:sz="6" w:space="0" w:color="auto"/>
                    <w:left w:val="outset" w:sz="6" w:space="0" w:color="auto"/>
                    <w:bottom w:val="outset" w:sz="6" w:space="0" w:color="auto"/>
                    <w:right w:val="outset" w:sz="6" w:space="0" w:color="auto"/>
                  </w:tcBorders>
                  <w:vAlign w:val="center"/>
                </w:tcPr>
                <w:p w14:paraId="0235E665" w14:textId="77777777" w:rsidR="003B4E2F" w:rsidRPr="003F1E3B" w:rsidRDefault="003B4E2F" w:rsidP="00924E71">
                  <w:pPr>
                    <w:pStyle w:val="NormalWeb"/>
                    <w:jc w:val="center"/>
                    <w:rPr>
                      <w:rFonts w:ascii="Sylfaen" w:hAnsi="Sylfaen"/>
                      <w:sz w:val="18"/>
                      <w:szCs w:val="18"/>
                      <w:lang w:val="ka-GE"/>
                    </w:rPr>
                  </w:pPr>
                </w:p>
              </w:tc>
            </w:tr>
          </w:tbl>
          <w:p w14:paraId="37D9EE5F" w14:textId="77777777" w:rsidR="003B4E2F" w:rsidRPr="003F1E3B" w:rsidRDefault="003B4E2F" w:rsidP="00924E71">
            <w:pPr>
              <w:pStyle w:val="NormalWeb"/>
              <w:rPr>
                <w:rFonts w:ascii="Sylfaen" w:hAnsi="Sylfaen" w:cs="Sylfaen"/>
                <w:sz w:val="18"/>
                <w:szCs w:val="18"/>
              </w:rPr>
            </w:pPr>
          </w:p>
        </w:tc>
      </w:tr>
    </w:tbl>
    <w:p w14:paraId="4B09DEBA" w14:textId="77777777" w:rsidR="003B4E2F" w:rsidRDefault="003B4E2F" w:rsidP="003B4E2F">
      <w:pPr>
        <w:tabs>
          <w:tab w:val="left" w:pos="90"/>
        </w:tabs>
        <w:spacing w:after="0"/>
        <w:ind w:left="90"/>
        <w:jc w:val="both"/>
        <w:rPr>
          <w:rFonts w:ascii="Sylfaen" w:eastAsia="Sylfaen" w:hAnsi="Sylfaen"/>
          <w:b/>
          <w:lang w:val="ka-GE"/>
        </w:rPr>
      </w:pPr>
    </w:p>
    <w:tbl>
      <w:tblPr>
        <w:tblW w:w="49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8"/>
        <w:gridCol w:w="1150"/>
        <w:gridCol w:w="4264"/>
        <w:gridCol w:w="2336"/>
      </w:tblGrid>
      <w:tr w:rsidR="0090404A" w:rsidRPr="00F22D43" w14:paraId="43016AF0" w14:textId="77777777" w:rsidTr="00F00162">
        <w:trPr>
          <w:trHeight w:val="555"/>
          <w:tblCellSpacing w:w="0" w:type="dxa"/>
        </w:trPr>
        <w:tc>
          <w:tcPr>
            <w:tcW w:w="1008" w:type="pct"/>
            <w:vMerge w:val="restart"/>
            <w:vAlign w:val="center"/>
            <w:hideMark/>
          </w:tcPr>
          <w:p w14:paraId="54B26BB2" w14:textId="77777777" w:rsidR="001F14FE" w:rsidRPr="00F22D43" w:rsidRDefault="001F14FE" w:rsidP="00BC0763">
            <w:pPr>
              <w:pStyle w:val="NormalWeb"/>
              <w:ind w:left="90"/>
              <w:rPr>
                <w:rFonts w:eastAsiaTheme="minorEastAsia"/>
                <w:sz w:val="18"/>
                <w:szCs w:val="18"/>
              </w:rPr>
            </w:pPr>
            <w:r w:rsidRPr="00F22D43">
              <w:rPr>
                <w:rFonts w:ascii="Sylfaen" w:hAnsi="Sylfaen" w:cs="Sylfaen"/>
                <w:sz w:val="18"/>
                <w:szCs w:val="18"/>
              </w:rPr>
              <w:t>პროგრამის</w:t>
            </w:r>
            <w:r w:rsidRPr="00F22D43">
              <w:rPr>
                <w:sz w:val="18"/>
                <w:szCs w:val="18"/>
              </w:rPr>
              <w:t xml:space="preserve"> </w:t>
            </w:r>
            <w:r w:rsidRPr="00F22D43">
              <w:rPr>
                <w:rFonts w:ascii="Sylfaen" w:hAnsi="Sylfaen" w:cs="Sylfaen"/>
                <w:sz w:val="18"/>
                <w:szCs w:val="18"/>
              </w:rPr>
              <w:t>დასახელება</w:t>
            </w:r>
            <w:r w:rsidRPr="00F22D43">
              <w:rPr>
                <w:sz w:val="18"/>
                <w:szCs w:val="18"/>
              </w:rPr>
              <w:t xml:space="preserve"> </w:t>
            </w:r>
          </w:p>
        </w:tc>
        <w:tc>
          <w:tcPr>
            <w:tcW w:w="593" w:type="pct"/>
            <w:vAlign w:val="center"/>
            <w:hideMark/>
          </w:tcPr>
          <w:p w14:paraId="5BDA7B9B" w14:textId="77777777" w:rsidR="001F14FE" w:rsidRPr="00F22D43" w:rsidRDefault="001F14FE" w:rsidP="00BC0763">
            <w:pPr>
              <w:pStyle w:val="NormalWeb"/>
              <w:ind w:left="35"/>
              <w:rPr>
                <w:rFonts w:eastAsiaTheme="minorEastAsia"/>
                <w:sz w:val="18"/>
                <w:szCs w:val="18"/>
              </w:rPr>
            </w:pPr>
            <w:r w:rsidRPr="00F22D43">
              <w:rPr>
                <w:rFonts w:ascii="Sylfaen" w:hAnsi="Sylfaen" w:cs="Sylfaen"/>
                <w:sz w:val="18"/>
                <w:szCs w:val="18"/>
              </w:rPr>
              <w:t>კოდი</w:t>
            </w:r>
            <w:r w:rsidRPr="00F22D43">
              <w:rPr>
                <w:sz w:val="18"/>
                <w:szCs w:val="18"/>
              </w:rPr>
              <w:t xml:space="preserve"> </w:t>
            </w:r>
          </w:p>
        </w:tc>
        <w:tc>
          <w:tcPr>
            <w:tcW w:w="2196" w:type="pct"/>
            <w:vMerge w:val="restart"/>
            <w:vAlign w:val="center"/>
            <w:hideMark/>
          </w:tcPr>
          <w:p w14:paraId="67C4D162" w14:textId="629E8A5F" w:rsidR="001F14FE" w:rsidRPr="00F22D43" w:rsidRDefault="00BA588D" w:rsidP="00BC0763">
            <w:pPr>
              <w:pStyle w:val="NormalWeb"/>
              <w:ind w:left="93"/>
              <w:rPr>
                <w:rFonts w:eastAsiaTheme="minorEastAsia"/>
                <w:sz w:val="18"/>
                <w:szCs w:val="18"/>
              </w:rPr>
            </w:pPr>
            <w:r w:rsidRPr="00BA588D">
              <w:rPr>
                <w:rFonts w:ascii="Sylfaen" w:hAnsi="Sylfaen" w:cs="Calibri"/>
                <w:b/>
                <w:bCs/>
                <w:sz w:val="18"/>
                <w:szCs w:val="18"/>
              </w:rPr>
              <w:t>სანიაღვრე არხებისა და ნაპირსამაგრი ჯებირების მშენებლობა-რეაბილიტაცია</w:t>
            </w:r>
          </w:p>
        </w:tc>
        <w:tc>
          <w:tcPr>
            <w:tcW w:w="1203" w:type="pct"/>
            <w:vAlign w:val="center"/>
            <w:hideMark/>
          </w:tcPr>
          <w:p w14:paraId="04A181E9" w14:textId="2DA5154B" w:rsidR="001F14FE" w:rsidRPr="00F22D43" w:rsidRDefault="00F00162" w:rsidP="0090404A">
            <w:pPr>
              <w:pStyle w:val="NormalWeb"/>
              <w:jc w:val="center"/>
              <w:rPr>
                <w:rFonts w:eastAsiaTheme="minorEastAsia"/>
                <w:sz w:val="18"/>
                <w:szCs w:val="18"/>
              </w:rPr>
            </w:pPr>
            <w:r>
              <w:rPr>
                <w:rFonts w:ascii="Sylfaen" w:hAnsi="Sylfaen"/>
                <w:sz w:val="18"/>
                <w:szCs w:val="18"/>
                <w:lang w:val="ka-GE"/>
              </w:rPr>
              <w:t>2026</w:t>
            </w:r>
            <w:r w:rsidR="001F14FE" w:rsidRPr="00F22D43">
              <w:rPr>
                <w:sz w:val="18"/>
                <w:szCs w:val="18"/>
              </w:rPr>
              <w:t xml:space="preserve"> </w:t>
            </w:r>
            <w:r w:rsidR="001F14FE" w:rsidRPr="00F22D43">
              <w:rPr>
                <w:rFonts w:ascii="Sylfaen" w:hAnsi="Sylfaen" w:cs="Sylfaen"/>
                <w:sz w:val="18"/>
                <w:szCs w:val="18"/>
              </w:rPr>
              <w:t>წლის</w:t>
            </w:r>
            <w:r w:rsidR="001F14FE" w:rsidRPr="00F22D43">
              <w:rPr>
                <w:sz w:val="18"/>
                <w:szCs w:val="18"/>
              </w:rPr>
              <w:t xml:space="preserve"> </w:t>
            </w:r>
            <w:r w:rsidR="001F14FE" w:rsidRPr="00F22D43">
              <w:rPr>
                <w:rFonts w:ascii="Sylfaen" w:hAnsi="Sylfaen" w:cs="Sylfaen"/>
                <w:sz w:val="18"/>
                <w:szCs w:val="18"/>
              </w:rPr>
              <w:t>დაფინანსება</w:t>
            </w:r>
            <w:r w:rsidR="001F14FE" w:rsidRPr="00F22D43">
              <w:rPr>
                <w:sz w:val="18"/>
                <w:szCs w:val="18"/>
              </w:rPr>
              <w:br/>
              <w:t> </w:t>
            </w:r>
            <w:r w:rsidR="001F14FE" w:rsidRPr="00F22D43">
              <w:rPr>
                <w:rFonts w:ascii="Sylfaen" w:hAnsi="Sylfaen" w:cs="Sylfaen"/>
                <w:sz w:val="18"/>
                <w:szCs w:val="18"/>
              </w:rPr>
              <w:t>ათას</w:t>
            </w:r>
            <w:r w:rsidR="001F14FE" w:rsidRPr="00F22D43">
              <w:rPr>
                <w:sz w:val="18"/>
                <w:szCs w:val="18"/>
              </w:rPr>
              <w:t xml:space="preserve"> </w:t>
            </w:r>
            <w:r w:rsidR="001F14FE" w:rsidRPr="00F22D43">
              <w:rPr>
                <w:rFonts w:ascii="Sylfaen" w:hAnsi="Sylfaen" w:cs="Sylfaen"/>
                <w:sz w:val="18"/>
                <w:szCs w:val="18"/>
              </w:rPr>
              <w:t>ლარში</w:t>
            </w:r>
            <w:r w:rsidR="001F14FE" w:rsidRPr="00F22D43">
              <w:rPr>
                <w:sz w:val="18"/>
                <w:szCs w:val="18"/>
              </w:rPr>
              <w:t xml:space="preserve"> </w:t>
            </w:r>
          </w:p>
        </w:tc>
      </w:tr>
      <w:tr w:rsidR="00F22D43" w:rsidRPr="00F22D43" w14:paraId="73EF40FC" w14:textId="77777777" w:rsidTr="00F00162">
        <w:trPr>
          <w:trHeight w:val="345"/>
          <w:tblCellSpacing w:w="0" w:type="dxa"/>
        </w:trPr>
        <w:tc>
          <w:tcPr>
            <w:tcW w:w="1008" w:type="pct"/>
            <w:vMerge/>
            <w:vAlign w:val="center"/>
            <w:hideMark/>
          </w:tcPr>
          <w:p w14:paraId="287041DF" w14:textId="77777777" w:rsidR="001F14FE" w:rsidRPr="00F22D43" w:rsidRDefault="001F14FE" w:rsidP="00BC0763">
            <w:pPr>
              <w:rPr>
                <w:sz w:val="18"/>
                <w:szCs w:val="18"/>
              </w:rPr>
            </w:pPr>
          </w:p>
        </w:tc>
        <w:tc>
          <w:tcPr>
            <w:tcW w:w="593" w:type="pct"/>
            <w:vAlign w:val="center"/>
            <w:hideMark/>
          </w:tcPr>
          <w:p w14:paraId="759BC2D4" w14:textId="77777777" w:rsidR="001F14FE" w:rsidRPr="00F22D43" w:rsidRDefault="001F14FE" w:rsidP="00BC0763">
            <w:pPr>
              <w:pStyle w:val="NormalWeb"/>
              <w:ind w:left="35"/>
              <w:jc w:val="center"/>
              <w:rPr>
                <w:rFonts w:eastAsiaTheme="minorEastAsia"/>
                <w:sz w:val="18"/>
                <w:szCs w:val="18"/>
              </w:rPr>
            </w:pPr>
            <w:r w:rsidRPr="00F22D43">
              <w:rPr>
                <w:b/>
                <w:bCs/>
                <w:sz w:val="18"/>
                <w:szCs w:val="18"/>
              </w:rPr>
              <w:t>03 0</w:t>
            </w:r>
            <w:r w:rsidRPr="00F22D43">
              <w:rPr>
                <w:rFonts w:ascii="Sylfaen" w:hAnsi="Sylfaen"/>
                <w:b/>
                <w:bCs/>
                <w:sz w:val="18"/>
                <w:szCs w:val="18"/>
                <w:lang w:val="ka-GE"/>
              </w:rPr>
              <w:t>1</w:t>
            </w:r>
          </w:p>
        </w:tc>
        <w:tc>
          <w:tcPr>
            <w:tcW w:w="2196" w:type="pct"/>
            <w:vMerge/>
            <w:vAlign w:val="center"/>
            <w:hideMark/>
          </w:tcPr>
          <w:p w14:paraId="738E2F68" w14:textId="77777777" w:rsidR="001F14FE" w:rsidRPr="00F22D43" w:rsidRDefault="001F14FE" w:rsidP="00BC0763">
            <w:pPr>
              <w:rPr>
                <w:sz w:val="18"/>
                <w:szCs w:val="18"/>
              </w:rPr>
            </w:pPr>
          </w:p>
        </w:tc>
        <w:tc>
          <w:tcPr>
            <w:tcW w:w="1203" w:type="pct"/>
            <w:vAlign w:val="center"/>
            <w:hideMark/>
          </w:tcPr>
          <w:p w14:paraId="30BD944E" w14:textId="66E62658" w:rsidR="001F14FE" w:rsidRPr="00F22D43" w:rsidRDefault="00F00162" w:rsidP="00F22D43">
            <w:pPr>
              <w:pStyle w:val="NormalWeb"/>
              <w:jc w:val="center"/>
              <w:rPr>
                <w:rFonts w:ascii="Sylfaen" w:eastAsiaTheme="minorEastAsia" w:hAnsi="Sylfaen"/>
                <w:sz w:val="18"/>
                <w:szCs w:val="18"/>
                <w:lang w:val="ka-GE"/>
              </w:rPr>
            </w:pPr>
            <w:r>
              <w:rPr>
                <w:rFonts w:ascii="Sylfaen" w:hAnsi="Sylfaen"/>
                <w:sz w:val="18"/>
                <w:szCs w:val="18"/>
                <w:lang w:val="ka-GE"/>
              </w:rPr>
              <w:t>1</w:t>
            </w:r>
            <w:r w:rsidR="00F22D43" w:rsidRPr="00F22D43">
              <w:rPr>
                <w:rFonts w:ascii="Sylfaen" w:hAnsi="Sylfaen"/>
                <w:sz w:val="18"/>
                <w:szCs w:val="18"/>
                <w:lang w:val="ka-GE"/>
              </w:rPr>
              <w:t>00</w:t>
            </w:r>
            <w:r w:rsidR="001F14FE" w:rsidRPr="00F22D43">
              <w:rPr>
                <w:rFonts w:ascii="Sylfaen" w:hAnsi="Sylfaen"/>
                <w:sz w:val="18"/>
                <w:szCs w:val="18"/>
                <w:lang w:val="ka-GE"/>
              </w:rPr>
              <w:t>,0</w:t>
            </w:r>
          </w:p>
        </w:tc>
      </w:tr>
      <w:tr w:rsidR="0090404A" w:rsidRPr="00F22D43" w14:paraId="55928688" w14:textId="77777777" w:rsidTr="00F00162">
        <w:trPr>
          <w:trHeight w:val="720"/>
          <w:tblCellSpacing w:w="0" w:type="dxa"/>
        </w:trPr>
        <w:tc>
          <w:tcPr>
            <w:tcW w:w="1008" w:type="pct"/>
            <w:vAlign w:val="center"/>
            <w:hideMark/>
          </w:tcPr>
          <w:p w14:paraId="3C9CFCC8" w14:textId="77777777" w:rsidR="001F14FE" w:rsidRPr="00F22D43" w:rsidRDefault="001F14FE" w:rsidP="00BC0763">
            <w:pPr>
              <w:pStyle w:val="NormalWeb"/>
              <w:ind w:left="90" w:right="76"/>
              <w:rPr>
                <w:rFonts w:eastAsiaTheme="minorEastAsia"/>
                <w:sz w:val="18"/>
                <w:szCs w:val="18"/>
              </w:rPr>
            </w:pPr>
            <w:r w:rsidRPr="00F22D43">
              <w:rPr>
                <w:rFonts w:ascii="Sylfaen" w:hAnsi="Sylfaen" w:cs="Sylfaen"/>
                <w:sz w:val="18"/>
                <w:szCs w:val="18"/>
              </w:rPr>
              <w:t>პროგრამის</w:t>
            </w:r>
            <w:r w:rsidRPr="00F22D43">
              <w:rPr>
                <w:sz w:val="18"/>
                <w:szCs w:val="18"/>
              </w:rPr>
              <w:t xml:space="preserve"> </w:t>
            </w:r>
            <w:r w:rsidRPr="00F22D43">
              <w:rPr>
                <w:rFonts w:ascii="Sylfaen" w:hAnsi="Sylfaen" w:cs="Sylfaen"/>
                <w:sz w:val="18"/>
                <w:szCs w:val="18"/>
              </w:rPr>
              <w:t>განმახორციელებელი</w:t>
            </w:r>
            <w:r w:rsidRPr="00F22D43">
              <w:rPr>
                <w:sz w:val="18"/>
                <w:szCs w:val="18"/>
              </w:rPr>
              <w:t xml:space="preserve"> </w:t>
            </w:r>
          </w:p>
        </w:tc>
        <w:tc>
          <w:tcPr>
            <w:tcW w:w="3992" w:type="pct"/>
            <w:gridSpan w:val="3"/>
            <w:vAlign w:val="center"/>
            <w:hideMark/>
          </w:tcPr>
          <w:p w14:paraId="6D9A5A99" w14:textId="77777777" w:rsidR="001F14FE" w:rsidRPr="00F22D43" w:rsidRDefault="001F14FE" w:rsidP="00BC0763">
            <w:pPr>
              <w:pStyle w:val="NormalWeb"/>
              <w:ind w:left="80"/>
              <w:rPr>
                <w:rFonts w:eastAsiaTheme="minorEastAsia"/>
                <w:sz w:val="18"/>
                <w:szCs w:val="18"/>
              </w:rPr>
            </w:pPr>
            <w:r w:rsidRPr="00F22D43">
              <w:rPr>
                <w:rFonts w:ascii="Sylfaen" w:hAnsi="Sylfaen" w:cs="Sylfaen"/>
                <w:sz w:val="18"/>
                <w:szCs w:val="18"/>
                <w:lang w:val="ka-GE"/>
              </w:rPr>
              <w:t xml:space="preserve">მარტვილის </w:t>
            </w:r>
            <w:r w:rsidRPr="00F22D43">
              <w:rPr>
                <w:sz w:val="18"/>
                <w:szCs w:val="18"/>
              </w:rPr>
              <w:t xml:space="preserve"> </w:t>
            </w:r>
            <w:r w:rsidRPr="00F22D43">
              <w:rPr>
                <w:rFonts w:ascii="Sylfaen" w:hAnsi="Sylfaen" w:cs="Sylfaen"/>
                <w:sz w:val="18"/>
                <w:szCs w:val="18"/>
              </w:rPr>
              <w:t>მუნიციპალიტეტის</w:t>
            </w:r>
            <w:r w:rsidRPr="00F22D43">
              <w:rPr>
                <w:sz w:val="18"/>
                <w:szCs w:val="18"/>
              </w:rPr>
              <w:t xml:space="preserve">  </w:t>
            </w:r>
            <w:r w:rsidRPr="00F22D43">
              <w:rPr>
                <w:rFonts w:ascii="Sylfaen" w:hAnsi="Sylfaen" w:cs="Sylfaen"/>
                <w:sz w:val="18"/>
                <w:szCs w:val="18"/>
              </w:rPr>
              <w:t>'ინფრასტრუქტურის, ურბანული</w:t>
            </w:r>
            <w:r w:rsidRPr="00F22D43">
              <w:rPr>
                <w:rFonts w:ascii="Sylfaen" w:hAnsi="Sylfaen" w:cs="Sylfaen"/>
                <w:sz w:val="18"/>
                <w:szCs w:val="18"/>
                <w:lang w:val="ka-GE"/>
              </w:rPr>
              <w:t xml:space="preserve"> </w:t>
            </w:r>
            <w:r w:rsidRPr="00F22D43">
              <w:rPr>
                <w:rFonts w:ascii="Sylfaen" w:hAnsi="Sylfaen" w:cs="Sylfaen"/>
                <w:sz w:val="18"/>
                <w:szCs w:val="18"/>
              </w:rPr>
              <w:t>განვითარებისა</w:t>
            </w:r>
            <w:r w:rsidRPr="00F22D43">
              <w:rPr>
                <w:rFonts w:ascii="Sylfaen" w:hAnsi="Sylfaen" w:cs="Sylfaen"/>
                <w:sz w:val="18"/>
                <w:szCs w:val="18"/>
                <w:lang w:val="ka-GE"/>
              </w:rPr>
              <w:t xml:space="preserve"> </w:t>
            </w:r>
            <w:r w:rsidRPr="00F22D43">
              <w:rPr>
                <w:rFonts w:ascii="Sylfaen" w:hAnsi="Sylfaen" w:cs="Sylfaen"/>
                <w:sz w:val="18"/>
                <w:szCs w:val="18"/>
              </w:rPr>
              <w:t>და</w:t>
            </w:r>
            <w:r w:rsidRPr="00F22D43">
              <w:rPr>
                <w:rFonts w:ascii="Sylfaen" w:hAnsi="Sylfaen" w:cs="Sylfaen"/>
                <w:sz w:val="18"/>
                <w:szCs w:val="18"/>
                <w:lang w:val="ka-GE"/>
              </w:rPr>
              <w:t xml:space="preserve"> </w:t>
            </w:r>
            <w:r w:rsidRPr="00F22D43">
              <w:rPr>
                <w:rFonts w:ascii="Sylfaen" w:hAnsi="Sylfaen" w:cs="Sylfaen"/>
                <w:sz w:val="18"/>
                <w:szCs w:val="18"/>
              </w:rPr>
              <w:t>არქიტექტურის</w:t>
            </w:r>
            <w:r w:rsidRPr="00F22D43">
              <w:rPr>
                <w:rFonts w:ascii="Sylfaen" w:hAnsi="Sylfaen" w:cs="Sylfaen"/>
                <w:sz w:val="18"/>
                <w:szCs w:val="18"/>
                <w:lang w:val="ka-GE"/>
              </w:rPr>
              <w:t xml:space="preserve"> </w:t>
            </w:r>
            <w:r w:rsidRPr="00F22D43">
              <w:rPr>
                <w:rFonts w:ascii="Sylfaen" w:hAnsi="Sylfaen" w:cs="Sylfaen"/>
                <w:sz w:val="18"/>
                <w:szCs w:val="18"/>
              </w:rPr>
              <w:t>სამსახური</w:t>
            </w:r>
          </w:p>
        </w:tc>
      </w:tr>
      <w:tr w:rsidR="0090404A" w:rsidRPr="00F22D43" w14:paraId="32A1A220" w14:textId="77777777" w:rsidTr="00F00162">
        <w:trPr>
          <w:trHeight w:val="705"/>
          <w:tblCellSpacing w:w="0" w:type="dxa"/>
        </w:trPr>
        <w:tc>
          <w:tcPr>
            <w:tcW w:w="1008" w:type="pct"/>
            <w:vAlign w:val="center"/>
            <w:hideMark/>
          </w:tcPr>
          <w:p w14:paraId="713FFF6C" w14:textId="77777777" w:rsidR="001F14FE" w:rsidRPr="00F22D43" w:rsidRDefault="001F14FE" w:rsidP="00BC0763">
            <w:pPr>
              <w:pStyle w:val="NormalWeb"/>
              <w:ind w:left="90"/>
              <w:rPr>
                <w:rFonts w:eastAsiaTheme="minorEastAsia"/>
                <w:sz w:val="18"/>
                <w:szCs w:val="18"/>
              </w:rPr>
            </w:pPr>
            <w:r w:rsidRPr="00F22D43">
              <w:rPr>
                <w:rFonts w:ascii="Sylfaen" w:hAnsi="Sylfaen" w:cs="Sylfaen"/>
                <w:sz w:val="18"/>
                <w:szCs w:val="18"/>
              </w:rPr>
              <w:t>პროგრამის</w:t>
            </w:r>
            <w:r w:rsidRPr="00F22D43">
              <w:rPr>
                <w:sz w:val="18"/>
                <w:szCs w:val="18"/>
              </w:rPr>
              <w:t xml:space="preserve"> </w:t>
            </w:r>
            <w:r w:rsidRPr="00F22D43">
              <w:rPr>
                <w:rFonts w:ascii="Sylfaen" w:hAnsi="Sylfaen" w:cs="Sylfaen"/>
                <w:sz w:val="18"/>
                <w:szCs w:val="18"/>
              </w:rPr>
              <w:t>აღწერა</w:t>
            </w:r>
            <w:r w:rsidRPr="00F22D43">
              <w:rPr>
                <w:sz w:val="18"/>
                <w:szCs w:val="18"/>
              </w:rPr>
              <w:t xml:space="preserve"> </w:t>
            </w:r>
            <w:r w:rsidRPr="00F22D43">
              <w:rPr>
                <w:rFonts w:ascii="Sylfaen" w:hAnsi="Sylfaen" w:cs="Sylfaen"/>
                <w:sz w:val="18"/>
                <w:szCs w:val="18"/>
              </w:rPr>
              <w:t>და</w:t>
            </w:r>
            <w:r w:rsidRPr="00F22D43">
              <w:rPr>
                <w:sz w:val="18"/>
                <w:szCs w:val="18"/>
              </w:rPr>
              <w:t xml:space="preserve"> </w:t>
            </w:r>
            <w:r w:rsidRPr="00F22D43">
              <w:rPr>
                <w:rFonts w:ascii="Sylfaen" w:hAnsi="Sylfaen" w:cs="Sylfaen"/>
                <w:sz w:val="18"/>
                <w:szCs w:val="18"/>
              </w:rPr>
              <w:t>მიზანი</w:t>
            </w:r>
            <w:r w:rsidRPr="00F22D43">
              <w:rPr>
                <w:sz w:val="18"/>
                <w:szCs w:val="18"/>
              </w:rPr>
              <w:t xml:space="preserve"> </w:t>
            </w:r>
          </w:p>
        </w:tc>
        <w:tc>
          <w:tcPr>
            <w:tcW w:w="3992" w:type="pct"/>
            <w:gridSpan w:val="3"/>
            <w:vAlign w:val="center"/>
            <w:hideMark/>
          </w:tcPr>
          <w:p w14:paraId="3F36C147" w14:textId="77777777" w:rsidR="001F14FE" w:rsidRPr="00F22D43" w:rsidRDefault="0090404A" w:rsidP="00BC0763">
            <w:pPr>
              <w:pStyle w:val="NormalWeb"/>
              <w:ind w:left="80"/>
              <w:rPr>
                <w:rFonts w:ascii="Sylfaen" w:eastAsiaTheme="minorEastAsia" w:hAnsi="Sylfaen"/>
                <w:sz w:val="18"/>
                <w:szCs w:val="18"/>
                <w:lang w:val="ka-GE"/>
              </w:rPr>
            </w:pPr>
            <w:r w:rsidRPr="00F22D43">
              <w:rPr>
                <w:rFonts w:ascii="Sylfaen" w:hAnsi="Sylfaen" w:cs="Sylfaen"/>
                <w:sz w:val="17"/>
                <w:szCs w:val="17"/>
                <w:shd w:val="clear" w:color="auto" w:fill="EAEAEA"/>
              </w:rPr>
              <w:t>პროგრამის</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მიზანია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მუნიციპალიტეტის</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სანიაღვრე</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ქსელის</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გაფართოება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და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გამტარუნარიანობის</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გაუმჯობესება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პროგრამის</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ფარგლებში</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განხორციელდება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მუნიციპალიტეტში</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არსებული</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სანიაღვრე</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და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წყალსაწრეტი</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არხების</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რეაბილიტაცია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ასევე</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ახალი</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წყალსაწრეტი</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არხების</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და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ნაპირსამაგრი</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ჯებირების</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მოწყობა</w:t>
            </w:r>
            <w:r w:rsidRPr="00F22D43">
              <w:rPr>
                <w:rFonts w:ascii="Helvetica" w:hAnsi="Helvetica"/>
                <w:sz w:val="17"/>
                <w:szCs w:val="17"/>
                <w:shd w:val="clear" w:color="auto" w:fill="EAEAEA"/>
              </w:rPr>
              <w:t>.</w:t>
            </w:r>
          </w:p>
        </w:tc>
      </w:tr>
      <w:tr w:rsidR="0090404A" w:rsidRPr="00F22D43" w14:paraId="6979251D" w14:textId="77777777" w:rsidTr="00F00162">
        <w:trPr>
          <w:trHeight w:val="870"/>
          <w:tblCellSpacing w:w="0" w:type="dxa"/>
        </w:trPr>
        <w:tc>
          <w:tcPr>
            <w:tcW w:w="1008" w:type="pct"/>
            <w:vAlign w:val="center"/>
            <w:hideMark/>
          </w:tcPr>
          <w:p w14:paraId="7DD57D96" w14:textId="77777777" w:rsidR="001F14FE" w:rsidRPr="00F22D43" w:rsidRDefault="001F14FE" w:rsidP="00BC0763">
            <w:pPr>
              <w:pStyle w:val="NormalWeb"/>
              <w:ind w:left="90"/>
              <w:rPr>
                <w:rFonts w:eastAsiaTheme="minorEastAsia"/>
                <w:sz w:val="18"/>
                <w:szCs w:val="18"/>
              </w:rPr>
            </w:pPr>
            <w:r w:rsidRPr="00F22D43">
              <w:rPr>
                <w:rFonts w:ascii="Sylfaen" w:hAnsi="Sylfaen" w:cs="Sylfaen"/>
                <w:sz w:val="18"/>
                <w:szCs w:val="18"/>
              </w:rPr>
              <w:t>მოსალოდნელი</w:t>
            </w:r>
            <w:r w:rsidRPr="00F22D43">
              <w:rPr>
                <w:sz w:val="18"/>
                <w:szCs w:val="18"/>
              </w:rPr>
              <w:t xml:space="preserve"> </w:t>
            </w:r>
            <w:r w:rsidRPr="00F22D43">
              <w:rPr>
                <w:rFonts w:ascii="Sylfaen" w:hAnsi="Sylfaen" w:cs="Sylfaen"/>
                <w:sz w:val="18"/>
                <w:szCs w:val="18"/>
              </w:rPr>
              <w:t>შედეგი</w:t>
            </w:r>
            <w:r w:rsidRPr="00F22D43">
              <w:rPr>
                <w:sz w:val="18"/>
                <w:szCs w:val="18"/>
              </w:rPr>
              <w:t xml:space="preserve"> </w:t>
            </w:r>
          </w:p>
        </w:tc>
        <w:tc>
          <w:tcPr>
            <w:tcW w:w="3992" w:type="pct"/>
            <w:gridSpan w:val="3"/>
            <w:vAlign w:val="center"/>
            <w:hideMark/>
          </w:tcPr>
          <w:p w14:paraId="023FED24" w14:textId="77777777" w:rsidR="001F14FE" w:rsidRPr="00F22D43" w:rsidRDefault="0090404A" w:rsidP="00BC0763">
            <w:pPr>
              <w:pStyle w:val="NormalWeb"/>
              <w:ind w:left="80"/>
              <w:rPr>
                <w:rFonts w:eastAsiaTheme="minorEastAsia"/>
                <w:sz w:val="18"/>
                <w:szCs w:val="18"/>
              </w:rPr>
            </w:pPr>
            <w:r w:rsidRPr="00F22D43">
              <w:rPr>
                <w:rFonts w:ascii="Sylfaen" w:hAnsi="Sylfaen" w:cs="Sylfaen"/>
                <w:sz w:val="17"/>
                <w:szCs w:val="17"/>
                <w:shd w:val="clear" w:color="auto" w:fill="EAEAEA"/>
              </w:rPr>
              <w:t>მოწყობილია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გამტარუნარიანი</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სანიაღვრე</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ქსელი</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და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მოსახლეობისთვის</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შექმნილია</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უსაფრთხო</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საცხოვრებელი</w:t>
            </w:r>
            <w:r w:rsidRPr="00F22D43">
              <w:rPr>
                <w:rFonts w:ascii="Helvetica" w:hAnsi="Helvetica"/>
                <w:sz w:val="17"/>
                <w:szCs w:val="17"/>
                <w:shd w:val="clear" w:color="auto" w:fill="EAEAEA"/>
              </w:rPr>
              <w:t xml:space="preserve"> </w:t>
            </w:r>
            <w:r w:rsidRPr="00F22D43">
              <w:rPr>
                <w:rFonts w:ascii="Sylfaen" w:hAnsi="Sylfaen" w:cs="Sylfaen"/>
                <w:sz w:val="17"/>
                <w:szCs w:val="17"/>
                <w:shd w:val="clear" w:color="auto" w:fill="EAEAEA"/>
              </w:rPr>
              <w:t>პირობები</w:t>
            </w:r>
            <w:r w:rsidRPr="00F22D43">
              <w:rPr>
                <w:rFonts w:ascii="Helvetica" w:hAnsi="Helvetica"/>
                <w:sz w:val="17"/>
                <w:szCs w:val="17"/>
                <w:shd w:val="clear" w:color="auto" w:fill="EAEAEA"/>
              </w:rPr>
              <w:t>.</w:t>
            </w:r>
          </w:p>
        </w:tc>
      </w:tr>
    </w:tbl>
    <w:p w14:paraId="49B5BA20" w14:textId="77777777" w:rsidR="008C4238" w:rsidRPr="00A50552" w:rsidRDefault="008C4238" w:rsidP="008C4238">
      <w:pPr>
        <w:pStyle w:val="ListParagraph"/>
        <w:tabs>
          <w:tab w:val="left" w:pos="90"/>
        </w:tabs>
        <w:spacing w:after="0"/>
        <w:ind w:left="360"/>
        <w:jc w:val="right"/>
        <w:rPr>
          <w:rFonts w:ascii="Sylfaen" w:eastAsia="Sylfaen" w:hAnsi="Sylfaen"/>
          <w:lang w:val="ka-GE"/>
        </w:rPr>
      </w:pPr>
      <w:r>
        <w:rPr>
          <w:rFonts w:ascii="Sylfaen" w:hAnsi="Sylfaen" w:cs="Arial CYR"/>
          <w:b/>
          <w:bCs/>
          <w:color w:val="000000"/>
          <w:lang w:val="ka-GE"/>
        </w:rPr>
        <w:t xml:space="preserve">                           </w:t>
      </w:r>
    </w:p>
    <w:p w14:paraId="1373A060" w14:textId="77777777" w:rsidR="00D81937" w:rsidRPr="00CE5E2A" w:rsidRDefault="00D81937" w:rsidP="00D81937">
      <w:pPr>
        <w:autoSpaceDE w:val="0"/>
        <w:autoSpaceDN w:val="0"/>
        <w:adjustRightInd w:val="0"/>
        <w:spacing w:after="0" w:line="360" w:lineRule="auto"/>
        <w:jc w:val="both"/>
        <w:rPr>
          <w:rFonts w:ascii="Sylfaen" w:hAnsi="Sylfaen" w:cs="Sylfaen"/>
          <w:b/>
          <w:color w:val="000000"/>
          <w:sz w:val="24"/>
          <w:szCs w:val="24"/>
          <w:lang w:val="ka-GE"/>
        </w:rPr>
      </w:pPr>
      <w:r w:rsidRPr="00CE5E2A">
        <w:rPr>
          <w:rFonts w:ascii="Sylfaen" w:hAnsi="Sylfaen" w:cs="Sylfaen"/>
          <w:b/>
          <w:color w:val="000000"/>
          <w:sz w:val="24"/>
          <w:szCs w:val="24"/>
          <w:lang w:val="ka-GE"/>
        </w:rPr>
        <w:t xml:space="preserve">განათლება   </w:t>
      </w:r>
    </w:p>
    <w:p w14:paraId="55DC360D" w14:textId="77777777" w:rsidR="00D81937" w:rsidRDefault="00D81937" w:rsidP="00D81937">
      <w:pPr>
        <w:autoSpaceDE w:val="0"/>
        <w:autoSpaceDN w:val="0"/>
        <w:adjustRightInd w:val="0"/>
        <w:spacing w:after="0" w:line="360" w:lineRule="auto"/>
        <w:jc w:val="both"/>
        <w:rPr>
          <w:rFonts w:ascii="Sylfaen" w:hAnsi="Sylfaen" w:cs="Sylfaen"/>
          <w:color w:val="000000"/>
          <w:sz w:val="24"/>
          <w:szCs w:val="24"/>
          <w:lang w:val="ka-GE"/>
        </w:rPr>
      </w:pPr>
      <w:r w:rsidRPr="00CE5E2A">
        <w:rPr>
          <w:rFonts w:ascii="Sylfaen" w:hAnsi="Sylfaen" w:cs="Sylfaen"/>
          <w:color w:val="000000"/>
          <w:sz w:val="24"/>
          <w:szCs w:val="24"/>
          <w:lang w:val="ka-GE"/>
        </w:rPr>
        <w:lastRenderedPageBreak/>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რეაბილიტაცია, აღმზრდელ-პედაგოგების კვალიფიკაციის გაზრდა,  რათა მყარი საფუძველი ჩაეყაროს სკოლამდელი ასაკის აღსაზრდელების ხარისხიან და ეფექტურ მომზადებას სასკოლო განათლების მისაღებად.</w:t>
      </w:r>
    </w:p>
    <w:p w14:paraId="7C126CE2" w14:textId="6E38D270" w:rsidR="00A1333F" w:rsidRPr="005D55A1" w:rsidRDefault="00A1333F" w:rsidP="00A1333F">
      <w:pPr>
        <w:jc w:val="center"/>
        <w:rPr>
          <w:rFonts w:ascii="Sylfaen" w:hAnsi="Sylfaen"/>
          <w:b/>
          <w:sz w:val="28"/>
          <w:lang w:val="ka-GE"/>
        </w:rPr>
      </w:pPr>
      <w:r w:rsidRPr="005D55A1">
        <w:rPr>
          <w:rFonts w:ascii="Sylfaen" w:hAnsi="Sylfaen"/>
          <w:b/>
          <w:sz w:val="28"/>
        </w:rPr>
        <w:t>04 0</w:t>
      </w:r>
      <w:r w:rsidRPr="005D55A1">
        <w:rPr>
          <w:rFonts w:ascii="Sylfaen" w:hAnsi="Sylfaen"/>
          <w:b/>
          <w:sz w:val="28"/>
          <w:lang w:val="ka-GE"/>
        </w:rPr>
        <w:t>1 სკოლამდელი განათლების ფუნქციონირება</w:t>
      </w:r>
      <w:r>
        <w:rPr>
          <w:rFonts w:ascii="Sylfaen" w:hAnsi="Sylfaen"/>
          <w:b/>
          <w:sz w:val="28"/>
          <w:lang w:val="ka-GE"/>
        </w:rPr>
        <w:t xml:space="preserve"> 202</w:t>
      </w:r>
      <w:r w:rsidR="00F00162">
        <w:rPr>
          <w:rFonts w:ascii="Sylfaen" w:hAnsi="Sylfaen"/>
          <w:b/>
          <w:sz w:val="28"/>
          <w:lang w:val="ka-GE"/>
        </w:rPr>
        <w:t>6</w:t>
      </w:r>
      <w:r>
        <w:rPr>
          <w:rFonts w:ascii="Sylfaen" w:hAnsi="Sylfaen"/>
          <w:b/>
          <w:sz w:val="28"/>
          <w:lang w:val="ka-GE"/>
        </w:rPr>
        <w:t>-202</w:t>
      </w:r>
      <w:r w:rsidR="00F00162">
        <w:rPr>
          <w:rFonts w:ascii="Sylfaen" w:hAnsi="Sylfaen"/>
          <w:b/>
          <w:sz w:val="28"/>
          <w:lang w:val="ka-GE"/>
        </w:rPr>
        <w:t>9</w:t>
      </w:r>
      <w:r w:rsidRPr="005D55A1">
        <w:rPr>
          <w:rFonts w:ascii="Sylfaen" w:hAnsi="Sylfaen"/>
          <w:b/>
          <w:sz w:val="28"/>
          <w:lang w:val="ka-GE"/>
        </w:rPr>
        <w:t>წლები</w:t>
      </w:r>
    </w:p>
    <w:p w14:paraId="69E803F9" w14:textId="77777777" w:rsidR="00A1333F" w:rsidRPr="005D55A1" w:rsidRDefault="00A1333F" w:rsidP="00A13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color w:val="000000"/>
          <w:sz w:val="24"/>
          <w:szCs w:val="24"/>
          <w:lang w:val="ka-GE" w:eastAsia="ka-GE"/>
        </w:rPr>
      </w:pPr>
      <w:r w:rsidRPr="005D55A1">
        <w:rPr>
          <w:rFonts w:ascii="Sylfaen" w:hAnsi="Sylfaen" w:cs="Sylfaen"/>
          <w:color w:val="000000"/>
          <w:sz w:val="24"/>
          <w:szCs w:val="24"/>
          <w:lang w:val="ka-GE" w:eastAsia="ka-GE"/>
        </w:rPr>
        <w:tab/>
      </w:r>
      <w:r w:rsidRPr="005D55A1">
        <w:rPr>
          <w:rFonts w:ascii="Sylfaen" w:eastAsia="Times New Roman" w:hAnsi="Sylfaen" w:cs="Sylfaen"/>
          <w:color w:val="000000"/>
          <w:sz w:val="24"/>
          <w:szCs w:val="24"/>
          <w:lang w:val="ka-GE" w:eastAsia="ka-GE"/>
        </w:rPr>
        <w:t>საქართველოში უზრუნველყოფილია სკოლამდელი აღზრდისა და განათლების საჯარო დაწესებულებაში ბავშვთა უფასო აღზრდა და განათლება, აგრეთვე მათი კვება საქართველოს კანონმდებლობით დადგენილი წესით.</w:t>
      </w:r>
    </w:p>
    <w:p w14:paraId="04ED5AA0" w14:textId="77777777" w:rsidR="00A1333F" w:rsidRPr="005D55A1" w:rsidRDefault="00A1333F" w:rsidP="00A13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color w:val="000000"/>
          <w:sz w:val="24"/>
          <w:szCs w:val="24"/>
          <w:lang w:val="ka-GE" w:eastAsia="ka-GE"/>
        </w:rPr>
      </w:pPr>
      <w:r w:rsidRPr="005D55A1">
        <w:rPr>
          <w:rFonts w:ascii="Sylfaen" w:eastAsia="Times New Roman" w:hAnsi="Sylfaen" w:cs="Sylfaen"/>
          <w:color w:val="000000"/>
          <w:sz w:val="24"/>
          <w:szCs w:val="24"/>
          <w:lang w:val="ka-GE" w:eastAsia="ka-GE"/>
        </w:rPr>
        <w:t>სკოლამდელი აღზრდა და განათლება, მათ შორის, სასკოლო მზაობის პროგრამა, არის ნებაყოფლობითი, საყოველთაო და  ხელმისაწვდომი შესაბამისი ასაკის ყველა ბავშვისთვის.</w:t>
      </w:r>
    </w:p>
    <w:p w14:paraId="20BA6692" w14:textId="77777777" w:rsidR="00A1333F" w:rsidRPr="005D55A1" w:rsidRDefault="00A1333F" w:rsidP="00A1333F">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color w:val="000000"/>
          <w:sz w:val="24"/>
          <w:szCs w:val="24"/>
          <w:lang w:val="ka-GE" w:eastAsia="ka-GE"/>
        </w:rPr>
      </w:pPr>
      <w:r w:rsidRPr="005D55A1">
        <w:rPr>
          <w:rFonts w:ascii="Sylfaen" w:eastAsia="Times New Roman" w:hAnsi="Sylfaen" w:cs="Sylfaen"/>
          <w:color w:val="000000"/>
          <w:sz w:val="24"/>
          <w:szCs w:val="24"/>
          <w:lang w:val="ka-GE" w:eastAsia="ka-GE"/>
        </w:rPr>
        <w:t xml:space="preserve">მუნიციპალიტეტი უზრუნველყოფს  სკოლამდელი აღზრდისა და განათლების, მათ შორის, სასკოლო მზაობის პროგრამის ბავშვებისთვის მიწოდებას საქართველოს კანონმდებლობის შესაბამისად.   </w:t>
      </w:r>
    </w:p>
    <w:p w14:paraId="29FDBC97" w14:textId="77777777" w:rsidR="00A1333F" w:rsidRPr="005D55A1" w:rsidRDefault="00A1333F" w:rsidP="00A1333F">
      <w:pPr>
        <w:rPr>
          <w:rFonts w:ascii="Sylfaen" w:hAnsi="Sylfaen"/>
          <w:lang w:val="ka-GE"/>
        </w:rPr>
      </w:pPr>
    </w:p>
    <w:p w14:paraId="0638C6A0" w14:textId="77777777" w:rsidR="00A1333F" w:rsidRPr="005D55A1" w:rsidRDefault="00A1333F" w:rsidP="00A1333F">
      <w:pPr>
        <w:jc w:val="both"/>
        <w:rPr>
          <w:rFonts w:ascii="Sylfaen" w:eastAsia="Times New Roman" w:hAnsi="Sylfaen" w:cs="Sylfaen"/>
          <w:color w:val="000000"/>
          <w:sz w:val="24"/>
          <w:szCs w:val="24"/>
          <w:lang w:val="ka-GE" w:eastAsia="ka-GE"/>
        </w:rPr>
      </w:pPr>
      <w:r w:rsidRPr="005D55A1">
        <w:rPr>
          <w:rFonts w:ascii="Sylfaen" w:eastAsia="Times New Roman" w:hAnsi="Sylfaen" w:cs="Sylfaen"/>
          <w:color w:val="000000"/>
          <w:sz w:val="24"/>
          <w:szCs w:val="24"/>
          <w:lang w:val="ka-GE" w:eastAsia="ka-GE"/>
        </w:rPr>
        <w:t>საბავშვო ბაგა - ბაღის მიზანია სკოლამდელი ასაკის ბავშვთა ჰარმონიული განვითარება და მათი სკოლისთვის მომზადება. ის ითვალისწინებს ბავშვის ინტელექტუალურ, ფიზიკურ განვითარებას, შემეცნებითი და შემოქმედებითი უნარების ფორმირებას, ხელს უწყობს ინდივიდუალური და პიროვნული თვითგამოხატვის  უნარების გამოვლენასა და ესთეტიკური გემოვნების აღზრდას.</w:t>
      </w:r>
    </w:p>
    <w:p w14:paraId="6DA18EBD" w14:textId="2DEFE758" w:rsidR="00A1333F" w:rsidRPr="00577F0F" w:rsidRDefault="00A1333F" w:rsidP="00A1333F">
      <w:pPr>
        <w:jc w:val="both"/>
        <w:rPr>
          <w:rFonts w:ascii="Sylfaen" w:eastAsia="Times New Roman" w:hAnsi="Sylfaen" w:cs="Sylfaen"/>
          <w:sz w:val="24"/>
          <w:szCs w:val="24"/>
          <w:lang w:val="ka-GE" w:eastAsia="ka-GE"/>
        </w:rPr>
      </w:pPr>
      <w:r w:rsidRPr="00577F0F">
        <w:rPr>
          <w:rFonts w:ascii="Sylfaen" w:eastAsia="Times New Roman" w:hAnsi="Sylfaen" w:cs="Sylfaen"/>
          <w:sz w:val="24"/>
          <w:szCs w:val="24"/>
          <w:lang w:val="ka-GE" w:eastAsia="ka-GE"/>
        </w:rPr>
        <w:t xml:space="preserve">მუნიციპალიტეტში სულ </w:t>
      </w:r>
      <w:r w:rsidRPr="00577F0F">
        <w:rPr>
          <w:rFonts w:ascii="Sylfaen" w:eastAsia="Times New Roman" w:hAnsi="Sylfaen" w:cs="Sylfaen"/>
          <w:sz w:val="24"/>
          <w:szCs w:val="24"/>
          <w:lang w:eastAsia="ka-GE"/>
        </w:rPr>
        <w:t>15</w:t>
      </w:r>
      <w:r>
        <w:rPr>
          <w:rFonts w:ascii="Sylfaen" w:eastAsia="Times New Roman" w:hAnsi="Sylfaen" w:cs="Sylfaen"/>
          <w:sz w:val="24"/>
          <w:szCs w:val="24"/>
          <w:lang w:eastAsia="ka-GE"/>
        </w:rPr>
        <w:t>78</w:t>
      </w:r>
      <w:r w:rsidRPr="00577F0F">
        <w:rPr>
          <w:rFonts w:ascii="Sylfaen" w:eastAsia="Times New Roman" w:hAnsi="Sylfaen" w:cs="Sylfaen"/>
          <w:sz w:val="24"/>
          <w:szCs w:val="24"/>
          <w:lang w:val="ka-GE" w:eastAsia="ka-GE"/>
        </w:rPr>
        <w:t xml:space="preserve"> სკოლამდელი ასაკის ბავშვია რეგისტრირებული, ტერიტორიაზე განთავსებულ </w:t>
      </w:r>
      <w:r>
        <w:rPr>
          <w:rFonts w:ascii="Sylfaen" w:eastAsia="Times New Roman" w:hAnsi="Sylfaen" w:cs="Sylfaen"/>
          <w:sz w:val="24"/>
          <w:szCs w:val="24"/>
          <w:lang w:eastAsia="ka-GE"/>
        </w:rPr>
        <w:t>25</w:t>
      </w:r>
      <w:r w:rsidRPr="00577F0F">
        <w:rPr>
          <w:rFonts w:ascii="Sylfaen" w:eastAsia="Times New Roman" w:hAnsi="Sylfaen" w:cs="Sylfaen"/>
          <w:sz w:val="24"/>
          <w:szCs w:val="24"/>
          <w:lang w:eastAsia="ka-GE"/>
        </w:rPr>
        <w:t xml:space="preserve"> </w:t>
      </w:r>
      <w:r w:rsidRPr="00577F0F">
        <w:rPr>
          <w:rFonts w:ascii="Sylfaen" w:eastAsia="Times New Roman" w:hAnsi="Sylfaen" w:cs="Sylfaen"/>
          <w:sz w:val="24"/>
          <w:szCs w:val="24"/>
          <w:lang w:val="ka-GE" w:eastAsia="ka-GE"/>
        </w:rPr>
        <w:t xml:space="preserve">საბავშვო ბაღში დღეის მდგომარეობით შესაძლებელია </w:t>
      </w:r>
      <w:r w:rsidRPr="00577F0F">
        <w:rPr>
          <w:rFonts w:ascii="Sylfaen" w:eastAsia="Times New Roman" w:hAnsi="Sylfaen" w:cs="Sylfaen"/>
          <w:sz w:val="24"/>
          <w:szCs w:val="24"/>
          <w:lang w:eastAsia="ka-GE"/>
        </w:rPr>
        <w:t>7</w:t>
      </w:r>
      <w:r>
        <w:rPr>
          <w:rFonts w:ascii="Sylfaen" w:eastAsia="Times New Roman" w:hAnsi="Sylfaen" w:cs="Sylfaen"/>
          <w:sz w:val="24"/>
          <w:szCs w:val="24"/>
          <w:lang w:eastAsia="ka-GE"/>
        </w:rPr>
        <w:t>59</w:t>
      </w:r>
      <w:r w:rsidRPr="00577F0F">
        <w:rPr>
          <w:rFonts w:ascii="Sylfaen" w:eastAsia="Times New Roman" w:hAnsi="Sylfaen" w:cs="Sylfaen"/>
          <w:sz w:val="24"/>
          <w:szCs w:val="24"/>
          <w:lang w:val="ka-GE" w:eastAsia="ka-GE"/>
        </w:rPr>
        <w:t xml:space="preserve"> ბავშვის სწავლება. ხოლო </w:t>
      </w:r>
      <w:r>
        <w:rPr>
          <w:rFonts w:ascii="Sylfaen" w:eastAsia="Times New Roman" w:hAnsi="Sylfaen" w:cs="Sylfaen"/>
          <w:sz w:val="24"/>
          <w:szCs w:val="24"/>
          <w:lang w:eastAsia="ka-GE"/>
        </w:rPr>
        <w:t>819</w:t>
      </w:r>
      <w:r w:rsidRPr="00577F0F">
        <w:rPr>
          <w:rFonts w:ascii="Sylfaen" w:eastAsia="Times New Roman" w:hAnsi="Sylfaen" w:cs="Sylfaen"/>
          <w:sz w:val="24"/>
          <w:szCs w:val="24"/>
          <w:lang w:val="ka-GE" w:eastAsia="ka-GE"/>
        </w:rPr>
        <w:t xml:space="preserve"> ბავშვი მოკლებულია შესაძლებლობას ისარგებლოს შესაბამისი მომსახურებით. მუნიციპალიტეტის ტერიტორიაზე ფუნქციონირებს </w:t>
      </w:r>
      <w:r w:rsidRPr="00577F0F">
        <w:rPr>
          <w:rFonts w:ascii="Sylfaen" w:eastAsia="Times New Roman" w:hAnsi="Sylfaen" w:cs="Sylfaen"/>
          <w:sz w:val="24"/>
          <w:szCs w:val="24"/>
          <w:lang w:eastAsia="ka-GE"/>
        </w:rPr>
        <w:t>2</w:t>
      </w:r>
      <w:r>
        <w:rPr>
          <w:rFonts w:ascii="Sylfaen" w:eastAsia="Times New Roman" w:hAnsi="Sylfaen" w:cs="Sylfaen"/>
          <w:sz w:val="24"/>
          <w:szCs w:val="24"/>
          <w:lang w:eastAsia="ka-GE"/>
        </w:rPr>
        <w:t>5</w:t>
      </w:r>
      <w:r w:rsidRPr="00577F0F">
        <w:rPr>
          <w:rFonts w:ascii="Sylfaen" w:eastAsia="Times New Roman" w:hAnsi="Sylfaen" w:cs="Sylfaen"/>
          <w:sz w:val="24"/>
          <w:szCs w:val="24"/>
          <w:lang w:eastAsia="ka-GE"/>
        </w:rPr>
        <w:t xml:space="preserve"> </w:t>
      </w:r>
      <w:r w:rsidRPr="00577F0F">
        <w:rPr>
          <w:rFonts w:ascii="Sylfaen" w:eastAsia="Times New Roman" w:hAnsi="Sylfaen" w:cs="Sylfaen"/>
          <w:sz w:val="24"/>
          <w:szCs w:val="24"/>
          <w:lang w:val="ka-GE" w:eastAsia="ka-GE"/>
        </w:rPr>
        <w:t>საბავშო ბაღი, რომლის ფუნქციონირებას უზრუნველყოფს ააიპ "საბავშვო ბაღების გაერთიანება"(1</w:t>
      </w:r>
      <w:r>
        <w:rPr>
          <w:rFonts w:ascii="Sylfaen" w:eastAsia="Times New Roman" w:hAnsi="Sylfaen" w:cs="Sylfaen"/>
          <w:sz w:val="24"/>
          <w:szCs w:val="24"/>
          <w:lang w:eastAsia="ka-GE"/>
        </w:rPr>
        <w:t>3</w:t>
      </w:r>
      <w:r w:rsidRPr="00577F0F">
        <w:rPr>
          <w:rFonts w:ascii="Sylfaen" w:eastAsia="Times New Roman" w:hAnsi="Sylfaen" w:cs="Sylfaen"/>
          <w:sz w:val="24"/>
          <w:szCs w:val="24"/>
          <w:lang w:val="ka-GE" w:eastAsia="ka-GE"/>
        </w:rPr>
        <w:t xml:space="preserve"> თანამშრომელი). სულ სკლომადელ დაწესებულებებში დასაქმებულია </w:t>
      </w:r>
      <w:r w:rsidR="00435936">
        <w:rPr>
          <w:rFonts w:ascii="Sylfaen" w:eastAsia="Times New Roman" w:hAnsi="Sylfaen" w:cs="Sylfaen"/>
          <w:sz w:val="24"/>
          <w:szCs w:val="24"/>
          <w:lang w:eastAsia="ka-GE"/>
        </w:rPr>
        <w:t>320</w:t>
      </w:r>
      <w:r w:rsidRPr="00577F0F">
        <w:rPr>
          <w:rFonts w:ascii="Sylfaen" w:eastAsia="Times New Roman" w:hAnsi="Sylfaen" w:cs="Sylfaen"/>
          <w:sz w:val="24"/>
          <w:szCs w:val="24"/>
          <w:lang w:val="ka-GE" w:eastAsia="ka-GE"/>
        </w:rPr>
        <w:t xml:space="preserve"> თანამშრომელი, მათ შორის </w:t>
      </w:r>
      <w:r>
        <w:rPr>
          <w:rFonts w:ascii="Sylfaen" w:eastAsia="Times New Roman" w:hAnsi="Sylfaen" w:cs="Sylfaen"/>
          <w:sz w:val="24"/>
          <w:szCs w:val="24"/>
          <w:lang w:eastAsia="ka-GE"/>
        </w:rPr>
        <w:t>49</w:t>
      </w:r>
      <w:r w:rsidRPr="00577F0F">
        <w:rPr>
          <w:rFonts w:ascii="Sylfaen" w:eastAsia="Times New Roman" w:hAnsi="Sylfaen" w:cs="Sylfaen"/>
          <w:sz w:val="24"/>
          <w:szCs w:val="24"/>
          <w:lang w:val="ka-GE" w:eastAsia="ka-GE"/>
        </w:rPr>
        <w:t xml:space="preserve"> აღმზრდელი</w:t>
      </w:r>
      <w:r>
        <w:rPr>
          <w:rFonts w:ascii="Sylfaen" w:eastAsia="Times New Roman" w:hAnsi="Sylfaen" w:cs="Sylfaen"/>
          <w:sz w:val="24"/>
          <w:szCs w:val="24"/>
          <w:lang w:eastAsia="ka-GE"/>
        </w:rPr>
        <w:t xml:space="preserve">, </w:t>
      </w:r>
      <w:r>
        <w:rPr>
          <w:rFonts w:ascii="Sylfaen" w:eastAsia="Times New Roman" w:hAnsi="Sylfaen" w:cs="Sylfaen"/>
          <w:sz w:val="24"/>
          <w:szCs w:val="24"/>
          <w:lang w:val="ka-GE" w:eastAsia="ka-GE"/>
        </w:rPr>
        <w:t>აღმზრდელ-პედაგოგო/მენთორი 3, აღმზრდელ-პედაგოგი 11</w:t>
      </w:r>
      <w:r w:rsidRPr="00577F0F">
        <w:rPr>
          <w:rFonts w:ascii="Sylfaen" w:eastAsia="Times New Roman" w:hAnsi="Sylfaen" w:cs="Sylfaen"/>
          <w:sz w:val="24"/>
          <w:szCs w:val="24"/>
          <w:lang w:val="ka-GE" w:eastAsia="ka-GE"/>
        </w:rPr>
        <w:t xml:space="preserve"> და </w:t>
      </w:r>
      <w:r>
        <w:rPr>
          <w:rFonts w:ascii="Sylfaen" w:eastAsia="Times New Roman" w:hAnsi="Sylfaen" w:cs="Sylfaen"/>
          <w:sz w:val="24"/>
          <w:szCs w:val="24"/>
          <w:lang w:val="ka-GE" w:eastAsia="ka-GE"/>
        </w:rPr>
        <w:t>52</w:t>
      </w:r>
      <w:r w:rsidRPr="00577F0F">
        <w:rPr>
          <w:rFonts w:ascii="Sylfaen" w:eastAsia="Times New Roman" w:hAnsi="Sylfaen" w:cs="Sylfaen"/>
          <w:sz w:val="24"/>
          <w:szCs w:val="24"/>
          <w:lang w:val="ka-GE" w:eastAsia="ka-GE"/>
        </w:rPr>
        <w:t xml:space="preserve"> </w:t>
      </w:r>
      <w:r>
        <w:rPr>
          <w:rFonts w:ascii="Sylfaen" w:eastAsia="Times New Roman" w:hAnsi="Sylfaen" w:cs="Sylfaen"/>
          <w:sz w:val="24"/>
          <w:szCs w:val="24"/>
          <w:lang w:val="ka-GE" w:eastAsia="ka-GE"/>
        </w:rPr>
        <w:t xml:space="preserve">აღმზრდელის </w:t>
      </w:r>
      <w:r w:rsidRPr="00577F0F">
        <w:rPr>
          <w:rFonts w:ascii="Sylfaen" w:eastAsia="Times New Roman" w:hAnsi="Sylfaen" w:cs="Sylfaen"/>
          <w:sz w:val="24"/>
          <w:szCs w:val="24"/>
          <w:lang w:val="ka-GE" w:eastAsia="ka-GE"/>
        </w:rPr>
        <w:t>თანაშემწე.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პროგრამა/მეთოდოლოგის დახვეწა, აღსაზრდელთა უსაფრთხოების მიზნით ბაგა-ბაღების ინფრასტრუქტურის(ეზო, შენობა, ინვენტარი და სხვა) განვითარება. ბაგა-ბაღების პერსონალის  შრომითი პირობების გაუმჯობესება და მათი კვალიფიკაციის ამაღლება.</w:t>
      </w:r>
    </w:p>
    <w:p w14:paraId="69EDDCDF" w14:textId="77777777" w:rsidR="00A1333F" w:rsidRPr="00577F0F" w:rsidRDefault="00A1333F" w:rsidP="00A1333F">
      <w:pPr>
        <w:jc w:val="both"/>
        <w:rPr>
          <w:rFonts w:ascii="Sylfaen" w:eastAsia="Times New Roman" w:hAnsi="Sylfaen" w:cs="Sylfaen"/>
          <w:sz w:val="24"/>
          <w:szCs w:val="24"/>
          <w:lang w:val="ka-GE" w:eastAsia="ka-GE"/>
        </w:rPr>
      </w:pPr>
      <w:r w:rsidRPr="00577F0F">
        <w:rPr>
          <w:rFonts w:ascii="Sylfaen" w:eastAsia="Times New Roman" w:hAnsi="Sylfaen" w:cs="Sylfaen"/>
          <w:sz w:val="24"/>
          <w:szCs w:val="24"/>
          <w:lang w:val="ka-GE" w:eastAsia="ka-GE"/>
        </w:rPr>
        <w:t xml:space="preserve">გენდერულ ჭრილში სტატისტიკით სულ მუნიციპალიტეტში </w:t>
      </w:r>
      <w:r>
        <w:rPr>
          <w:rFonts w:ascii="Sylfaen" w:eastAsia="Times New Roman" w:hAnsi="Sylfaen" w:cs="Sylfaen"/>
          <w:sz w:val="24"/>
          <w:szCs w:val="24"/>
          <w:lang w:eastAsia="ka-GE"/>
        </w:rPr>
        <w:t>1585</w:t>
      </w:r>
      <w:r w:rsidRPr="00577F0F">
        <w:rPr>
          <w:rFonts w:ascii="Sylfaen" w:eastAsia="Times New Roman" w:hAnsi="Sylfaen" w:cs="Sylfaen"/>
          <w:sz w:val="24"/>
          <w:szCs w:val="24"/>
          <w:lang w:val="ka-GE" w:eastAsia="ka-GE"/>
        </w:rPr>
        <w:t xml:space="preserve"> სკოლამდელი ასაკი</w:t>
      </w:r>
      <w:r>
        <w:rPr>
          <w:rFonts w:ascii="Sylfaen" w:eastAsia="Times New Roman" w:hAnsi="Sylfaen" w:cs="Sylfaen"/>
          <w:sz w:val="24"/>
          <w:szCs w:val="24"/>
          <w:lang w:val="ka-GE" w:eastAsia="ka-GE"/>
        </w:rPr>
        <w:t>ს</w:t>
      </w:r>
      <w:r w:rsidRPr="00577F0F">
        <w:rPr>
          <w:rFonts w:ascii="Sylfaen" w:eastAsia="Times New Roman" w:hAnsi="Sylfaen" w:cs="Sylfaen"/>
          <w:sz w:val="24"/>
          <w:szCs w:val="24"/>
          <w:lang w:val="ka-GE" w:eastAsia="ka-GE"/>
        </w:rPr>
        <w:t xml:space="preserve"> ბავშვია, მ.შ. გოგონა</w:t>
      </w:r>
      <w:r w:rsidRPr="00577F0F">
        <w:rPr>
          <w:rFonts w:ascii="Sylfaen" w:eastAsia="Times New Roman" w:hAnsi="Sylfaen" w:cs="Sylfaen"/>
          <w:sz w:val="24"/>
          <w:szCs w:val="24"/>
          <w:lang w:eastAsia="ka-GE"/>
        </w:rPr>
        <w:t>-</w:t>
      </w:r>
      <w:r w:rsidRPr="00577F0F">
        <w:rPr>
          <w:rFonts w:ascii="Sylfaen" w:eastAsia="Times New Roman" w:hAnsi="Sylfaen" w:cs="Sylfaen"/>
          <w:sz w:val="24"/>
          <w:szCs w:val="24"/>
          <w:lang w:val="ka-GE" w:eastAsia="ka-GE"/>
        </w:rPr>
        <w:t xml:space="preserve"> </w:t>
      </w:r>
      <w:r>
        <w:rPr>
          <w:rFonts w:ascii="Sylfaen" w:eastAsia="Times New Roman" w:hAnsi="Sylfaen" w:cs="Sylfaen"/>
          <w:sz w:val="24"/>
          <w:szCs w:val="24"/>
          <w:lang w:val="ka-GE" w:eastAsia="ka-GE"/>
        </w:rPr>
        <w:t>798</w:t>
      </w:r>
      <w:r w:rsidRPr="00577F0F">
        <w:rPr>
          <w:rFonts w:ascii="Sylfaen" w:eastAsia="Times New Roman" w:hAnsi="Sylfaen" w:cs="Sylfaen"/>
          <w:sz w:val="24"/>
          <w:szCs w:val="24"/>
          <w:lang w:eastAsia="ka-GE"/>
        </w:rPr>
        <w:t xml:space="preserve"> </w:t>
      </w:r>
      <w:r w:rsidRPr="00577F0F">
        <w:rPr>
          <w:rFonts w:ascii="Sylfaen" w:eastAsia="Times New Roman" w:hAnsi="Sylfaen" w:cs="Sylfaen"/>
          <w:sz w:val="24"/>
          <w:szCs w:val="24"/>
          <w:lang w:val="ka-GE" w:eastAsia="ka-GE"/>
        </w:rPr>
        <w:t>და ვაჟი</w:t>
      </w:r>
      <w:r w:rsidRPr="00577F0F">
        <w:rPr>
          <w:rFonts w:ascii="Sylfaen" w:eastAsia="Times New Roman" w:hAnsi="Sylfaen" w:cs="Sylfaen"/>
          <w:sz w:val="24"/>
          <w:szCs w:val="24"/>
          <w:lang w:eastAsia="ka-GE"/>
        </w:rPr>
        <w:t xml:space="preserve">- </w:t>
      </w:r>
      <w:r>
        <w:rPr>
          <w:rFonts w:ascii="Sylfaen" w:eastAsia="Times New Roman" w:hAnsi="Sylfaen" w:cs="Sylfaen"/>
          <w:sz w:val="24"/>
          <w:szCs w:val="24"/>
          <w:lang w:val="ka-GE" w:eastAsia="ka-GE"/>
        </w:rPr>
        <w:t>7</w:t>
      </w:r>
      <w:r w:rsidRPr="00577F0F">
        <w:rPr>
          <w:rFonts w:ascii="Sylfaen" w:eastAsia="Times New Roman" w:hAnsi="Sylfaen" w:cs="Sylfaen"/>
          <w:sz w:val="24"/>
          <w:szCs w:val="24"/>
          <w:lang w:eastAsia="ka-GE"/>
        </w:rPr>
        <w:t>87</w:t>
      </w:r>
      <w:r w:rsidRPr="00577F0F">
        <w:rPr>
          <w:rFonts w:ascii="Sylfaen" w:eastAsia="Times New Roman" w:hAnsi="Sylfaen" w:cs="Sylfaen"/>
          <w:sz w:val="24"/>
          <w:szCs w:val="24"/>
          <w:lang w:val="ka-GE" w:eastAsia="ka-GE"/>
        </w:rPr>
        <w:t>.</w:t>
      </w:r>
    </w:p>
    <w:p w14:paraId="653F4CB9" w14:textId="77777777" w:rsidR="00A1333F" w:rsidRPr="00577F0F" w:rsidRDefault="00A1333F" w:rsidP="00A1333F">
      <w:pPr>
        <w:jc w:val="both"/>
        <w:rPr>
          <w:rFonts w:ascii="Sylfaen" w:eastAsia="Times New Roman" w:hAnsi="Sylfaen" w:cs="Sylfaen"/>
          <w:sz w:val="24"/>
          <w:szCs w:val="24"/>
          <w:lang w:val="ka-GE" w:eastAsia="ka-GE"/>
        </w:rPr>
      </w:pPr>
      <w:r w:rsidRPr="00577F0F">
        <w:rPr>
          <w:rFonts w:ascii="Sylfaen" w:eastAsia="Times New Roman" w:hAnsi="Sylfaen" w:cs="Sylfaen"/>
          <w:sz w:val="24"/>
          <w:szCs w:val="24"/>
          <w:lang w:val="ka-GE" w:eastAsia="ka-GE"/>
        </w:rPr>
        <w:lastRenderedPageBreak/>
        <w:t>აქედან  საბავშვო ბაღებში დარეგისტრირებულია სულ -</w:t>
      </w:r>
      <w:r>
        <w:rPr>
          <w:rFonts w:ascii="Sylfaen" w:eastAsia="Times New Roman" w:hAnsi="Sylfaen" w:cs="Sylfaen"/>
          <w:sz w:val="24"/>
          <w:szCs w:val="24"/>
          <w:lang w:val="ka-GE" w:eastAsia="ka-GE"/>
        </w:rPr>
        <w:t>759</w:t>
      </w:r>
      <w:r w:rsidRPr="00577F0F">
        <w:rPr>
          <w:rFonts w:ascii="Sylfaen" w:eastAsia="Times New Roman" w:hAnsi="Sylfaen" w:cs="Sylfaen"/>
          <w:sz w:val="24"/>
          <w:szCs w:val="24"/>
          <w:lang w:val="ka-GE" w:eastAsia="ka-GE"/>
        </w:rPr>
        <w:t xml:space="preserve"> ბავშვი, მათ შორის გოგონა -</w:t>
      </w:r>
      <w:r>
        <w:rPr>
          <w:rFonts w:ascii="Sylfaen" w:eastAsia="Times New Roman" w:hAnsi="Sylfaen" w:cs="Sylfaen"/>
          <w:sz w:val="24"/>
          <w:szCs w:val="24"/>
          <w:lang w:val="ka-GE" w:eastAsia="ka-GE"/>
        </w:rPr>
        <w:t>353</w:t>
      </w:r>
      <w:r w:rsidRPr="00577F0F">
        <w:rPr>
          <w:rFonts w:ascii="Sylfaen" w:eastAsia="Times New Roman" w:hAnsi="Sylfaen" w:cs="Sylfaen"/>
          <w:sz w:val="24"/>
          <w:szCs w:val="24"/>
          <w:lang w:val="ka-GE" w:eastAsia="ka-GE"/>
        </w:rPr>
        <w:t>, ვაჟი-</w:t>
      </w:r>
      <w:r>
        <w:rPr>
          <w:rFonts w:ascii="Sylfaen" w:eastAsia="Times New Roman" w:hAnsi="Sylfaen" w:cs="Sylfaen"/>
          <w:sz w:val="24"/>
          <w:szCs w:val="24"/>
          <w:lang w:val="ka-GE" w:eastAsia="ka-GE"/>
        </w:rPr>
        <w:t>371</w:t>
      </w:r>
      <w:r w:rsidRPr="00577F0F">
        <w:rPr>
          <w:rFonts w:ascii="Sylfaen" w:eastAsia="Times New Roman" w:hAnsi="Sylfaen" w:cs="Sylfaen"/>
          <w:sz w:val="24"/>
          <w:szCs w:val="24"/>
          <w:lang w:val="ka-GE" w:eastAsia="ka-GE"/>
        </w:rPr>
        <w:t>.</w:t>
      </w:r>
    </w:p>
    <w:p w14:paraId="486F3CC2" w14:textId="77777777" w:rsidR="00A1333F" w:rsidRPr="006E2518" w:rsidRDefault="00A1333F" w:rsidP="00A1333F">
      <w:pPr>
        <w:jc w:val="both"/>
        <w:rPr>
          <w:rFonts w:ascii="Sylfaen" w:hAnsi="Sylfaen"/>
          <w:b/>
          <w:sz w:val="24"/>
          <w:lang w:val="ka-GE"/>
        </w:rPr>
      </w:pPr>
      <w:r w:rsidRPr="006E2518">
        <w:rPr>
          <w:rFonts w:ascii="Sylfaen" w:hAnsi="Sylfaen"/>
          <w:b/>
          <w:sz w:val="24"/>
          <w:lang w:val="ka-GE"/>
        </w:rPr>
        <w:t>რიცხოვნობა გენდერუ</w:t>
      </w:r>
      <w:r>
        <w:rPr>
          <w:rFonts w:ascii="Sylfaen" w:hAnsi="Sylfaen"/>
          <w:b/>
          <w:sz w:val="24"/>
          <w:lang w:val="ka-GE"/>
        </w:rPr>
        <w:t>ლ</w:t>
      </w:r>
      <w:r w:rsidRPr="006E2518">
        <w:rPr>
          <w:rFonts w:ascii="Sylfaen" w:hAnsi="Sylfaen"/>
          <w:b/>
          <w:sz w:val="24"/>
          <w:lang w:val="ka-GE"/>
        </w:rPr>
        <w:t xml:space="preserve"> ჭრილში</w:t>
      </w:r>
    </w:p>
    <w:tbl>
      <w:tblPr>
        <w:tblStyle w:val="muxlixm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1486"/>
        <w:gridCol w:w="1417"/>
        <w:gridCol w:w="1687"/>
        <w:gridCol w:w="1800"/>
      </w:tblGrid>
      <w:tr w:rsidR="00A1333F" w:rsidRPr="006E2518" w14:paraId="00402694" w14:textId="77777777" w:rsidTr="00435936">
        <w:tc>
          <w:tcPr>
            <w:tcW w:w="2875" w:type="dxa"/>
          </w:tcPr>
          <w:p w14:paraId="6E7AB95D" w14:textId="77777777" w:rsidR="00A1333F" w:rsidRPr="006E2518" w:rsidRDefault="00A1333F" w:rsidP="00A1333F">
            <w:pPr>
              <w:jc w:val="both"/>
              <w:rPr>
                <w:rFonts w:ascii="Sylfaen" w:hAnsi="Sylfaen"/>
                <w:lang w:val="ka-GE"/>
              </w:rPr>
            </w:pPr>
            <w:r w:rsidRPr="006E2518">
              <w:rPr>
                <w:rFonts w:ascii="Sylfaen" w:hAnsi="Sylfaen"/>
                <w:lang w:val="ka-GE"/>
              </w:rPr>
              <w:t>დასახელება</w:t>
            </w:r>
          </w:p>
        </w:tc>
        <w:tc>
          <w:tcPr>
            <w:tcW w:w="1486" w:type="dxa"/>
          </w:tcPr>
          <w:p w14:paraId="75260B49" w14:textId="77777777" w:rsidR="00A1333F" w:rsidRPr="0066676B" w:rsidRDefault="00A1333F" w:rsidP="00A1333F">
            <w:pPr>
              <w:jc w:val="both"/>
              <w:rPr>
                <w:rFonts w:ascii="Sylfaen" w:hAnsi="Sylfaen"/>
              </w:rPr>
            </w:pPr>
            <w:r w:rsidRPr="006E2518">
              <w:rPr>
                <w:rFonts w:ascii="Sylfaen" w:hAnsi="Sylfaen"/>
                <w:lang w:val="ka-GE"/>
              </w:rPr>
              <w:t>რაოდენობა 20</w:t>
            </w:r>
            <w:r>
              <w:rPr>
                <w:rFonts w:ascii="Sylfaen" w:hAnsi="Sylfaen"/>
              </w:rPr>
              <w:t>21</w:t>
            </w:r>
          </w:p>
        </w:tc>
        <w:tc>
          <w:tcPr>
            <w:tcW w:w="1417" w:type="dxa"/>
          </w:tcPr>
          <w:p w14:paraId="4F8BDBF1" w14:textId="77777777" w:rsidR="00A1333F" w:rsidRPr="00EE537F" w:rsidRDefault="00A1333F" w:rsidP="00A1333F">
            <w:pPr>
              <w:rPr>
                <w:rFonts w:ascii="Sylfaen" w:hAnsi="Sylfaen"/>
              </w:rPr>
            </w:pPr>
            <w:r w:rsidRPr="006E2518">
              <w:rPr>
                <w:rFonts w:ascii="Sylfaen" w:hAnsi="Sylfaen"/>
                <w:lang w:val="ka-GE"/>
              </w:rPr>
              <w:t>რაოდენობა 202</w:t>
            </w:r>
            <w:r>
              <w:rPr>
                <w:rFonts w:ascii="Sylfaen" w:hAnsi="Sylfaen"/>
              </w:rPr>
              <w:t>2</w:t>
            </w:r>
          </w:p>
        </w:tc>
        <w:tc>
          <w:tcPr>
            <w:tcW w:w="1687" w:type="dxa"/>
          </w:tcPr>
          <w:p w14:paraId="43818019" w14:textId="77777777" w:rsidR="00A1333F" w:rsidRPr="00EE537F" w:rsidRDefault="00A1333F" w:rsidP="00A1333F">
            <w:pPr>
              <w:rPr>
                <w:rFonts w:ascii="Sylfaen" w:hAnsi="Sylfaen"/>
              </w:rPr>
            </w:pPr>
            <w:r w:rsidRPr="006E2518">
              <w:rPr>
                <w:rFonts w:ascii="Sylfaen" w:hAnsi="Sylfaen"/>
                <w:lang w:val="ka-GE"/>
              </w:rPr>
              <w:t>რაოდენობა 202</w:t>
            </w:r>
            <w:r>
              <w:rPr>
                <w:rFonts w:ascii="Sylfaen" w:hAnsi="Sylfaen"/>
              </w:rPr>
              <w:t>3</w:t>
            </w:r>
          </w:p>
        </w:tc>
        <w:tc>
          <w:tcPr>
            <w:tcW w:w="1800" w:type="dxa"/>
          </w:tcPr>
          <w:p w14:paraId="5A1C06DD" w14:textId="77777777" w:rsidR="00A1333F" w:rsidRPr="00EE537F" w:rsidRDefault="00A1333F" w:rsidP="00A1333F">
            <w:pPr>
              <w:rPr>
                <w:rFonts w:ascii="Sylfaen" w:hAnsi="Sylfaen"/>
              </w:rPr>
            </w:pPr>
            <w:r w:rsidRPr="006E2518">
              <w:rPr>
                <w:rFonts w:ascii="Sylfaen" w:hAnsi="Sylfaen"/>
                <w:lang w:val="ka-GE"/>
              </w:rPr>
              <w:t>რაოდენობა 202</w:t>
            </w:r>
            <w:r>
              <w:rPr>
                <w:rFonts w:ascii="Sylfaen" w:hAnsi="Sylfaen"/>
              </w:rPr>
              <w:t>4</w:t>
            </w:r>
          </w:p>
        </w:tc>
      </w:tr>
      <w:tr w:rsidR="00A1333F" w:rsidRPr="006E2518" w14:paraId="7B6C4919" w14:textId="77777777" w:rsidTr="00435936">
        <w:tc>
          <w:tcPr>
            <w:tcW w:w="2875" w:type="dxa"/>
          </w:tcPr>
          <w:p w14:paraId="3814AA86" w14:textId="77777777" w:rsidR="00A1333F" w:rsidRPr="006E2518" w:rsidRDefault="00A1333F" w:rsidP="00A1333F">
            <w:pPr>
              <w:jc w:val="both"/>
              <w:rPr>
                <w:rFonts w:ascii="Sylfaen" w:hAnsi="Sylfaen"/>
                <w:lang w:val="ka-GE"/>
              </w:rPr>
            </w:pPr>
            <w:r w:rsidRPr="006E2518">
              <w:rPr>
                <w:rFonts w:ascii="Sylfaen" w:hAnsi="Sylfaen"/>
                <w:lang w:val="ka-GE"/>
              </w:rPr>
              <w:t>სულ საბავშვო ბაღის ასაკი მცხოვრები ბავში</w:t>
            </w:r>
          </w:p>
        </w:tc>
        <w:tc>
          <w:tcPr>
            <w:tcW w:w="1486" w:type="dxa"/>
          </w:tcPr>
          <w:p w14:paraId="0BDE9759" w14:textId="77777777" w:rsidR="00A1333F" w:rsidRPr="00DE7372" w:rsidRDefault="00A1333F" w:rsidP="00A1333F">
            <w:pPr>
              <w:jc w:val="both"/>
              <w:rPr>
                <w:rFonts w:ascii="Sylfaen" w:hAnsi="Sylfaen"/>
              </w:rPr>
            </w:pPr>
            <w:r>
              <w:rPr>
                <w:rFonts w:ascii="Sylfaen" w:hAnsi="Sylfaen"/>
              </w:rPr>
              <w:t>1675</w:t>
            </w:r>
          </w:p>
        </w:tc>
        <w:tc>
          <w:tcPr>
            <w:tcW w:w="1417" w:type="dxa"/>
          </w:tcPr>
          <w:p w14:paraId="7560E9D3" w14:textId="77777777" w:rsidR="00A1333F" w:rsidRPr="00DE7372" w:rsidRDefault="00A1333F" w:rsidP="00A1333F">
            <w:pPr>
              <w:rPr>
                <w:rFonts w:ascii="Sylfaen" w:hAnsi="Sylfaen"/>
              </w:rPr>
            </w:pPr>
            <w:r>
              <w:rPr>
                <w:rFonts w:ascii="Sylfaen" w:hAnsi="Sylfaen"/>
              </w:rPr>
              <w:t>1580</w:t>
            </w:r>
          </w:p>
        </w:tc>
        <w:tc>
          <w:tcPr>
            <w:tcW w:w="1687" w:type="dxa"/>
          </w:tcPr>
          <w:p w14:paraId="21F74235" w14:textId="77777777" w:rsidR="00A1333F" w:rsidRPr="00DE7372" w:rsidRDefault="00A1333F" w:rsidP="00A1333F">
            <w:pPr>
              <w:rPr>
                <w:rFonts w:ascii="Sylfaen" w:hAnsi="Sylfaen"/>
              </w:rPr>
            </w:pPr>
            <w:r>
              <w:rPr>
                <w:rFonts w:ascii="Sylfaen" w:hAnsi="Sylfaen"/>
              </w:rPr>
              <w:t>1570</w:t>
            </w:r>
          </w:p>
        </w:tc>
        <w:tc>
          <w:tcPr>
            <w:tcW w:w="1800" w:type="dxa"/>
          </w:tcPr>
          <w:p w14:paraId="25B3BD27" w14:textId="77777777" w:rsidR="00A1333F" w:rsidRPr="00DE7372" w:rsidRDefault="00A1333F" w:rsidP="00A1333F">
            <w:pPr>
              <w:rPr>
                <w:rFonts w:ascii="Sylfaen" w:hAnsi="Sylfaen"/>
              </w:rPr>
            </w:pPr>
            <w:r>
              <w:rPr>
                <w:rFonts w:ascii="Sylfaen" w:hAnsi="Sylfaen"/>
              </w:rPr>
              <w:t>1567</w:t>
            </w:r>
          </w:p>
        </w:tc>
      </w:tr>
      <w:tr w:rsidR="00A1333F" w:rsidRPr="006E2518" w14:paraId="41A7DDC4" w14:textId="77777777" w:rsidTr="00435936">
        <w:tc>
          <w:tcPr>
            <w:tcW w:w="2875" w:type="dxa"/>
          </w:tcPr>
          <w:p w14:paraId="043D2C50" w14:textId="77777777" w:rsidR="00A1333F" w:rsidRPr="006E2518" w:rsidRDefault="00A1333F" w:rsidP="00A1333F">
            <w:pPr>
              <w:jc w:val="both"/>
              <w:rPr>
                <w:rFonts w:ascii="Sylfaen" w:hAnsi="Sylfaen"/>
                <w:lang w:val="ka-GE"/>
              </w:rPr>
            </w:pPr>
            <w:r w:rsidRPr="006E2518">
              <w:rPr>
                <w:rFonts w:ascii="Sylfaen" w:hAnsi="Sylfaen"/>
                <w:lang w:val="ka-GE"/>
              </w:rPr>
              <w:t>მ.შ ვაჟი</w:t>
            </w:r>
          </w:p>
        </w:tc>
        <w:tc>
          <w:tcPr>
            <w:tcW w:w="1486" w:type="dxa"/>
          </w:tcPr>
          <w:p w14:paraId="39D99FA7" w14:textId="77777777" w:rsidR="00A1333F" w:rsidRPr="0066676B" w:rsidRDefault="00A1333F" w:rsidP="00A1333F">
            <w:pPr>
              <w:jc w:val="both"/>
              <w:rPr>
                <w:rFonts w:ascii="Sylfaen" w:hAnsi="Sylfaen"/>
              </w:rPr>
            </w:pPr>
            <w:r>
              <w:rPr>
                <w:rFonts w:ascii="Sylfaen" w:hAnsi="Sylfaen"/>
              </w:rPr>
              <w:t>842</w:t>
            </w:r>
          </w:p>
        </w:tc>
        <w:tc>
          <w:tcPr>
            <w:tcW w:w="1417" w:type="dxa"/>
          </w:tcPr>
          <w:p w14:paraId="6CCE920C" w14:textId="77777777" w:rsidR="00A1333F" w:rsidRPr="00DE7372" w:rsidRDefault="00A1333F" w:rsidP="00A1333F">
            <w:pPr>
              <w:rPr>
                <w:rFonts w:ascii="Sylfaen" w:hAnsi="Sylfaen"/>
              </w:rPr>
            </w:pPr>
            <w:r>
              <w:rPr>
                <w:rFonts w:ascii="Sylfaen" w:hAnsi="Sylfaen"/>
              </w:rPr>
              <w:t>687</w:t>
            </w:r>
          </w:p>
        </w:tc>
        <w:tc>
          <w:tcPr>
            <w:tcW w:w="1687" w:type="dxa"/>
          </w:tcPr>
          <w:p w14:paraId="4BC5C208" w14:textId="77777777" w:rsidR="00A1333F" w:rsidRPr="006E2518" w:rsidRDefault="00A1333F" w:rsidP="00A1333F">
            <w:pPr>
              <w:rPr>
                <w:rFonts w:ascii="Sylfaen" w:hAnsi="Sylfaen"/>
                <w:lang w:val="ka-GE"/>
              </w:rPr>
            </w:pPr>
            <w:r>
              <w:rPr>
                <w:rFonts w:ascii="Sylfaen" w:hAnsi="Sylfaen"/>
              </w:rPr>
              <w:t>670</w:t>
            </w:r>
          </w:p>
        </w:tc>
        <w:tc>
          <w:tcPr>
            <w:tcW w:w="1800" w:type="dxa"/>
          </w:tcPr>
          <w:p w14:paraId="7CB1877E" w14:textId="77777777" w:rsidR="00A1333F" w:rsidRPr="0009613D" w:rsidRDefault="00A1333F" w:rsidP="00A1333F">
            <w:pPr>
              <w:rPr>
                <w:rFonts w:ascii="Sylfaen" w:hAnsi="Sylfaen"/>
              </w:rPr>
            </w:pPr>
            <w:r>
              <w:rPr>
                <w:rFonts w:ascii="Sylfaen" w:hAnsi="Sylfaen"/>
              </w:rPr>
              <w:t>660</w:t>
            </w:r>
          </w:p>
        </w:tc>
      </w:tr>
      <w:tr w:rsidR="00A1333F" w:rsidRPr="006E2518" w14:paraId="4231ED4E" w14:textId="77777777" w:rsidTr="00435936">
        <w:tc>
          <w:tcPr>
            <w:tcW w:w="2875" w:type="dxa"/>
          </w:tcPr>
          <w:p w14:paraId="5FF37EBE" w14:textId="77777777" w:rsidR="00A1333F" w:rsidRPr="006E2518" w:rsidRDefault="00A1333F" w:rsidP="00A1333F">
            <w:pPr>
              <w:jc w:val="both"/>
              <w:rPr>
                <w:rFonts w:ascii="Sylfaen" w:hAnsi="Sylfaen"/>
                <w:lang w:val="ka-GE"/>
              </w:rPr>
            </w:pPr>
            <w:r w:rsidRPr="006E2518">
              <w:rPr>
                <w:rFonts w:ascii="Sylfaen" w:hAnsi="Sylfaen"/>
                <w:lang w:val="ka-GE"/>
              </w:rPr>
              <w:t>მ.შ. გოგონა</w:t>
            </w:r>
          </w:p>
        </w:tc>
        <w:tc>
          <w:tcPr>
            <w:tcW w:w="1486" w:type="dxa"/>
          </w:tcPr>
          <w:p w14:paraId="1B52375C" w14:textId="77777777" w:rsidR="00A1333F" w:rsidRPr="00DE7372" w:rsidRDefault="00A1333F" w:rsidP="00A1333F">
            <w:pPr>
              <w:jc w:val="both"/>
              <w:rPr>
                <w:rFonts w:ascii="Sylfaen" w:hAnsi="Sylfaen"/>
              </w:rPr>
            </w:pPr>
            <w:r>
              <w:rPr>
                <w:rFonts w:ascii="Sylfaen" w:hAnsi="Sylfaen"/>
              </w:rPr>
              <w:t>833</w:t>
            </w:r>
          </w:p>
        </w:tc>
        <w:tc>
          <w:tcPr>
            <w:tcW w:w="1417" w:type="dxa"/>
          </w:tcPr>
          <w:p w14:paraId="3C229352" w14:textId="77777777" w:rsidR="00A1333F" w:rsidRPr="00DE7372" w:rsidRDefault="00A1333F" w:rsidP="00A1333F">
            <w:pPr>
              <w:rPr>
                <w:rFonts w:ascii="Sylfaen" w:hAnsi="Sylfaen"/>
              </w:rPr>
            </w:pPr>
            <w:r>
              <w:rPr>
                <w:rFonts w:ascii="Sylfaen" w:hAnsi="Sylfaen"/>
              </w:rPr>
              <w:t>893</w:t>
            </w:r>
          </w:p>
        </w:tc>
        <w:tc>
          <w:tcPr>
            <w:tcW w:w="1687" w:type="dxa"/>
          </w:tcPr>
          <w:p w14:paraId="157A94E5" w14:textId="77777777" w:rsidR="00A1333F" w:rsidRPr="00DE7372" w:rsidRDefault="00A1333F" w:rsidP="00A1333F">
            <w:pPr>
              <w:rPr>
                <w:rFonts w:ascii="Sylfaen" w:hAnsi="Sylfaen"/>
              </w:rPr>
            </w:pPr>
            <w:r>
              <w:rPr>
                <w:rFonts w:ascii="Sylfaen" w:hAnsi="Sylfaen"/>
              </w:rPr>
              <w:t>900</w:t>
            </w:r>
          </w:p>
        </w:tc>
        <w:tc>
          <w:tcPr>
            <w:tcW w:w="1800" w:type="dxa"/>
          </w:tcPr>
          <w:p w14:paraId="1AAEE272" w14:textId="77777777" w:rsidR="00A1333F" w:rsidRPr="00867B67" w:rsidRDefault="00A1333F" w:rsidP="00A1333F">
            <w:pPr>
              <w:rPr>
                <w:rFonts w:ascii="Sylfaen" w:hAnsi="Sylfaen"/>
              </w:rPr>
            </w:pPr>
            <w:r>
              <w:rPr>
                <w:rFonts w:ascii="Sylfaen" w:hAnsi="Sylfaen"/>
              </w:rPr>
              <w:t>907</w:t>
            </w:r>
          </w:p>
        </w:tc>
      </w:tr>
      <w:tr w:rsidR="00A1333F" w:rsidRPr="006E2518" w14:paraId="0FC3C5FC" w14:textId="77777777" w:rsidTr="00435936">
        <w:tc>
          <w:tcPr>
            <w:tcW w:w="2875" w:type="dxa"/>
          </w:tcPr>
          <w:p w14:paraId="1069A487" w14:textId="77777777" w:rsidR="00A1333F" w:rsidRPr="006E2518" w:rsidRDefault="00A1333F" w:rsidP="00A1333F">
            <w:pPr>
              <w:jc w:val="both"/>
              <w:rPr>
                <w:rFonts w:ascii="Sylfaen" w:hAnsi="Sylfaen"/>
                <w:lang w:val="ka-GE"/>
              </w:rPr>
            </w:pPr>
            <w:r w:rsidRPr="006E2518">
              <w:rPr>
                <w:rFonts w:ascii="Sylfaen" w:hAnsi="Sylfaen"/>
                <w:lang w:val="ka-GE"/>
              </w:rPr>
              <w:t>სულ აღსაზრდელი</w:t>
            </w:r>
          </w:p>
        </w:tc>
        <w:tc>
          <w:tcPr>
            <w:tcW w:w="1486" w:type="dxa"/>
          </w:tcPr>
          <w:p w14:paraId="3FD984B1" w14:textId="77777777" w:rsidR="00A1333F" w:rsidRPr="00D15C49" w:rsidRDefault="00A1333F" w:rsidP="00A1333F">
            <w:pPr>
              <w:jc w:val="both"/>
              <w:rPr>
                <w:rFonts w:ascii="Sylfaen" w:hAnsi="Sylfaen"/>
              </w:rPr>
            </w:pPr>
            <w:r>
              <w:rPr>
                <w:rFonts w:ascii="Sylfaen" w:hAnsi="Sylfaen"/>
              </w:rPr>
              <w:t>859</w:t>
            </w:r>
          </w:p>
        </w:tc>
        <w:tc>
          <w:tcPr>
            <w:tcW w:w="1417" w:type="dxa"/>
          </w:tcPr>
          <w:p w14:paraId="16C4563E" w14:textId="77777777" w:rsidR="00A1333F" w:rsidRPr="00D15C49" w:rsidRDefault="00A1333F" w:rsidP="00A1333F">
            <w:pPr>
              <w:jc w:val="both"/>
              <w:rPr>
                <w:rFonts w:ascii="Sylfaen" w:hAnsi="Sylfaen"/>
              </w:rPr>
            </w:pPr>
            <w:r>
              <w:rPr>
                <w:rFonts w:ascii="Sylfaen" w:hAnsi="Sylfaen"/>
              </w:rPr>
              <w:t>727</w:t>
            </w:r>
          </w:p>
        </w:tc>
        <w:tc>
          <w:tcPr>
            <w:tcW w:w="1687" w:type="dxa"/>
          </w:tcPr>
          <w:p w14:paraId="052D3722" w14:textId="77777777" w:rsidR="00A1333F" w:rsidRPr="00D15C49" w:rsidRDefault="00A1333F" w:rsidP="00A1333F">
            <w:pPr>
              <w:jc w:val="both"/>
              <w:rPr>
                <w:rFonts w:ascii="Sylfaen" w:hAnsi="Sylfaen"/>
              </w:rPr>
            </w:pPr>
            <w:r>
              <w:rPr>
                <w:rFonts w:ascii="Sylfaen" w:hAnsi="Sylfaen"/>
              </w:rPr>
              <w:t>781</w:t>
            </w:r>
          </w:p>
        </w:tc>
        <w:tc>
          <w:tcPr>
            <w:tcW w:w="1800" w:type="dxa"/>
          </w:tcPr>
          <w:p w14:paraId="32A8C614" w14:textId="77777777" w:rsidR="00A1333F" w:rsidRPr="00352CBE" w:rsidRDefault="00A1333F" w:rsidP="00A1333F">
            <w:pPr>
              <w:jc w:val="both"/>
              <w:rPr>
                <w:rFonts w:ascii="Sylfaen" w:hAnsi="Sylfaen"/>
              </w:rPr>
            </w:pPr>
            <w:r>
              <w:rPr>
                <w:rFonts w:ascii="Sylfaen" w:hAnsi="Sylfaen"/>
              </w:rPr>
              <w:t>759</w:t>
            </w:r>
          </w:p>
        </w:tc>
      </w:tr>
      <w:tr w:rsidR="00A1333F" w:rsidRPr="006E2518" w14:paraId="06872792" w14:textId="77777777" w:rsidTr="00435936">
        <w:tc>
          <w:tcPr>
            <w:tcW w:w="2875" w:type="dxa"/>
          </w:tcPr>
          <w:p w14:paraId="648F0A6B" w14:textId="77777777" w:rsidR="00A1333F" w:rsidRPr="006E2518" w:rsidRDefault="00A1333F" w:rsidP="00A1333F">
            <w:pPr>
              <w:jc w:val="both"/>
              <w:rPr>
                <w:rFonts w:ascii="Sylfaen" w:hAnsi="Sylfaen"/>
                <w:lang w:val="ka-GE"/>
              </w:rPr>
            </w:pPr>
            <w:r w:rsidRPr="006E2518">
              <w:rPr>
                <w:rFonts w:ascii="Sylfaen" w:hAnsi="Sylfaen"/>
                <w:lang w:val="ka-GE"/>
              </w:rPr>
              <w:t>მ.შ. აღსაზრდელი ვაჟი</w:t>
            </w:r>
          </w:p>
        </w:tc>
        <w:tc>
          <w:tcPr>
            <w:tcW w:w="1486" w:type="dxa"/>
          </w:tcPr>
          <w:p w14:paraId="5E8F9BB6" w14:textId="77777777" w:rsidR="00A1333F" w:rsidRPr="00D15C49" w:rsidRDefault="00A1333F" w:rsidP="00A1333F">
            <w:pPr>
              <w:jc w:val="both"/>
              <w:rPr>
                <w:rFonts w:ascii="Sylfaen" w:hAnsi="Sylfaen"/>
              </w:rPr>
            </w:pPr>
            <w:r>
              <w:rPr>
                <w:rFonts w:ascii="Sylfaen" w:hAnsi="Sylfaen"/>
              </w:rPr>
              <w:t>430</w:t>
            </w:r>
          </w:p>
        </w:tc>
        <w:tc>
          <w:tcPr>
            <w:tcW w:w="1417" w:type="dxa"/>
          </w:tcPr>
          <w:p w14:paraId="46558416" w14:textId="77777777" w:rsidR="00A1333F" w:rsidRPr="00D15C49" w:rsidRDefault="00A1333F" w:rsidP="00A1333F">
            <w:pPr>
              <w:jc w:val="both"/>
              <w:rPr>
                <w:rFonts w:ascii="Sylfaen" w:hAnsi="Sylfaen"/>
              </w:rPr>
            </w:pPr>
            <w:r>
              <w:rPr>
                <w:rFonts w:ascii="Sylfaen" w:hAnsi="Sylfaen"/>
              </w:rPr>
              <w:t>378</w:t>
            </w:r>
          </w:p>
        </w:tc>
        <w:tc>
          <w:tcPr>
            <w:tcW w:w="1687" w:type="dxa"/>
          </w:tcPr>
          <w:p w14:paraId="59B91A34" w14:textId="77777777" w:rsidR="00A1333F" w:rsidRPr="00D15C49" w:rsidRDefault="00A1333F" w:rsidP="00A1333F">
            <w:pPr>
              <w:jc w:val="both"/>
              <w:rPr>
                <w:rFonts w:ascii="Sylfaen" w:hAnsi="Sylfaen"/>
              </w:rPr>
            </w:pPr>
            <w:r>
              <w:rPr>
                <w:rFonts w:ascii="Sylfaen" w:hAnsi="Sylfaen"/>
              </w:rPr>
              <w:t>418</w:t>
            </w:r>
          </w:p>
        </w:tc>
        <w:tc>
          <w:tcPr>
            <w:tcW w:w="1800" w:type="dxa"/>
          </w:tcPr>
          <w:p w14:paraId="2D2F3168" w14:textId="77777777" w:rsidR="00A1333F" w:rsidRPr="00352CBE" w:rsidRDefault="00A1333F" w:rsidP="00A1333F">
            <w:pPr>
              <w:jc w:val="both"/>
              <w:rPr>
                <w:rFonts w:ascii="Sylfaen" w:hAnsi="Sylfaen"/>
              </w:rPr>
            </w:pPr>
            <w:r>
              <w:rPr>
                <w:rFonts w:ascii="Sylfaen" w:hAnsi="Sylfaen"/>
              </w:rPr>
              <w:t>371</w:t>
            </w:r>
          </w:p>
        </w:tc>
      </w:tr>
      <w:tr w:rsidR="00A1333F" w:rsidRPr="006E2518" w14:paraId="491D385F" w14:textId="77777777" w:rsidTr="00435936">
        <w:tc>
          <w:tcPr>
            <w:tcW w:w="2875" w:type="dxa"/>
          </w:tcPr>
          <w:p w14:paraId="0A05B5C7" w14:textId="77777777" w:rsidR="00A1333F" w:rsidRPr="006E2518" w:rsidRDefault="00A1333F" w:rsidP="00A1333F">
            <w:pPr>
              <w:jc w:val="both"/>
              <w:rPr>
                <w:rFonts w:ascii="Sylfaen" w:hAnsi="Sylfaen"/>
                <w:lang w:val="ka-GE"/>
              </w:rPr>
            </w:pPr>
            <w:r w:rsidRPr="006E2518">
              <w:rPr>
                <w:rFonts w:ascii="Sylfaen" w:hAnsi="Sylfaen"/>
                <w:lang w:val="ka-GE"/>
              </w:rPr>
              <w:t>მ.შ. აღსაზრდელი გოგონა</w:t>
            </w:r>
          </w:p>
        </w:tc>
        <w:tc>
          <w:tcPr>
            <w:tcW w:w="1486" w:type="dxa"/>
          </w:tcPr>
          <w:p w14:paraId="181B4D71" w14:textId="77777777" w:rsidR="00A1333F" w:rsidRPr="00D15C49" w:rsidRDefault="00A1333F" w:rsidP="00A1333F">
            <w:pPr>
              <w:jc w:val="both"/>
              <w:rPr>
                <w:rFonts w:ascii="Sylfaen" w:hAnsi="Sylfaen"/>
              </w:rPr>
            </w:pPr>
            <w:r>
              <w:rPr>
                <w:rFonts w:ascii="Sylfaen" w:hAnsi="Sylfaen"/>
              </w:rPr>
              <w:t>429</w:t>
            </w:r>
          </w:p>
        </w:tc>
        <w:tc>
          <w:tcPr>
            <w:tcW w:w="1417" w:type="dxa"/>
          </w:tcPr>
          <w:p w14:paraId="6A7699BA" w14:textId="77777777" w:rsidR="00A1333F" w:rsidRPr="00D15C49" w:rsidRDefault="00A1333F" w:rsidP="00A1333F">
            <w:pPr>
              <w:jc w:val="both"/>
              <w:rPr>
                <w:rFonts w:ascii="Sylfaen" w:hAnsi="Sylfaen"/>
              </w:rPr>
            </w:pPr>
            <w:r>
              <w:rPr>
                <w:rFonts w:ascii="Sylfaen" w:hAnsi="Sylfaen"/>
              </w:rPr>
              <w:t>349</w:t>
            </w:r>
          </w:p>
        </w:tc>
        <w:tc>
          <w:tcPr>
            <w:tcW w:w="1687" w:type="dxa"/>
          </w:tcPr>
          <w:p w14:paraId="62F45ED1" w14:textId="77777777" w:rsidR="00A1333F" w:rsidRPr="00D15C49" w:rsidRDefault="00A1333F" w:rsidP="00A1333F">
            <w:pPr>
              <w:jc w:val="both"/>
              <w:rPr>
                <w:rFonts w:ascii="Sylfaen" w:hAnsi="Sylfaen"/>
              </w:rPr>
            </w:pPr>
            <w:r>
              <w:rPr>
                <w:rFonts w:ascii="Sylfaen" w:hAnsi="Sylfaen"/>
              </w:rPr>
              <w:t>363</w:t>
            </w:r>
          </w:p>
        </w:tc>
        <w:tc>
          <w:tcPr>
            <w:tcW w:w="1800" w:type="dxa"/>
          </w:tcPr>
          <w:p w14:paraId="53E6677E" w14:textId="77777777" w:rsidR="00A1333F" w:rsidRPr="00352CBE" w:rsidRDefault="00A1333F" w:rsidP="00A1333F">
            <w:pPr>
              <w:jc w:val="both"/>
              <w:rPr>
                <w:rFonts w:ascii="Sylfaen" w:hAnsi="Sylfaen"/>
              </w:rPr>
            </w:pPr>
            <w:r>
              <w:rPr>
                <w:rFonts w:ascii="Sylfaen" w:hAnsi="Sylfaen"/>
              </w:rPr>
              <w:t>353</w:t>
            </w:r>
          </w:p>
        </w:tc>
      </w:tr>
      <w:tr w:rsidR="00A1333F" w:rsidRPr="006E2518" w14:paraId="04E78B76" w14:textId="77777777" w:rsidTr="00435936">
        <w:tc>
          <w:tcPr>
            <w:tcW w:w="2875" w:type="dxa"/>
          </w:tcPr>
          <w:p w14:paraId="01086810" w14:textId="77777777" w:rsidR="00A1333F" w:rsidRPr="006E2518" w:rsidRDefault="00A1333F" w:rsidP="00A1333F">
            <w:pPr>
              <w:jc w:val="both"/>
              <w:rPr>
                <w:rFonts w:ascii="Sylfaen" w:hAnsi="Sylfaen"/>
                <w:lang w:val="ka-GE"/>
              </w:rPr>
            </w:pPr>
            <w:r w:rsidRPr="006E2518">
              <w:rPr>
                <w:rFonts w:ascii="Sylfaen" w:hAnsi="Sylfaen"/>
                <w:lang w:val="ka-GE"/>
              </w:rPr>
              <w:t>სულ თანამშრომელი</w:t>
            </w:r>
          </w:p>
        </w:tc>
        <w:tc>
          <w:tcPr>
            <w:tcW w:w="1486" w:type="dxa"/>
          </w:tcPr>
          <w:p w14:paraId="3A8CCF3B" w14:textId="77777777" w:rsidR="00A1333F" w:rsidRPr="005D5AE4" w:rsidRDefault="00A1333F" w:rsidP="00A1333F">
            <w:pPr>
              <w:jc w:val="both"/>
              <w:rPr>
                <w:rFonts w:ascii="Sylfaen" w:hAnsi="Sylfaen"/>
              </w:rPr>
            </w:pPr>
            <w:r>
              <w:rPr>
                <w:rFonts w:ascii="Sylfaen" w:hAnsi="Sylfaen"/>
              </w:rPr>
              <w:t>211</w:t>
            </w:r>
          </w:p>
        </w:tc>
        <w:tc>
          <w:tcPr>
            <w:tcW w:w="1417" w:type="dxa"/>
          </w:tcPr>
          <w:p w14:paraId="46F6E4B9" w14:textId="77777777" w:rsidR="00A1333F" w:rsidRPr="00FF5675" w:rsidRDefault="00A1333F" w:rsidP="00A1333F">
            <w:pPr>
              <w:jc w:val="both"/>
              <w:rPr>
                <w:rFonts w:ascii="Sylfaen" w:hAnsi="Sylfaen"/>
              </w:rPr>
            </w:pPr>
            <w:r>
              <w:rPr>
                <w:rFonts w:ascii="Sylfaen" w:hAnsi="Sylfaen"/>
              </w:rPr>
              <w:t>210</w:t>
            </w:r>
          </w:p>
        </w:tc>
        <w:tc>
          <w:tcPr>
            <w:tcW w:w="1687" w:type="dxa"/>
          </w:tcPr>
          <w:p w14:paraId="08B16DCB" w14:textId="77777777" w:rsidR="00A1333F" w:rsidRPr="00FF5675" w:rsidRDefault="00A1333F" w:rsidP="00A1333F">
            <w:pPr>
              <w:jc w:val="both"/>
              <w:rPr>
                <w:rFonts w:ascii="Sylfaen" w:hAnsi="Sylfaen"/>
              </w:rPr>
            </w:pPr>
            <w:r>
              <w:rPr>
                <w:rFonts w:ascii="Sylfaen" w:hAnsi="Sylfaen"/>
              </w:rPr>
              <w:t>251</w:t>
            </w:r>
          </w:p>
        </w:tc>
        <w:tc>
          <w:tcPr>
            <w:tcW w:w="1800" w:type="dxa"/>
          </w:tcPr>
          <w:p w14:paraId="19CDBD65" w14:textId="77777777" w:rsidR="00A1333F" w:rsidRPr="00FF5675" w:rsidRDefault="00A1333F" w:rsidP="00A1333F">
            <w:pPr>
              <w:jc w:val="both"/>
              <w:rPr>
                <w:rFonts w:ascii="Sylfaen" w:hAnsi="Sylfaen"/>
              </w:rPr>
            </w:pPr>
            <w:r>
              <w:rPr>
                <w:rFonts w:ascii="Sylfaen" w:hAnsi="Sylfaen"/>
              </w:rPr>
              <w:t>258</w:t>
            </w:r>
          </w:p>
        </w:tc>
      </w:tr>
      <w:tr w:rsidR="00A1333F" w:rsidRPr="006E2518" w14:paraId="6C637CC6" w14:textId="77777777" w:rsidTr="00435936">
        <w:tc>
          <w:tcPr>
            <w:tcW w:w="2875" w:type="dxa"/>
          </w:tcPr>
          <w:p w14:paraId="41DDD115" w14:textId="77777777" w:rsidR="00A1333F" w:rsidRPr="006E2518" w:rsidRDefault="00A1333F" w:rsidP="00A1333F">
            <w:pPr>
              <w:jc w:val="both"/>
              <w:rPr>
                <w:rFonts w:ascii="Sylfaen" w:hAnsi="Sylfaen"/>
                <w:lang w:val="ka-GE"/>
              </w:rPr>
            </w:pPr>
            <w:r w:rsidRPr="006E2518">
              <w:rPr>
                <w:rFonts w:ascii="Sylfaen" w:hAnsi="Sylfaen"/>
                <w:lang w:val="ka-GE"/>
              </w:rPr>
              <w:t xml:space="preserve">მ.შ. </w:t>
            </w:r>
            <w:r>
              <w:rPr>
                <w:rFonts w:ascii="Sylfaen" w:hAnsi="Sylfaen"/>
                <w:lang w:val="ka-GE"/>
              </w:rPr>
              <w:t>თ</w:t>
            </w:r>
            <w:r w:rsidRPr="006E2518">
              <w:rPr>
                <w:rFonts w:ascii="Sylfaen" w:hAnsi="Sylfaen"/>
                <w:lang w:val="ka-GE"/>
              </w:rPr>
              <w:t>ანამშრომელი მამაკაცი</w:t>
            </w:r>
          </w:p>
        </w:tc>
        <w:tc>
          <w:tcPr>
            <w:tcW w:w="1486" w:type="dxa"/>
          </w:tcPr>
          <w:p w14:paraId="75AAFAB4" w14:textId="77777777" w:rsidR="00A1333F" w:rsidRPr="005D5AE4" w:rsidRDefault="00A1333F" w:rsidP="00A1333F">
            <w:pPr>
              <w:jc w:val="both"/>
              <w:rPr>
                <w:rFonts w:ascii="Sylfaen" w:hAnsi="Sylfaen"/>
              </w:rPr>
            </w:pPr>
            <w:r>
              <w:rPr>
                <w:rFonts w:ascii="Sylfaen" w:hAnsi="Sylfaen"/>
              </w:rPr>
              <w:t>7</w:t>
            </w:r>
          </w:p>
        </w:tc>
        <w:tc>
          <w:tcPr>
            <w:tcW w:w="1417" w:type="dxa"/>
          </w:tcPr>
          <w:p w14:paraId="3B60B0B2" w14:textId="77777777" w:rsidR="00A1333F" w:rsidRPr="00FF5675" w:rsidRDefault="00A1333F" w:rsidP="00A1333F">
            <w:pPr>
              <w:jc w:val="both"/>
              <w:rPr>
                <w:rFonts w:ascii="Sylfaen" w:hAnsi="Sylfaen"/>
              </w:rPr>
            </w:pPr>
            <w:r>
              <w:rPr>
                <w:rFonts w:ascii="Sylfaen" w:hAnsi="Sylfaen"/>
              </w:rPr>
              <w:t>7</w:t>
            </w:r>
          </w:p>
        </w:tc>
        <w:tc>
          <w:tcPr>
            <w:tcW w:w="1687" w:type="dxa"/>
          </w:tcPr>
          <w:p w14:paraId="07676653" w14:textId="77777777" w:rsidR="00A1333F" w:rsidRPr="00FF5675" w:rsidRDefault="00A1333F" w:rsidP="00A1333F">
            <w:pPr>
              <w:jc w:val="both"/>
              <w:rPr>
                <w:rFonts w:ascii="Sylfaen" w:hAnsi="Sylfaen"/>
              </w:rPr>
            </w:pPr>
            <w:r>
              <w:rPr>
                <w:rFonts w:ascii="Sylfaen" w:hAnsi="Sylfaen"/>
              </w:rPr>
              <w:t>11</w:t>
            </w:r>
          </w:p>
        </w:tc>
        <w:tc>
          <w:tcPr>
            <w:tcW w:w="1800" w:type="dxa"/>
          </w:tcPr>
          <w:p w14:paraId="24CD2079" w14:textId="77777777" w:rsidR="00A1333F" w:rsidRPr="0009613D" w:rsidRDefault="00A1333F" w:rsidP="00A1333F">
            <w:pPr>
              <w:jc w:val="both"/>
              <w:rPr>
                <w:rFonts w:ascii="Sylfaen" w:hAnsi="Sylfaen"/>
              </w:rPr>
            </w:pPr>
            <w:r>
              <w:rPr>
                <w:rFonts w:ascii="Sylfaen" w:hAnsi="Sylfaen"/>
              </w:rPr>
              <w:t>11</w:t>
            </w:r>
          </w:p>
        </w:tc>
      </w:tr>
      <w:tr w:rsidR="00A1333F" w:rsidRPr="006E2518" w14:paraId="25903F39" w14:textId="77777777" w:rsidTr="00435936">
        <w:tc>
          <w:tcPr>
            <w:tcW w:w="2875" w:type="dxa"/>
          </w:tcPr>
          <w:p w14:paraId="3FB6A853" w14:textId="77777777" w:rsidR="00A1333F" w:rsidRPr="006E2518" w:rsidRDefault="00A1333F" w:rsidP="00A1333F">
            <w:pPr>
              <w:jc w:val="both"/>
              <w:rPr>
                <w:rFonts w:ascii="Sylfaen" w:hAnsi="Sylfaen"/>
                <w:lang w:val="ka-GE"/>
              </w:rPr>
            </w:pPr>
            <w:r w:rsidRPr="006E2518">
              <w:rPr>
                <w:rFonts w:ascii="Sylfaen" w:hAnsi="Sylfaen"/>
                <w:lang w:val="ka-GE"/>
              </w:rPr>
              <w:t>მ.შ. თანამშრომელი ქალბატონი</w:t>
            </w:r>
          </w:p>
        </w:tc>
        <w:tc>
          <w:tcPr>
            <w:tcW w:w="1486" w:type="dxa"/>
          </w:tcPr>
          <w:p w14:paraId="5D643D4F" w14:textId="77777777" w:rsidR="00A1333F" w:rsidRPr="005D5AE4" w:rsidRDefault="00A1333F" w:rsidP="00A1333F">
            <w:pPr>
              <w:jc w:val="both"/>
              <w:rPr>
                <w:rFonts w:ascii="Sylfaen" w:hAnsi="Sylfaen"/>
              </w:rPr>
            </w:pPr>
            <w:r>
              <w:rPr>
                <w:rFonts w:ascii="Sylfaen" w:hAnsi="Sylfaen"/>
              </w:rPr>
              <w:t>204</w:t>
            </w:r>
          </w:p>
        </w:tc>
        <w:tc>
          <w:tcPr>
            <w:tcW w:w="1417" w:type="dxa"/>
          </w:tcPr>
          <w:p w14:paraId="6990F2A3" w14:textId="77777777" w:rsidR="00A1333F" w:rsidRPr="005D5AE4" w:rsidRDefault="00A1333F" w:rsidP="00A1333F">
            <w:pPr>
              <w:jc w:val="both"/>
              <w:rPr>
                <w:rFonts w:ascii="Sylfaen" w:hAnsi="Sylfaen"/>
              </w:rPr>
            </w:pPr>
            <w:r>
              <w:rPr>
                <w:rFonts w:ascii="Sylfaen" w:hAnsi="Sylfaen"/>
              </w:rPr>
              <w:t>203</w:t>
            </w:r>
          </w:p>
        </w:tc>
        <w:tc>
          <w:tcPr>
            <w:tcW w:w="1687" w:type="dxa"/>
          </w:tcPr>
          <w:p w14:paraId="78B9497A" w14:textId="77777777" w:rsidR="00A1333F" w:rsidRPr="00FF5675" w:rsidRDefault="00A1333F" w:rsidP="00A1333F">
            <w:pPr>
              <w:jc w:val="both"/>
              <w:rPr>
                <w:rFonts w:ascii="Sylfaen" w:hAnsi="Sylfaen"/>
              </w:rPr>
            </w:pPr>
            <w:r>
              <w:rPr>
                <w:rFonts w:ascii="Sylfaen" w:hAnsi="Sylfaen"/>
              </w:rPr>
              <w:t>240</w:t>
            </w:r>
          </w:p>
        </w:tc>
        <w:tc>
          <w:tcPr>
            <w:tcW w:w="1800" w:type="dxa"/>
          </w:tcPr>
          <w:p w14:paraId="7744CD98" w14:textId="77777777" w:rsidR="00A1333F" w:rsidRPr="0009613D" w:rsidRDefault="00A1333F" w:rsidP="00A1333F">
            <w:pPr>
              <w:jc w:val="both"/>
              <w:rPr>
                <w:rFonts w:ascii="Sylfaen" w:hAnsi="Sylfaen"/>
              </w:rPr>
            </w:pPr>
            <w:r>
              <w:rPr>
                <w:rFonts w:ascii="Sylfaen" w:hAnsi="Sylfaen"/>
              </w:rPr>
              <w:t>247</w:t>
            </w:r>
          </w:p>
        </w:tc>
      </w:tr>
    </w:tbl>
    <w:p w14:paraId="29D6430D" w14:textId="77777777" w:rsidR="00A1333F" w:rsidRPr="00577F0F" w:rsidRDefault="00A1333F" w:rsidP="00A1333F">
      <w:pPr>
        <w:jc w:val="both"/>
        <w:rPr>
          <w:rFonts w:ascii="Sylfaen" w:hAnsi="Sylfaen"/>
          <w:lang w:val="ka-GE"/>
        </w:rPr>
      </w:pPr>
      <w:r w:rsidRPr="00577F0F">
        <w:rPr>
          <w:rFonts w:ascii="Sylfaen" w:hAnsi="Sylfaen"/>
          <w:lang w:val="ka-GE"/>
        </w:rPr>
        <w:t>ამჟამად ფორმა100-ით დადასტურებული დიაგნოზით შშმპ არ გვყავს საბავშვო ბაღში. მათი არსებობის შემთხვევაში ინკლუზიური განათლებით უზრუნველსაყოფად არ გვყავს სპეც. მასწავლებელი, თუმცა ცენტრის დირექცია უახლოეს პერიოდში ცდილობს უზრუნველყოს სპეც. მასწავლებლის სტატუსის მისაღებად აღმზრდელთა გადამზადება.</w:t>
      </w:r>
    </w:p>
    <w:p w14:paraId="1BD71F4B" w14:textId="77777777" w:rsidR="00A1333F" w:rsidRPr="006E2518" w:rsidRDefault="00A1333F" w:rsidP="00A1333F">
      <w:pPr>
        <w:jc w:val="both"/>
        <w:rPr>
          <w:rFonts w:ascii="Sylfaen" w:hAnsi="Sylfaen"/>
          <w:lang w:val="ka-GE"/>
        </w:rPr>
      </w:pPr>
      <w:r w:rsidRPr="006E2518">
        <w:rPr>
          <w:rFonts w:ascii="Sylfaen" w:hAnsi="Sylfaen"/>
          <w:lang w:val="ka-GE"/>
        </w:rPr>
        <w:t xml:space="preserve">საბავშვო ბაღებში სასწავლო პროცესი დარეგულირებულია "ადრეული და სკოლამდელი აღზრდისა და განათლების სახელმწიფო სტანდარტების დამტკიცების შესახებ" საქართველოს მთავრობის 2017 წლის 30 ოქტომბრის #488 დადგენილებით, "აღმზრდელ-პედაგოგის პროფესიული სტანდარტის დამტკიცების შესახებ" საქართველოს მთავრობის 2017 წლის 27 ოქტომბრის #478 დადგენილებით, </w:t>
      </w:r>
    </w:p>
    <w:p w14:paraId="26D8445C" w14:textId="77777777" w:rsidR="00A1333F" w:rsidRPr="006E2518" w:rsidRDefault="00A1333F" w:rsidP="00A1333F">
      <w:pPr>
        <w:jc w:val="both"/>
        <w:rPr>
          <w:rFonts w:ascii="Sylfaen" w:hAnsi="Sylfaen"/>
          <w:lang w:val="ka-GE"/>
        </w:rPr>
      </w:pPr>
      <w:r w:rsidRPr="006E2518">
        <w:rPr>
          <w:rFonts w:ascii="Sylfaen" w:hAnsi="Sylfaen"/>
          <w:lang w:val="ka-GE"/>
        </w:rPr>
        <w:t>კვების სტანდარტი დარეგულირებულია "ტექნიკური რეგლამენტის − „ადრეული და სკოლამდელი აღზრდისა და განათლების დაწესებულებებში კვების ორგანიზებისა და რაციონის კვებითი ღირებულების ნორმების“ დამტკიცების შესახებ" საქართველოს მთავრობის 2017 წლის 30 ოქტომბრის #487 დადგენილებით,</w:t>
      </w:r>
    </w:p>
    <w:p w14:paraId="51C3352B" w14:textId="77777777" w:rsidR="00A1333F" w:rsidRPr="006E2518" w:rsidRDefault="00A1333F" w:rsidP="00A1333F">
      <w:pPr>
        <w:jc w:val="both"/>
        <w:rPr>
          <w:rFonts w:ascii="Sylfaen" w:hAnsi="Sylfaen"/>
          <w:lang w:val="ka-GE"/>
        </w:rPr>
      </w:pPr>
      <w:r w:rsidRPr="006E2518">
        <w:rPr>
          <w:rFonts w:ascii="Sylfaen" w:hAnsi="Sylfaen"/>
          <w:lang w:val="ka-GE"/>
        </w:rPr>
        <w:t xml:space="preserve">ჰიგიენის </w:t>
      </w:r>
      <w:r>
        <w:rPr>
          <w:rFonts w:ascii="Sylfaen" w:hAnsi="Sylfaen"/>
          <w:lang w:val="ka-GE"/>
        </w:rPr>
        <w:t>მიმართულებით</w:t>
      </w:r>
      <w:r w:rsidRPr="006E2518">
        <w:rPr>
          <w:rFonts w:ascii="Sylfaen" w:hAnsi="Sylfaen"/>
          <w:lang w:val="ka-GE"/>
        </w:rPr>
        <w:t xml:space="preserve"> "ტექნიკური რეგლამენტის − ადრეული და სკოლამდელი აღზრდისა და განათლების დაწესებულებების სანიტარიული და ჰიგიენური ნორმების დამტკიცების შესახებ" საქართველოს მთავრობის 2017 წლის 27 ოქტომბრის #485 დადგენილებით,</w:t>
      </w:r>
    </w:p>
    <w:p w14:paraId="48DB91DB" w14:textId="7C237529" w:rsidR="00A1333F" w:rsidRDefault="00A1333F" w:rsidP="00A1333F">
      <w:pPr>
        <w:jc w:val="both"/>
        <w:rPr>
          <w:rFonts w:ascii="Sylfaen" w:hAnsi="Sylfaen"/>
          <w:lang w:val="ka-GE"/>
        </w:rPr>
      </w:pPr>
      <w:r>
        <w:rPr>
          <w:rFonts w:ascii="Sylfaen" w:hAnsi="Sylfaen"/>
          <w:lang w:val="ka-GE"/>
        </w:rPr>
        <w:t>ცენტრში შემავალ ბაღებში სახანძრო</w:t>
      </w:r>
      <w:r w:rsidRPr="006E2518">
        <w:rPr>
          <w:rFonts w:ascii="Sylfaen" w:hAnsi="Sylfaen"/>
          <w:lang w:val="ka-GE"/>
        </w:rPr>
        <w:t xml:space="preserve"> უსაფრთხოება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23 ივლისის #370 დადგენილების 17-ე მუხლი</w:t>
      </w:r>
      <w:r>
        <w:rPr>
          <w:rFonts w:ascii="Sylfaen" w:hAnsi="Sylfaen"/>
          <w:lang w:val="ka-GE"/>
        </w:rPr>
        <w:t>ს შესაბამისად სრულად არ არის უზრუნველყოფილი.</w:t>
      </w:r>
    </w:p>
    <w:p w14:paraId="7752B24F" w14:textId="77777777" w:rsidR="00B70272" w:rsidRPr="006E2518" w:rsidRDefault="00B70272" w:rsidP="00A1333F">
      <w:pPr>
        <w:jc w:val="both"/>
        <w:rPr>
          <w:rFonts w:ascii="Sylfaen" w:hAnsi="Sylfaen"/>
          <w:lang w:val="ka-GE"/>
        </w:rPr>
      </w:pPr>
    </w:p>
    <w:p w14:paraId="2A77533B" w14:textId="77777777" w:rsidR="00A1333F" w:rsidRPr="00A1333F" w:rsidRDefault="00A1333F" w:rsidP="00A1333F">
      <w:pPr>
        <w:rPr>
          <w:rFonts w:ascii="Sylfaen" w:hAnsi="Sylfaen"/>
          <w:b/>
          <w:sz w:val="24"/>
          <w:szCs w:val="24"/>
          <w:lang w:val="ka-GE"/>
        </w:rPr>
      </w:pPr>
      <w:r w:rsidRPr="00A1333F">
        <w:rPr>
          <w:rFonts w:ascii="Sylfaen" w:hAnsi="Sylfaen"/>
          <w:b/>
          <w:sz w:val="24"/>
          <w:szCs w:val="24"/>
          <w:lang w:val="ka-GE"/>
        </w:rPr>
        <w:t xml:space="preserve">სტრუქტურა </w:t>
      </w:r>
    </w:p>
    <w:tbl>
      <w:tblPr>
        <w:tblW w:w="0" w:type="auto"/>
        <w:tblLook w:val="04A0" w:firstRow="1" w:lastRow="0" w:firstColumn="1" w:lastColumn="0" w:noHBand="0" w:noVBand="1"/>
      </w:tblPr>
      <w:tblGrid>
        <w:gridCol w:w="2233"/>
        <w:gridCol w:w="2430"/>
        <w:gridCol w:w="2430"/>
        <w:gridCol w:w="2335"/>
      </w:tblGrid>
      <w:tr w:rsidR="00A1333F" w:rsidRPr="006E2518" w14:paraId="4A87C1E4" w14:textId="77777777" w:rsidTr="00A1333F">
        <w:trPr>
          <w:trHeight w:val="600"/>
        </w:trPr>
        <w:tc>
          <w:tcPr>
            <w:tcW w:w="22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0BBA7" w14:textId="77777777" w:rsidR="00A1333F" w:rsidRPr="006E2518" w:rsidRDefault="00A1333F" w:rsidP="00A1333F">
            <w:pPr>
              <w:spacing w:after="0" w:line="240" w:lineRule="auto"/>
              <w:jc w:val="center"/>
              <w:rPr>
                <w:rFonts w:ascii="Sylfaen" w:eastAsia="Times New Roman" w:hAnsi="Sylfaen" w:cs="Calibri"/>
                <w:b/>
                <w:bCs/>
                <w:color w:val="000000"/>
              </w:rPr>
            </w:pPr>
            <w:r w:rsidRPr="006E2518">
              <w:rPr>
                <w:rFonts w:ascii="Sylfaen" w:eastAsia="Times New Roman" w:hAnsi="Sylfaen" w:cs="Calibri"/>
                <w:b/>
                <w:bCs/>
                <w:color w:val="000000"/>
              </w:rPr>
              <w:t>თანამდებობის დასახელება</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02EBB882" w14:textId="77777777" w:rsidR="00A1333F" w:rsidRPr="006E2518" w:rsidRDefault="00A1333F" w:rsidP="00A1333F">
            <w:pPr>
              <w:spacing w:after="0" w:line="240" w:lineRule="auto"/>
              <w:jc w:val="center"/>
              <w:rPr>
                <w:rFonts w:ascii="Sylfaen" w:eastAsia="Times New Roman" w:hAnsi="Sylfaen" w:cs="Calibri"/>
                <w:b/>
                <w:bCs/>
                <w:color w:val="000000"/>
              </w:rPr>
            </w:pPr>
            <w:r w:rsidRPr="006E2518">
              <w:rPr>
                <w:rFonts w:ascii="Sylfaen" w:eastAsia="Times New Roman" w:hAnsi="Sylfaen" w:cs="Calibri"/>
                <w:b/>
                <w:bCs/>
                <w:color w:val="000000"/>
              </w:rPr>
              <w:t>შტატით განსაზღვრული რაოდენობა</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2812079A" w14:textId="77777777" w:rsidR="00A1333F" w:rsidRPr="006E2518" w:rsidRDefault="00A1333F" w:rsidP="00A1333F">
            <w:pPr>
              <w:spacing w:after="0" w:line="240" w:lineRule="auto"/>
              <w:jc w:val="center"/>
              <w:rPr>
                <w:rFonts w:ascii="Sylfaen" w:eastAsia="Times New Roman" w:hAnsi="Sylfaen" w:cs="Calibri"/>
                <w:b/>
                <w:bCs/>
                <w:color w:val="000000"/>
                <w:lang w:val="ka-GE"/>
              </w:rPr>
            </w:pPr>
            <w:r w:rsidRPr="006E2518">
              <w:rPr>
                <w:rFonts w:ascii="Sylfaen" w:eastAsia="Times New Roman" w:hAnsi="Sylfaen" w:cs="Calibri"/>
                <w:b/>
                <w:bCs/>
                <w:color w:val="000000"/>
                <w:lang w:val="ka-GE"/>
              </w:rPr>
              <w:t xml:space="preserve">ერთი თანამშრომლის წლიური </w:t>
            </w:r>
            <w:r w:rsidRPr="006E2518">
              <w:rPr>
                <w:rFonts w:ascii="Sylfaen" w:eastAsia="Times New Roman" w:hAnsi="Sylfaen" w:cs="Calibri"/>
                <w:b/>
                <w:bCs/>
                <w:color w:val="000000"/>
              </w:rPr>
              <w:t>თანამდებობრივი სარგო</w:t>
            </w:r>
            <w:r w:rsidRPr="006E2518">
              <w:rPr>
                <w:rFonts w:ascii="Sylfaen" w:eastAsia="Times New Roman" w:hAnsi="Sylfaen" w:cs="Calibri"/>
                <w:b/>
                <w:bCs/>
                <w:color w:val="000000"/>
                <w:lang w:val="ka-GE"/>
              </w:rPr>
              <w:t xml:space="preserve"> </w:t>
            </w:r>
          </w:p>
        </w:tc>
        <w:tc>
          <w:tcPr>
            <w:tcW w:w="2335" w:type="dxa"/>
            <w:tcBorders>
              <w:top w:val="single" w:sz="4" w:space="0" w:color="auto"/>
              <w:left w:val="nil"/>
              <w:bottom w:val="single" w:sz="4" w:space="0" w:color="auto"/>
              <w:right w:val="single" w:sz="4" w:space="0" w:color="auto"/>
            </w:tcBorders>
          </w:tcPr>
          <w:p w14:paraId="56BA7783" w14:textId="77777777" w:rsidR="00A1333F" w:rsidRPr="006E2518" w:rsidRDefault="00A1333F" w:rsidP="00A1333F">
            <w:pPr>
              <w:spacing w:after="0" w:line="240" w:lineRule="auto"/>
              <w:jc w:val="center"/>
              <w:rPr>
                <w:rFonts w:ascii="Sylfaen" w:eastAsia="Times New Roman" w:hAnsi="Sylfaen" w:cs="Calibri"/>
                <w:b/>
                <w:bCs/>
                <w:color w:val="000000"/>
                <w:lang w:val="ka-GE"/>
              </w:rPr>
            </w:pPr>
            <w:r w:rsidRPr="006E2518">
              <w:rPr>
                <w:rFonts w:ascii="Sylfaen" w:eastAsia="Times New Roman" w:hAnsi="Sylfaen" w:cs="Calibri"/>
                <w:b/>
                <w:bCs/>
                <w:color w:val="000000"/>
                <w:lang w:val="ka-GE"/>
              </w:rPr>
              <w:t>სულ თანამდებობრიბი სარგო</w:t>
            </w:r>
          </w:p>
        </w:tc>
      </w:tr>
      <w:tr w:rsidR="00A1333F" w:rsidRPr="006E2518" w14:paraId="38DA9D87" w14:textId="77777777" w:rsidTr="00A1333F">
        <w:trPr>
          <w:trHeight w:val="300"/>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552637D8" w14:textId="77777777" w:rsidR="00A1333F" w:rsidRPr="006E2518" w:rsidRDefault="00A1333F" w:rsidP="00A1333F">
            <w:pPr>
              <w:spacing w:after="0" w:line="240" w:lineRule="auto"/>
              <w:rPr>
                <w:rFonts w:ascii="Sylfaen" w:eastAsia="Times New Roman" w:hAnsi="Sylfaen" w:cs="Calibri"/>
                <w:color w:val="000000"/>
              </w:rPr>
            </w:pPr>
            <w:r w:rsidRPr="006E2518">
              <w:rPr>
                <w:rFonts w:ascii="Sylfaen" w:eastAsia="Times New Roman" w:hAnsi="Sylfaen" w:cs="Calibri"/>
                <w:color w:val="000000"/>
              </w:rPr>
              <w:lastRenderedPageBreak/>
              <w:t>აღმზრდელი</w:t>
            </w:r>
            <w:r>
              <w:rPr>
                <w:rFonts w:ascii="Sylfaen" w:eastAsia="Times New Roman" w:hAnsi="Sylfaen" w:cs="Calibri"/>
                <w:color w:val="000000"/>
                <w:lang w:val="ka-GE"/>
              </w:rPr>
              <w:t xml:space="preserve"> (4-5 ჯგუფიან ბაღებში)</w:t>
            </w:r>
          </w:p>
        </w:tc>
        <w:tc>
          <w:tcPr>
            <w:tcW w:w="2430" w:type="dxa"/>
            <w:tcBorders>
              <w:top w:val="nil"/>
              <w:left w:val="nil"/>
              <w:bottom w:val="single" w:sz="4" w:space="0" w:color="auto"/>
              <w:right w:val="single" w:sz="4" w:space="0" w:color="auto"/>
            </w:tcBorders>
            <w:shd w:val="clear" w:color="auto" w:fill="auto"/>
            <w:noWrap/>
            <w:vAlign w:val="bottom"/>
            <w:hideMark/>
          </w:tcPr>
          <w:p w14:paraId="36394883" w14:textId="77777777" w:rsidR="00A1333F" w:rsidRPr="002D560D"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12</w:t>
            </w:r>
          </w:p>
        </w:tc>
        <w:tc>
          <w:tcPr>
            <w:tcW w:w="2430" w:type="dxa"/>
            <w:tcBorders>
              <w:top w:val="nil"/>
              <w:left w:val="nil"/>
              <w:bottom w:val="single" w:sz="4" w:space="0" w:color="auto"/>
              <w:right w:val="single" w:sz="4" w:space="0" w:color="auto"/>
            </w:tcBorders>
            <w:shd w:val="clear" w:color="auto" w:fill="auto"/>
            <w:noWrap/>
            <w:vAlign w:val="bottom"/>
            <w:hideMark/>
          </w:tcPr>
          <w:p w14:paraId="4E9FAAC5" w14:textId="77777777" w:rsidR="00A1333F" w:rsidRPr="00F56AFB"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მაგ</w:t>
            </w:r>
            <w:r w:rsidRPr="006E2518">
              <w:rPr>
                <w:rFonts w:ascii="Sylfaen" w:eastAsia="Times New Roman" w:hAnsi="Sylfaen" w:cs="Calibri"/>
                <w:color w:val="000000"/>
                <w:lang w:val="ka-GE"/>
              </w:rPr>
              <w:t xml:space="preserve">: </w:t>
            </w:r>
            <w:r>
              <w:rPr>
                <w:rFonts w:ascii="Sylfaen" w:eastAsia="Times New Roman" w:hAnsi="Sylfaen" w:cs="Calibri"/>
                <w:color w:val="000000"/>
                <w:lang w:val="ka-GE"/>
              </w:rPr>
              <w:t>820</w:t>
            </w:r>
            <w:r w:rsidRPr="006E2518">
              <w:rPr>
                <w:rFonts w:ascii="Sylfaen" w:eastAsia="Times New Roman" w:hAnsi="Sylfaen" w:cs="Calibri"/>
                <w:color w:val="000000"/>
                <w:lang w:val="ka-GE"/>
              </w:rPr>
              <w:t>*12=</w:t>
            </w:r>
            <w:r>
              <w:rPr>
                <w:rFonts w:ascii="Sylfaen" w:eastAsia="Times New Roman" w:hAnsi="Sylfaen" w:cs="Calibri"/>
                <w:color w:val="000000"/>
                <w:lang w:val="ka-GE"/>
              </w:rPr>
              <w:t>9840</w:t>
            </w:r>
          </w:p>
        </w:tc>
        <w:tc>
          <w:tcPr>
            <w:tcW w:w="2335" w:type="dxa"/>
            <w:tcBorders>
              <w:top w:val="nil"/>
              <w:left w:val="nil"/>
              <w:bottom w:val="single" w:sz="4" w:space="0" w:color="auto"/>
              <w:right w:val="single" w:sz="4" w:space="0" w:color="auto"/>
            </w:tcBorders>
          </w:tcPr>
          <w:p w14:paraId="5E6737F5" w14:textId="77777777" w:rsidR="00A1333F" w:rsidRPr="002D560D"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12*9840= 118080</w:t>
            </w:r>
          </w:p>
        </w:tc>
      </w:tr>
      <w:tr w:rsidR="00A1333F" w:rsidRPr="006E2518" w14:paraId="2177B9E5" w14:textId="77777777" w:rsidTr="00A1333F">
        <w:trPr>
          <w:trHeight w:val="229"/>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35DA109F" w14:textId="77777777" w:rsidR="00A1333F" w:rsidRPr="006E2518" w:rsidRDefault="00A1333F" w:rsidP="00A1333F">
            <w:pPr>
              <w:spacing w:after="0" w:line="240" w:lineRule="auto"/>
              <w:rPr>
                <w:rFonts w:ascii="Sylfaen" w:eastAsia="Times New Roman" w:hAnsi="Sylfaen" w:cs="Calibri"/>
                <w:color w:val="000000"/>
              </w:rPr>
            </w:pPr>
            <w:r w:rsidRPr="006E2518">
              <w:rPr>
                <w:rFonts w:ascii="Sylfaen" w:eastAsia="Times New Roman" w:hAnsi="Sylfaen" w:cs="Calibri"/>
                <w:color w:val="000000"/>
              </w:rPr>
              <w:t>აღმზრდელი</w:t>
            </w:r>
            <w:r>
              <w:rPr>
                <w:rFonts w:ascii="Sylfaen" w:eastAsia="Times New Roman" w:hAnsi="Sylfaen" w:cs="Calibri"/>
                <w:color w:val="000000"/>
                <w:lang w:val="ka-GE"/>
              </w:rPr>
              <w:t xml:space="preserve"> (1-2 ჯგუფიან ბაღებში)</w:t>
            </w:r>
          </w:p>
        </w:tc>
        <w:tc>
          <w:tcPr>
            <w:tcW w:w="2430" w:type="dxa"/>
            <w:tcBorders>
              <w:top w:val="nil"/>
              <w:left w:val="nil"/>
              <w:bottom w:val="single" w:sz="4" w:space="0" w:color="auto"/>
              <w:right w:val="single" w:sz="4" w:space="0" w:color="auto"/>
            </w:tcBorders>
            <w:shd w:val="clear" w:color="auto" w:fill="auto"/>
            <w:noWrap/>
            <w:vAlign w:val="bottom"/>
            <w:hideMark/>
          </w:tcPr>
          <w:p w14:paraId="09BC6FAB" w14:textId="77777777" w:rsidR="00A1333F" w:rsidRPr="002D560D"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30</w:t>
            </w:r>
          </w:p>
        </w:tc>
        <w:tc>
          <w:tcPr>
            <w:tcW w:w="2430" w:type="dxa"/>
            <w:tcBorders>
              <w:top w:val="nil"/>
              <w:left w:val="nil"/>
              <w:bottom w:val="single" w:sz="4" w:space="0" w:color="auto"/>
              <w:right w:val="single" w:sz="4" w:space="0" w:color="auto"/>
            </w:tcBorders>
            <w:shd w:val="clear" w:color="auto" w:fill="auto"/>
            <w:noWrap/>
            <w:vAlign w:val="bottom"/>
            <w:hideMark/>
          </w:tcPr>
          <w:p w14:paraId="1D14A6AD" w14:textId="77777777" w:rsidR="00A1333F" w:rsidRPr="002D560D"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780</w:t>
            </w:r>
            <w:r>
              <w:rPr>
                <w:rFonts w:ascii="Sylfaen" w:eastAsia="Times New Roman" w:hAnsi="Sylfaen" w:cs="Calibri"/>
                <w:color w:val="000000"/>
              </w:rPr>
              <w:t>*12=</w:t>
            </w:r>
            <w:r>
              <w:rPr>
                <w:rFonts w:ascii="Sylfaen" w:eastAsia="Times New Roman" w:hAnsi="Sylfaen" w:cs="Calibri"/>
                <w:color w:val="000000"/>
                <w:lang w:val="ka-GE"/>
              </w:rPr>
              <w:t>9360</w:t>
            </w:r>
          </w:p>
        </w:tc>
        <w:tc>
          <w:tcPr>
            <w:tcW w:w="2335" w:type="dxa"/>
            <w:tcBorders>
              <w:top w:val="nil"/>
              <w:left w:val="nil"/>
              <w:bottom w:val="single" w:sz="4" w:space="0" w:color="auto"/>
              <w:right w:val="single" w:sz="4" w:space="0" w:color="auto"/>
            </w:tcBorders>
          </w:tcPr>
          <w:p w14:paraId="3C4AED20" w14:textId="77777777" w:rsidR="00A1333F" w:rsidRPr="002D560D"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30*9360=280800</w:t>
            </w:r>
          </w:p>
        </w:tc>
      </w:tr>
      <w:tr w:rsidR="00A1333F" w:rsidRPr="006E2518" w14:paraId="2F268872" w14:textId="77777777" w:rsidTr="00A1333F">
        <w:trPr>
          <w:trHeight w:val="453"/>
        </w:trPr>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354CB" w14:textId="77777777" w:rsidR="00A1333F" w:rsidRDefault="00A1333F" w:rsidP="00A1333F">
            <w:pPr>
              <w:spacing w:after="0" w:line="240" w:lineRule="auto"/>
              <w:rPr>
                <w:rFonts w:ascii="Sylfaen" w:eastAsia="Times New Roman" w:hAnsi="Sylfaen" w:cs="Calibri"/>
                <w:color w:val="000000"/>
                <w:lang w:val="ka-GE"/>
              </w:rPr>
            </w:pPr>
          </w:p>
          <w:p w14:paraId="2B78B7FB" w14:textId="77777777" w:rsidR="00A1333F" w:rsidRPr="002D560D"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აღმზრდელი </w:t>
            </w:r>
            <w:r>
              <w:rPr>
                <w:rFonts w:ascii="Sylfaen" w:eastAsia="Times New Roman" w:hAnsi="Sylfaen" w:cs="Calibri"/>
                <w:color w:val="000000"/>
              </w:rPr>
              <w:t xml:space="preserve">II (4-5 </w:t>
            </w:r>
            <w:r>
              <w:rPr>
                <w:rFonts w:ascii="Sylfaen" w:eastAsia="Times New Roman" w:hAnsi="Sylfaen" w:cs="Calibri"/>
                <w:color w:val="000000"/>
                <w:lang w:val="ka-GE"/>
              </w:rPr>
              <w:t>ჯგუფიან ბაღებში)</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136CF8E" w14:textId="77777777" w:rsidR="00A1333F" w:rsidRPr="002D560D"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3</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3EC55D58" w14:textId="77777777" w:rsidR="00A1333F" w:rsidRPr="002D560D"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580*12=6960</w:t>
            </w:r>
          </w:p>
        </w:tc>
        <w:tc>
          <w:tcPr>
            <w:tcW w:w="2335" w:type="dxa"/>
            <w:tcBorders>
              <w:top w:val="single" w:sz="4" w:space="0" w:color="auto"/>
              <w:left w:val="nil"/>
              <w:bottom w:val="single" w:sz="4" w:space="0" w:color="auto"/>
              <w:right w:val="single" w:sz="4" w:space="0" w:color="auto"/>
            </w:tcBorders>
          </w:tcPr>
          <w:p w14:paraId="349ABBE1" w14:textId="77777777" w:rsidR="00A1333F" w:rsidRPr="006E2518"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30*6960=208800</w:t>
            </w:r>
          </w:p>
        </w:tc>
      </w:tr>
      <w:tr w:rsidR="00A1333F" w:rsidRPr="006E2518" w14:paraId="5183F2FA" w14:textId="77777777" w:rsidTr="00A1333F">
        <w:trPr>
          <w:trHeight w:val="615"/>
        </w:trPr>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D51DB" w14:textId="77777777" w:rsidR="00A1333F" w:rsidRPr="002D560D"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აღმზრდელი </w:t>
            </w:r>
            <w:r>
              <w:rPr>
                <w:rFonts w:ascii="Sylfaen" w:eastAsia="Times New Roman" w:hAnsi="Sylfaen" w:cs="Calibri"/>
                <w:color w:val="000000"/>
              </w:rPr>
              <w:t xml:space="preserve">II </w:t>
            </w:r>
            <w:r>
              <w:rPr>
                <w:rFonts w:ascii="Sylfaen" w:eastAsia="Times New Roman" w:hAnsi="Sylfaen" w:cs="Calibri"/>
                <w:color w:val="000000"/>
                <w:lang w:val="ka-GE"/>
              </w:rPr>
              <w:t>(2 ჯგუფიან ბაღებში)</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54A3398" w14:textId="77777777" w:rsidR="00A1333F" w:rsidRPr="002D560D"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4</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AAA43EF" w14:textId="77777777" w:rsidR="00A1333F" w:rsidRPr="002D560D"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560*12=6720</w:t>
            </w:r>
          </w:p>
        </w:tc>
        <w:tc>
          <w:tcPr>
            <w:tcW w:w="2335" w:type="dxa"/>
            <w:tcBorders>
              <w:top w:val="single" w:sz="4" w:space="0" w:color="auto"/>
              <w:left w:val="nil"/>
              <w:bottom w:val="single" w:sz="4" w:space="0" w:color="auto"/>
              <w:right w:val="single" w:sz="4" w:space="0" w:color="auto"/>
            </w:tcBorders>
          </w:tcPr>
          <w:p w14:paraId="10FCE904" w14:textId="77777777" w:rsidR="00A1333F" w:rsidRPr="006E2518"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26880</w:t>
            </w:r>
          </w:p>
        </w:tc>
      </w:tr>
      <w:tr w:rsidR="00A1333F" w:rsidRPr="006E2518" w14:paraId="0D8F1EC7" w14:textId="77777777" w:rsidTr="00A1333F">
        <w:trPr>
          <w:trHeight w:val="930"/>
        </w:trPr>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D4752" w14:textId="77777777" w:rsidR="00A1333F" w:rsidRPr="00B13228"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აღმზრდელ-პედაგოგი (4-5 ჯგუფიან ბაღებში)</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E760135" w14:textId="77777777" w:rsidR="00A1333F"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3</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0194816" w14:textId="77777777" w:rsidR="00A1333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870*12=10440</w:t>
            </w:r>
          </w:p>
        </w:tc>
        <w:tc>
          <w:tcPr>
            <w:tcW w:w="2335" w:type="dxa"/>
            <w:tcBorders>
              <w:top w:val="single" w:sz="4" w:space="0" w:color="auto"/>
              <w:left w:val="nil"/>
              <w:bottom w:val="single" w:sz="4" w:space="0" w:color="auto"/>
              <w:right w:val="single" w:sz="4" w:space="0" w:color="auto"/>
            </w:tcBorders>
          </w:tcPr>
          <w:p w14:paraId="24EF5B52" w14:textId="77777777" w:rsidR="00A1333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31320</w:t>
            </w:r>
          </w:p>
        </w:tc>
      </w:tr>
      <w:tr w:rsidR="00A1333F" w:rsidRPr="006E2518" w14:paraId="6CB1ADB8" w14:textId="77777777" w:rsidTr="00A1333F">
        <w:trPr>
          <w:trHeight w:val="930"/>
        </w:trPr>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C5E6E" w14:textId="77777777" w:rsidR="00A1333F" w:rsidRPr="00B13228"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აღმზრდელ-პედაგოგი (1-2 ჯგუფიან ბაღებში)</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7DF8D41" w14:textId="77777777" w:rsidR="00A1333F"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8</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63AFB03" w14:textId="77777777" w:rsidR="00A1333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810*12=9720</w:t>
            </w:r>
          </w:p>
        </w:tc>
        <w:tc>
          <w:tcPr>
            <w:tcW w:w="2335" w:type="dxa"/>
            <w:tcBorders>
              <w:top w:val="single" w:sz="4" w:space="0" w:color="auto"/>
              <w:left w:val="nil"/>
              <w:bottom w:val="single" w:sz="4" w:space="0" w:color="auto"/>
              <w:right w:val="single" w:sz="4" w:space="0" w:color="auto"/>
            </w:tcBorders>
          </w:tcPr>
          <w:p w14:paraId="2FBC7A6E" w14:textId="77777777" w:rsidR="00A1333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77760</w:t>
            </w:r>
          </w:p>
        </w:tc>
      </w:tr>
      <w:tr w:rsidR="00A1333F" w:rsidRPr="006E2518" w14:paraId="5886397E" w14:textId="77777777" w:rsidTr="00A714B1">
        <w:trPr>
          <w:trHeight w:val="1358"/>
        </w:trPr>
        <w:tc>
          <w:tcPr>
            <w:tcW w:w="2233" w:type="dxa"/>
            <w:tcBorders>
              <w:top w:val="single" w:sz="4" w:space="0" w:color="auto"/>
              <w:left w:val="single" w:sz="4" w:space="0" w:color="auto"/>
              <w:bottom w:val="single" w:sz="4" w:space="0" w:color="auto"/>
              <w:right w:val="single" w:sz="4" w:space="0" w:color="auto"/>
            </w:tcBorders>
            <w:shd w:val="clear" w:color="auto" w:fill="auto"/>
            <w:noWrap/>
          </w:tcPr>
          <w:p w14:paraId="77624AED" w14:textId="77777777" w:rsidR="00A1333F" w:rsidRPr="00040BC3" w:rsidRDefault="00A1333F" w:rsidP="00A1333F">
            <w:r w:rsidRPr="00040BC3">
              <w:rPr>
                <w:rFonts w:ascii="Sylfaen" w:hAnsi="Sylfaen" w:cs="Sylfaen"/>
              </w:rPr>
              <w:t>აღმზრდელ</w:t>
            </w:r>
            <w:r w:rsidRPr="00040BC3">
              <w:t>-</w:t>
            </w:r>
            <w:r w:rsidRPr="00040BC3">
              <w:rPr>
                <w:rFonts w:ascii="Sylfaen" w:hAnsi="Sylfaen" w:cs="Sylfaen"/>
              </w:rPr>
              <w:t>პედაგოგი</w:t>
            </w:r>
            <w:r w:rsidRPr="00040BC3">
              <w:t>/</w:t>
            </w:r>
            <w:r w:rsidRPr="00040BC3">
              <w:rPr>
                <w:rFonts w:ascii="Sylfaen" w:hAnsi="Sylfaen" w:cs="Sylfaen"/>
              </w:rPr>
              <w:t>მენთორი</w:t>
            </w:r>
            <w:r w:rsidRPr="00040BC3">
              <w:t xml:space="preserve"> (4-5 </w:t>
            </w:r>
            <w:r w:rsidRPr="00040BC3">
              <w:rPr>
                <w:rFonts w:ascii="Sylfaen" w:hAnsi="Sylfaen" w:cs="Sylfaen"/>
              </w:rPr>
              <w:t>ჯგუფიან</w:t>
            </w:r>
            <w:r w:rsidRPr="00040BC3">
              <w:t xml:space="preserve"> </w:t>
            </w:r>
            <w:r w:rsidRPr="00040BC3">
              <w:rPr>
                <w:rFonts w:ascii="Sylfaen" w:hAnsi="Sylfaen" w:cs="Sylfaen"/>
              </w:rPr>
              <w:t>ბაღებში</w:t>
            </w:r>
            <w:r w:rsidRPr="00040BC3">
              <w:t>)</w:t>
            </w:r>
          </w:p>
        </w:tc>
        <w:tc>
          <w:tcPr>
            <w:tcW w:w="2430" w:type="dxa"/>
            <w:tcBorders>
              <w:top w:val="single" w:sz="4" w:space="0" w:color="auto"/>
              <w:left w:val="nil"/>
              <w:bottom w:val="single" w:sz="4" w:space="0" w:color="auto"/>
              <w:right w:val="single" w:sz="4" w:space="0" w:color="auto"/>
            </w:tcBorders>
            <w:shd w:val="clear" w:color="auto" w:fill="auto"/>
            <w:noWrap/>
          </w:tcPr>
          <w:p w14:paraId="10E15345" w14:textId="77777777" w:rsidR="00A1333F" w:rsidRPr="00040BC3" w:rsidRDefault="00A1333F" w:rsidP="00A714B1">
            <w:pPr>
              <w:jc w:val="center"/>
            </w:pPr>
            <w:r>
              <w:rPr>
                <w:rFonts w:ascii="Sylfaen" w:eastAsia="Times New Roman" w:hAnsi="Sylfaen" w:cs="Calibri"/>
                <w:color w:val="000000"/>
                <w:lang w:val="ka-GE"/>
              </w:rPr>
              <w:t>3</w:t>
            </w:r>
          </w:p>
        </w:tc>
        <w:tc>
          <w:tcPr>
            <w:tcW w:w="2430" w:type="dxa"/>
            <w:tcBorders>
              <w:top w:val="single" w:sz="4" w:space="0" w:color="auto"/>
              <w:left w:val="nil"/>
              <w:bottom w:val="single" w:sz="4" w:space="0" w:color="auto"/>
              <w:right w:val="single" w:sz="4" w:space="0" w:color="auto"/>
            </w:tcBorders>
            <w:shd w:val="clear" w:color="auto" w:fill="auto"/>
            <w:noWrap/>
          </w:tcPr>
          <w:p w14:paraId="2F444A92" w14:textId="77777777" w:rsidR="00A1333F" w:rsidRPr="00DC05D7" w:rsidRDefault="00A1333F" w:rsidP="00A1333F">
            <w:pPr>
              <w:rPr>
                <w:sz w:val="24"/>
                <w:szCs w:val="24"/>
              </w:rPr>
            </w:pPr>
            <w:r w:rsidRPr="00DC05D7">
              <w:rPr>
                <w:sz w:val="24"/>
                <w:szCs w:val="24"/>
              </w:rPr>
              <w:t>890*1210680</w:t>
            </w:r>
          </w:p>
        </w:tc>
        <w:tc>
          <w:tcPr>
            <w:tcW w:w="2335" w:type="dxa"/>
            <w:tcBorders>
              <w:top w:val="single" w:sz="4" w:space="0" w:color="auto"/>
              <w:left w:val="nil"/>
              <w:bottom w:val="single" w:sz="4" w:space="0" w:color="auto"/>
              <w:right w:val="single" w:sz="4" w:space="0" w:color="auto"/>
            </w:tcBorders>
          </w:tcPr>
          <w:p w14:paraId="69ED87F9" w14:textId="77777777" w:rsidR="00A1333F" w:rsidRPr="00DC05D7" w:rsidRDefault="00A1333F" w:rsidP="00A1333F">
            <w:pPr>
              <w:rPr>
                <w:sz w:val="24"/>
                <w:szCs w:val="24"/>
              </w:rPr>
            </w:pPr>
            <w:r w:rsidRPr="00DC05D7">
              <w:rPr>
                <w:sz w:val="24"/>
                <w:szCs w:val="24"/>
              </w:rPr>
              <w:t>32040</w:t>
            </w:r>
          </w:p>
        </w:tc>
      </w:tr>
      <w:tr w:rsidR="00A1333F" w:rsidRPr="006E2518" w14:paraId="3CC5BF20" w14:textId="77777777" w:rsidTr="00A714B1">
        <w:trPr>
          <w:trHeight w:val="530"/>
        </w:trPr>
        <w:tc>
          <w:tcPr>
            <w:tcW w:w="2233" w:type="dxa"/>
            <w:tcBorders>
              <w:top w:val="single" w:sz="4" w:space="0" w:color="auto"/>
              <w:left w:val="single" w:sz="4" w:space="0" w:color="auto"/>
              <w:bottom w:val="single" w:sz="4" w:space="0" w:color="auto"/>
              <w:right w:val="single" w:sz="4" w:space="0" w:color="auto"/>
            </w:tcBorders>
            <w:shd w:val="clear" w:color="auto" w:fill="auto"/>
            <w:noWrap/>
          </w:tcPr>
          <w:p w14:paraId="30586F0A" w14:textId="77777777" w:rsidR="00A1333F" w:rsidRPr="006903A7" w:rsidRDefault="00A1333F" w:rsidP="00A1333F">
            <w:pPr>
              <w:rPr>
                <w:rFonts w:ascii="Sylfaen" w:hAnsi="Sylfaen" w:cs="Sylfaen"/>
                <w:lang w:val="ka-GE"/>
              </w:rPr>
            </w:pPr>
            <w:r>
              <w:rPr>
                <w:rFonts w:ascii="Sylfaen" w:hAnsi="Sylfaen" w:cs="Sylfaen"/>
                <w:lang w:val="ka-GE"/>
              </w:rPr>
              <w:t>პერსონალური ასისტენტი</w:t>
            </w:r>
          </w:p>
        </w:tc>
        <w:tc>
          <w:tcPr>
            <w:tcW w:w="2430" w:type="dxa"/>
            <w:tcBorders>
              <w:top w:val="single" w:sz="4" w:space="0" w:color="auto"/>
              <w:left w:val="nil"/>
              <w:bottom w:val="single" w:sz="4" w:space="0" w:color="auto"/>
              <w:right w:val="single" w:sz="4" w:space="0" w:color="auto"/>
            </w:tcBorders>
            <w:shd w:val="clear" w:color="auto" w:fill="auto"/>
            <w:noWrap/>
          </w:tcPr>
          <w:p w14:paraId="4BA8AB6C" w14:textId="77777777" w:rsidR="00A1333F" w:rsidRDefault="00A1333F" w:rsidP="00A714B1">
            <w:pPr>
              <w:jc w:val="center"/>
              <w:rPr>
                <w:rFonts w:ascii="Sylfaen" w:eastAsia="Times New Roman" w:hAnsi="Sylfaen" w:cs="Calibri"/>
                <w:color w:val="000000"/>
                <w:lang w:val="ka-GE"/>
              </w:rPr>
            </w:pPr>
            <w:r>
              <w:rPr>
                <w:rFonts w:ascii="Sylfaen" w:eastAsia="Times New Roman" w:hAnsi="Sylfaen" w:cs="Calibri"/>
                <w:color w:val="000000"/>
                <w:lang w:val="ka-GE"/>
              </w:rPr>
              <w:t>2</w:t>
            </w:r>
          </w:p>
        </w:tc>
        <w:tc>
          <w:tcPr>
            <w:tcW w:w="2430" w:type="dxa"/>
            <w:tcBorders>
              <w:top w:val="single" w:sz="4" w:space="0" w:color="auto"/>
              <w:left w:val="nil"/>
              <w:bottom w:val="single" w:sz="4" w:space="0" w:color="auto"/>
              <w:right w:val="single" w:sz="4" w:space="0" w:color="auto"/>
            </w:tcBorders>
            <w:shd w:val="clear" w:color="auto" w:fill="auto"/>
            <w:noWrap/>
          </w:tcPr>
          <w:p w14:paraId="20C53171" w14:textId="77777777" w:rsidR="00A1333F" w:rsidRPr="006903A7" w:rsidRDefault="00A1333F" w:rsidP="00A1333F">
            <w:pPr>
              <w:rPr>
                <w:rFonts w:ascii="Sylfaen" w:hAnsi="Sylfaen"/>
                <w:sz w:val="24"/>
                <w:szCs w:val="24"/>
                <w:lang w:val="ka-GE"/>
              </w:rPr>
            </w:pPr>
            <w:r>
              <w:rPr>
                <w:rFonts w:ascii="Sylfaen" w:hAnsi="Sylfaen"/>
                <w:sz w:val="24"/>
                <w:szCs w:val="24"/>
                <w:lang w:val="ka-GE"/>
              </w:rPr>
              <w:t>535*12=6420</w:t>
            </w:r>
          </w:p>
        </w:tc>
        <w:tc>
          <w:tcPr>
            <w:tcW w:w="2335" w:type="dxa"/>
            <w:tcBorders>
              <w:top w:val="single" w:sz="4" w:space="0" w:color="auto"/>
              <w:left w:val="nil"/>
              <w:bottom w:val="single" w:sz="4" w:space="0" w:color="auto"/>
              <w:right w:val="single" w:sz="4" w:space="0" w:color="auto"/>
            </w:tcBorders>
          </w:tcPr>
          <w:p w14:paraId="48068269" w14:textId="77777777" w:rsidR="00A1333F" w:rsidRPr="006903A7" w:rsidRDefault="00A1333F" w:rsidP="00A1333F">
            <w:pPr>
              <w:rPr>
                <w:rFonts w:ascii="Sylfaen" w:hAnsi="Sylfaen"/>
                <w:sz w:val="24"/>
                <w:szCs w:val="24"/>
                <w:lang w:val="ka-GE"/>
              </w:rPr>
            </w:pPr>
            <w:r>
              <w:rPr>
                <w:rFonts w:ascii="Sylfaen" w:hAnsi="Sylfaen"/>
                <w:sz w:val="24"/>
                <w:szCs w:val="24"/>
                <w:lang w:val="ka-GE"/>
              </w:rPr>
              <w:t>12840</w:t>
            </w:r>
          </w:p>
        </w:tc>
      </w:tr>
      <w:tr w:rsidR="00A1333F" w:rsidRPr="006E2518" w14:paraId="1CA1C35B" w14:textId="77777777" w:rsidTr="00A1333F">
        <w:trPr>
          <w:trHeight w:val="930"/>
        </w:trPr>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20552" w14:textId="77777777" w:rsidR="00A1333F" w:rsidRDefault="00A1333F" w:rsidP="00A1333F">
            <w:pPr>
              <w:spacing w:after="0" w:line="240" w:lineRule="auto"/>
              <w:rPr>
                <w:rFonts w:ascii="Sylfaen" w:eastAsia="Times New Roman" w:hAnsi="Sylfaen" w:cs="Calibri"/>
                <w:color w:val="000000"/>
                <w:lang w:val="ka-GE"/>
              </w:rPr>
            </w:pPr>
            <w:r w:rsidRPr="006E2518">
              <w:rPr>
                <w:rFonts w:ascii="Sylfaen" w:eastAsia="Times New Roman" w:hAnsi="Sylfaen" w:cs="Calibri"/>
                <w:color w:val="000000"/>
              </w:rPr>
              <w:t>აღმზდრელის თანაშემწე</w:t>
            </w:r>
            <w:r>
              <w:rPr>
                <w:rFonts w:ascii="Sylfaen" w:eastAsia="Times New Roman" w:hAnsi="Sylfaen" w:cs="Calibri"/>
                <w:color w:val="000000"/>
                <w:lang w:val="ka-GE"/>
              </w:rPr>
              <w:t xml:space="preserve"> (</w:t>
            </w:r>
            <w:r>
              <w:rPr>
                <w:rFonts w:ascii="Sylfaen" w:eastAsia="Times New Roman" w:hAnsi="Sylfaen" w:cs="Calibri"/>
                <w:color w:val="000000"/>
              </w:rPr>
              <w:t xml:space="preserve">4-5 </w:t>
            </w:r>
            <w:r>
              <w:rPr>
                <w:rFonts w:ascii="Sylfaen" w:eastAsia="Times New Roman" w:hAnsi="Sylfaen" w:cs="Calibri"/>
                <w:color w:val="000000"/>
                <w:lang w:val="ka-GE"/>
              </w:rPr>
              <w:t>ჯგუფიან ბაღებში)</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4D2D456" w14:textId="77777777" w:rsidR="00A1333F" w:rsidRPr="001A4C9F"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14</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728ADE6" w14:textId="77777777" w:rsidR="00A1333F" w:rsidRPr="001A4C9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670*12=8040</w:t>
            </w:r>
          </w:p>
        </w:tc>
        <w:tc>
          <w:tcPr>
            <w:tcW w:w="2335" w:type="dxa"/>
            <w:tcBorders>
              <w:top w:val="single" w:sz="4" w:space="0" w:color="auto"/>
              <w:left w:val="nil"/>
              <w:bottom w:val="single" w:sz="4" w:space="0" w:color="auto"/>
              <w:right w:val="single" w:sz="4" w:space="0" w:color="auto"/>
            </w:tcBorders>
          </w:tcPr>
          <w:p w14:paraId="1EA43569" w14:textId="77777777" w:rsidR="00A1333F" w:rsidRPr="006E2518"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112560</w:t>
            </w:r>
          </w:p>
        </w:tc>
      </w:tr>
      <w:tr w:rsidR="00A1333F" w:rsidRPr="006E2518" w14:paraId="7FFFFE41" w14:textId="77777777" w:rsidTr="00A1333F">
        <w:trPr>
          <w:trHeight w:val="690"/>
        </w:trPr>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0351B" w14:textId="77777777" w:rsidR="00A1333F" w:rsidRPr="001A4C9F" w:rsidRDefault="00A1333F" w:rsidP="00A1333F">
            <w:pPr>
              <w:spacing w:after="0" w:line="240" w:lineRule="auto"/>
              <w:rPr>
                <w:rFonts w:ascii="Sylfaen" w:eastAsia="Times New Roman" w:hAnsi="Sylfaen" w:cs="Calibri"/>
                <w:color w:val="000000"/>
                <w:lang w:val="ka-GE"/>
              </w:rPr>
            </w:pPr>
            <w:r w:rsidRPr="006E2518">
              <w:rPr>
                <w:rFonts w:ascii="Sylfaen" w:eastAsia="Times New Roman" w:hAnsi="Sylfaen" w:cs="Calibri"/>
                <w:color w:val="000000"/>
              </w:rPr>
              <w:t>აღმზდრელის თანაშემწე</w:t>
            </w:r>
            <w:r>
              <w:rPr>
                <w:rFonts w:ascii="Sylfaen" w:eastAsia="Times New Roman" w:hAnsi="Sylfaen" w:cs="Calibri"/>
                <w:color w:val="000000"/>
                <w:lang w:val="ka-GE"/>
              </w:rPr>
              <w:t xml:space="preserve"> (1-2</w:t>
            </w:r>
            <w:r>
              <w:rPr>
                <w:rFonts w:ascii="Sylfaen" w:eastAsia="Times New Roman" w:hAnsi="Sylfaen" w:cs="Calibri"/>
                <w:color w:val="000000"/>
              </w:rPr>
              <w:t xml:space="preserve"> </w:t>
            </w:r>
            <w:r>
              <w:rPr>
                <w:rFonts w:ascii="Sylfaen" w:eastAsia="Times New Roman" w:hAnsi="Sylfaen" w:cs="Calibri"/>
                <w:color w:val="000000"/>
                <w:lang w:val="ka-GE"/>
              </w:rPr>
              <w:t>ჯგუფიან ბაღებში)</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2920561" w14:textId="77777777" w:rsidR="00A1333F" w:rsidRPr="001A4C9F"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38</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6E53965" w14:textId="77777777" w:rsidR="00A1333F" w:rsidRPr="001A4C9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620*12=7440</w:t>
            </w:r>
          </w:p>
        </w:tc>
        <w:tc>
          <w:tcPr>
            <w:tcW w:w="2335" w:type="dxa"/>
            <w:tcBorders>
              <w:top w:val="single" w:sz="4" w:space="0" w:color="auto"/>
              <w:left w:val="nil"/>
              <w:bottom w:val="single" w:sz="4" w:space="0" w:color="auto"/>
              <w:right w:val="single" w:sz="4" w:space="0" w:color="auto"/>
            </w:tcBorders>
          </w:tcPr>
          <w:p w14:paraId="52D7CBC1" w14:textId="77777777" w:rsidR="00A1333F" w:rsidRDefault="00A1333F" w:rsidP="00A1333F">
            <w:pPr>
              <w:spacing w:after="0" w:line="240" w:lineRule="auto"/>
              <w:rPr>
                <w:rFonts w:ascii="Sylfaen" w:eastAsia="Times New Roman" w:hAnsi="Sylfaen" w:cs="Calibri"/>
                <w:color w:val="000000"/>
                <w:lang w:val="ka-GE"/>
              </w:rPr>
            </w:pPr>
          </w:p>
          <w:p w14:paraId="3BB092E4" w14:textId="77777777" w:rsidR="00A1333F" w:rsidRPr="006E2518"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282720</w:t>
            </w:r>
          </w:p>
        </w:tc>
      </w:tr>
      <w:tr w:rsidR="00A1333F" w:rsidRPr="006E2518" w14:paraId="5F3A3101" w14:textId="77777777" w:rsidTr="00A1333F">
        <w:trPr>
          <w:trHeight w:val="300"/>
        </w:trPr>
        <w:tc>
          <w:tcPr>
            <w:tcW w:w="2233" w:type="dxa"/>
            <w:tcBorders>
              <w:top w:val="nil"/>
              <w:left w:val="single" w:sz="4" w:space="0" w:color="auto"/>
              <w:bottom w:val="single" w:sz="4" w:space="0" w:color="auto"/>
              <w:right w:val="single" w:sz="4" w:space="0" w:color="auto"/>
            </w:tcBorders>
            <w:shd w:val="clear" w:color="auto" w:fill="auto"/>
            <w:noWrap/>
            <w:vAlign w:val="bottom"/>
          </w:tcPr>
          <w:p w14:paraId="1ACA041E" w14:textId="77777777" w:rsidR="00A1333F" w:rsidRPr="006903A7"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ძიძა (4-5 ჯგუფიან ბაღებში)</w:t>
            </w:r>
          </w:p>
        </w:tc>
        <w:tc>
          <w:tcPr>
            <w:tcW w:w="2430" w:type="dxa"/>
            <w:tcBorders>
              <w:top w:val="nil"/>
              <w:left w:val="nil"/>
              <w:bottom w:val="single" w:sz="4" w:space="0" w:color="auto"/>
              <w:right w:val="single" w:sz="4" w:space="0" w:color="auto"/>
            </w:tcBorders>
            <w:shd w:val="clear" w:color="auto" w:fill="auto"/>
            <w:noWrap/>
            <w:vAlign w:val="bottom"/>
          </w:tcPr>
          <w:p w14:paraId="530CBA28" w14:textId="77777777" w:rsidR="00A1333F"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1</w:t>
            </w:r>
          </w:p>
        </w:tc>
        <w:tc>
          <w:tcPr>
            <w:tcW w:w="2430" w:type="dxa"/>
            <w:tcBorders>
              <w:top w:val="nil"/>
              <w:left w:val="nil"/>
              <w:bottom w:val="single" w:sz="4" w:space="0" w:color="auto"/>
              <w:right w:val="single" w:sz="4" w:space="0" w:color="auto"/>
            </w:tcBorders>
            <w:shd w:val="clear" w:color="auto" w:fill="auto"/>
            <w:noWrap/>
            <w:vAlign w:val="bottom"/>
          </w:tcPr>
          <w:p w14:paraId="2A4E6068" w14:textId="77777777" w:rsidR="00A1333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670*12=8040</w:t>
            </w:r>
          </w:p>
        </w:tc>
        <w:tc>
          <w:tcPr>
            <w:tcW w:w="2335" w:type="dxa"/>
            <w:tcBorders>
              <w:top w:val="nil"/>
              <w:left w:val="nil"/>
              <w:bottom w:val="single" w:sz="4" w:space="0" w:color="auto"/>
              <w:right w:val="single" w:sz="4" w:space="0" w:color="auto"/>
            </w:tcBorders>
          </w:tcPr>
          <w:p w14:paraId="1BD54163" w14:textId="77777777" w:rsidR="00A1333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8040</w:t>
            </w:r>
          </w:p>
        </w:tc>
      </w:tr>
      <w:tr w:rsidR="00A1333F" w:rsidRPr="006E2518" w14:paraId="6C8D616C" w14:textId="77777777" w:rsidTr="00A1333F">
        <w:trPr>
          <w:trHeight w:val="300"/>
        </w:trPr>
        <w:tc>
          <w:tcPr>
            <w:tcW w:w="2233" w:type="dxa"/>
            <w:tcBorders>
              <w:top w:val="nil"/>
              <w:left w:val="single" w:sz="4" w:space="0" w:color="auto"/>
              <w:bottom w:val="single" w:sz="4" w:space="0" w:color="auto"/>
              <w:right w:val="single" w:sz="4" w:space="0" w:color="auto"/>
            </w:tcBorders>
            <w:shd w:val="clear" w:color="auto" w:fill="auto"/>
            <w:noWrap/>
            <w:vAlign w:val="bottom"/>
          </w:tcPr>
          <w:p w14:paraId="5676DC7D" w14:textId="77777777" w:rsidR="00A1333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ძიძა (1-2  ჯგუფიან ბაღებში)</w:t>
            </w:r>
          </w:p>
        </w:tc>
        <w:tc>
          <w:tcPr>
            <w:tcW w:w="2430" w:type="dxa"/>
            <w:tcBorders>
              <w:top w:val="nil"/>
              <w:left w:val="nil"/>
              <w:bottom w:val="single" w:sz="4" w:space="0" w:color="auto"/>
              <w:right w:val="single" w:sz="4" w:space="0" w:color="auto"/>
            </w:tcBorders>
            <w:shd w:val="clear" w:color="auto" w:fill="auto"/>
            <w:noWrap/>
            <w:vAlign w:val="bottom"/>
          </w:tcPr>
          <w:p w14:paraId="28F57B2F" w14:textId="77777777" w:rsidR="00A1333F"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2</w:t>
            </w:r>
          </w:p>
        </w:tc>
        <w:tc>
          <w:tcPr>
            <w:tcW w:w="2430" w:type="dxa"/>
            <w:tcBorders>
              <w:top w:val="nil"/>
              <w:left w:val="nil"/>
              <w:bottom w:val="single" w:sz="4" w:space="0" w:color="auto"/>
              <w:right w:val="single" w:sz="4" w:space="0" w:color="auto"/>
            </w:tcBorders>
            <w:shd w:val="clear" w:color="auto" w:fill="auto"/>
            <w:noWrap/>
            <w:vAlign w:val="bottom"/>
          </w:tcPr>
          <w:p w14:paraId="6C837065" w14:textId="77777777" w:rsidR="00A1333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620*12=7440</w:t>
            </w:r>
          </w:p>
        </w:tc>
        <w:tc>
          <w:tcPr>
            <w:tcW w:w="2335" w:type="dxa"/>
            <w:tcBorders>
              <w:top w:val="nil"/>
              <w:left w:val="nil"/>
              <w:bottom w:val="single" w:sz="4" w:space="0" w:color="auto"/>
              <w:right w:val="single" w:sz="4" w:space="0" w:color="auto"/>
            </w:tcBorders>
          </w:tcPr>
          <w:p w14:paraId="097BC6FC" w14:textId="77777777" w:rsidR="00A1333F"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14880</w:t>
            </w:r>
          </w:p>
        </w:tc>
      </w:tr>
      <w:tr w:rsidR="00A1333F" w:rsidRPr="006E2518" w14:paraId="65326D27" w14:textId="77777777" w:rsidTr="00A1333F">
        <w:trPr>
          <w:trHeight w:val="300"/>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06DF6F10" w14:textId="77777777" w:rsidR="00A1333F" w:rsidRPr="00242EC5" w:rsidRDefault="00A1333F" w:rsidP="00A1333F">
            <w:pPr>
              <w:spacing w:after="0" w:line="240" w:lineRule="auto"/>
              <w:rPr>
                <w:rFonts w:ascii="Sylfaen" w:eastAsia="Times New Roman" w:hAnsi="Sylfaen" w:cs="Calibri"/>
                <w:color w:val="000000"/>
                <w:lang w:val="ka-GE"/>
              </w:rPr>
            </w:pPr>
            <w:r w:rsidRPr="006E2518">
              <w:rPr>
                <w:rFonts w:ascii="Sylfaen" w:eastAsia="Times New Roman" w:hAnsi="Sylfaen" w:cs="Calibri"/>
                <w:color w:val="000000"/>
              </w:rPr>
              <w:t>მზარეული</w:t>
            </w:r>
            <w:r>
              <w:rPr>
                <w:rFonts w:ascii="Sylfaen" w:eastAsia="Times New Roman" w:hAnsi="Sylfaen" w:cs="Calibri"/>
                <w:color w:val="000000"/>
                <w:lang w:val="ka-GE"/>
              </w:rPr>
              <w:t xml:space="preserve"> (4-5 ჯგუფიან ბაღებში)</w:t>
            </w:r>
          </w:p>
        </w:tc>
        <w:tc>
          <w:tcPr>
            <w:tcW w:w="2430" w:type="dxa"/>
            <w:tcBorders>
              <w:top w:val="nil"/>
              <w:left w:val="nil"/>
              <w:bottom w:val="single" w:sz="4" w:space="0" w:color="auto"/>
              <w:right w:val="single" w:sz="4" w:space="0" w:color="auto"/>
            </w:tcBorders>
            <w:shd w:val="clear" w:color="auto" w:fill="auto"/>
            <w:noWrap/>
            <w:vAlign w:val="bottom"/>
          </w:tcPr>
          <w:p w14:paraId="44B471FC" w14:textId="77777777" w:rsidR="00A1333F" w:rsidRPr="00242EC5"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2</w:t>
            </w:r>
          </w:p>
        </w:tc>
        <w:tc>
          <w:tcPr>
            <w:tcW w:w="2430" w:type="dxa"/>
            <w:tcBorders>
              <w:top w:val="nil"/>
              <w:left w:val="nil"/>
              <w:bottom w:val="single" w:sz="4" w:space="0" w:color="auto"/>
              <w:right w:val="single" w:sz="4" w:space="0" w:color="auto"/>
            </w:tcBorders>
            <w:shd w:val="clear" w:color="auto" w:fill="auto"/>
            <w:noWrap/>
            <w:vAlign w:val="bottom"/>
            <w:hideMark/>
          </w:tcPr>
          <w:p w14:paraId="59859ABA" w14:textId="77777777" w:rsidR="00A1333F" w:rsidRPr="00B5406E"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7</w:t>
            </w:r>
            <w:r w:rsidRPr="006E2518">
              <w:rPr>
                <w:rFonts w:ascii="Sylfaen" w:eastAsia="Times New Roman" w:hAnsi="Sylfaen" w:cs="Calibri"/>
                <w:color w:val="000000"/>
              </w:rPr>
              <w:t>00</w:t>
            </w:r>
            <w:r>
              <w:rPr>
                <w:rFonts w:ascii="Sylfaen" w:eastAsia="Times New Roman" w:hAnsi="Sylfaen" w:cs="Calibri"/>
                <w:color w:val="000000"/>
                <w:lang w:val="ka-GE"/>
              </w:rPr>
              <w:t>*12=8400</w:t>
            </w:r>
          </w:p>
        </w:tc>
        <w:tc>
          <w:tcPr>
            <w:tcW w:w="2335" w:type="dxa"/>
            <w:tcBorders>
              <w:top w:val="nil"/>
              <w:left w:val="nil"/>
              <w:bottom w:val="single" w:sz="4" w:space="0" w:color="auto"/>
              <w:right w:val="single" w:sz="4" w:space="0" w:color="auto"/>
            </w:tcBorders>
          </w:tcPr>
          <w:p w14:paraId="758DA4AA" w14:textId="77777777" w:rsidR="00A1333F" w:rsidRDefault="00A1333F" w:rsidP="00A1333F">
            <w:pPr>
              <w:spacing w:after="0" w:line="240" w:lineRule="auto"/>
              <w:rPr>
                <w:rFonts w:ascii="Sylfaen" w:eastAsia="Times New Roman" w:hAnsi="Sylfaen" w:cs="Calibri"/>
                <w:color w:val="000000"/>
                <w:lang w:val="ka-GE"/>
              </w:rPr>
            </w:pPr>
          </w:p>
          <w:p w14:paraId="55F2F874" w14:textId="77777777" w:rsidR="00A1333F" w:rsidRPr="006E2518"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16800</w:t>
            </w:r>
          </w:p>
        </w:tc>
      </w:tr>
      <w:tr w:rsidR="00A1333F" w:rsidRPr="006E2518" w14:paraId="229F3F87" w14:textId="77777777" w:rsidTr="00A1333F">
        <w:trPr>
          <w:trHeight w:val="300"/>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5A926A67" w14:textId="77777777" w:rsidR="00A1333F" w:rsidRPr="00242EC5" w:rsidRDefault="00A1333F" w:rsidP="00A1333F">
            <w:pPr>
              <w:spacing w:after="0" w:line="240" w:lineRule="auto"/>
              <w:rPr>
                <w:rFonts w:ascii="Sylfaen" w:eastAsia="Times New Roman" w:hAnsi="Sylfaen" w:cs="Calibri"/>
                <w:color w:val="000000"/>
                <w:lang w:val="ka-GE"/>
              </w:rPr>
            </w:pPr>
            <w:r w:rsidRPr="006E2518">
              <w:rPr>
                <w:rFonts w:ascii="Sylfaen" w:eastAsia="Times New Roman" w:hAnsi="Sylfaen" w:cs="Calibri"/>
                <w:color w:val="000000"/>
              </w:rPr>
              <w:t>მზარეული</w:t>
            </w:r>
            <w:r>
              <w:rPr>
                <w:rFonts w:ascii="Sylfaen" w:eastAsia="Times New Roman" w:hAnsi="Sylfaen" w:cs="Calibri"/>
                <w:color w:val="000000"/>
                <w:lang w:val="ka-GE"/>
              </w:rPr>
              <w:t xml:space="preserve"> (1-2 ჯგუფიან ბაღებში)</w:t>
            </w:r>
          </w:p>
        </w:tc>
        <w:tc>
          <w:tcPr>
            <w:tcW w:w="2430" w:type="dxa"/>
            <w:tcBorders>
              <w:top w:val="nil"/>
              <w:left w:val="nil"/>
              <w:bottom w:val="single" w:sz="4" w:space="0" w:color="auto"/>
              <w:right w:val="single" w:sz="4" w:space="0" w:color="auto"/>
            </w:tcBorders>
            <w:shd w:val="clear" w:color="auto" w:fill="auto"/>
            <w:noWrap/>
            <w:vAlign w:val="bottom"/>
          </w:tcPr>
          <w:p w14:paraId="3E08C736" w14:textId="77777777" w:rsidR="00A1333F" w:rsidRPr="00242EC5"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23</w:t>
            </w:r>
          </w:p>
        </w:tc>
        <w:tc>
          <w:tcPr>
            <w:tcW w:w="2430" w:type="dxa"/>
            <w:tcBorders>
              <w:top w:val="nil"/>
              <w:left w:val="nil"/>
              <w:bottom w:val="single" w:sz="4" w:space="0" w:color="auto"/>
              <w:right w:val="single" w:sz="4" w:space="0" w:color="auto"/>
            </w:tcBorders>
            <w:shd w:val="clear" w:color="auto" w:fill="auto"/>
            <w:noWrap/>
            <w:vAlign w:val="bottom"/>
            <w:hideMark/>
          </w:tcPr>
          <w:p w14:paraId="71CF3BA1" w14:textId="77777777" w:rsidR="00A1333F" w:rsidRPr="00242EC5"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600*12=7200</w:t>
            </w:r>
          </w:p>
        </w:tc>
        <w:tc>
          <w:tcPr>
            <w:tcW w:w="2335" w:type="dxa"/>
            <w:tcBorders>
              <w:top w:val="nil"/>
              <w:left w:val="nil"/>
              <w:bottom w:val="single" w:sz="4" w:space="0" w:color="auto"/>
              <w:right w:val="single" w:sz="4" w:space="0" w:color="auto"/>
            </w:tcBorders>
          </w:tcPr>
          <w:p w14:paraId="362F8799" w14:textId="77777777" w:rsidR="00A1333F" w:rsidRDefault="00A1333F" w:rsidP="00A1333F">
            <w:pPr>
              <w:spacing w:after="0" w:line="240" w:lineRule="auto"/>
              <w:rPr>
                <w:rFonts w:ascii="Sylfaen" w:eastAsia="Times New Roman" w:hAnsi="Sylfaen" w:cs="Calibri"/>
                <w:color w:val="000000"/>
                <w:lang w:val="ka-GE"/>
              </w:rPr>
            </w:pPr>
          </w:p>
          <w:p w14:paraId="5871D903" w14:textId="77777777" w:rsidR="00A1333F" w:rsidRPr="00B5406E"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165600</w:t>
            </w:r>
          </w:p>
        </w:tc>
      </w:tr>
      <w:tr w:rsidR="00A1333F" w:rsidRPr="006E2518" w14:paraId="7B266262" w14:textId="77777777" w:rsidTr="00A1333F">
        <w:trPr>
          <w:trHeight w:val="300"/>
        </w:trPr>
        <w:tc>
          <w:tcPr>
            <w:tcW w:w="2233" w:type="dxa"/>
            <w:tcBorders>
              <w:top w:val="nil"/>
              <w:left w:val="single" w:sz="4" w:space="0" w:color="auto"/>
              <w:bottom w:val="single" w:sz="4" w:space="0" w:color="auto"/>
              <w:right w:val="single" w:sz="4" w:space="0" w:color="auto"/>
            </w:tcBorders>
            <w:shd w:val="clear" w:color="auto" w:fill="auto"/>
            <w:noWrap/>
            <w:vAlign w:val="bottom"/>
            <w:hideMark/>
          </w:tcPr>
          <w:p w14:paraId="5254E60C" w14:textId="77777777" w:rsidR="00A1333F" w:rsidRPr="00B5406E"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ბაღის უფროსი (4-5 ჯგუფიან ბაღებში)</w:t>
            </w:r>
          </w:p>
        </w:tc>
        <w:tc>
          <w:tcPr>
            <w:tcW w:w="2430" w:type="dxa"/>
            <w:tcBorders>
              <w:top w:val="nil"/>
              <w:left w:val="nil"/>
              <w:bottom w:val="single" w:sz="4" w:space="0" w:color="auto"/>
              <w:right w:val="single" w:sz="4" w:space="0" w:color="auto"/>
            </w:tcBorders>
            <w:shd w:val="clear" w:color="auto" w:fill="auto"/>
            <w:noWrap/>
            <w:vAlign w:val="bottom"/>
            <w:hideMark/>
          </w:tcPr>
          <w:p w14:paraId="1E0A498E" w14:textId="77777777" w:rsidR="00A1333F" w:rsidRPr="00B5406E"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2</w:t>
            </w:r>
          </w:p>
        </w:tc>
        <w:tc>
          <w:tcPr>
            <w:tcW w:w="2430" w:type="dxa"/>
            <w:tcBorders>
              <w:top w:val="nil"/>
              <w:left w:val="nil"/>
              <w:bottom w:val="single" w:sz="4" w:space="0" w:color="auto"/>
              <w:right w:val="single" w:sz="4" w:space="0" w:color="auto"/>
            </w:tcBorders>
            <w:shd w:val="clear" w:color="auto" w:fill="auto"/>
            <w:noWrap/>
            <w:vAlign w:val="bottom"/>
            <w:hideMark/>
          </w:tcPr>
          <w:p w14:paraId="0BB49558" w14:textId="77777777" w:rsidR="00A1333F" w:rsidRPr="00B5406E"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9</w:t>
            </w:r>
            <w:r w:rsidRPr="006E2518">
              <w:rPr>
                <w:rFonts w:ascii="Sylfaen" w:eastAsia="Times New Roman" w:hAnsi="Sylfaen" w:cs="Calibri"/>
                <w:color w:val="000000"/>
              </w:rPr>
              <w:t>00</w:t>
            </w:r>
            <w:r>
              <w:rPr>
                <w:rFonts w:ascii="Sylfaen" w:eastAsia="Times New Roman" w:hAnsi="Sylfaen" w:cs="Calibri"/>
                <w:color w:val="000000"/>
                <w:lang w:val="ka-GE"/>
              </w:rPr>
              <w:t>*12=10800</w:t>
            </w:r>
          </w:p>
        </w:tc>
        <w:tc>
          <w:tcPr>
            <w:tcW w:w="2335" w:type="dxa"/>
            <w:tcBorders>
              <w:top w:val="nil"/>
              <w:left w:val="nil"/>
              <w:bottom w:val="single" w:sz="4" w:space="0" w:color="auto"/>
              <w:right w:val="single" w:sz="4" w:space="0" w:color="auto"/>
            </w:tcBorders>
          </w:tcPr>
          <w:p w14:paraId="29D212C2" w14:textId="77777777" w:rsidR="00A1333F" w:rsidRPr="00B5406E"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21600</w:t>
            </w:r>
          </w:p>
        </w:tc>
      </w:tr>
      <w:tr w:rsidR="00A1333F" w:rsidRPr="006E2518" w14:paraId="133BBD13" w14:textId="77777777" w:rsidTr="00A1333F">
        <w:trPr>
          <w:trHeight w:val="300"/>
        </w:trPr>
        <w:tc>
          <w:tcPr>
            <w:tcW w:w="2233" w:type="dxa"/>
            <w:tcBorders>
              <w:top w:val="nil"/>
              <w:left w:val="single" w:sz="4" w:space="0" w:color="auto"/>
              <w:bottom w:val="nil"/>
              <w:right w:val="single" w:sz="4" w:space="0" w:color="auto"/>
            </w:tcBorders>
            <w:shd w:val="clear" w:color="auto" w:fill="auto"/>
            <w:noWrap/>
            <w:vAlign w:val="bottom"/>
            <w:hideMark/>
          </w:tcPr>
          <w:p w14:paraId="0A993580" w14:textId="77777777" w:rsidR="00A1333F" w:rsidRPr="00B5406E"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ბაღის უფროსი (1-2 ჯგუფიან ბაღებში) </w:t>
            </w:r>
          </w:p>
        </w:tc>
        <w:tc>
          <w:tcPr>
            <w:tcW w:w="2430" w:type="dxa"/>
            <w:tcBorders>
              <w:top w:val="nil"/>
              <w:left w:val="nil"/>
              <w:bottom w:val="nil"/>
              <w:right w:val="single" w:sz="4" w:space="0" w:color="auto"/>
            </w:tcBorders>
            <w:shd w:val="clear" w:color="auto" w:fill="auto"/>
            <w:noWrap/>
            <w:vAlign w:val="bottom"/>
            <w:hideMark/>
          </w:tcPr>
          <w:p w14:paraId="32A6388E" w14:textId="77777777" w:rsidR="00A1333F" w:rsidRPr="00B5406E"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23</w:t>
            </w:r>
          </w:p>
        </w:tc>
        <w:tc>
          <w:tcPr>
            <w:tcW w:w="2430" w:type="dxa"/>
            <w:tcBorders>
              <w:top w:val="nil"/>
              <w:left w:val="nil"/>
              <w:bottom w:val="nil"/>
              <w:right w:val="single" w:sz="4" w:space="0" w:color="auto"/>
            </w:tcBorders>
            <w:shd w:val="clear" w:color="auto" w:fill="auto"/>
            <w:noWrap/>
            <w:vAlign w:val="bottom"/>
            <w:hideMark/>
          </w:tcPr>
          <w:p w14:paraId="2DD47D3F" w14:textId="77777777" w:rsidR="00A1333F" w:rsidRPr="00B5406E"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820*12=9840</w:t>
            </w:r>
          </w:p>
        </w:tc>
        <w:tc>
          <w:tcPr>
            <w:tcW w:w="2335" w:type="dxa"/>
            <w:tcBorders>
              <w:top w:val="nil"/>
              <w:left w:val="nil"/>
              <w:bottom w:val="nil"/>
              <w:right w:val="single" w:sz="4" w:space="0" w:color="auto"/>
            </w:tcBorders>
          </w:tcPr>
          <w:p w14:paraId="4BD5B5AC" w14:textId="77777777" w:rsidR="00A1333F" w:rsidRDefault="00A1333F" w:rsidP="00A1333F">
            <w:pPr>
              <w:spacing w:after="0" w:line="240" w:lineRule="auto"/>
              <w:rPr>
                <w:rFonts w:ascii="Sylfaen" w:eastAsia="Times New Roman" w:hAnsi="Sylfaen" w:cs="Calibri"/>
                <w:color w:val="000000"/>
                <w:lang w:val="ka-GE"/>
              </w:rPr>
            </w:pPr>
          </w:p>
          <w:p w14:paraId="60A774E1" w14:textId="77777777" w:rsidR="00A1333F" w:rsidRPr="00251524"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226320</w:t>
            </w:r>
          </w:p>
        </w:tc>
      </w:tr>
      <w:tr w:rsidR="00A1333F" w:rsidRPr="006E2518" w14:paraId="39CF2B6D" w14:textId="77777777" w:rsidTr="00A1333F">
        <w:trPr>
          <w:trHeight w:val="80"/>
        </w:trPr>
        <w:tc>
          <w:tcPr>
            <w:tcW w:w="2233" w:type="dxa"/>
            <w:tcBorders>
              <w:top w:val="nil"/>
              <w:left w:val="single" w:sz="4" w:space="0" w:color="auto"/>
              <w:bottom w:val="single" w:sz="4" w:space="0" w:color="auto"/>
              <w:right w:val="single" w:sz="4" w:space="0" w:color="auto"/>
            </w:tcBorders>
            <w:shd w:val="clear" w:color="auto" w:fill="auto"/>
            <w:noWrap/>
            <w:vAlign w:val="bottom"/>
          </w:tcPr>
          <w:p w14:paraId="75D13380" w14:textId="77777777" w:rsidR="00A1333F" w:rsidRPr="006E2518" w:rsidRDefault="00A1333F" w:rsidP="00A1333F">
            <w:pPr>
              <w:spacing w:after="0" w:line="240" w:lineRule="auto"/>
              <w:rPr>
                <w:rFonts w:ascii="Sylfaen" w:eastAsia="Times New Roman" w:hAnsi="Sylfaen" w:cs="Calibri"/>
                <w:color w:val="000000"/>
                <w:lang w:val="ka-GE"/>
              </w:rPr>
            </w:pPr>
          </w:p>
        </w:tc>
        <w:tc>
          <w:tcPr>
            <w:tcW w:w="2430" w:type="dxa"/>
            <w:tcBorders>
              <w:top w:val="nil"/>
              <w:left w:val="nil"/>
              <w:bottom w:val="single" w:sz="4" w:space="0" w:color="auto"/>
              <w:right w:val="single" w:sz="4" w:space="0" w:color="auto"/>
            </w:tcBorders>
            <w:shd w:val="clear" w:color="auto" w:fill="auto"/>
            <w:noWrap/>
            <w:vAlign w:val="bottom"/>
          </w:tcPr>
          <w:p w14:paraId="75B1BF24" w14:textId="77777777" w:rsidR="00A1333F" w:rsidRPr="006E2518" w:rsidRDefault="00A1333F" w:rsidP="00A714B1">
            <w:pPr>
              <w:spacing w:after="0" w:line="240" w:lineRule="auto"/>
              <w:jc w:val="center"/>
              <w:rPr>
                <w:rFonts w:ascii="Sylfaen" w:eastAsia="Times New Roman" w:hAnsi="Sylfaen" w:cs="Calibri"/>
                <w:color w:val="000000"/>
              </w:rPr>
            </w:pPr>
          </w:p>
        </w:tc>
        <w:tc>
          <w:tcPr>
            <w:tcW w:w="2430" w:type="dxa"/>
            <w:tcBorders>
              <w:top w:val="nil"/>
              <w:left w:val="nil"/>
              <w:bottom w:val="single" w:sz="4" w:space="0" w:color="auto"/>
              <w:right w:val="single" w:sz="4" w:space="0" w:color="auto"/>
            </w:tcBorders>
            <w:shd w:val="clear" w:color="auto" w:fill="auto"/>
            <w:noWrap/>
            <w:vAlign w:val="bottom"/>
          </w:tcPr>
          <w:p w14:paraId="3EFEBBD8" w14:textId="77777777" w:rsidR="00A1333F" w:rsidRPr="006E2518" w:rsidRDefault="00A1333F" w:rsidP="00A1333F">
            <w:pPr>
              <w:spacing w:after="0" w:line="240" w:lineRule="auto"/>
              <w:jc w:val="right"/>
              <w:rPr>
                <w:rFonts w:ascii="Sylfaen" w:eastAsia="Times New Roman" w:hAnsi="Sylfaen" w:cs="Calibri"/>
                <w:color w:val="000000"/>
              </w:rPr>
            </w:pPr>
          </w:p>
        </w:tc>
        <w:tc>
          <w:tcPr>
            <w:tcW w:w="2335" w:type="dxa"/>
            <w:tcBorders>
              <w:top w:val="nil"/>
              <w:left w:val="nil"/>
              <w:bottom w:val="single" w:sz="4" w:space="0" w:color="auto"/>
              <w:right w:val="single" w:sz="4" w:space="0" w:color="auto"/>
            </w:tcBorders>
          </w:tcPr>
          <w:p w14:paraId="4D79195F" w14:textId="77777777" w:rsidR="00A1333F" w:rsidRPr="006E2518" w:rsidRDefault="00A1333F" w:rsidP="00A1333F">
            <w:pPr>
              <w:spacing w:after="0" w:line="240" w:lineRule="auto"/>
              <w:jc w:val="right"/>
              <w:rPr>
                <w:rFonts w:ascii="Sylfaen" w:eastAsia="Times New Roman" w:hAnsi="Sylfaen" w:cs="Calibri"/>
                <w:color w:val="000000"/>
              </w:rPr>
            </w:pPr>
          </w:p>
        </w:tc>
      </w:tr>
      <w:tr w:rsidR="00A1333F" w:rsidRPr="006E2518" w14:paraId="1F8F723C" w14:textId="77777777" w:rsidTr="00A1333F">
        <w:trPr>
          <w:trHeight w:val="210"/>
        </w:trPr>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1CD3D" w14:textId="77777777" w:rsidR="00A1333F" w:rsidRPr="006E2518"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მეთოდისტი</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34EB726E" w14:textId="77777777" w:rsidR="00A1333F" w:rsidRPr="004115D6"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1</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791B490" w14:textId="77777777" w:rsidR="00A1333F" w:rsidRPr="004115D6"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500*12=6000</w:t>
            </w:r>
          </w:p>
        </w:tc>
        <w:tc>
          <w:tcPr>
            <w:tcW w:w="2335" w:type="dxa"/>
            <w:tcBorders>
              <w:top w:val="single" w:sz="4" w:space="0" w:color="auto"/>
              <w:left w:val="nil"/>
              <w:bottom w:val="single" w:sz="4" w:space="0" w:color="auto"/>
              <w:right w:val="single" w:sz="4" w:space="0" w:color="auto"/>
            </w:tcBorders>
          </w:tcPr>
          <w:p w14:paraId="3BC8C08B" w14:textId="77777777" w:rsidR="00A1333F" w:rsidRPr="004115D6"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6000</w:t>
            </w:r>
          </w:p>
        </w:tc>
      </w:tr>
      <w:tr w:rsidR="00A1333F" w:rsidRPr="006E2518" w14:paraId="63F5A447" w14:textId="77777777" w:rsidTr="00A1333F">
        <w:trPr>
          <w:trHeight w:val="300"/>
        </w:trPr>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E2430" w14:textId="77777777" w:rsidR="00A1333F" w:rsidRPr="006E2518"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მუსიკის მასწავლებელი (4-5 ჯგუფიან ბაღებში)</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85F2EB6" w14:textId="77777777" w:rsidR="00A1333F" w:rsidRPr="004115D6"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2</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68FDDD3" w14:textId="77777777" w:rsidR="00A1333F" w:rsidRDefault="00A1333F" w:rsidP="00A1333F">
            <w:pPr>
              <w:spacing w:after="0" w:line="240" w:lineRule="auto"/>
              <w:jc w:val="right"/>
              <w:rPr>
                <w:rFonts w:ascii="Sylfaen" w:eastAsia="Times New Roman" w:hAnsi="Sylfaen" w:cs="Calibri"/>
                <w:color w:val="000000"/>
                <w:lang w:val="ka-GE"/>
              </w:rPr>
            </w:pPr>
          </w:p>
          <w:p w14:paraId="783DBC18" w14:textId="77777777" w:rsidR="00A1333F" w:rsidRPr="004115D6"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660*12=7920</w:t>
            </w:r>
          </w:p>
        </w:tc>
        <w:tc>
          <w:tcPr>
            <w:tcW w:w="2335" w:type="dxa"/>
            <w:tcBorders>
              <w:top w:val="single" w:sz="4" w:space="0" w:color="auto"/>
              <w:left w:val="nil"/>
              <w:bottom w:val="single" w:sz="4" w:space="0" w:color="auto"/>
              <w:right w:val="single" w:sz="4" w:space="0" w:color="auto"/>
            </w:tcBorders>
          </w:tcPr>
          <w:p w14:paraId="7365D9C1" w14:textId="77777777" w:rsidR="00A1333F" w:rsidRDefault="00A1333F" w:rsidP="00A1333F">
            <w:pPr>
              <w:spacing w:after="0" w:line="240" w:lineRule="auto"/>
              <w:rPr>
                <w:rFonts w:ascii="Sylfaen" w:eastAsia="Times New Roman" w:hAnsi="Sylfaen" w:cs="Calibri"/>
                <w:color w:val="000000"/>
                <w:lang w:val="ka-GE"/>
              </w:rPr>
            </w:pPr>
          </w:p>
          <w:p w14:paraId="255FB6D4" w14:textId="77777777" w:rsidR="00A1333F" w:rsidRPr="004115D6"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15840</w:t>
            </w:r>
          </w:p>
        </w:tc>
      </w:tr>
      <w:tr w:rsidR="00A1333F" w:rsidRPr="006E2518" w14:paraId="077816D8" w14:textId="77777777" w:rsidTr="00A1333F">
        <w:trPr>
          <w:trHeight w:val="300"/>
        </w:trPr>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C19A6" w14:textId="77777777" w:rsidR="00A1333F" w:rsidRPr="006E2518"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მუსიკის მასწავლებელი (1-2 ჯგუფიან ბაღებში)</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260D7B0" w14:textId="77777777" w:rsidR="00A1333F" w:rsidRPr="004115D6" w:rsidRDefault="00A1333F" w:rsidP="00A714B1">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13</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83F415E" w14:textId="77777777" w:rsidR="00A1333F" w:rsidRPr="004115D6"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500*12=6000</w:t>
            </w:r>
          </w:p>
        </w:tc>
        <w:tc>
          <w:tcPr>
            <w:tcW w:w="2335" w:type="dxa"/>
            <w:tcBorders>
              <w:top w:val="single" w:sz="4" w:space="0" w:color="auto"/>
              <w:left w:val="nil"/>
              <w:bottom w:val="single" w:sz="4" w:space="0" w:color="auto"/>
              <w:right w:val="single" w:sz="4" w:space="0" w:color="auto"/>
            </w:tcBorders>
          </w:tcPr>
          <w:p w14:paraId="2DBBA976" w14:textId="77777777" w:rsidR="00A1333F" w:rsidRDefault="00A1333F" w:rsidP="00A1333F">
            <w:pPr>
              <w:spacing w:after="0" w:line="240" w:lineRule="auto"/>
              <w:rPr>
                <w:rFonts w:ascii="Sylfaen" w:eastAsia="Times New Roman" w:hAnsi="Sylfaen" w:cs="Calibri"/>
                <w:color w:val="000000"/>
                <w:lang w:val="ka-GE"/>
              </w:rPr>
            </w:pPr>
          </w:p>
          <w:p w14:paraId="1360E684" w14:textId="77777777" w:rsidR="00A1333F" w:rsidRPr="004115D6" w:rsidRDefault="00A1333F" w:rsidP="00A1333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78000</w:t>
            </w:r>
          </w:p>
        </w:tc>
      </w:tr>
      <w:tr w:rsidR="00A1333F" w14:paraId="1148D0D3" w14:textId="77777777" w:rsidTr="00A13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1"/>
        </w:trPr>
        <w:tc>
          <w:tcPr>
            <w:tcW w:w="2233" w:type="dxa"/>
          </w:tcPr>
          <w:p w14:paraId="25111B7C" w14:textId="77777777" w:rsidR="00A1333F" w:rsidRDefault="00A1333F" w:rsidP="00A1333F">
            <w:pPr>
              <w:rPr>
                <w:rFonts w:ascii="Sylfaen" w:hAnsi="Sylfaen"/>
                <w:lang w:val="ka-GE"/>
              </w:rPr>
            </w:pPr>
            <w:r>
              <w:rPr>
                <w:rFonts w:ascii="Sylfaen" w:hAnsi="Sylfaen"/>
                <w:lang w:val="ka-GE"/>
              </w:rPr>
              <w:t xml:space="preserve">მედდა </w:t>
            </w:r>
            <w:r>
              <w:rPr>
                <w:rFonts w:ascii="Sylfaen" w:eastAsia="Times New Roman" w:hAnsi="Sylfaen" w:cs="Calibri"/>
                <w:color w:val="000000"/>
                <w:lang w:val="ka-GE"/>
              </w:rPr>
              <w:t>(4-5 ჯგუფიან ბაღებში)</w:t>
            </w:r>
          </w:p>
        </w:tc>
        <w:tc>
          <w:tcPr>
            <w:tcW w:w="2430" w:type="dxa"/>
          </w:tcPr>
          <w:p w14:paraId="1C5834AC" w14:textId="77777777" w:rsidR="00A1333F" w:rsidRDefault="00A1333F" w:rsidP="00A714B1">
            <w:pPr>
              <w:ind w:left="108"/>
              <w:jc w:val="center"/>
              <w:rPr>
                <w:rFonts w:ascii="Sylfaen" w:hAnsi="Sylfaen"/>
                <w:lang w:val="ka-GE"/>
              </w:rPr>
            </w:pPr>
          </w:p>
          <w:p w14:paraId="7EE96F0A" w14:textId="1B483848" w:rsidR="00A1333F" w:rsidRDefault="00A1333F" w:rsidP="00A714B1">
            <w:pPr>
              <w:ind w:left="108"/>
              <w:jc w:val="center"/>
              <w:rPr>
                <w:rFonts w:ascii="Sylfaen" w:hAnsi="Sylfaen"/>
                <w:lang w:val="ka-GE"/>
              </w:rPr>
            </w:pPr>
            <w:r>
              <w:rPr>
                <w:rFonts w:ascii="Sylfaen" w:hAnsi="Sylfaen"/>
                <w:lang w:val="ka-GE"/>
              </w:rPr>
              <w:t>2</w:t>
            </w:r>
          </w:p>
        </w:tc>
        <w:tc>
          <w:tcPr>
            <w:tcW w:w="2430" w:type="dxa"/>
          </w:tcPr>
          <w:p w14:paraId="5C55DA8D" w14:textId="77777777" w:rsidR="00A1333F" w:rsidRDefault="00A1333F" w:rsidP="00A1333F">
            <w:pPr>
              <w:ind w:left="108"/>
              <w:rPr>
                <w:rFonts w:ascii="Sylfaen" w:hAnsi="Sylfaen"/>
                <w:lang w:val="ka-GE"/>
              </w:rPr>
            </w:pPr>
          </w:p>
          <w:p w14:paraId="64AE403E" w14:textId="77777777" w:rsidR="00A1333F" w:rsidRPr="004115D6" w:rsidRDefault="00A1333F" w:rsidP="00A1333F">
            <w:pPr>
              <w:rPr>
                <w:rFonts w:ascii="Sylfaen" w:hAnsi="Sylfaen"/>
                <w:lang w:val="ka-GE"/>
              </w:rPr>
            </w:pPr>
            <w:r>
              <w:rPr>
                <w:rFonts w:ascii="Sylfaen" w:hAnsi="Sylfaen"/>
                <w:lang w:val="ka-GE"/>
              </w:rPr>
              <w:t>660*12=7920</w:t>
            </w:r>
          </w:p>
        </w:tc>
        <w:tc>
          <w:tcPr>
            <w:tcW w:w="2335" w:type="dxa"/>
          </w:tcPr>
          <w:p w14:paraId="0BE36F61" w14:textId="77777777" w:rsidR="00A1333F" w:rsidRDefault="00A1333F" w:rsidP="00A1333F">
            <w:pPr>
              <w:ind w:left="108"/>
              <w:rPr>
                <w:rFonts w:ascii="Sylfaen" w:hAnsi="Sylfaen"/>
                <w:lang w:val="ka-GE"/>
              </w:rPr>
            </w:pPr>
          </w:p>
          <w:p w14:paraId="2F34A273" w14:textId="77777777" w:rsidR="00A1333F" w:rsidRPr="004115D6" w:rsidRDefault="00A1333F" w:rsidP="00A1333F">
            <w:pPr>
              <w:rPr>
                <w:rFonts w:ascii="Sylfaen" w:hAnsi="Sylfaen"/>
                <w:lang w:val="ka-GE"/>
              </w:rPr>
            </w:pPr>
            <w:r>
              <w:rPr>
                <w:rFonts w:ascii="Sylfaen" w:hAnsi="Sylfaen"/>
                <w:lang w:val="ka-GE"/>
              </w:rPr>
              <w:t>15840</w:t>
            </w:r>
          </w:p>
        </w:tc>
      </w:tr>
      <w:tr w:rsidR="00A1333F" w14:paraId="2D1067BB" w14:textId="77777777" w:rsidTr="00A13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2233" w:type="dxa"/>
          </w:tcPr>
          <w:p w14:paraId="317FE739" w14:textId="77777777" w:rsidR="00A1333F" w:rsidRDefault="00A1333F" w:rsidP="00A1333F">
            <w:pPr>
              <w:rPr>
                <w:rFonts w:ascii="Sylfaen" w:hAnsi="Sylfaen"/>
                <w:lang w:val="ka-GE"/>
              </w:rPr>
            </w:pPr>
            <w:r>
              <w:rPr>
                <w:rFonts w:ascii="Sylfaen" w:hAnsi="Sylfaen"/>
                <w:lang w:val="ka-GE"/>
              </w:rPr>
              <w:lastRenderedPageBreak/>
              <w:t xml:space="preserve">მედდა </w:t>
            </w:r>
            <w:r>
              <w:rPr>
                <w:rFonts w:ascii="Sylfaen" w:eastAsia="Times New Roman" w:hAnsi="Sylfaen" w:cs="Calibri"/>
                <w:color w:val="000000"/>
                <w:lang w:val="ka-GE"/>
              </w:rPr>
              <w:t>(1-2 ჯგუფიან ბაღებში)</w:t>
            </w:r>
          </w:p>
        </w:tc>
        <w:tc>
          <w:tcPr>
            <w:tcW w:w="2430" w:type="dxa"/>
          </w:tcPr>
          <w:p w14:paraId="12D654DE" w14:textId="75195014" w:rsidR="00A1333F" w:rsidRDefault="00A1333F" w:rsidP="00A714B1">
            <w:pPr>
              <w:jc w:val="center"/>
              <w:rPr>
                <w:rFonts w:ascii="Sylfaen" w:hAnsi="Sylfaen"/>
                <w:lang w:val="ka-GE"/>
              </w:rPr>
            </w:pPr>
            <w:r>
              <w:rPr>
                <w:rFonts w:ascii="Sylfaen" w:hAnsi="Sylfaen"/>
                <w:lang w:val="ka-GE"/>
              </w:rPr>
              <w:t>19</w:t>
            </w:r>
          </w:p>
        </w:tc>
        <w:tc>
          <w:tcPr>
            <w:tcW w:w="2430" w:type="dxa"/>
          </w:tcPr>
          <w:p w14:paraId="43829659" w14:textId="77777777" w:rsidR="00A1333F" w:rsidRDefault="00A1333F" w:rsidP="00A1333F">
            <w:pPr>
              <w:ind w:left="108"/>
              <w:rPr>
                <w:rFonts w:ascii="Sylfaen" w:hAnsi="Sylfaen"/>
                <w:lang w:val="ka-GE"/>
              </w:rPr>
            </w:pPr>
            <w:r>
              <w:rPr>
                <w:rFonts w:ascii="Sylfaen" w:hAnsi="Sylfaen"/>
                <w:lang w:val="ka-GE"/>
              </w:rPr>
              <w:t>600*12=7200</w:t>
            </w:r>
          </w:p>
        </w:tc>
        <w:tc>
          <w:tcPr>
            <w:tcW w:w="2335" w:type="dxa"/>
          </w:tcPr>
          <w:p w14:paraId="03CEBC09" w14:textId="77777777" w:rsidR="00A1333F" w:rsidRDefault="00A1333F" w:rsidP="00A1333F">
            <w:pPr>
              <w:ind w:left="108"/>
              <w:rPr>
                <w:rFonts w:ascii="Sylfaen" w:hAnsi="Sylfaen"/>
                <w:lang w:val="ka-GE"/>
              </w:rPr>
            </w:pPr>
            <w:r>
              <w:rPr>
                <w:rFonts w:ascii="Sylfaen" w:hAnsi="Sylfaen"/>
                <w:lang w:val="ka-GE"/>
              </w:rPr>
              <w:t>136800</w:t>
            </w:r>
          </w:p>
        </w:tc>
      </w:tr>
      <w:tr w:rsidR="00A1333F" w14:paraId="7760A71D" w14:textId="77777777" w:rsidTr="00A13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2233" w:type="dxa"/>
          </w:tcPr>
          <w:p w14:paraId="69684F31" w14:textId="77777777" w:rsidR="00A1333F" w:rsidRDefault="00A1333F" w:rsidP="00A1333F">
            <w:pPr>
              <w:rPr>
                <w:rFonts w:ascii="Sylfaen" w:hAnsi="Sylfaen"/>
                <w:lang w:val="ka-GE"/>
              </w:rPr>
            </w:pPr>
            <w:r>
              <w:rPr>
                <w:rFonts w:ascii="Sylfaen" w:hAnsi="Sylfaen"/>
                <w:lang w:val="ka-GE"/>
              </w:rPr>
              <w:t>სამეურნეო ნაწილის გამგე (4-5 ჯგუფიან ბაღებში)</w:t>
            </w:r>
          </w:p>
        </w:tc>
        <w:tc>
          <w:tcPr>
            <w:tcW w:w="2430" w:type="dxa"/>
          </w:tcPr>
          <w:p w14:paraId="61B2F7F8" w14:textId="67221516" w:rsidR="00A1333F" w:rsidRDefault="00A1333F" w:rsidP="00A714B1">
            <w:pPr>
              <w:ind w:left="108"/>
              <w:jc w:val="center"/>
              <w:rPr>
                <w:rFonts w:ascii="Sylfaen" w:hAnsi="Sylfaen"/>
                <w:lang w:val="ka-GE"/>
              </w:rPr>
            </w:pPr>
            <w:r>
              <w:rPr>
                <w:rFonts w:ascii="Sylfaen" w:hAnsi="Sylfaen"/>
                <w:lang w:val="ka-GE"/>
              </w:rPr>
              <w:t>2</w:t>
            </w:r>
          </w:p>
        </w:tc>
        <w:tc>
          <w:tcPr>
            <w:tcW w:w="2430" w:type="dxa"/>
          </w:tcPr>
          <w:p w14:paraId="29DFD7E3" w14:textId="77777777" w:rsidR="00A1333F" w:rsidRDefault="00A1333F" w:rsidP="00A1333F">
            <w:pPr>
              <w:ind w:left="108"/>
              <w:rPr>
                <w:rFonts w:ascii="Sylfaen" w:hAnsi="Sylfaen"/>
                <w:lang w:val="ka-GE"/>
              </w:rPr>
            </w:pPr>
            <w:r>
              <w:rPr>
                <w:rFonts w:ascii="Sylfaen" w:hAnsi="Sylfaen"/>
                <w:lang w:val="ka-GE"/>
              </w:rPr>
              <w:t>700*12=8400</w:t>
            </w:r>
          </w:p>
        </w:tc>
        <w:tc>
          <w:tcPr>
            <w:tcW w:w="2335" w:type="dxa"/>
          </w:tcPr>
          <w:p w14:paraId="0B69DD6F" w14:textId="77777777" w:rsidR="00A1333F" w:rsidRDefault="00A1333F" w:rsidP="00A1333F">
            <w:pPr>
              <w:ind w:left="108"/>
              <w:rPr>
                <w:rFonts w:ascii="Sylfaen" w:hAnsi="Sylfaen"/>
                <w:lang w:val="ka-GE"/>
              </w:rPr>
            </w:pPr>
            <w:r>
              <w:rPr>
                <w:rFonts w:ascii="Sylfaen" w:hAnsi="Sylfaen"/>
                <w:lang w:val="ka-GE"/>
              </w:rPr>
              <w:t>16800</w:t>
            </w:r>
          </w:p>
        </w:tc>
      </w:tr>
      <w:tr w:rsidR="00A1333F" w14:paraId="3A66D79C" w14:textId="77777777" w:rsidTr="00A13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2233" w:type="dxa"/>
          </w:tcPr>
          <w:p w14:paraId="51F801CA" w14:textId="77777777" w:rsidR="00A1333F" w:rsidRDefault="00A1333F" w:rsidP="00A1333F">
            <w:pPr>
              <w:rPr>
                <w:rFonts w:ascii="Sylfaen" w:hAnsi="Sylfaen"/>
                <w:lang w:val="ka-GE"/>
              </w:rPr>
            </w:pPr>
            <w:r>
              <w:rPr>
                <w:rFonts w:ascii="Sylfaen" w:hAnsi="Sylfaen"/>
                <w:lang w:val="ka-GE"/>
              </w:rPr>
              <w:t>სამეურნეო ნაწილის გამგე (1-2 ჯგუფიან ბაღებში)</w:t>
            </w:r>
          </w:p>
        </w:tc>
        <w:tc>
          <w:tcPr>
            <w:tcW w:w="2430" w:type="dxa"/>
          </w:tcPr>
          <w:p w14:paraId="32697EC5" w14:textId="218FD6B8" w:rsidR="00A1333F" w:rsidRDefault="00A1333F" w:rsidP="00A714B1">
            <w:pPr>
              <w:ind w:left="108"/>
              <w:jc w:val="center"/>
              <w:rPr>
                <w:rFonts w:ascii="Sylfaen" w:hAnsi="Sylfaen"/>
                <w:lang w:val="ka-GE"/>
              </w:rPr>
            </w:pPr>
            <w:r>
              <w:rPr>
                <w:rFonts w:ascii="Sylfaen" w:hAnsi="Sylfaen"/>
                <w:lang w:val="ka-GE"/>
              </w:rPr>
              <w:t>6</w:t>
            </w:r>
          </w:p>
        </w:tc>
        <w:tc>
          <w:tcPr>
            <w:tcW w:w="2430" w:type="dxa"/>
          </w:tcPr>
          <w:p w14:paraId="143123FC" w14:textId="77777777" w:rsidR="00A1333F" w:rsidRDefault="00A1333F" w:rsidP="00A1333F">
            <w:pPr>
              <w:ind w:left="108"/>
              <w:rPr>
                <w:rFonts w:ascii="Sylfaen" w:hAnsi="Sylfaen"/>
                <w:lang w:val="ka-GE"/>
              </w:rPr>
            </w:pPr>
            <w:r>
              <w:rPr>
                <w:rFonts w:ascii="Sylfaen" w:hAnsi="Sylfaen"/>
                <w:lang w:val="ka-GE"/>
              </w:rPr>
              <w:t>550*12=6600</w:t>
            </w:r>
          </w:p>
        </w:tc>
        <w:tc>
          <w:tcPr>
            <w:tcW w:w="2335" w:type="dxa"/>
          </w:tcPr>
          <w:p w14:paraId="3C3E3AE9" w14:textId="77777777" w:rsidR="00A1333F" w:rsidRDefault="00A1333F" w:rsidP="00A1333F">
            <w:pPr>
              <w:ind w:left="108"/>
              <w:rPr>
                <w:rFonts w:ascii="Sylfaen" w:hAnsi="Sylfaen"/>
                <w:lang w:val="ka-GE"/>
              </w:rPr>
            </w:pPr>
            <w:r>
              <w:rPr>
                <w:rFonts w:ascii="Sylfaen" w:hAnsi="Sylfaen"/>
                <w:lang w:val="ka-GE"/>
              </w:rPr>
              <w:t>39600</w:t>
            </w:r>
          </w:p>
        </w:tc>
      </w:tr>
      <w:tr w:rsidR="00A1333F" w14:paraId="2011AAE8" w14:textId="77777777" w:rsidTr="00A71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233" w:type="dxa"/>
          </w:tcPr>
          <w:p w14:paraId="166A42C8" w14:textId="77777777" w:rsidR="00A1333F" w:rsidRDefault="00A1333F" w:rsidP="00A1333F">
            <w:pPr>
              <w:ind w:left="108"/>
              <w:rPr>
                <w:rFonts w:ascii="Sylfaen" w:hAnsi="Sylfaen"/>
                <w:lang w:val="ka-GE"/>
              </w:rPr>
            </w:pPr>
            <w:r>
              <w:rPr>
                <w:rFonts w:ascii="Sylfaen" w:hAnsi="Sylfaen"/>
                <w:lang w:val="ka-GE"/>
              </w:rPr>
              <w:t>მზარეულის თანაშემწე (4-5 ჯგუფიან ბაღებში)</w:t>
            </w:r>
          </w:p>
        </w:tc>
        <w:tc>
          <w:tcPr>
            <w:tcW w:w="2430" w:type="dxa"/>
          </w:tcPr>
          <w:p w14:paraId="0590B499" w14:textId="262D0FA3" w:rsidR="00A1333F" w:rsidRDefault="00A1333F" w:rsidP="00A714B1">
            <w:pPr>
              <w:ind w:left="108"/>
              <w:jc w:val="center"/>
              <w:rPr>
                <w:rFonts w:ascii="Sylfaen" w:hAnsi="Sylfaen"/>
                <w:lang w:val="ka-GE"/>
              </w:rPr>
            </w:pPr>
            <w:r>
              <w:rPr>
                <w:rFonts w:ascii="Sylfaen" w:hAnsi="Sylfaen"/>
                <w:lang w:val="ka-GE"/>
              </w:rPr>
              <w:t>4</w:t>
            </w:r>
          </w:p>
          <w:p w14:paraId="1B6CFF11" w14:textId="77777777" w:rsidR="00A1333F" w:rsidRDefault="00A1333F" w:rsidP="00A714B1">
            <w:pPr>
              <w:ind w:left="108"/>
              <w:jc w:val="center"/>
              <w:rPr>
                <w:rFonts w:ascii="Sylfaen" w:hAnsi="Sylfaen"/>
                <w:lang w:val="ka-GE"/>
              </w:rPr>
            </w:pPr>
          </w:p>
          <w:p w14:paraId="3F81EC78" w14:textId="77777777" w:rsidR="00A1333F" w:rsidRDefault="00A1333F" w:rsidP="00A714B1">
            <w:pPr>
              <w:jc w:val="center"/>
              <w:rPr>
                <w:rFonts w:ascii="Sylfaen" w:hAnsi="Sylfaen"/>
                <w:lang w:val="ka-GE"/>
              </w:rPr>
            </w:pPr>
          </w:p>
        </w:tc>
        <w:tc>
          <w:tcPr>
            <w:tcW w:w="2430" w:type="dxa"/>
          </w:tcPr>
          <w:p w14:paraId="76598165" w14:textId="77777777" w:rsidR="00A1333F" w:rsidRDefault="00A1333F" w:rsidP="00A1333F">
            <w:pPr>
              <w:ind w:left="108"/>
              <w:rPr>
                <w:rFonts w:ascii="Sylfaen" w:hAnsi="Sylfaen"/>
                <w:lang w:val="ka-GE"/>
              </w:rPr>
            </w:pPr>
            <w:r>
              <w:rPr>
                <w:rFonts w:ascii="Sylfaen" w:hAnsi="Sylfaen"/>
                <w:lang w:val="ka-GE"/>
              </w:rPr>
              <w:t>600*12=7200</w:t>
            </w:r>
          </w:p>
          <w:p w14:paraId="62C5FCAC" w14:textId="77777777" w:rsidR="00A1333F" w:rsidRDefault="00A1333F" w:rsidP="00A1333F">
            <w:pPr>
              <w:ind w:left="108"/>
              <w:rPr>
                <w:rFonts w:ascii="Sylfaen" w:hAnsi="Sylfaen"/>
                <w:lang w:val="ka-GE"/>
              </w:rPr>
            </w:pPr>
          </w:p>
          <w:p w14:paraId="607B2B6C" w14:textId="77777777" w:rsidR="00A1333F" w:rsidRDefault="00A1333F" w:rsidP="00A1333F">
            <w:pPr>
              <w:rPr>
                <w:rFonts w:ascii="Sylfaen" w:hAnsi="Sylfaen"/>
                <w:lang w:val="ka-GE"/>
              </w:rPr>
            </w:pPr>
          </w:p>
        </w:tc>
        <w:tc>
          <w:tcPr>
            <w:tcW w:w="2335" w:type="dxa"/>
          </w:tcPr>
          <w:p w14:paraId="703DBF60" w14:textId="77777777" w:rsidR="00A1333F" w:rsidRDefault="00A1333F" w:rsidP="00A1333F">
            <w:pPr>
              <w:ind w:left="108"/>
              <w:rPr>
                <w:rFonts w:ascii="Sylfaen" w:hAnsi="Sylfaen"/>
                <w:lang w:val="ka-GE"/>
              </w:rPr>
            </w:pPr>
            <w:r>
              <w:rPr>
                <w:rFonts w:ascii="Sylfaen" w:hAnsi="Sylfaen"/>
                <w:lang w:val="ka-GE"/>
              </w:rPr>
              <w:t>28800</w:t>
            </w:r>
          </w:p>
          <w:p w14:paraId="0BE3AA5B" w14:textId="77777777" w:rsidR="00A1333F" w:rsidRDefault="00A1333F" w:rsidP="00A1333F">
            <w:pPr>
              <w:ind w:left="108"/>
              <w:rPr>
                <w:rFonts w:ascii="Sylfaen" w:hAnsi="Sylfaen"/>
                <w:lang w:val="ka-GE"/>
              </w:rPr>
            </w:pPr>
          </w:p>
          <w:p w14:paraId="380B2EDD" w14:textId="77777777" w:rsidR="00A1333F" w:rsidRDefault="00A1333F" w:rsidP="00A1333F">
            <w:pPr>
              <w:ind w:left="108"/>
              <w:rPr>
                <w:rFonts w:ascii="Sylfaen" w:hAnsi="Sylfaen"/>
                <w:lang w:val="ka-GE"/>
              </w:rPr>
            </w:pPr>
          </w:p>
        </w:tc>
      </w:tr>
      <w:tr w:rsidR="00A1333F" w14:paraId="5A2C6BA7" w14:textId="77777777" w:rsidTr="00A71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2233" w:type="dxa"/>
          </w:tcPr>
          <w:p w14:paraId="60D638DB" w14:textId="77777777" w:rsidR="00A1333F" w:rsidRDefault="00A1333F" w:rsidP="00A1333F">
            <w:pPr>
              <w:ind w:left="108"/>
              <w:rPr>
                <w:rFonts w:ascii="Sylfaen" w:hAnsi="Sylfaen"/>
                <w:lang w:val="ka-GE"/>
              </w:rPr>
            </w:pPr>
            <w:r>
              <w:rPr>
                <w:rFonts w:ascii="Sylfaen" w:hAnsi="Sylfaen"/>
                <w:lang w:val="ka-GE"/>
              </w:rPr>
              <w:t>მზარეულის  თანაშემწე</w:t>
            </w:r>
          </w:p>
        </w:tc>
        <w:tc>
          <w:tcPr>
            <w:tcW w:w="2430" w:type="dxa"/>
          </w:tcPr>
          <w:p w14:paraId="15501AB4" w14:textId="29BD9BEF" w:rsidR="00A1333F" w:rsidRDefault="00A1333F" w:rsidP="00A714B1">
            <w:pPr>
              <w:jc w:val="center"/>
              <w:rPr>
                <w:rFonts w:ascii="Sylfaen" w:hAnsi="Sylfaen"/>
                <w:lang w:val="ka-GE"/>
              </w:rPr>
            </w:pPr>
            <w:r>
              <w:rPr>
                <w:rFonts w:ascii="Sylfaen" w:hAnsi="Sylfaen"/>
                <w:lang w:val="ka-GE"/>
              </w:rPr>
              <w:t>9</w:t>
            </w:r>
          </w:p>
        </w:tc>
        <w:tc>
          <w:tcPr>
            <w:tcW w:w="2430" w:type="dxa"/>
          </w:tcPr>
          <w:p w14:paraId="3D1D2982" w14:textId="77777777" w:rsidR="00A1333F" w:rsidRDefault="00A1333F" w:rsidP="00A1333F">
            <w:pPr>
              <w:rPr>
                <w:rFonts w:ascii="Sylfaen" w:hAnsi="Sylfaen"/>
                <w:lang w:val="ka-GE"/>
              </w:rPr>
            </w:pPr>
            <w:r>
              <w:rPr>
                <w:rFonts w:ascii="Sylfaen" w:hAnsi="Sylfaen"/>
                <w:lang w:val="ka-GE"/>
              </w:rPr>
              <w:t>550*12=6600</w:t>
            </w:r>
          </w:p>
        </w:tc>
        <w:tc>
          <w:tcPr>
            <w:tcW w:w="2335" w:type="dxa"/>
          </w:tcPr>
          <w:p w14:paraId="22CE29F5" w14:textId="77777777" w:rsidR="00A1333F" w:rsidRDefault="00A1333F" w:rsidP="00A1333F">
            <w:pPr>
              <w:ind w:left="108"/>
              <w:rPr>
                <w:rFonts w:ascii="Sylfaen" w:hAnsi="Sylfaen"/>
                <w:lang w:val="ka-GE"/>
              </w:rPr>
            </w:pPr>
            <w:r>
              <w:rPr>
                <w:rFonts w:ascii="Sylfaen" w:hAnsi="Sylfaen"/>
                <w:lang w:val="ka-GE"/>
              </w:rPr>
              <w:t>59400</w:t>
            </w:r>
          </w:p>
        </w:tc>
      </w:tr>
      <w:tr w:rsidR="00A1333F" w14:paraId="67D28C96" w14:textId="77777777" w:rsidTr="00A13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9"/>
        </w:trPr>
        <w:tc>
          <w:tcPr>
            <w:tcW w:w="2233" w:type="dxa"/>
          </w:tcPr>
          <w:p w14:paraId="752AC2BA" w14:textId="77777777" w:rsidR="00A1333F" w:rsidRDefault="00A1333F" w:rsidP="00A1333F">
            <w:pPr>
              <w:ind w:left="108"/>
              <w:rPr>
                <w:rFonts w:ascii="Sylfaen" w:hAnsi="Sylfaen"/>
                <w:lang w:val="ka-GE"/>
              </w:rPr>
            </w:pPr>
            <w:r>
              <w:rPr>
                <w:rFonts w:ascii="Sylfaen" w:hAnsi="Sylfaen"/>
                <w:lang w:val="ka-GE"/>
              </w:rPr>
              <w:t>დიასახლისი (4-5 ჯგუფიან ბაღებში)</w:t>
            </w:r>
          </w:p>
        </w:tc>
        <w:tc>
          <w:tcPr>
            <w:tcW w:w="2430" w:type="dxa"/>
          </w:tcPr>
          <w:p w14:paraId="047D4A57" w14:textId="6A13F0BF" w:rsidR="00A1333F" w:rsidRDefault="00A1333F" w:rsidP="00A714B1">
            <w:pPr>
              <w:ind w:left="108"/>
              <w:jc w:val="center"/>
              <w:rPr>
                <w:rFonts w:ascii="Sylfaen" w:hAnsi="Sylfaen"/>
                <w:lang w:val="ka-GE"/>
              </w:rPr>
            </w:pPr>
            <w:r>
              <w:rPr>
                <w:rFonts w:ascii="Sylfaen" w:hAnsi="Sylfaen"/>
                <w:lang w:val="ka-GE"/>
              </w:rPr>
              <w:t>2</w:t>
            </w:r>
          </w:p>
        </w:tc>
        <w:tc>
          <w:tcPr>
            <w:tcW w:w="2430" w:type="dxa"/>
          </w:tcPr>
          <w:p w14:paraId="5599AD51" w14:textId="77777777" w:rsidR="00A1333F" w:rsidRDefault="00A1333F" w:rsidP="00A1333F">
            <w:pPr>
              <w:ind w:left="108"/>
              <w:rPr>
                <w:rFonts w:ascii="Sylfaen" w:hAnsi="Sylfaen"/>
                <w:lang w:val="ka-GE"/>
              </w:rPr>
            </w:pPr>
            <w:r>
              <w:rPr>
                <w:rFonts w:ascii="Sylfaen" w:hAnsi="Sylfaen"/>
                <w:lang w:val="ka-GE"/>
              </w:rPr>
              <w:t>570*12=6840</w:t>
            </w:r>
          </w:p>
        </w:tc>
        <w:tc>
          <w:tcPr>
            <w:tcW w:w="2335" w:type="dxa"/>
          </w:tcPr>
          <w:p w14:paraId="039AE1BC" w14:textId="77777777" w:rsidR="00A1333F" w:rsidRDefault="00A1333F" w:rsidP="00A1333F">
            <w:pPr>
              <w:ind w:left="108"/>
              <w:rPr>
                <w:rFonts w:ascii="Sylfaen" w:hAnsi="Sylfaen"/>
                <w:lang w:val="ka-GE"/>
              </w:rPr>
            </w:pPr>
            <w:r>
              <w:rPr>
                <w:rFonts w:ascii="Sylfaen" w:hAnsi="Sylfaen"/>
                <w:lang w:val="ka-GE"/>
              </w:rPr>
              <w:t>13680</w:t>
            </w:r>
          </w:p>
        </w:tc>
      </w:tr>
      <w:tr w:rsidR="00A1333F" w14:paraId="64C40C84" w14:textId="77777777" w:rsidTr="00A71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1"/>
        </w:trPr>
        <w:tc>
          <w:tcPr>
            <w:tcW w:w="2233" w:type="dxa"/>
          </w:tcPr>
          <w:p w14:paraId="1368458A" w14:textId="77777777" w:rsidR="00A1333F" w:rsidRDefault="00A1333F" w:rsidP="00A1333F">
            <w:pPr>
              <w:ind w:left="108"/>
              <w:rPr>
                <w:rFonts w:ascii="Sylfaen" w:hAnsi="Sylfaen"/>
                <w:lang w:val="ka-GE"/>
              </w:rPr>
            </w:pPr>
            <w:r>
              <w:rPr>
                <w:rFonts w:ascii="Sylfaen" w:hAnsi="Sylfaen"/>
                <w:lang w:val="ka-GE"/>
              </w:rPr>
              <w:t>დიასახლისი (1-2 ჯგუფიან ბაღებში)</w:t>
            </w:r>
          </w:p>
        </w:tc>
        <w:tc>
          <w:tcPr>
            <w:tcW w:w="2430" w:type="dxa"/>
          </w:tcPr>
          <w:p w14:paraId="224079F4" w14:textId="1A07AFD2" w:rsidR="00A1333F" w:rsidRDefault="00A1333F" w:rsidP="00A714B1">
            <w:pPr>
              <w:ind w:left="108"/>
              <w:jc w:val="center"/>
              <w:rPr>
                <w:rFonts w:ascii="Sylfaen" w:hAnsi="Sylfaen"/>
                <w:lang w:val="ka-GE"/>
              </w:rPr>
            </w:pPr>
            <w:r>
              <w:rPr>
                <w:rFonts w:ascii="Sylfaen" w:hAnsi="Sylfaen"/>
                <w:lang w:val="ka-GE"/>
              </w:rPr>
              <w:t>11</w:t>
            </w:r>
          </w:p>
        </w:tc>
        <w:tc>
          <w:tcPr>
            <w:tcW w:w="2430" w:type="dxa"/>
          </w:tcPr>
          <w:p w14:paraId="1E934FAC" w14:textId="77777777" w:rsidR="00A1333F" w:rsidRDefault="00A1333F" w:rsidP="00A1333F">
            <w:pPr>
              <w:ind w:left="108"/>
              <w:rPr>
                <w:rFonts w:ascii="Sylfaen" w:hAnsi="Sylfaen"/>
                <w:lang w:val="ka-GE"/>
              </w:rPr>
            </w:pPr>
            <w:r>
              <w:rPr>
                <w:rFonts w:ascii="Sylfaen" w:hAnsi="Sylfaen"/>
                <w:lang w:val="ka-GE"/>
              </w:rPr>
              <w:t>470*12=5640</w:t>
            </w:r>
          </w:p>
        </w:tc>
        <w:tc>
          <w:tcPr>
            <w:tcW w:w="2335" w:type="dxa"/>
          </w:tcPr>
          <w:p w14:paraId="14643EA5" w14:textId="77777777" w:rsidR="00A1333F" w:rsidRDefault="00A1333F" w:rsidP="00A1333F">
            <w:pPr>
              <w:ind w:left="108"/>
              <w:rPr>
                <w:rFonts w:ascii="Sylfaen" w:hAnsi="Sylfaen"/>
                <w:lang w:val="ka-GE"/>
              </w:rPr>
            </w:pPr>
            <w:r>
              <w:rPr>
                <w:rFonts w:ascii="Sylfaen" w:hAnsi="Sylfaen"/>
                <w:lang w:val="ka-GE"/>
              </w:rPr>
              <w:t>62040</w:t>
            </w:r>
          </w:p>
        </w:tc>
      </w:tr>
      <w:tr w:rsidR="00A1333F" w14:paraId="691270B8" w14:textId="77777777" w:rsidTr="00A71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233" w:type="dxa"/>
          </w:tcPr>
          <w:p w14:paraId="50211638" w14:textId="77777777" w:rsidR="00A1333F" w:rsidRDefault="00A1333F" w:rsidP="00A1333F">
            <w:pPr>
              <w:ind w:left="108"/>
              <w:rPr>
                <w:rFonts w:ascii="Sylfaen" w:hAnsi="Sylfaen"/>
                <w:lang w:val="ka-GE"/>
              </w:rPr>
            </w:pPr>
            <w:r>
              <w:rPr>
                <w:rFonts w:ascii="Sylfaen" w:hAnsi="Sylfaen"/>
                <w:lang w:val="ka-GE"/>
              </w:rPr>
              <w:t>დარაჯი (4-5 ჯგუფიან ბაღებში)</w:t>
            </w:r>
          </w:p>
        </w:tc>
        <w:tc>
          <w:tcPr>
            <w:tcW w:w="2430" w:type="dxa"/>
          </w:tcPr>
          <w:p w14:paraId="205E3C43" w14:textId="33F0DC5D" w:rsidR="00A1333F" w:rsidRDefault="00A1333F" w:rsidP="00A714B1">
            <w:pPr>
              <w:ind w:left="108"/>
              <w:jc w:val="center"/>
              <w:rPr>
                <w:rFonts w:ascii="Sylfaen" w:hAnsi="Sylfaen"/>
                <w:lang w:val="ka-GE"/>
              </w:rPr>
            </w:pPr>
            <w:r>
              <w:rPr>
                <w:rFonts w:ascii="Sylfaen" w:hAnsi="Sylfaen"/>
                <w:lang w:val="ka-GE"/>
              </w:rPr>
              <w:t>2</w:t>
            </w:r>
          </w:p>
        </w:tc>
        <w:tc>
          <w:tcPr>
            <w:tcW w:w="2430" w:type="dxa"/>
          </w:tcPr>
          <w:p w14:paraId="5A3A889E" w14:textId="77777777" w:rsidR="00A1333F" w:rsidRDefault="00A1333F" w:rsidP="00A1333F">
            <w:pPr>
              <w:ind w:left="108"/>
              <w:rPr>
                <w:rFonts w:ascii="Sylfaen" w:hAnsi="Sylfaen"/>
                <w:lang w:val="ka-GE"/>
              </w:rPr>
            </w:pPr>
            <w:r>
              <w:rPr>
                <w:rFonts w:ascii="Sylfaen" w:hAnsi="Sylfaen"/>
                <w:lang w:val="ka-GE"/>
              </w:rPr>
              <w:t>450*12=5400</w:t>
            </w:r>
          </w:p>
        </w:tc>
        <w:tc>
          <w:tcPr>
            <w:tcW w:w="2335" w:type="dxa"/>
          </w:tcPr>
          <w:p w14:paraId="1297EAAC" w14:textId="77777777" w:rsidR="00A1333F" w:rsidRDefault="00A1333F" w:rsidP="00A1333F">
            <w:pPr>
              <w:ind w:left="108"/>
              <w:rPr>
                <w:rFonts w:ascii="Sylfaen" w:hAnsi="Sylfaen"/>
                <w:lang w:val="ka-GE"/>
              </w:rPr>
            </w:pPr>
            <w:r>
              <w:rPr>
                <w:rFonts w:ascii="Sylfaen" w:hAnsi="Sylfaen"/>
                <w:lang w:val="ka-GE"/>
              </w:rPr>
              <w:t>10800</w:t>
            </w:r>
          </w:p>
        </w:tc>
      </w:tr>
      <w:tr w:rsidR="00A1333F" w14:paraId="01CA2BC9" w14:textId="77777777" w:rsidTr="00A71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6"/>
        </w:trPr>
        <w:tc>
          <w:tcPr>
            <w:tcW w:w="2233" w:type="dxa"/>
          </w:tcPr>
          <w:p w14:paraId="037B3171" w14:textId="77777777" w:rsidR="00A1333F" w:rsidRDefault="00A1333F" w:rsidP="00A1333F">
            <w:pPr>
              <w:ind w:left="108"/>
              <w:rPr>
                <w:rFonts w:ascii="Sylfaen" w:hAnsi="Sylfaen"/>
                <w:lang w:val="ka-GE"/>
              </w:rPr>
            </w:pPr>
            <w:r>
              <w:rPr>
                <w:rFonts w:ascii="Sylfaen" w:hAnsi="Sylfaen"/>
                <w:lang w:val="ka-GE"/>
              </w:rPr>
              <w:t>დარაჯი (1-2 ჯგუფიან ბაღებში)</w:t>
            </w:r>
          </w:p>
        </w:tc>
        <w:tc>
          <w:tcPr>
            <w:tcW w:w="2430" w:type="dxa"/>
          </w:tcPr>
          <w:p w14:paraId="2824736D" w14:textId="3A42A3CB" w:rsidR="00A1333F" w:rsidRPr="008A277B" w:rsidRDefault="00A1333F" w:rsidP="00A714B1">
            <w:pPr>
              <w:ind w:left="108"/>
              <w:jc w:val="center"/>
              <w:rPr>
                <w:rFonts w:ascii="Sylfaen" w:hAnsi="Sylfaen"/>
              </w:rPr>
            </w:pPr>
            <w:r>
              <w:rPr>
                <w:rFonts w:ascii="Sylfaen" w:hAnsi="Sylfaen"/>
              </w:rPr>
              <w:t>5</w:t>
            </w:r>
          </w:p>
        </w:tc>
        <w:tc>
          <w:tcPr>
            <w:tcW w:w="2430" w:type="dxa"/>
          </w:tcPr>
          <w:p w14:paraId="196CD8FE" w14:textId="77777777" w:rsidR="00A1333F" w:rsidRDefault="00A1333F" w:rsidP="00A1333F">
            <w:pPr>
              <w:ind w:left="108"/>
              <w:rPr>
                <w:rFonts w:ascii="Sylfaen" w:hAnsi="Sylfaen"/>
                <w:lang w:val="ka-GE"/>
              </w:rPr>
            </w:pPr>
            <w:r>
              <w:rPr>
                <w:rFonts w:ascii="Sylfaen" w:hAnsi="Sylfaen"/>
                <w:lang w:val="ka-GE"/>
              </w:rPr>
              <w:t>410*12=4920</w:t>
            </w:r>
          </w:p>
        </w:tc>
        <w:tc>
          <w:tcPr>
            <w:tcW w:w="2335" w:type="dxa"/>
          </w:tcPr>
          <w:p w14:paraId="7FCD4B2E" w14:textId="77777777" w:rsidR="00A1333F" w:rsidRPr="008A277B" w:rsidRDefault="00A1333F" w:rsidP="00A1333F">
            <w:pPr>
              <w:ind w:left="108"/>
              <w:rPr>
                <w:rFonts w:ascii="Sylfaen" w:hAnsi="Sylfaen"/>
              </w:rPr>
            </w:pPr>
            <w:r>
              <w:rPr>
                <w:rFonts w:ascii="Sylfaen" w:hAnsi="Sylfaen"/>
              </w:rPr>
              <w:t>24920</w:t>
            </w:r>
          </w:p>
        </w:tc>
      </w:tr>
      <w:tr w:rsidR="00A1333F" w14:paraId="3B4D7A3F" w14:textId="77777777" w:rsidTr="00A13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2233" w:type="dxa"/>
          </w:tcPr>
          <w:p w14:paraId="43FE6C1A" w14:textId="77777777" w:rsidR="00A1333F" w:rsidRDefault="00A1333F" w:rsidP="00A1333F">
            <w:pPr>
              <w:ind w:left="108"/>
              <w:rPr>
                <w:rFonts w:ascii="Sylfaen" w:hAnsi="Sylfaen"/>
                <w:lang w:val="ka-GE"/>
              </w:rPr>
            </w:pPr>
            <w:r>
              <w:rPr>
                <w:rFonts w:ascii="Sylfaen" w:hAnsi="Sylfaen"/>
                <w:lang w:val="ka-GE"/>
              </w:rPr>
              <w:t>მეეზოვე</w:t>
            </w:r>
          </w:p>
        </w:tc>
        <w:tc>
          <w:tcPr>
            <w:tcW w:w="2430" w:type="dxa"/>
          </w:tcPr>
          <w:p w14:paraId="1285F020" w14:textId="29926B94" w:rsidR="00A1333F" w:rsidRDefault="00A1333F" w:rsidP="00A714B1">
            <w:pPr>
              <w:ind w:left="108"/>
              <w:jc w:val="center"/>
              <w:rPr>
                <w:rFonts w:ascii="Sylfaen" w:hAnsi="Sylfaen"/>
                <w:lang w:val="ka-GE"/>
              </w:rPr>
            </w:pPr>
            <w:r>
              <w:rPr>
                <w:rFonts w:ascii="Sylfaen" w:hAnsi="Sylfaen"/>
                <w:lang w:val="ka-GE"/>
              </w:rPr>
              <w:t>1</w:t>
            </w:r>
          </w:p>
        </w:tc>
        <w:tc>
          <w:tcPr>
            <w:tcW w:w="2430" w:type="dxa"/>
          </w:tcPr>
          <w:p w14:paraId="3759BB77" w14:textId="77777777" w:rsidR="00A1333F" w:rsidRDefault="00A1333F" w:rsidP="00A1333F">
            <w:pPr>
              <w:ind w:left="108"/>
              <w:rPr>
                <w:rFonts w:ascii="Sylfaen" w:hAnsi="Sylfaen"/>
                <w:lang w:val="ka-GE"/>
              </w:rPr>
            </w:pPr>
            <w:r>
              <w:rPr>
                <w:rFonts w:ascii="Sylfaen" w:hAnsi="Sylfaen"/>
                <w:lang w:val="ka-GE"/>
              </w:rPr>
              <w:t>400*12=4800</w:t>
            </w:r>
          </w:p>
        </w:tc>
        <w:tc>
          <w:tcPr>
            <w:tcW w:w="2335" w:type="dxa"/>
          </w:tcPr>
          <w:p w14:paraId="087994C8" w14:textId="77777777" w:rsidR="00A1333F" w:rsidRDefault="00A1333F" w:rsidP="00A1333F">
            <w:pPr>
              <w:ind w:left="108"/>
              <w:rPr>
                <w:rFonts w:ascii="Sylfaen" w:hAnsi="Sylfaen"/>
                <w:lang w:val="ka-GE"/>
              </w:rPr>
            </w:pPr>
            <w:r>
              <w:rPr>
                <w:rFonts w:ascii="Sylfaen" w:hAnsi="Sylfaen"/>
                <w:lang w:val="ka-GE"/>
              </w:rPr>
              <w:t>4800</w:t>
            </w:r>
          </w:p>
        </w:tc>
      </w:tr>
      <w:tr w:rsidR="00A1333F" w14:paraId="296F04DA" w14:textId="77777777" w:rsidTr="00A13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
        </w:trPr>
        <w:tc>
          <w:tcPr>
            <w:tcW w:w="2233" w:type="dxa"/>
          </w:tcPr>
          <w:p w14:paraId="2657A891" w14:textId="77777777" w:rsidR="00A1333F" w:rsidRDefault="00A1333F" w:rsidP="00A1333F">
            <w:pPr>
              <w:ind w:left="108"/>
              <w:rPr>
                <w:rFonts w:ascii="Sylfaen" w:hAnsi="Sylfaen"/>
                <w:lang w:val="ka-GE"/>
              </w:rPr>
            </w:pPr>
            <w:r>
              <w:rPr>
                <w:rFonts w:ascii="Sylfaen" w:hAnsi="Sylfaen"/>
                <w:lang w:val="ka-GE"/>
              </w:rPr>
              <w:t>სულ</w:t>
            </w:r>
          </w:p>
        </w:tc>
        <w:tc>
          <w:tcPr>
            <w:tcW w:w="2430" w:type="dxa"/>
          </w:tcPr>
          <w:p w14:paraId="0BEA88D0" w14:textId="7135D585" w:rsidR="00A1333F" w:rsidRPr="008A277B" w:rsidRDefault="00A1333F" w:rsidP="00A714B1">
            <w:pPr>
              <w:ind w:left="108"/>
              <w:jc w:val="center"/>
              <w:rPr>
                <w:rFonts w:ascii="Sylfaen" w:hAnsi="Sylfaen"/>
              </w:rPr>
            </w:pPr>
            <w:r>
              <w:rPr>
                <w:rFonts w:ascii="Sylfaen" w:hAnsi="Sylfaen"/>
                <w:lang w:val="ka-GE"/>
              </w:rPr>
              <w:t>24</w:t>
            </w:r>
            <w:r>
              <w:rPr>
                <w:rFonts w:ascii="Sylfaen" w:hAnsi="Sylfaen"/>
              </w:rPr>
              <w:t>9</w:t>
            </w:r>
          </w:p>
        </w:tc>
        <w:tc>
          <w:tcPr>
            <w:tcW w:w="2430" w:type="dxa"/>
          </w:tcPr>
          <w:p w14:paraId="3F8F47A3" w14:textId="77777777" w:rsidR="00A1333F" w:rsidRDefault="00A1333F" w:rsidP="00A1333F">
            <w:pPr>
              <w:ind w:left="108"/>
              <w:rPr>
                <w:rFonts w:ascii="Sylfaen" w:hAnsi="Sylfaen"/>
                <w:lang w:val="ka-GE"/>
              </w:rPr>
            </w:pPr>
          </w:p>
        </w:tc>
        <w:tc>
          <w:tcPr>
            <w:tcW w:w="2335" w:type="dxa"/>
          </w:tcPr>
          <w:p w14:paraId="76BC1B44" w14:textId="77777777" w:rsidR="00A1333F" w:rsidRDefault="00A1333F" w:rsidP="00A1333F">
            <w:pPr>
              <w:ind w:left="108"/>
              <w:rPr>
                <w:rFonts w:ascii="Sylfaen" w:hAnsi="Sylfaen"/>
                <w:lang w:val="ka-GE"/>
              </w:rPr>
            </w:pPr>
          </w:p>
        </w:tc>
      </w:tr>
    </w:tbl>
    <w:p w14:paraId="2319F07F" w14:textId="3A8F69D3" w:rsidR="00A1333F" w:rsidRPr="00A1333F" w:rsidRDefault="00A1333F" w:rsidP="00A1333F">
      <w:pPr>
        <w:rPr>
          <w:rFonts w:ascii="Sylfaen" w:hAnsi="Sylfaen"/>
          <w:b/>
          <w:lang w:val="ka-GE"/>
        </w:rPr>
      </w:pPr>
      <w:r w:rsidRPr="00A1333F">
        <w:rPr>
          <w:rFonts w:ascii="Sylfaen" w:hAnsi="Sylfaen"/>
          <w:b/>
          <w:lang w:val="ka-GE"/>
        </w:rPr>
        <w:t xml:space="preserve">მიზანი </w:t>
      </w:r>
    </w:p>
    <w:p w14:paraId="352BEEAF" w14:textId="454FC6CB" w:rsidR="00A1333F" w:rsidRDefault="00A1333F" w:rsidP="00A1333F">
      <w:pPr>
        <w:rPr>
          <w:rFonts w:ascii="Sylfaen" w:hAnsi="Sylfaen"/>
          <w:lang w:val="ka-GE"/>
        </w:rPr>
      </w:pPr>
      <w:r w:rsidRPr="00CD72BE">
        <w:rPr>
          <w:rFonts w:ascii="Sylfaen" w:hAnsi="Sylfaen"/>
          <w:lang w:val="ka-GE"/>
        </w:rPr>
        <w:t>სკოლამდელი ასაკი ბავშვების სკოლისთვის მზაობა, საბავშვო ბაღის აღსაზრდელების შესაბამისი წლოვანების ბავშვებისთვის იმ უნარჩვევების მიცემა, რომელიც განსაზრვრულია შესაბამისი სტანდარტებით.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1299"/>
        <w:gridCol w:w="1299"/>
        <w:gridCol w:w="1233"/>
        <w:gridCol w:w="1427"/>
        <w:gridCol w:w="1265"/>
      </w:tblGrid>
      <w:tr w:rsidR="00A1333F" w:rsidRPr="00A1333F" w14:paraId="06AD69AA" w14:textId="77777777" w:rsidTr="00A1333F">
        <w:trPr>
          <w:trHeight w:val="360"/>
        </w:trPr>
        <w:tc>
          <w:tcPr>
            <w:tcW w:w="5000" w:type="pct"/>
            <w:gridSpan w:val="6"/>
            <w:shd w:val="clear" w:color="auto" w:fill="auto"/>
            <w:noWrap/>
            <w:vAlign w:val="center"/>
            <w:hideMark/>
          </w:tcPr>
          <w:p w14:paraId="71709267" w14:textId="77777777" w:rsidR="00A1333F" w:rsidRPr="00A1333F" w:rsidRDefault="00A1333F" w:rsidP="00A1333F">
            <w:pPr>
              <w:spacing w:after="0" w:line="240" w:lineRule="auto"/>
              <w:jc w:val="center"/>
              <w:rPr>
                <w:rFonts w:ascii="Sylfaen" w:eastAsia="Times New Roman" w:hAnsi="Sylfaen"/>
                <w:b/>
                <w:bCs/>
                <w:i/>
                <w:iCs/>
                <w:sz w:val="20"/>
                <w:szCs w:val="20"/>
              </w:rPr>
            </w:pPr>
            <w:r w:rsidRPr="00A1333F">
              <w:rPr>
                <w:rFonts w:ascii="Sylfaen" w:eastAsia="Times New Roman" w:hAnsi="Sylfaen"/>
                <w:b/>
                <w:bCs/>
                <w:i/>
                <w:iCs/>
                <w:sz w:val="20"/>
                <w:szCs w:val="20"/>
              </w:rPr>
              <w:t>პროგრამის განაცხადის ფორმა</w:t>
            </w:r>
          </w:p>
        </w:tc>
      </w:tr>
      <w:tr w:rsidR="00A1333F" w:rsidRPr="00A1333F" w14:paraId="3751D823" w14:textId="77777777" w:rsidTr="00A714B1">
        <w:trPr>
          <w:trHeight w:val="199"/>
        </w:trPr>
        <w:tc>
          <w:tcPr>
            <w:tcW w:w="1699" w:type="pct"/>
            <w:shd w:val="clear" w:color="auto" w:fill="auto"/>
            <w:noWrap/>
            <w:vAlign w:val="center"/>
            <w:hideMark/>
          </w:tcPr>
          <w:p w14:paraId="45BB5621" w14:textId="77777777" w:rsidR="00A1333F" w:rsidRPr="00A1333F" w:rsidRDefault="00A1333F" w:rsidP="00A1333F">
            <w:pPr>
              <w:spacing w:after="0" w:line="240" w:lineRule="auto"/>
              <w:rPr>
                <w:rFonts w:ascii="Sylfaen" w:eastAsia="Times New Roman" w:hAnsi="Sylfaen"/>
                <w:sz w:val="20"/>
                <w:szCs w:val="20"/>
              </w:rPr>
            </w:pPr>
          </w:p>
        </w:tc>
        <w:tc>
          <w:tcPr>
            <w:tcW w:w="657" w:type="pct"/>
            <w:shd w:val="clear" w:color="auto" w:fill="auto"/>
            <w:noWrap/>
            <w:vAlign w:val="center"/>
            <w:hideMark/>
          </w:tcPr>
          <w:p w14:paraId="3EE412BF" w14:textId="77777777" w:rsidR="00A1333F" w:rsidRPr="00A1333F" w:rsidRDefault="00A1333F" w:rsidP="00A1333F">
            <w:pPr>
              <w:spacing w:after="0" w:line="240" w:lineRule="auto"/>
              <w:rPr>
                <w:rFonts w:ascii="Sylfaen" w:eastAsia="Times New Roman" w:hAnsi="Sylfaen"/>
                <w:sz w:val="20"/>
                <w:szCs w:val="20"/>
              </w:rPr>
            </w:pPr>
          </w:p>
        </w:tc>
        <w:tc>
          <w:tcPr>
            <w:tcW w:w="657" w:type="pct"/>
            <w:shd w:val="clear" w:color="auto" w:fill="auto"/>
            <w:noWrap/>
            <w:vAlign w:val="center"/>
            <w:hideMark/>
          </w:tcPr>
          <w:p w14:paraId="4EAFEC4C" w14:textId="77777777" w:rsidR="00A1333F" w:rsidRPr="00A1333F" w:rsidRDefault="00A1333F" w:rsidP="00A1333F">
            <w:pPr>
              <w:spacing w:after="0" w:line="240" w:lineRule="auto"/>
              <w:rPr>
                <w:rFonts w:ascii="Sylfaen" w:eastAsia="Times New Roman" w:hAnsi="Sylfaen"/>
                <w:sz w:val="20"/>
                <w:szCs w:val="20"/>
              </w:rPr>
            </w:pPr>
          </w:p>
        </w:tc>
        <w:tc>
          <w:tcPr>
            <w:tcW w:w="623" w:type="pct"/>
            <w:shd w:val="clear" w:color="auto" w:fill="auto"/>
            <w:noWrap/>
            <w:vAlign w:val="center"/>
            <w:hideMark/>
          </w:tcPr>
          <w:p w14:paraId="4E090151" w14:textId="77777777" w:rsidR="00A1333F" w:rsidRPr="00A1333F" w:rsidRDefault="00A1333F" w:rsidP="00A1333F">
            <w:pPr>
              <w:spacing w:after="0" w:line="240" w:lineRule="auto"/>
              <w:rPr>
                <w:rFonts w:ascii="Sylfaen" w:eastAsia="Times New Roman" w:hAnsi="Sylfaen"/>
                <w:sz w:val="20"/>
                <w:szCs w:val="20"/>
              </w:rPr>
            </w:pPr>
          </w:p>
        </w:tc>
        <w:tc>
          <w:tcPr>
            <w:tcW w:w="724" w:type="pct"/>
            <w:shd w:val="clear" w:color="auto" w:fill="auto"/>
            <w:noWrap/>
            <w:vAlign w:val="center"/>
            <w:hideMark/>
          </w:tcPr>
          <w:p w14:paraId="4A8454DF" w14:textId="77777777" w:rsidR="00A1333F" w:rsidRPr="00A1333F" w:rsidRDefault="00A1333F" w:rsidP="00A1333F">
            <w:pPr>
              <w:spacing w:after="0" w:line="240" w:lineRule="auto"/>
              <w:rPr>
                <w:rFonts w:ascii="Sylfaen" w:eastAsia="Times New Roman" w:hAnsi="Sylfaen"/>
                <w:sz w:val="20"/>
                <w:szCs w:val="20"/>
              </w:rPr>
            </w:pPr>
          </w:p>
        </w:tc>
        <w:tc>
          <w:tcPr>
            <w:tcW w:w="640" w:type="pct"/>
            <w:shd w:val="clear" w:color="auto" w:fill="auto"/>
            <w:noWrap/>
            <w:vAlign w:val="center"/>
            <w:hideMark/>
          </w:tcPr>
          <w:p w14:paraId="51B8BDB0"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73950DC3" w14:textId="77777777" w:rsidTr="00A714B1">
        <w:trPr>
          <w:trHeight w:val="360"/>
        </w:trPr>
        <w:tc>
          <w:tcPr>
            <w:tcW w:w="3636" w:type="pct"/>
            <w:gridSpan w:val="4"/>
            <w:shd w:val="clear" w:color="000000" w:fill="FFFFFF"/>
            <w:noWrap/>
            <w:vAlign w:val="center"/>
            <w:hideMark/>
          </w:tcPr>
          <w:p w14:paraId="59DD9054"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პრიორიტეტის დასახელება, რომლის ფარგლებშიც ხორციელდება პროგრამა:</w:t>
            </w:r>
          </w:p>
        </w:tc>
        <w:tc>
          <w:tcPr>
            <w:tcW w:w="724" w:type="pct"/>
            <w:shd w:val="clear" w:color="000000" w:fill="FFFFFF"/>
            <w:noWrap/>
            <w:vAlign w:val="center"/>
            <w:hideMark/>
          </w:tcPr>
          <w:p w14:paraId="23F6C9A6"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 </w:t>
            </w:r>
          </w:p>
        </w:tc>
        <w:tc>
          <w:tcPr>
            <w:tcW w:w="640" w:type="pct"/>
            <w:shd w:val="clear" w:color="000000" w:fill="FFFFFF"/>
            <w:noWrap/>
            <w:vAlign w:val="center"/>
            <w:hideMark/>
          </w:tcPr>
          <w:p w14:paraId="4DA2A4B2"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 </w:t>
            </w:r>
          </w:p>
        </w:tc>
      </w:tr>
      <w:tr w:rsidR="00A1333F" w:rsidRPr="00A1333F" w14:paraId="3AF447BF" w14:textId="77777777" w:rsidTr="00A1333F">
        <w:trPr>
          <w:trHeight w:val="360"/>
        </w:trPr>
        <w:tc>
          <w:tcPr>
            <w:tcW w:w="5000" w:type="pct"/>
            <w:gridSpan w:val="6"/>
            <w:shd w:val="clear" w:color="auto" w:fill="auto"/>
            <w:noWrap/>
            <w:vAlign w:val="center"/>
            <w:hideMark/>
          </w:tcPr>
          <w:p w14:paraId="383DEE85" w14:textId="77777777" w:rsidR="00A1333F" w:rsidRPr="00A1333F" w:rsidRDefault="00A1333F" w:rsidP="00A1333F">
            <w:pPr>
              <w:spacing w:after="0" w:line="240" w:lineRule="auto"/>
              <w:rPr>
                <w:rFonts w:ascii="Sylfaen" w:eastAsia="Times New Roman" w:hAnsi="Sylfaen"/>
                <w:b/>
                <w:bCs/>
              </w:rPr>
            </w:pPr>
            <w:r w:rsidRPr="00A1333F">
              <w:rPr>
                <w:rFonts w:ascii="Sylfaen" w:eastAsia="Times New Roman" w:hAnsi="Sylfaen"/>
                <w:b/>
                <w:bCs/>
              </w:rPr>
              <w:t>განათლება</w:t>
            </w:r>
          </w:p>
        </w:tc>
      </w:tr>
      <w:tr w:rsidR="00A1333F" w:rsidRPr="00A1333F" w14:paraId="7028D495" w14:textId="77777777" w:rsidTr="00A714B1">
        <w:trPr>
          <w:trHeight w:val="360"/>
        </w:trPr>
        <w:tc>
          <w:tcPr>
            <w:tcW w:w="3636" w:type="pct"/>
            <w:gridSpan w:val="4"/>
            <w:shd w:val="clear" w:color="auto" w:fill="auto"/>
            <w:noWrap/>
            <w:vAlign w:val="center"/>
            <w:hideMark/>
          </w:tcPr>
          <w:p w14:paraId="487145A6"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პროგრამის კლასიფიკაციის კოდი:</w:t>
            </w:r>
          </w:p>
        </w:tc>
        <w:tc>
          <w:tcPr>
            <w:tcW w:w="724" w:type="pct"/>
            <w:shd w:val="clear" w:color="auto" w:fill="auto"/>
            <w:noWrap/>
            <w:vAlign w:val="center"/>
            <w:hideMark/>
          </w:tcPr>
          <w:p w14:paraId="3C89D449"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 xml:space="preserve">04 01 </w:t>
            </w:r>
          </w:p>
        </w:tc>
        <w:tc>
          <w:tcPr>
            <w:tcW w:w="640" w:type="pct"/>
            <w:shd w:val="clear" w:color="auto" w:fill="auto"/>
            <w:noWrap/>
            <w:vAlign w:val="center"/>
            <w:hideMark/>
          </w:tcPr>
          <w:p w14:paraId="0EA1CC57"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08E7758F" w14:textId="77777777" w:rsidTr="00A714B1">
        <w:trPr>
          <w:trHeight w:val="360"/>
        </w:trPr>
        <w:tc>
          <w:tcPr>
            <w:tcW w:w="1699" w:type="pct"/>
            <w:shd w:val="clear" w:color="auto" w:fill="auto"/>
            <w:noWrap/>
            <w:vAlign w:val="center"/>
            <w:hideMark/>
          </w:tcPr>
          <w:p w14:paraId="6970540F"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პროგრამის დასახელება:</w:t>
            </w:r>
          </w:p>
        </w:tc>
        <w:tc>
          <w:tcPr>
            <w:tcW w:w="657" w:type="pct"/>
            <w:shd w:val="clear" w:color="auto" w:fill="auto"/>
            <w:noWrap/>
            <w:vAlign w:val="center"/>
            <w:hideMark/>
          </w:tcPr>
          <w:p w14:paraId="1555AE13" w14:textId="77777777" w:rsidR="00A1333F" w:rsidRPr="00A1333F" w:rsidRDefault="00A1333F" w:rsidP="00A1333F">
            <w:pPr>
              <w:spacing w:after="0" w:line="240" w:lineRule="auto"/>
              <w:rPr>
                <w:rFonts w:ascii="Sylfaen" w:eastAsia="Times New Roman" w:hAnsi="Sylfaen"/>
                <w:sz w:val="20"/>
                <w:szCs w:val="20"/>
              </w:rPr>
            </w:pPr>
          </w:p>
        </w:tc>
        <w:tc>
          <w:tcPr>
            <w:tcW w:w="657" w:type="pct"/>
            <w:shd w:val="clear" w:color="auto" w:fill="auto"/>
            <w:noWrap/>
            <w:vAlign w:val="center"/>
            <w:hideMark/>
          </w:tcPr>
          <w:p w14:paraId="1303D497" w14:textId="77777777" w:rsidR="00A1333F" w:rsidRPr="00A1333F" w:rsidRDefault="00A1333F" w:rsidP="00A1333F">
            <w:pPr>
              <w:spacing w:after="0" w:line="240" w:lineRule="auto"/>
              <w:rPr>
                <w:rFonts w:ascii="Sylfaen" w:eastAsia="Times New Roman" w:hAnsi="Sylfaen"/>
                <w:sz w:val="20"/>
                <w:szCs w:val="20"/>
              </w:rPr>
            </w:pPr>
          </w:p>
        </w:tc>
        <w:tc>
          <w:tcPr>
            <w:tcW w:w="623" w:type="pct"/>
            <w:shd w:val="clear" w:color="auto" w:fill="auto"/>
            <w:noWrap/>
            <w:vAlign w:val="center"/>
            <w:hideMark/>
          </w:tcPr>
          <w:p w14:paraId="14FF557D" w14:textId="77777777" w:rsidR="00A1333F" w:rsidRPr="00A1333F" w:rsidRDefault="00A1333F" w:rsidP="00A1333F">
            <w:pPr>
              <w:spacing w:after="0" w:line="240" w:lineRule="auto"/>
              <w:rPr>
                <w:rFonts w:ascii="Sylfaen" w:eastAsia="Times New Roman" w:hAnsi="Sylfaen"/>
                <w:sz w:val="20"/>
                <w:szCs w:val="20"/>
              </w:rPr>
            </w:pPr>
          </w:p>
        </w:tc>
        <w:tc>
          <w:tcPr>
            <w:tcW w:w="724" w:type="pct"/>
            <w:shd w:val="clear" w:color="auto" w:fill="auto"/>
            <w:noWrap/>
            <w:vAlign w:val="center"/>
            <w:hideMark/>
          </w:tcPr>
          <w:p w14:paraId="227F4B78" w14:textId="77777777" w:rsidR="00A1333F" w:rsidRPr="00A1333F" w:rsidRDefault="00A1333F" w:rsidP="00A1333F">
            <w:pPr>
              <w:spacing w:after="0" w:line="240" w:lineRule="auto"/>
              <w:rPr>
                <w:rFonts w:ascii="Sylfaen" w:eastAsia="Times New Roman" w:hAnsi="Sylfaen"/>
                <w:sz w:val="20"/>
                <w:szCs w:val="20"/>
              </w:rPr>
            </w:pPr>
          </w:p>
        </w:tc>
        <w:tc>
          <w:tcPr>
            <w:tcW w:w="640" w:type="pct"/>
            <w:shd w:val="clear" w:color="auto" w:fill="auto"/>
            <w:noWrap/>
            <w:vAlign w:val="center"/>
            <w:hideMark/>
          </w:tcPr>
          <w:p w14:paraId="087EF0C5"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32373941" w14:textId="77777777" w:rsidTr="00A1333F">
        <w:trPr>
          <w:trHeight w:val="360"/>
        </w:trPr>
        <w:tc>
          <w:tcPr>
            <w:tcW w:w="5000" w:type="pct"/>
            <w:gridSpan w:val="6"/>
            <w:shd w:val="clear" w:color="auto" w:fill="auto"/>
            <w:noWrap/>
            <w:vAlign w:val="center"/>
            <w:hideMark/>
          </w:tcPr>
          <w:p w14:paraId="3295A712"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სკოლამდელი დაწესებულებების ფუნქციონირება</w:t>
            </w:r>
          </w:p>
        </w:tc>
      </w:tr>
      <w:tr w:rsidR="00A1333F" w:rsidRPr="00A1333F" w14:paraId="3D4DF0C4" w14:textId="77777777" w:rsidTr="00A714B1">
        <w:trPr>
          <w:trHeight w:val="360"/>
        </w:trPr>
        <w:tc>
          <w:tcPr>
            <w:tcW w:w="1699" w:type="pct"/>
            <w:shd w:val="clear" w:color="auto" w:fill="auto"/>
            <w:noWrap/>
            <w:vAlign w:val="center"/>
            <w:hideMark/>
          </w:tcPr>
          <w:p w14:paraId="0B9C32AE"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პროგრამის განმახორციელებელი:</w:t>
            </w:r>
          </w:p>
        </w:tc>
        <w:tc>
          <w:tcPr>
            <w:tcW w:w="657" w:type="pct"/>
            <w:shd w:val="clear" w:color="auto" w:fill="auto"/>
            <w:noWrap/>
            <w:vAlign w:val="center"/>
            <w:hideMark/>
          </w:tcPr>
          <w:p w14:paraId="0250FC4E" w14:textId="77777777" w:rsidR="00A1333F" w:rsidRPr="00A1333F" w:rsidRDefault="00A1333F" w:rsidP="00A1333F">
            <w:pPr>
              <w:spacing w:after="0" w:line="240" w:lineRule="auto"/>
              <w:rPr>
                <w:rFonts w:ascii="Sylfaen" w:eastAsia="Times New Roman" w:hAnsi="Sylfaen"/>
                <w:sz w:val="20"/>
                <w:szCs w:val="20"/>
              </w:rPr>
            </w:pPr>
          </w:p>
        </w:tc>
        <w:tc>
          <w:tcPr>
            <w:tcW w:w="657" w:type="pct"/>
            <w:shd w:val="clear" w:color="auto" w:fill="auto"/>
            <w:noWrap/>
            <w:vAlign w:val="center"/>
            <w:hideMark/>
          </w:tcPr>
          <w:p w14:paraId="77EBED90" w14:textId="77777777" w:rsidR="00A1333F" w:rsidRPr="00A1333F" w:rsidRDefault="00A1333F" w:rsidP="00A1333F">
            <w:pPr>
              <w:spacing w:after="0" w:line="240" w:lineRule="auto"/>
              <w:rPr>
                <w:rFonts w:ascii="Sylfaen" w:eastAsia="Times New Roman" w:hAnsi="Sylfaen"/>
                <w:sz w:val="20"/>
                <w:szCs w:val="20"/>
              </w:rPr>
            </w:pPr>
          </w:p>
        </w:tc>
        <w:tc>
          <w:tcPr>
            <w:tcW w:w="623" w:type="pct"/>
            <w:shd w:val="clear" w:color="auto" w:fill="auto"/>
            <w:noWrap/>
            <w:vAlign w:val="center"/>
            <w:hideMark/>
          </w:tcPr>
          <w:p w14:paraId="3105941E" w14:textId="77777777" w:rsidR="00A1333F" w:rsidRPr="00A1333F" w:rsidRDefault="00A1333F" w:rsidP="00A1333F">
            <w:pPr>
              <w:spacing w:after="0" w:line="240" w:lineRule="auto"/>
              <w:rPr>
                <w:rFonts w:ascii="Sylfaen" w:eastAsia="Times New Roman" w:hAnsi="Sylfaen"/>
                <w:sz w:val="20"/>
                <w:szCs w:val="20"/>
              </w:rPr>
            </w:pPr>
          </w:p>
        </w:tc>
        <w:tc>
          <w:tcPr>
            <w:tcW w:w="724" w:type="pct"/>
            <w:shd w:val="clear" w:color="auto" w:fill="auto"/>
            <w:noWrap/>
            <w:vAlign w:val="center"/>
            <w:hideMark/>
          </w:tcPr>
          <w:p w14:paraId="3E10158B" w14:textId="77777777" w:rsidR="00A1333F" w:rsidRPr="00A1333F" w:rsidRDefault="00A1333F" w:rsidP="00A1333F">
            <w:pPr>
              <w:spacing w:after="0" w:line="240" w:lineRule="auto"/>
              <w:rPr>
                <w:rFonts w:ascii="Sylfaen" w:eastAsia="Times New Roman" w:hAnsi="Sylfaen"/>
                <w:sz w:val="20"/>
                <w:szCs w:val="20"/>
              </w:rPr>
            </w:pPr>
          </w:p>
        </w:tc>
        <w:tc>
          <w:tcPr>
            <w:tcW w:w="640" w:type="pct"/>
            <w:shd w:val="clear" w:color="auto" w:fill="auto"/>
            <w:noWrap/>
            <w:vAlign w:val="center"/>
            <w:hideMark/>
          </w:tcPr>
          <w:p w14:paraId="0A175CC0"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78DB0C92" w14:textId="77777777" w:rsidTr="00A1333F">
        <w:trPr>
          <w:trHeight w:val="630"/>
        </w:trPr>
        <w:tc>
          <w:tcPr>
            <w:tcW w:w="5000" w:type="pct"/>
            <w:gridSpan w:val="6"/>
            <w:shd w:val="clear" w:color="auto" w:fill="auto"/>
            <w:noWrap/>
            <w:vAlign w:val="bottom"/>
            <w:hideMark/>
          </w:tcPr>
          <w:p w14:paraId="721A5FD3"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ა.(ა.)ი.პ.- ,,მარტვილის მუნიციპალიტეტის სკოლამდელი საგანმანათლებლო-სააღმზრდელო დაწესებულებათა ცენტრი"</w:t>
            </w:r>
          </w:p>
        </w:tc>
      </w:tr>
      <w:tr w:rsidR="00A1333F" w:rsidRPr="00A1333F" w14:paraId="6384350A" w14:textId="77777777" w:rsidTr="00A714B1">
        <w:trPr>
          <w:trHeight w:val="360"/>
        </w:trPr>
        <w:tc>
          <w:tcPr>
            <w:tcW w:w="1699" w:type="pct"/>
            <w:shd w:val="clear" w:color="auto" w:fill="auto"/>
            <w:noWrap/>
            <w:vAlign w:val="center"/>
            <w:hideMark/>
          </w:tcPr>
          <w:p w14:paraId="067E450A"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lastRenderedPageBreak/>
              <w:t>პროგრამის განხორციელების პერიოდი:</w:t>
            </w:r>
          </w:p>
        </w:tc>
        <w:tc>
          <w:tcPr>
            <w:tcW w:w="1313" w:type="pct"/>
            <w:gridSpan w:val="2"/>
            <w:shd w:val="clear" w:color="auto" w:fill="auto"/>
            <w:noWrap/>
            <w:vAlign w:val="center"/>
            <w:hideMark/>
          </w:tcPr>
          <w:p w14:paraId="352B37D2" w14:textId="2EA5D7BF" w:rsidR="00A1333F" w:rsidRPr="00A1333F" w:rsidRDefault="00A714B1" w:rsidP="00A714B1">
            <w:pPr>
              <w:spacing w:after="0" w:line="240" w:lineRule="auto"/>
              <w:jc w:val="center"/>
              <w:rPr>
                <w:rFonts w:ascii="Sylfaen" w:eastAsia="Times New Roman" w:hAnsi="Sylfaen"/>
                <w:b/>
                <w:bCs/>
                <w:sz w:val="20"/>
                <w:szCs w:val="20"/>
              </w:rPr>
            </w:pPr>
            <w:r>
              <w:rPr>
                <w:rFonts w:ascii="Sylfaen" w:eastAsia="Times New Roman" w:hAnsi="Sylfaen"/>
                <w:b/>
                <w:bCs/>
                <w:sz w:val="20"/>
                <w:szCs w:val="20"/>
              </w:rPr>
              <w:t>2026</w:t>
            </w:r>
            <w:r w:rsidR="00A1333F" w:rsidRPr="00A1333F">
              <w:rPr>
                <w:rFonts w:ascii="Sylfaen" w:eastAsia="Times New Roman" w:hAnsi="Sylfaen"/>
                <w:b/>
                <w:bCs/>
                <w:sz w:val="20"/>
                <w:szCs w:val="20"/>
              </w:rPr>
              <w:t>-202</w:t>
            </w:r>
            <w:r>
              <w:rPr>
                <w:rFonts w:ascii="Sylfaen" w:eastAsia="Times New Roman" w:hAnsi="Sylfaen"/>
                <w:b/>
                <w:bCs/>
                <w:sz w:val="20"/>
                <w:szCs w:val="20"/>
                <w:lang w:val="ka-GE"/>
              </w:rPr>
              <w:t xml:space="preserve">9 </w:t>
            </w:r>
            <w:r w:rsidR="00A1333F" w:rsidRPr="00A1333F">
              <w:rPr>
                <w:rFonts w:ascii="Sylfaen" w:eastAsia="Times New Roman" w:hAnsi="Sylfaen"/>
                <w:b/>
                <w:bCs/>
                <w:sz w:val="20"/>
                <w:szCs w:val="20"/>
              </w:rPr>
              <w:t>წლები</w:t>
            </w:r>
          </w:p>
        </w:tc>
        <w:tc>
          <w:tcPr>
            <w:tcW w:w="623" w:type="pct"/>
            <w:shd w:val="clear" w:color="auto" w:fill="auto"/>
            <w:noWrap/>
            <w:vAlign w:val="center"/>
            <w:hideMark/>
          </w:tcPr>
          <w:p w14:paraId="56094D0D" w14:textId="77777777" w:rsidR="00A1333F" w:rsidRPr="00A1333F" w:rsidRDefault="00A1333F" w:rsidP="00A1333F">
            <w:pPr>
              <w:spacing w:after="0" w:line="240" w:lineRule="auto"/>
              <w:rPr>
                <w:rFonts w:ascii="Sylfaen" w:eastAsia="Times New Roman" w:hAnsi="Sylfaen"/>
                <w:sz w:val="20"/>
                <w:szCs w:val="20"/>
              </w:rPr>
            </w:pPr>
          </w:p>
        </w:tc>
        <w:tc>
          <w:tcPr>
            <w:tcW w:w="724" w:type="pct"/>
            <w:shd w:val="clear" w:color="auto" w:fill="auto"/>
            <w:noWrap/>
            <w:vAlign w:val="center"/>
            <w:hideMark/>
          </w:tcPr>
          <w:p w14:paraId="3DDDDCCA" w14:textId="77777777" w:rsidR="00A1333F" w:rsidRPr="00A1333F" w:rsidRDefault="00A1333F" w:rsidP="00A1333F">
            <w:pPr>
              <w:spacing w:after="0" w:line="240" w:lineRule="auto"/>
              <w:rPr>
                <w:rFonts w:ascii="Sylfaen" w:eastAsia="Times New Roman" w:hAnsi="Sylfaen"/>
                <w:sz w:val="20"/>
                <w:szCs w:val="20"/>
              </w:rPr>
            </w:pPr>
          </w:p>
        </w:tc>
        <w:tc>
          <w:tcPr>
            <w:tcW w:w="640" w:type="pct"/>
            <w:shd w:val="clear" w:color="auto" w:fill="auto"/>
            <w:noWrap/>
            <w:vAlign w:val="center"/>
            <w:hideMark/>
          </w:tcPr>
          <w:p w14:paraId="036C0EE6"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360EE75E" w14:textId="77777777" w:rsidTr="00A714B1">
        <w:trPr>
          <w:trHeight w:val="360"/>
        </w:trPr>
        <w:tc>
          <w:tcPr>
            <w:tcW w:w="1699" w:type="pct"/>
            <w:shd w:val="clear" w:color="auto" w:fill="auto"/>
            <w:noWrap/>
            <w:vAlign w:val="center"/>
            <w:hideMark/>
          </w:tcPr>
          <w:p w14:paraId="61F3B645"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პროგრამის მიზანი:</w:t>
            </w:r>
          </w:p>
        </w:tc>
        <w:tc>
          <w:tcPr>
            <w:tcW w:w="657" w:type="pct"/>
            <w:shd w:val="clear" w:color="auto" w:fill="auto"/>
            <w:noWrap/>
            <w:vAlign w:val="center"/>
            <w:hideMark/>
          </w:tcPr>
          <w:p w14:paraId="5DA455A6" w14:textId="77777777" w:rsidR="00A1333F" w:rsidRPr="00A1333F" w:rsidRDefault="00A1333F" w:rsidP="00A1333F">
            <w:pPr>
              <w:spacing w:after="0" w:line="240" w:lineRule="auto"/>
              <w:rPr>
                <w:rFonts w:ascii="Sylfaen" w:eastAsia="Times New Roman" w:hAnsi="Sylfaen"/>
                <w:sz w:val="20"/>
                <w:szCs w:val="20"/>
              </w:rPr>
            </w:pPr>
          </w:p>
        </w:tc>
        <w:tc>
          <w:tcPr>
            <w:tcW w:w="657" w:type="pct"/>
            <w:shd w:val="clear" w:color="auto" w:fill="auto"/>
            <w:noWrap/>
            <w:vAlign w:val="center"/>
            <w:hideMark/>
          </w:tcPr>
          <w:p w14:paraId="0476A051" w14:textId="77777777" w:rsidR="00A1333F" w:rsidRPr="00A1333F" w:rsidRDefault="00A1333F" w:rsidP="00A1333F">
            <w:pPr>
              <w:spacing w:after="0" w:line="240" w:lineRule="auto"/>
              <w:rPr>
                <w:rFonts w:ascii="Sylfaen" w:eastAsia="Times New Roman" w:hAnsi="Sylfaen"/>
                <w:sz w:val="20"/>
                <w:szCs w:val="20"/>
              </w:rPr>
            </w:pPr>
          </w:p>
        </w:tc>
        <w:tc>
          <w:tcPr>
            <w:tcW w:w="623" w:type="pct"/>
            <w:shd w:val="clear" w:color="auto" w:fill="auto"/>
            <w:noWrap/>
            <w:vAlign w:val="center"/>
            <w:hideMark/>
          </w:tcPr>
          <w:p w14:paraId="55F10330" w14:textId="77777777" w:rsidR="00A1333F" w:rsidRPr="00A1333F" w:rsidRDefault="00A1333F" w:rsidP="00A1333F">
            <w:pPr>
              <w:spacing w:after="0" w:line="240" w:lineRule="auto"/>
              <w:rPr>
                <w:rFonts w:ascii="Sylfaen" w:eastAsia="Times New Roman" w:hAnsi="Sylfaen"/>
                <w:sz w:val="20"/>
                <w:szCs w:val="20"/>
              </w:rPr>
            </w:pPr>
          </w:p>
        </w:tc>
        <w:tc>
          <w:tcPr>
            <w:tcW w:w="724" w:type="pct"/>
            <w:shd w:val="clear" w:color="auto" w:fill="auto"/>
            <w:noWrap/>
            <w:vAlign w:val="center"/>
            <w:hideMark/>
          </w:tcPr>
          <w:p w14:paraId="1A143862" w14:textId="77777777" w:rsidR="00A1333F" w:rsidRPr="00A1333F" w:rsidRDefault="00A1333F" w:rsidP="00A1333F">
            <w:pPr>
              <w:spacing w:after="0" w:line="240" w:lineRule="auto"/>
              <w:rPr>
                <w:rFonts w:ascii="Sylfaen" w:eastAsia="Times New Roman" w:hAnsi="Sylfaen"/>
                <w:sz w:val="20"/>
                <w:szCs w:val="20"/>
              </w:rPr>
            </w:pPr>
          </w:p>
        </w:tc>
        <w:tc>
          <w:tcPr>
            <w:tcW w:w="640" w:type="pct"/>
            <w:shd w:val="clear" w:color="auto" w:fill="auto"/>
            <w:noWrap/>
            <w:vAlign w:val="center"/>
            <w:hideMark/>
          </w:tcPr>
          <w:p w14:paraId="14C3C951"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3C470984" w14:textId="77777777" w:rsidTr="00A1333F">
        <w:trPr>
          <w:trHeight w:val="495"/>
        </w:trPr>
        <w:tc>
          <w:tcPr>
            <w:tcW w:w="5000" w:type="pct"/>
            <w:gridSpan w:val="6"/>
            <w:shd w:val="clear" w:color="auto" w:fill="auto"/>
            <w:vAlign w:val="center"/>
            <w:hideMark/>
          </w:tcPr>
          <w:p w14:paraId="74CECACD"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hAnsi="Sylfaen"/>
                <w:lang w:val="ka-GE"/>
              </w:rPr>
              <w:t>სკოლამდელი ასაკი ბავშვების სკოლისთვის მზაობა, საბავშვო ბაღის აღსაზრდელების შესაბამისი წლოვანების ბავშვებისთვის იმ უნარჩვევების მიცემა, რომელიც განსაზრვრულია შესაბამისი სტანდარტებით.</w:t>
            </w:r>
          </w:p>
        </w:tc>
      </w:tr>
      <w:tr w:rsidR="00A1333F" w:rsidRPr="00A1333F" w14:paraId="19A77164" w14:textId="77777777" w:rsidTr="00A714B1">
        <w:trPr>
          <w:trHeight w:val="360"/>
        </w:trPr>
        <w:tc>
          <w:tcPr>
            <w:tcW w:w="1699" w:type="pct"/>
            <w:shd w:val="clear" w:color="auto" w:fill="auto"/>
            <w:noWrap/>
            <w:vAlign w:val="center"/>
            <w:hideMark/>
          </w:tcPr>
          <w:p w14:paraId="0C44EE4A"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პროგრამის აღწერა:</w:t>
            </w:r>
          </w:p>
        </w:tc>
        <w:tc>
          <w:tcPr>
            <w:tcW w:w="657" w:type="pct"/>
            <w:shd w:val="clear" w:color="auto" w:fill="auto"/>
            <w:noWrap/>
            <w:vAlign w:val="center"/>
            <w:hideMark/>
          </w:tcPr>
          <w:p w14:paraId="4B763E7C" w14:textId="77777777" w:rsidR="00A1333F" w:rsidRPr="00A1333F" w:rsidRDefault="00A1333F" w:rsidP="00A1333F">
            <w:pPr>
              <w:spacing w:after="0" w:line="240" w:lineRule="auto"/>
              <w:rPr>
                <w:rFonts w:ascii="Sylfaen" w:eastAsia="Times New Roman" w:hAnsi="Sylfaen"/>
                <w:sz w:val="20"/>
                <w:szCs w:val="20"/>
              </w:rPr>
            </w:pPr>
          </w:p>
        </w:tc>
        <w:tc>
          <w:tcPr>
            <w:tcW w:w="657" w:type="pct"/>
            <w:shd w:val="clear" w:color="auto" w:fill="auto"/>
            <w:noWrap/>
            <w:vAlign w:val="center"/>
            <w:hideMark/>
          </w:tcPr>
          <w:p w14:paraId="1247FE54" w14:textId="77777777" w:rsidR="00A1333F" w:rsidRPr="00A1333F" w:rsidRDefault="00A1333F" w:rsidP="00A1333F">
            <w:pPr>
              <w:spacing w:after="0" w:line="240" w:lineRule="auto"/>
              <w:rPr>
                <w:rFonts w:ascii="Sylfaen" w:eastAsia="Times New Roman" w:hAnsi="Sylfaen"/>
                <w:sz w:val="20"/>
                <w:szCs w:val="20"/>
              </w:rPr>
            </w:pPr>
          </w:p>
        </w:tc>
        <w:tc>
          <w:tcPr>
            <w:tcW w:w="623" w:type="pct"/>
            <w:shd w:val="clear" w:color="auto" w:fill="auto"/>
            <w:noWrap/>
            <w:vAlign w:val="center"/>
            <w:hideMark/>
          </w:tcPr>
          <w:p w14:paraId="6EF4A9D7" w14:textId="77777777" w:rsidR="00A1333F" w:rsidRPr="00A1333F" w:rsidRDefault="00A1333F" w:rsidP="00A1333F">
            <w:pPr>
              <w:spacing w:after="0" w:line="240" w:lineRule="auto"/>
              <w:rPr>
                <w:rFonts w:ascii="Sylfaen" w:eastAsia="Times New Roman" w:hAnsi="Sylfaen"/>
                <w:sz w:val="20"/>
                <w:szCs w:val="20"/>
              </w:rPr>
            </w:pPr>
          </w:p>
        </w:tc>
        <w:tc>
          <w:tcPr>
            <w:tcW w:w="724" w:type="pct"/>
            <w:shd w:val="clear" w:color="auto" w:fill="auto"/>
            <w:noWrap/>
            <w:vAlign w:val="center"/>
            <w:hideMark/>
          </w:tcPr>
          <w:p w14:paraId="3B248854" w14:textId="77777777" w:rsidR="00A1333F" w:rsidRPr="00A1333F" w:rsidRDefault="00A1333F" w:rsidP="00A1333F">
            <w:pPr>
              <w:spacing w:after="0" w:line="240" w:lineRule="auto"/>
              <w:rPr>
                <w:rFonts w:ascii="Sylfaen" w:eastAsia="Times New Roman" w:hAnsi="Sylfaen"/>
                <w:sz w:val="20"/>
                <w:szCs w:val="20"/>
              </w:rPr>
            </w:pPr>
          </w:p>
        </w:tc>
        <w:tc>
          <w:tcPr>
            <w:tcW w:w="640" w:type="pct"/>
            <w:shd w:val="clear" w:color="auto" w:fill="auto"/>
            <w:noWrap/>
            <w:vAlign w:val="center"/>
            <w:hideMark/>
          </w:tcPr>
          <w:p w14:paraId="038ED5A9"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534144B5" w14:textId="77777777" w:rsidTr="00B70272">
        <w:trPr>
          <w:trHeight w:val="4670"/>
        </w:trPr>
        <w:tc>
          <w:tcPr>
            <w:tcW w:w="5000" w:type="pct"/>
            <w:gridSpan w:val="6"/>
            <w:shd w:val="clear" w:color="auto" w:fill="auto"/>
            <w:vAlign w:val="center"/>
            <w:hideMark/>
          </w:tcPr>
          <w:p w14:paraId="47B5B742" w14:textId="77777777" w:rsidR="00A1333F" w:rsidRPr="00A1333F" w:rsidRDefault="00A1333F" w:rsidP="00A1333F">
            <w:pPr>
              <w:jc w:val="both"/>
              <w:rPr>
                <w:rFonts w:ascii="Sylfaen" w:eastAsia="Times New Roman" w:hAnsi="Sylfaen" w:cs="Sylfaen"/>
                <w:sz w:val="24"/>
                <w:szCs w:val="24"/>
                <w:lang w:val="ka-GE" w:eastAsia="ka-GE"/>
              </w:rPr>
            </w:pPr>
            <w:r w:rsidRPr="00A1333F">
              <w:rPr>
                <w:rFonts w:ascii="Sylfaen" w:eastAsia="Times New Roman" w:hAnsi="Sylfaen"/>
                <w:b/>
                <w:bCs/>
                <w:sz w:val="20"/>
                <w:szCs w:val="20"/>
              </w:rPr>
              <w:t xml:space="preserve"> </w:t>
            </w:r>
            <w:r w:rsidRPr="00A1333F">
              <w:rPr>
                <w:rFonts w:ascii="Sylfaen" w:eastAsia="Times New Roman" w:hAnsi="Sylfaen" w:cs="Sylfaen"/>
                <w:sz w:val="24"/>
                <w:szCs w:val="24"/>
                <w:lang w:val="ka-GE" w:eastAsia="ka-GE"/>
              </w:rPr>
              <w:t xml:space="preserve">მუნიციპალიტეტში სულ </w:t>
            </w:r>
            <w:r w:rsidRPr="00A1333F">
              <w:rPr>
                <w:rFonts w:ascii="Sylfaen" w:eastAsia="Times New Roman" w:hAnsi="Sylfaen" w:cs="Sylfaen"/>
                <w:sz w:val="24"/>
                <w:szCs w:val="24"/>
                <w:lang w:eastAsia="ka-GE"/>
              </w:rPr>
              <w:t>15</w:t>
            </w:r>
            <w:r w:rsidRPr="00A1333F">
              <w:rPr>
                <w:rFonts w:ascii="Sylfaen" w:eastAsia="Times New Roman" w:hAnsi="Sylfaen" w:cs="Sylfaen"/>
                <w:sz w:val="24"/>
                <w:szCs w:val="24"/>
                <w:lang w:val="ka-GE" w:eastAsia="ka-GE"/>
              </w:rPr>
              <w:t xml:space="preserve">78 სკოლამდელი ასაკის ბავშვია რეგისტრირებული, ტერიტორიაზე განთავსებულ </w:t>
            </w:r>
            <w:r w:rsidRPr="00A1333F">
              <w:rPr>
                <w:rFonts w:ascii="Sylfaen" w:eastAsia="Times New Roman" w:hAnsi="Sylfaen" w:cs="Sylfaen"/>
                <w:sz w:val="24"/>
                <w:szCs w:val="24"/>
                <w:lang w:eastAsia="ka-GE"/>
              </w:rPr>
              <w:t>2</w:t>
            </w:r>
            <w:r w:rsidRPr="00A1333F">
              <w:rPr>
                <w:rFonts w:ascii="Sylfaen" w:eastAsia="Times New Roman" w:hAnsi="Sylfaen" w:cs="Sylfaen"/>
                <w:sz w:val="24"/>
                <w:szCs w:val="24"/>
                <w:lang w:val="ka-GE" w:eastAsia="ka-GE"/>
              </w:rPr>
              <w:t>5</w:t>
            </w:r>
            <w:r w:rsidRPr="00A1333F">
              <w:rPr>
                <w:rFonts w:ascii="Sylfaen" w:eastAsia="Times New Roman" w:hAnsi="Sylfaen" w:cs="Sylfaen"/>
                <w:sz w:val="24"/>
                <w:szCs w:val="24"/>
                <w:lang w:eastAsia="ka-GE"/>
              </w:rPr>
              <w:t xml:space="preserve"> </w:t>
            </w:r>
            <w:r w:rsidRPr="00A1333F">
              <w:rPr>
                <w:rFonts w:ascii="Sylfaen" w:eastAsia="Times New Roman" w:hAnsi="Sylfaen" w:cs="Sylfaen"/>
                <w:sz w:val="24"/>
                <w:szCs w:val="24"/>
                <w:lang w:val="ka-GE" w:eastAsia="ka-GE"/>
              </w:rPr>
              <w:t xml:space="preserve">საბავშვო ბაღში დღეის მდგომარეობით შესაძლებელია 759 ბავშვის სწავლება. ხოლო 819 ბავშვი მოკლებულია შესაძლებლობას ისარგებლოს შესაბამისი მომსახურებით. მუნიციპალიტეტის ტერიტორიაზე ფუნქციონირებს </w:t>
            </w:r>
            <w:r w:rsidRPr="00A1333F">
              <w:rPr>
                <w:rFonts w:ascii="Sylfaen" w:eastAsia="Times New Roman" w:hAnsi="Sylfaen" w:cs="Sylfaen"/>
                <w:sz w:val="24"/>
                <w:szCs w:val="24"/>
                <w:lang w:eastAsia="ka-GE"/>
              </w:rPr>
              <w:t>2</w:t>
            </w:r>
            <w:r w:rsidRPr="00A1333F">
              <w:rPr>
                <w:rFonts w:ascii="Sylfaen" w:eastAsia="Times New Roman" w:hAnsi="Sylfaen" w:cs="Sylfaen"/>
                <w:sz w:val="24"/>
                <w:szCs w:val="24"/>
                <w:lang w:val="ka-GE" w:eastAsia="ka-GE"/>
              </w:rPr>
              <w:t>5</w:t>
            </w:r>
            <w:r w:rsidRPr="00A1333F">
              <w:rPr>
                <w:rFonts w:ascii="Sylfaen" w:eastAsia="Times New Roman" w:hAnsi="Sylfaen" w:cs="Sylfaen"/>
                <w:sz w:val="24"/>
                <w:szCs w:val="24"/>
                <w:lang w:eastAsia="ka-GE"/>
              </w:rPr>
              <w:t xml:space="preserve"> </w:t>
            </w:r>
            <w:r w:rsidRPr="00A1333F">
              <w:rPr>
                <w:rFonts w:ascii="Sylfaen" w:eastAsia="Times New Roman" w:hAnsi="Sylfaen" w:cs="Sylfaen"/>
                <w:sz w:val="24"/>
                <w:szCs w:val="24"/>
                <w:lang w:val="ka-GE" w:eastAsia="ka-GE"/>
              </w:rPr>
              <w:t xml:space="preserve">საბავშო ბაღი, რომლის ფუნქციონირებას უზრუნველყოფს ააიპ "საბავშვო ბაღების გაერთიანება"(13 თანამშრომელი). სულ სკლომადელ დაწესებულებებში დასაქმებულია </w:t>
            </w:r>
            <w:r w:rsidRPr="00A1333F">
              <w:rPr>
                <w:rFonts w:ascii="Sylfaen" w:eastAsia="Times New Roman" w:hAnsi="Sylfaen" w:cs="Sylfaen"/>
                <w:sz w:val="24"/>
                <w:szCs w:val="24"/>
                <w:lang w:eastAsia="ka-GE"/>
              </w:rPr>
              <w:t>2</w:t>
            </w:r>
            <w:r w:rsidRPr="00A1333F">
              <w:rPr>
                <w:rFonts w:ascii="Sylfaen" w:eastAsia="Times New Roman" w:hAnsi="Sylfaen" w:cs="Sylfaen"/>
                <w:sz w:val="24"/>
                <w:szCs w:val="24"/>
                <w:lang w:val="ka-GE" w:eastAsia="ka-GE"/>
              </w:rPr>
              <w:t>4</w:t>
            </w:r>
            <w:r w:rsidRPr="00A1333F">
              <w:rPr>
                <w:rFonts w:ascii="Sylfaen" w:eastAsia="Times New Roman" w:hAnsi="Sylfaen" w:cs="Sylfaen"/>
                <w:sz w:val="24"/>
                <w:szCs w:val="24"/>
                <w:lang w:eastAsia="ka-GE"/>
              </w:rPr>
              <w:t>9</w:t>
            </w:r>
            <w:r w:rsidRPr="00A1333F">
              <w:rPr>
                <w:rFonts w:ascii="Sylfaen" w:eastAsia="Times New Roman" w:hAnsi="Sylfaen" w:cs="Sylfaen"/>
                <w:sz w:val="24"/>
                <w:szCs w:val="24"/>
                <w:lang w:val="ka-GE" w:eastAsia="ka-GE"/>
              </w:rPr>
              <w:t xml:space="preserve"> თანამშრომელი, მათ შორის </w:t>
            </w:r>
            <w:r w:rsidRPr="00A1333F">
              <w:rPr>
                <w:rFonts w:ascii="Sylfaen" w:eastAsia="Times New Roman" w:hAnsi="Sylfaen" w:cs="Sylfaen"/>
                <w:sz w:val="24"/>
                <w:szCs w:val="24"/>
                <w:lang w:eastAsia="ka-GE"/>
              </w:rPr>
              <w:t>49</w:t>
            </w:r>
            <w:r w:rsidRPr="00A1333F">
              <w:rPr>
                <w:rFonts w:ascii="Sylfaen" w:eastAsia="Times New Roman" w:hAnsi="Sylfaen" w:cs="Sylfaen"/>
                <w:sz w:val="24"/>
                <w:szCs w:val="24"/>
                <w:lang w:val="ka-GE" w:eastAsia="ka-GE"/>
              </w:rPr>
              <w:t xml:space="preserve"> აღმზრდელი</w:t>
            </w:r>
            <w:r w:rsidRPr="00A1333F">
              <w:rPr>
                <w:rFonts w:ascii="Sylfaen" w:eastAsia="Times New Roman" w:hAnsi="Sylfaen" w:cs="Sylfaen"/>
                <w:sz w:val="24"/>
                <w:szCs w:val="24"/>
                <w:lang w:eastAsia="ka-GE"/>
              </w:rPr>
              <w:t xml:space="preserve">, </w:t>
            </w:r>
            <w:r w:rsidRPr="00A1333F">
              <w:rPr>
                <w:rFonts w:ascii="Sylfaen" w:eastAsia="Times New Roman" w:hAnsi="Sylfaen" w:cs="Sylfaen"/>
                <w:sz w:val="24"/>
                <w:szCs w:val="24"/>
                <w:lang w:val="ka-GE" w:eastAsia="ka-GE"/>
              </w:rPr>
              <w:t>აღმზრდელ-პედაგოგო/მენთორი 3, აღმზრდელ-პედაგოგი 11 და 52 აღმზრდელის თანაშემწე.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პროგრამა/მეთოდოლოგის დახვეწა, აღსაზრდელთა უსაფრთხოების მიზნით ბაგა-ბაღების ინფრასტრუქტურის(ეზო, შენობა, ინვენტარი და სხვა) განვითარება. ბაგა-ბაღების პერსონალის  შრომითი პირობების გაუმჯობესება და მათი კვალიფიკაციის ამაღლება.</w:t>
            </w:r>
          </w:p>
          <w:p w14:paraId="21444615" w14:textId="77777777" w:rsidR="00A1333F" w:rsidRPr="00A1333F" w:rsidRDefault="00A1333F" w:rsidP="00A1333F">
            <w:pPr>
              <w:spacing w:after="0" w:line="240" w:lineRule="auto"/>
              <w:rPr>
                <w:rFonts w:ascii="Sylfaen" w:eastAsia="Times New Roman" w:hAnsi="Sylfaen"/>
                <w:b/>
                <w:bCs/>
                <w:sz w:val="20"/>
                <w:szCs w:val="20"/>
                <w:lang w:val="ka-GE"/>
              </w:rPr>
            </w:pPr>
          </w:p>
        </w:tc>
      </w:tr>
      <w:tr w:rsidR="00A1333F" w:rsidRPr="00A1333F" w14:paraId="01004CF0" w14:textId="77777777" w:rsidTr="00B70272">
        <w:trPr>
          <w:trHeight w:val="647"/>
        </w:trPr>
        <w:tc>
          <w:tcPr>
            <w:tcW w:w="5000" w:type="pct"/>
            <w:gridSpan w:val="6"/>
            <w:shd w:val="clear" w:color="auto" w:fill="auto"/>
            <w:noWrap/>
            <w:vAlign w:val="center"/>
            <w:hideMark/>
          </w:tcPr>
          <w:p w14:paraId="09F5AC9F" w14:textId="77777777" w:rsidR="00A1333F" w:rsidRPr="00A1333F" w:rsidRDefault="00A1333F" w:rsidP="00A1333F">
            <w:pPr>
              <w:spacing w:after="0" w:line="240" w:lineRule="auto"/>
              <w:rPr>
                <w:rFonts w:ascii="Sylfaen" w:eastAsia="Times New Roman" w:hAnsi="Sylfaen"/>
                <w:b/>
                <w:bCs/>
                <w:sz w:val="20"/>
                <w:szCs w:val="20"/>
              </w:rPr>
            </w:pPr>
          </w:p>
          <w:p w14:paraId="30EC1393" w14:textId="77777777" w:rsidR="00A1333F" w:rsidRPr="00A1333F" w:rsidRDefault="00A1333F" w:rsidP="00A1333F">
            <w:pPr>
              <w:spacing w:after="0" w:line="240" w:lineRule="auto"/>
              <w:rPr>
                <w:rFonts w:ascii="Sylfaen" w:eastAsia="Times New Roman" w:hAnsi="Sylfaen"/>
                <w:b/>
                <w:bCs/>
                <w:sz w:val="20"/>
                <w:szCs w:val="20"/>
              </w:rPr>
            </w:pPr>
          </w:p>
          <w:p w14:paraId="6BB7B0A3"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პროგრამის ბიუჯეტი</w:t>
            </w:r>
          </w:p>
        </w:tc>
      </w:tr>
      <w:tr w:rsidR="00A1333F" w:rsidRPr="00A1333F" w14:paraId="2FF6F000" w14:textId="77777777" w:rsidTr="00A714B1">
        <w:trPr>
          <w:trHeight w:val="360"/>
        </w:trPr>
        <w:tc>
          <w:tcPr>
            <w:tcW w:w="1699" w:type="pct"/>
            <w:shd w:val="clear" w:color="auto" w:fill="auto"/>
            <w:vAlign w:val="center"/>
            <w:hideMark/>
          </w:tcPr>
          <w:p w14:paraId="03944013"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ქვეპროგრამის დასახელება </w:t>
            </w:r>
          </w:p>
        </w:tc>
        <w:tc>
          <w:tcPr>
            <w:tcW w:w="657" w:type="pct"/>
            <w:shd w:val="clear" w:color="auto" w:fill="auto"/>
            <w:vAlign w:val="center"/>
            <w:hideMark/>
          </w:tcPr>
          <w:p w14:paraId="696AC4CF"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სულ</w:t>
            </w:r>
          </w:p>
        </w:tc>
        <w:tc>
          <w:tcPr>
            <w:tcW w:w="657" w:type="pct"/>
            <w:shd w:val="clear" w:color="auto" w:fill="auto"/>
            <w:vAlign w:val="center"/>
            <w:hideMark/>
          </w:tcPr>
          <w:p w14:paraId="400D2F78"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Pr="00A1333F">
              <w:rPr>
                <w:rFonts w:ascii="Sylfaen" w:eastAsia="Times New Roman" w:hAnsi="Sylfaen"/>
                <w:sz w:val="20"/>
                <w:szCs w:val="20"/>
                <w:lang w:val="ka-GE"/>
              </w:rPr>
              <w:t>5</w:t>
            </w:r>
            <w:r w:rsidRPr="00A1333F">
              <w:rPr>
                <w:rFonts w:ascii="Sylfaen" w:eastAsia="Times New Roman" w:hAnsi="Sylfaen"/>
                <w:sz w:val="20"/>
                <w:szCs w:val="20"/>
              </w:rPr>
              <w:t>წელი</w:t>
            </w:r>
          </w:p>
        </w:tc>
        <w:tc>
          <w:tcPr>
            <w:tcW w:w="623" w:type="pct"/>
            <w:shd w:val="clear" w:color="auto" w:fill="auto"/>
            <w:vAlign w:val="center"/>
            <w:hideMark/>
          </w:tcPr>
          <w:p w14:paraId="54E2E94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Pr="00A1333F">
              <w:rPr>
                <w:rFonts w:ascii="Sylfaen" w:eastAsia="Times New Roman" w:hAnsi="Sylfaen"/>
                <w:sz w:val="20"/>
                <w:szCs w:val="20"/>
                <w:lang w:val="ka-GE"/>
              </w:rPr>
              <w:t>6</w:t>
            </w:r>
            <w:r w:rsidRPr="00A1333F">
              <w:rPr>
                <w:rFonts w:ascii="Sylfaen" w:eastAsia="Times New Roman" w:hAnsi="Sylfaen"/>
                <w:sz w:val="20"/>
                <w:szCs w:val="20"/>
              </w:rPr>
              <w:t xml:space="preserve"> წელი</w:t>
            </w:r>
          </w:p>
        </w:tc>
        <w:tc>
          <w:tcPr>
            <w:tcW w:w="724" w:type="pct"/>
            <w:shd w:val="clear" w:color="auto" w:fill="auto"/>
            <w:vAlign w:val="center"/>
            <w:hideMark/>
          </w:tcPr>
          <w:p w14:paraId="201B5A93"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Pr="00A1333F">
              <w:rPr>
                <w:rFonts w:ascii="Sylfaen" w:eastAsia="Times New Roman" w:hAnsi="Sylfaen"/>
                <w:sz w:val="20"/>
                <w:szCs w:val="20"/>
                <w:lang w:val="ka-GE"/>
              </w:rPr>
              <w:t>7</w:t>
            </w:r>
            <w:r w:rsidRPr="00A1333F">
              <w:rPr>
                <w:rFonts w:ascii="Sylfaen" w:eastAsia="Times New Roman" w:hAnsi="Sylfaen"/>
                <w:sz w:val="20"/>
                <w:szCs w:val="20"/>
              </w:rPr>
              <w:t xml:space="preserve"> წელი</w:t>
            </w:r>
          </w:p>
        </w:tc>
        <w:tc>
          <w:tcPr>
            <w:tcW w:w="640" w:type="pct"/>
            <w:shd w:val="clear" w:color="auto" w:fill="auto"/>
            <w:vAlign w:val="center"/>
            <w:hideMark/>
          </w:tcPr>
          <w:p w14:paraId="546E8BD3"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Pr="00A1333F">
              <w:rPr>
                <w:rFonts w:ascii="Sylfaen" w:eastAsia="Times New Roman" w:hAnsi="Sylfaen"/>
                <w:sz w:val="20"/>
                <w:szCs w:val="20"/>
                <w:lang w:val="ka-GE"/>
              </w:rPr>
              <w:t>8</w:t>
            </w:r>
            <w:r w:rsidRPr="00A1333F">
              <w:rPr>
                <w:rFonts w:ascii="Sylfaen" w:eastAsia="Times New Roman" w:hAnsi="Sylfaen"/>
                <w:sz w:val="20"/>
                <w:szCs w:val="20"/>
              </w:rPr>
              <w:t xml:space="preserve"> წელი</w:t>
            </w:r>
          </w:p>
        </w:tc>
      </w:tr>
      <w:tr w:rsidR="00A1333F" w:rsidRPr="00A1333F" w14:paraId="1A72D06F" w14:textId="77777777" w:rsidTr="00A714B1">
        <w:trPr>
          <w:trHeight w:val="467"/>
        </w:trPr>
        <w:tc>
          <w:tcPr>
            <w:tcW w:w="1699" w:type="pct"/>
            <w:shd w:val="clear" w:color="000000" w:fill="FFFFFF"/>
            <w:vAlign w:val="center"/>
            <w:hideMark/>
          </w:tcPr>
          <w:p w14:paraId="2F61FB61"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სწავლების ხარისხის ამაღლება</w:t>
            </w:r>
          </w:p>
        </w:tc>
        <w:tc>
          <w:tcPr>
            <w:tcW w:w="657" w:type="pct"/>
            <w:shd w:val="clear" w:color="000000" w:fill="FFFFFF"/>
            <w:vAlign w:val="center"/>
            <w:hideMark/>
          </w:tcPr>
          <w:p w14:paraId="5CF587BC"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79 300</w:t>
            </w:r>
          </w:p>
        </w:tc>
        <w:tc>
          <w:tcPr>
            <w:tcW w:w="657" w:type="pct"/>
            <w:shd w:val="clear" w:color="000000" w:fill="FFFFFF"/>
            <w:vAlign w:val="center"/>
            <w:hideMark/>
          </w:tcPr>
          <w:p w14:paraId="52652CC9"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19300</w:t>
            </w:r>
          </w:p>
        </w:tc>
        <w:tc>
          <w:tcPr>
            <w:tcW w:w="623" w:type="pct"/>
            <w:shd w:val="clear" w:color="000000" w:fill="FFFFFF"/>
            <w:vAlign w:val="center"/>
            <w:hideMark/>
          </w:tcPr>
          <w:p w14:paraId="0E73EDAB"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20000</w:t>
            </w:r>
          </w:p>
        </w:tc>
        <w:tc>
          <w:tcPr>
            <w:tcW w:w="724" w:type="pct"/>
            <w:shd w:val="clear" w:color="000000" w:fill="FFFFFF"/>
            <w:vAlign w:val="center"/>
            <w:hideMark/>
          </w:tcPr>
          <w:p w14:paraId="10717A03"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20000</w:t>
            </w:r>
          </w:p>
        </w:tc>
        <w:tc>
          <w:tcPr>
            <w:tcW w:w="640" w:type="pct"/>
            <w:shd w:val="clear" w:color="000000" w:fill="FFFFFF"/>
            <w:vAlign w:val="center"/>
            <w:hideMark/>
          </w:tcPr>
          <w:p w14:paraId="6C62841A"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20000</w:t>
            </w:r>
          </w:p>
        </w:tc>
      </w:tr>
      <w:tr w:rsidR="00A1333F" w:rsidRPr="00A1333F" w14:paraId="4EFE2CA1" w14:textId="77777777" w:rsidTr="00A714B1">
        <w:trPr>
          <w:trHeight w:val="240"/>
        </w:trPr>
        <w:tc>
          <w:tcPr>
            <w:tcW w:w="1699" w:type="pct"/>
            <w:shd w:val="clear" w:color="000000" w:fill="FFFFFF"/>
            <w:vAlign w:val="center"/>
            <w:hideMark/>
          </w:tcPr>
          <w:p w14:paraId="41B2F6E2" w14:textId="77777777" w:rsidR="00A1333F" w:rsidRPr="00A1333F" w:rsidRDefault="00A1333F" w:rsidP="00A1333F">
            <w:pPr>
              <w:spacing w:after="0" w:line="240" w:lineRule="auto"/>
              <w:rPr>
                <w:rFonts w:ascii="Sylfaen" w:eastAsia="Times New Roman" w:hAnsi="Sylfaen"/>
                <w:sz w:val="20"/>
                <w:szCs w:val="20"/>
                <w:lang w:val="ka-GE"/>
              </w:rPr>
            </w:pPr>
            <w:r w:rsidRPr="00A1333F">
              <w:rPr>
                <w:rFonts w:ascii="Sylfaen" w:eastAsia="Times New Roman" w:hAnsi="Sylfaen"/>
                <w:sz w:val="20"/>
                <w:szCs w:val="20"/>
                <w:lang w:val="ka-GE"/>
              </w:rPr>
              <w:t>კვების ხარისხის ამაღლება</w:t>
            </w:r>
          </w:p>
        </w:tc>
        <w:tc>
          <w:tcPr>
            <w:tcW w:w="657" w:type="pct"/>
            <w:shd w:val="clear" w:color="000000" w:fill="FFFFFF"/>
            <w:vAlign w:val="center"/>
            <w:hideMark/>
          </w:tcPr>
          <w:p w14:paraId="09B61DA9" w14:textId="77777777" w:rsidR="00A1333F" w:rsidRPr="00A1333F" w:rsidRDefault="00A1333F" w:rsidP="00A1333F">
            <w:pPr>
              <w:spacing w:after="0" w:line="240" w:lineRule="auto"/>
              <w:jc w:val="center"/>
              <w:rPr>
                <w:rFonts w:ascii="Sylfaen" w:eastAsia="Times New Roman" w:hAnsi="Sylfaen"/>
                <w:b/>
                <w:bCs/>
                <w:sz w:val="20"/>
                <w:szCs w:val="20"/>
                <w:lang w:val="ka-GE"/>
              </w:rPr>
            </w:pPr>
            <w:r w:rsidRPr="00A1333F">
              <w:rPr>
                <w:rFonts w:ascii="Sylfaen" w:eastAsia="Times New Roman" w:hAnsi="Sylfaen"/>
                <w:b/>
                <w:bCs/>
                <w:sz w:val="20"/>
                <w:szCs w:val="20"/>
                <w:lang w:val="ka-GE"/>
              </w:rPr>
              <w:t>1800000</w:t>
            </w:r>
          </w:p>
        </w:tc>
        <w:tc>
          <w:tcPr>
            <w:tcW w:w="657" w:type="pct"/>
            <w:shd w:val="clear" w:color="000000" w:fill="FFFFFF"/>
            <w:vAlign w:val="center"/>
          </w:tcPr>
          <w:p w14:paraId="2A9CA2E7" w14:textId="77777777" w:rsidR="00A1333F" w:rsidRPr="00A1333F" w:rsidRDefault="00A1333F" w:rsidP="00A1333F">
            <w:pPr>
              <w:spacing w:after="0" w:line="240" w:lineRule="auto"/>
              <w:jc w:val="center"/>
              <w:rPr>
                <w:rFonts w:ascii="Sylfaen" w:eastAsia="Times New Roman" w:hAnsi="Sylfaen"/>
                <w:sz w:val="20"/>
                <w:szCs w:val="20"/>
                <w:lang w:val="ka-GE"/>
              </w:rPr>
            </w:pPr>
            <w:r w:rsidRPr="00A1333F">
              <w:rPr>
                <w:rFonts w:ascii="Sylfaen" w:eastAsia="Times New Roman" w:hAnsi="Sylfaen"/>
                <w:sz w:val="20"/>
                <w:szCs w:val="20"/>
                <w:lang w:val="ka-GE"/>
              </w:rPr>
              <w:t>400000</w:t>
            </w:r>
          </w:p>
        </w:tc>
        <w:tc>
          <w:tcPr>
            <w:tcW w:w="623" w:type="pct"/>
            <w:shd w:val="clear" w:color="000000" w:fill="FFFFFF"/>
            <w:vAlign w:val="center"/>
          </w:tcPr>
          <w:p w14:paraId="56224ED5" w14:textId="77777777" w:rsidR="00A1333F" w:rsidRPr="00A1333F" w:rsidRDefault="00A1333F" w:rsidP="00A1333F">
            <w:pPr>
              <w:spacing w:after="0" w:line="240" w:lineRule="auto"/>
              <w:jc w:val="center"/>
              <w:rPr>
                <w:rFonts w:ascii="Sylfaen" w:eastAsia="Times New Roman" w:hAnsi="Sylfaen"/>
                <w:sz w:val="20"/>
                <w:szCs w:val="20"/>
                <w:lang w:val="ka-GE"/>
              </w:rPr>
            </w:pPr>
            <w:r w:rsidRPr="00A1333F">
              <w:rPr>
                <w:rFonts w:ascii="Sylfaen" w:eastAsia="Times New Roman" w:hAnsi="Sylfaen"/>
                <w:sz w:val="20"/>
                <w:szCs w:val="20"/>
                <w:lang w:val="ka-GE"/>
              </w:rPr>
              <w:t>400000</w:t>
            </w:r>
          </w:p>
        </w:tc>
        <w:tc>
          <w:tcPr>
            <w:tcW w:w="724" w:type="pct"/>
            <w:shd w:val="clear" w:color="000000" w:fill="FFFFFF"/>
            <w:vAlign w:val="center"/>
          </w:tcPr>
          <w:p w14:paraId="7D373630" w14:textId="77777777" w:rsidR="00A1333F" w:rsidRPr="00A1333F" w:rsidRDefault="00A1333F" w:rsidP="00A1333F">
            <w:pPr>
              <w:spacing w:after="0" w:line="240" w:lineRule="auto"/>
              <w:jc w:val="center"/>
              <w:rPr>
                <w:rFonts w:ascii="Sylfaen" w:eastAsia="Times New Roman" w:hAnsi="Sylfaen"/>
                <w:sz w:val="20"/>
                <w:szCs w:val="20"/>
                <w:lang w:val="ka-GE"/>
              </w:rPr>
            </w:pPr>
            <w:r w:rsidRPr="00A1333F">
              <w:rPr>
                <w:rFonts w:ascii="Sylfaen" w:eastAsia="Times New Roman" w:hAnsi="Sylfaen"/>
                <w:sz w:val="20"/>
                <w:szCs w:val="20"/>
                <w:lang w:val="ka-GE"/>
              </w:rPr>
              <w:t>500000</w:t>
            </w:r>
          </w:p>
        </w:tc>
        <w:tc>
          <w:tcPr>
            <w:tcW w:w="640" w:type="pct"/>
            <w:shd w:val="clear" w:color="000000" w:fill="FFFFFF"/>
            <w:vAlign w:val="center"/>
          </w:tcPr>
          <w:p w14:paraId="4A26D675" w14:textId="77777777" w:rsidR="00A1333F" w:rsidRPr="00A1333F" w:rsidRDefault="00A1333F" w:rsidP="00A1333F">
            <w:pPr>
              <w:spacing w:after="0" w:line="240" w:lineRule="auto"/>
              <w:jc w:val="center"/>
              <w:rPr>
                <w:rFonts w:ascii="Sylfaen" w:eastAsia="Times New Roman" w:hAnsi="Sylfaen"/>
                <w:sz w:val="20"/>
                <w:szCs w:val="20"/>
                <w:lang w:val="ka-GE"/>
              </w:rPr>
            </w:pPr>
            <w:r w:rsidRPr="00A1333F">
              <w:rPr>
                <w:rFonts w:ascii="Sylfaen" w:eastAsia="Times New Roman" w:hAnsi="Sylfaen"/>
                <w:sz w:val="20"/>
                <w:szCs w:val="20"/>
                <w:lang w:val="ka-GE"/>
              </w:rPr>
              <w:t>500000</w:t>
            </w:r>
          </w:p>
        </w:tc>
      </w:tr>
      <w:tr w:rsidR="00A1333F" w:rsidRPr="00A1333F" w14:paraId="1ACEC404" w14:textId="77777777" w:rsidTr="00A714B1">
        <w:trPr>
          <w:trHeight w:val="465"/>
        </w:trPr>
        <w:tc>
          <w:tcPr>
            <w:tcW w:w="1699" w:type="pct"/>
            <w:shd w:val="clear" w:color="000000" w:fill="FFFFFF"/>
            <w:vAlign w:val="center"/>
          </w:tcPr>
          <w:p w14:paraId="08030C6F"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ბაღების აღჭურვა</w:t>
            </w:r>
          </w:p>
        </w:tc>
        <w:tc>
          <w:tcPr>
            <w:tcW w:w="657" w:type="pct"/>
            <w:shd w:val="clear" w:color="000000" w:fill="FFFFFF"/>
            <w:vAlign w:val="center"/>
          </w:tcPr>
          <w:p w14:paraId="7800C009"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606 600</w:t>
            </w:r>
          </w:p>
        </w:tc>
        <w:tc>
          <w:tcPr>
            <w:tcW w:w="657" w:type="pct"/>
            <w:shd w:val="clear" w:color="000000" w:fill="FFFFFF"/>
            <w:vAlign w:val="center"/>
          </w:tcPr>
          <w:p w14:paraId="4FD3FE9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221800</w:t>
            </w:r>
          </w:p>
        </w:tc>
        <w:tc>
          <w:tcPr>
            <w:tcW w:w="623" w:type="pct"/>
            <w:shd w:val="clear" w:color="000000" w:fill="FFFFFF"/>
            <w:vAlign w:val="center"/>
          </w:tcPr>
          <w:p w14:paraId="12DA170F"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138800</w:t>
            </w:r>
          </w:p>
        </w:tc>
        <w:tc>
          <w:tcPr>
            <w:tcW w:w="724" w:type="pct"/>
            <w:shd w:val="clear" w:color="000000" w:fill="FFFFFF"/>
            <w:vAlign w:val="center"/>
          </w:tcPr>
          <w:p w14:paraId="53B36321"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123000</w:t>
            </w:r>
          </w:p>
        </w:tc>
        <w:tc>
          <w:tcPr>
            <w:tcW w:w="640" w:type="pct"/>
            <w:shd w:val="clear" w:color="000000" w:fill="FFFFFF"/>
            <w:vAlign w:val="center"/>
          </w:tcPr>
          <w:p w14:paraId="23EECA2C"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123000</w:t>
            </w:r>
          </w:p>
        </w:tc>
      </w:tr>
      <w:tr w:rsidR="00A1333F" w:rsidRPr="00A1333F" w14:paraId="36DD03E3" w14:textId="77777777" w:rsidTr="00A714B1">
        <w:trPr>
          <w:trHeight w:val="233"/>
        </w:trPr>
        <w:tc>
          <w:tcPr>
            <w:tcW w:w="1699" w:type="pct"/>
            <w:shd w:val="clear" w:color="000000" w:fill="FFFFFF"/>
            <w:vAlign w:val="center"/>
            <w:hideMark/>
          </w:tcPr>
          <w:p w14:paraId="0942929E"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ბაღების ადმინისტრირება</w:t>
            </w:r>
          </w:p>
        </w:tc>
        <w:tc>
          <w:tcPr>
            <w:tcW w:w="657" w:type="pct"/>
            <w:shd w:val="clear" w:color="000000" w:fill="FFFFFF"/>
            <w:vAlign w:val="center"/>
            <w:hideMark/>
          </w:tcPr>
          <w:p w14:paraId="59FF5D9C" w14:textId="1698A334" w:rsidR="00A1333F" w:rsidRPr="00A1333F" w:rsidRDefault="00FA067A" w:rsidP="00A1333F">
            <w:pPr>
              <w:spacing w:after="0" w:line="240" w:lineRule="auto"/>
              <w:jc w:val="center"/>
              <w:rPr>
                <w:rFonts w:ascii="Sylfaen" w:eastAsia="Times New Roman" w:hAnsi="Sylfaen"/>
                <w:b/>
                <w:bCs/>
                <w:sz w:val="20"/>
                <w:szCs w:val="20"/>
              </w:rPr>
            </w:pPr>
            <w:r>
              <w:rPr>
                <w:rFonts w:ascii="Sylfaen" w:eastAsia="Times New Roman" w:hAnsi="Sylfaen"/>
                <w:b/>
                <w:bCs/>
                <w:sz w:val="20"/>
                <w:szCs w:val="20"/>
              </w:rPr>
              <w:t>172466</w:t>
            </w:r>
            <w:r w:rsidR="00A1333F" w:rsidRPr="00A1333F">
              <w:rPr>
                <w:rFonts w:ascii="Sylfaen" w:eastAsia="Times New Roman" w:hAnsi="Sylfaen"/>
                <w:b/>
                <w:bCs/>
                <w:sz w:val="20"/>
                <w:szCs w:val="20"/>
              </w:rPr>
              <w:t>00</w:t>
            </w:r>
          </w:p>
        </w:tc>
        <w:tc>
          <w:tcPr>
            <w:tcW w:w="657" w:type="pct"/>
            <w:shd w:val="clear" w:color="auto" w:fill="auto"/>
            <w:vAlign w:val="center"/>
          </w:tcPr>
          <w:p w14:paraId="34B71BF0" w14:textId="42439C6A" w:rsidR="00A1333F" w:rsidRPr="00A1333F" w:rsidRDefault="00A1333F" w:rsidP="00F43987">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3 </w:t>
            </w:r>
            <w:r w:rsidR="00F43987">
              <w:rPr>
                <w:rFonts w:ascii="Sylfaen" w:eastAsia="Times New Roman" w:hAnsi="Sylfaen"/>
                <w:b/>
                <w:bCs/>
                <w:sz w:val="20"/>
                <w:szCs w:val="20"/>
                <w:lang w:val="ka-GE"/>
              </w:rPr>
              <w:t>776</w:t>
            </w:r>
            <w:r w:rsidRPr="00A1333F">
              <w:rPr>
                <w:rFonts w:ascii="Sylfaen" w:eastAsia="Times New Roman" w:hAnsi="Sylfaen"/>
                <w:b/>
                <w:bCs/>
                <w:sz w:val="20"/>
                <w:szCs w:val="20"/>
              </w:rPr>
              <w:t xml:space="preserve"> </w:t>
            </w:r>
            <w:r w:rsidR="00F43987">
              <w:rPr>
                <w:rFonts w:ascii="Sylfaen" w:eastAsia="Times New Roman" w:hAnsi="Sylfaen"/>
                <w:b/>
                <w:bCs/>
                <w:sz w:val="20"/>
                <w:szCs w:val="20"/>
                <w:lang w:val="ka-GE"/>
              </w:rPr>
              <w:t>4</w:t>
            </w:r>
            <w:r w:rsidRPr="00A1333F">
              <w:rPr>
                <w:rFonts w:ascii="Sylfaen" w:eastAsia="Times New Roman" w:hAnsi="Sylfaen"/>
                <w:b/>
                <w:bCs/>
                <w:sz w:val="20"/>
                <w:szCs w:val="20"/>
              </w:rPr>
              <w:t>00</w:t>
            </w:r>
          </w:p>
        </w:tc>
        <w:tc>
          <w:tcPr>
            <w:tcW w:w="623" w:type="pct"/>
            <w:shd w:val="clear" w:color="auto" w:fill="auto"/>
            <w:vAlign w:val="center"/>
          </w:tcPr>
          <w:p w14:paraId="6FB7A019"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4 091 400</w:t>
            </w:r>
          </w:p>
        </w:tc>
        <w:tc>
          <w:tcPr>
            <w:tcW w:w="724" w:type="pct"/>
            <w:shd w:val="clear" w:color="auto" w:fill="auto"/>
            <w:vAlign w:val="center"/>
          </w:tcPr>
          <w:p w14:paraId="7285DE15"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4 506 200</w:t>
            </w:r>
          </w:p>
        </w:tc>
        <w:tc>
          <w:tcPr>
            <w:tcW w:w="640" w:type="pct"/>
            <w:shd w:val="clear" w:color="auto" w:fill="auto"/>
            <w:vAlign w:val="center"/>
          </w:tcPr>
          <w:p w14:paraId="14A5C757"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4 872 600</w:t>
            </w:r>
          </w:p>
        </w:tc>
      </w:tr>
      <w:tr w:rsidR="00A1333F" w:rsidRPr="00A1333F" w14:paraId="0BA83E41" w14:textId="77777777" w:rsidTr="00A714B1">
        <w:trPr>
          <w:trHeight w:val="360"/>
        </w:trPr>
        <w:tc>
          <w:tcPr>
            <w:tcW w:w="1699" w:type="pct"/>
            <w:shd w:val="clear" w:color="000000" w:fill="FFFFFF"/>
            <w:vAlign w:val="center"/>
            <w:hideMark/>
          </w:tcPr>
          <w:p w14:paraId="57EAE68B"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სულ პროგრამა</w:t>
            </w:r>
          </w:p>
        </w:tc>
        <w:tc>
          <w:tcPr>
            <w:tcW w:w="657" w:type="pct"/>
            <w:shd w:val="clear" w:color="000000" w:fill="FFFFFF"/>
            <w:vAlign w:val="center"/>
          </w:tcPr>
          <w:p w14:paraId="699B3C7C" w14:textId="238DBB54" w:rsidR="00A1333F" w:rsidRPr="00A1333F" w:rsidRDefault="00A1333F" w:rsidP="009E25C6">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19</w:t>
            </w:r>
            <w:r w:rsidR="009E25C6">
              <w:rPr>
                <w:rFonts w:ascii="Sylfaen" w:eastAsia="Times New Roman" w:hAnsi="Sylfaen"/>
                <w:b/>
                <w:bCs/>
                <w:sz w:val="20"/>
                <w:szCs w:val="20"/>
                <w:lang w:val="ka-GE"/>
              </w:rPr>
              <w:t>732</w:t>
            </w:r>
            <w:r w:rsidR="009E25C6">
              <w:rPr>
                <w:rFonts w:ascii="Sylfaen" w:eastAsia="Times New Roman" w:hAnsi="Sylfaen"/>
                <w:b/>
                <w:bCs/>
                <w:sz w:val="20"/>
                <w:szCs w:val="20"/>
              </w:rPr>
              <w:t>5</w:t>
            </w:r>
            <w:r w:rsidRPr="00A1333F">
              <w:rPr>
                <w:rFonts w:ascii="Sylfaen" w:eastAsia="Times New Roman" w:hAnsi="Sylfaen"/>
                <w:b/>
                <w:bCs/>
                <w:sz w:val="20"/>
                <w:szCs w:val="20"/>
              </w:rPr>
              <w:t>00</w:t>
            </w:r>
          </w:p>
        </w:tc>
        <w:tc>
          <w:tcPr>
            <w:tcW w:w="657" w:type="pct"/>
            <w:shd w:val="clear" w:color="000000" w:fill="FFFFFF"/>
            <w:vAlign w:val="center"/>
          </w:tcPr>
          <w:p w14:paraId="036C40A9" w14:textId="77777777" w:rsidR="00A1333F" w:rsidRPr="00A1333F" w:rsidRDefault="00A1333F" w:rsidP="00A1333F">
            <w:pPr>
              <w:spacing w:after="0" w:line="240" w:lineRule="auto"/>
              <w:jc w:val="center"/>
              <w:rPr>
                <w:rFonts w:ascii="Sylfaen" w:eastAsia="Times New Roman" w:hAnsi="Sylfaen"/>
                <w:b/>
                <w:bCs/>
                <w:sz w:val="20"/>
                <w:szCs w:val="20"/>
                <w:lang w:val="ka-GE"/>
              </w:rPr>
            </w:pPr>
          </w:p>
        </w:tc>
        <w:tc>
          <w:tcPr>
            <w:tcW w:w="623" w:type="pct"/>
            <w:shd w:val="clear" w:color="000000" w:fill="FFFFFF"/>
            <w:vAlign w:val="center"/>
          </w:tcPr>
          <w:p w14:paraId="6AF93E2D" w14:textId="77777777" w:rsidR="00A1333F" w:rsidRPr="00A1333F" w:rsidRDefault="00A1333F" w:rsidP="00A1333F">
            <w:pPr>
              <w:spacing w:after="0" w:line="240" w:lineRule="auto"/>
              <w:jc w:val="center"/>
              <w:rPr>
                <w:rFonts w:ascii="Sylfaen" w:eastAsia="Times New Roman" w:hAnsi="Sylfaen"/>
                <w:b/>
                <w:bCs/>
                <w:sz w:val="20"/>
                <w:szCs w:val="20"/>
                <w:lang w:val="ka-GE"/>
              </w:rPr>
            </w:pPr>
          </w:p>
        </w:tc>
        <w:tc>
          <w:tcPr>
            <w:tcW w:w="724" w:type="pct"/>
            <w:shd w:val="clear" w:color="000000" w:fill="FFFFFF"/>
            <w:vAlign w:val="center"/>
          </w:tcPr>
          <w:p w14:paraId="76D339AF" w14:textId="77777777" w:rsidR="00A1333F" w:rsidRPr="00A1333F" w:rsidRDefault="00A1333F" w:rsidP="00A1333F">
            <w:pPr>
              <w:spacing w:after="0" w:line="240" w:lineRule="auto"/>
              <w:jc w:val="center"/>
              <w:rPr>
                <w:rFonts w:ascii="Sylfaen" w:eastAsia="Times New Roman" w:hAnsi="Sylfaen"/>
                <w:b/>
                <w:bCs/>
                <w:sz w:val="20"/>
                <w:szCs w:val="20"/>
                <w:lang w:val="ka-GE"/>
              </w:rPr>
            </w:pPr>
          </w:p>
        </w:tc>
        <w:tc>
          <w:tcPr>
            <w:tcW w:w="640" w:type="pct"/>
            <w:shd w:val="clear" w:color="000000" w:fill="FFFFFF"/>
            <w:vAlign w:val="center"/>
          </w:tcPr>
          <w:p w14:paraId="2058D9CD" w14:textId="77777777" w:rsidR="00A1333F" w:rsidRPr="00A1333F" w:rsidRDefault="00A1333F" w:rsidP="00A1333F">
            <w:pPr>
              <w:spacing w:after="0" w:line="240" w:lineRule="auto"/>
              <w:jc w:val="center"/>
              <w:rPr>
                <w:rFonts w:ascii="Sylfaen" w:eastAsia="Times New Roman" w:hAnsi="Sylfaen"/>
                <w:b/>
                <w:bCs/>
                <w:sz w:val="20"/>
                <w:szCs w:val="20"/>
                <w:lang w:val="ka-GE"/>
              </w:rPr>
            </w:pPr>
          </w:p>
        </w:tc>
      </w:tr>
      <w:tr w:rsidR="00A1333F" w:rsidRPr="00A1333F" w14:paraId="7F5A96FF" w14:textId="77777777" w:rsidTr="00A714B1">
        <w:trPr>
          <w:trHeight w:val="360"/>
        </w:trPr>
        <w:tc>
          <w:tcPr>
            <w:tcW w:w="1699" w:type="pct"/>
            <w:shd w:val="clear" w:color="auto" w:fill="auto"/>
            <w:noWrap/>
            <w:vAlign w:val="center"/>
            <w:hideMark/>
          </w:tcPr>
          <w:p w14:paraId="5069009B"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საბოლოო მოსალოდნელი შედეგი</w:t>
            </w:r>
          </w:p>
        </w:tc>
        <w:tc>
          <w:tcPr>
            <w:tcW w:w="657" w:type="pct"/>
            <w:shd w:val="clear" w:color="auto" w:fill="auto"/>
            <w:noWrap/>
            <w:vAlign w:val="center"/>
            <w:hideMark/>
          </w:tcPr>
          <w:p w14:paraId="67490E9A" w14:textId="77777777" w:rsidR="00A1333F" w:rsidRPr="00A1333F" w:rsidRDefault="00A1333F" w:rsidP="00A1333F">
            <w:pPr>
              <w:spacing w:after="0" w:line="240" w:lineRule="auto"/>
              <w:rPr>
                <w:rFonts w:ascii="Sylfaen" w:eastAsia="Times New Roman" w:hAnsi="Sylfaen"/>
                <w:b/>
                <w:bCs/>
                <w:sz w:val="20"/>
                <w:szCs w:val="20"/>
              </w:rPr>
            </w:pPr>
          </w:p>
        </w:tc>
        <w:tc>
          <w:tcPr>
            <w:tcW w:w="657" w:type="pct"/>
            <w:shd w:val="clear" w:color="auto" w:fill="auto"/>
            <w:noWrap/>
            <w:vAlign w:val="center"/>
            <w:hideMark/>
          </w:tcPr>
          <w:p w14:paraId="78C2110B" w14:textId="77777777" w:rsidR="00A1333F" w:rsidRPr="00A1333F" w:rsidRDefault="00A1333F" w:rsidP="00A1333F">
            <w:pPr>
              <w:spacing w:after="0" w:line="240" w:lineRule="auto"/>
              <w:rPr>
                <w:rFonts w:ascii="Sylfaen" w:eastAsia="Times New Roman" w:hAnsi="Sylfaen"/>
                <w:sz w:val="20"/>
                <w:szCs w:val="20"/>
              </w:rPr>
            </w:pPr>
          </w:p>
        </w:tc>
        <w:tc>
          <w:tcPr>
            <w:tcW w:w="623" w:type="pct"/>
            <w:shd w:val="clear" w:color="auto" w:fill="auto"/>
            <w:noWrap/>
            <w:vAlign w:val="center"/>
            <w:hideMark/>
          </w:tcPr>
          <w:p w14:paraId="4814D0CD" w14:textId="77777777" w:rsidR="00A1333F" w:rsidRPr="00A1333F" w:rsidRDefault="00A1333F" w:rsidP="00A1333F">
            <w:pPr>
              <w:spacing w:after="0" w:line="240" w:lineRule="auto"/>
              <w:rPr>
                <w:rFonts w:ascii="Sylfaen" w:eastAsia="Times New Roman" w:hAnsi="Sylfaen"/>
                <w:sz w:val="20"/>
                <w:szCs w:val="20"/>
              </w:rPr>
            </w:pPr>
          </w:p>
        </w:tc>
        <w:tc>
          <w:tcPr>
            <w:tcW w:w="724" w:type="pct"/>
            <w:shd w:val="clear" w:color="auto" w:fill="auto"/>
            <w:noWrap/>
            <w:vAlign w:val="center"/>
            <w:hideMark/>
          </w:tcPr>
          <w:p w14:paraId="619B2169" w14:textId="77777777" w:rsidR="00A1333F" w:rsidRPr="00A1333F" w:rsidRDefault="00A1333F" w:rsidP="00A1333F">
            <w:pPr>
              <w:spacing w:after="0" w:line="240" w:lineRule="auto"/>
              <w:rPr>
                <w:rFonts w:ascii="Sylfaen" w:eastAsia="Times New Roman" w:hAnsi="Sylfaen"/>
                <w:sz w:val="20"/>
                <w:szCs w:val="20"/>
              </w:rPr>
            </w:pPr>
          </w:p>
        </w:tc>
        <w:tc>
          <w:tcPr>
            <w:tcW w:w="640" w:type="pct"/>
            <w:shd w:val="clear" w:color="auto" w:fill="auto"/>
            <w:noWrap/>
            <w:vAlign w:val="center"/>
            <w:hideMark/>
          </w:tcPr>
          <w:p w14:paraId="175DAA4A"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5D3F6995" w14:textId="77777777" w:rsidTr="00A1333F">
        <w:trPr>
          <w:trHeight w:val="705"/>
        </w:trPr>
        <w:tc>
          <w:tcPr>
            <w:tcW w:w="5000" w:type="pct"/>
            <w:gridSpan w:val="6"/>
            <w:shd w:val="clear" w:color="auto" w:fill="auto"/>
            <w:vAlign w:val="center"/>
            <w:hideMark/>
          </w:tcPr>
          <w:p w14:paraId="515FA4BB"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 xml:space="preserve">შესაფერისი უნარჩვევებით უზრუნველყოფილი მუნიციპალიტეტში მცხოვრები სკლოლამდელი ასაკის ბავშვები; სტანდარტების შესაბამისი გარემო   </w:t>
            </w:r>
          </w:p>
        </w:tc>
      </w:tr>
    </w:tbl>
    <w:p w14:paraId="64C25630" w14:textId="77777777" w:rsidR="00A1333F" w:rsidRPr="00A1333F" w:rsidRDefault="00A1333F" w:rsidP="00A1333F">
      <w:pPr>
        <w:rPr>
          <w:rFonts w:ascii="Sylfaen" w:hAnsi="Sylfaen"/>
          <w:sz w:val="24"/>
          <w:szCs w:val="24"/>
          <w:lang w:val="ka-GE"/>
        </w:rPr>
      </w:pPr>
      <w:r w:rsidRPr="00A1333F">
        <w:rPr>
          <w:rFonts w:ascii="Sylfaen" w:hAnsi="Sylfaen"/>
          <w:b/>
          <w:sz w:val="24"/>
          <w:szCs w:val="24"/>
          <w:lang w:val="ka-GE"/>
        </w:rPr>
        <w:t xml:space="preserve">პროგრამები/ქვეპროგრამები/ღონისძიებები </w:t>
      </w:r>
      <w:r w:rsidRPr="00A1333F">
        <w:rPr>
          <w:rFonts w:ascii="Sylfaen" w:hAnsi="Sylfaen"/>
          <w:sz w:val="24"/>
          <w:szCs w:val="24"/>
          <w:lang w:val="ka-GE"/>
        </w:rPr>
        <w:t>(აქ უნდა აღვწეროთ თითოეული პროგრამა/ქვეპროგრამა და შესაბამის ღონისძიებები)</w:t>
      </w:r>
    </w:p>
    <w:p w14:paraId="0E716035" w14:textId="77777777" w:rsidR="00A1333F" w:rsidRPr="006E2518" w:rsidRDefault="00A1333F" w:rsidP="00A1333F">
      <w:pPr>
        <w:pStyle w:val="ListParagraph"/>
        <w:numPr>
          <w:ilvl w:val="0"/>
          <w:numId w:val="4"/>
        </w:numPr>
        <w:spacing w:after="160" w:line="259" w:lineRule="auto"/>
        <w:rPr>
          <w:rFonts w:ascii="Sylfaen" w:hAnsi="Sylfaen"/>
          <w:b/>
          <w:u w:val="single"/>
          <w:lang w:val="ka-GE"/>
        </w:rPr>
      </w:pPr>
      <w:r w:rsidRPr="006E2518">
        <w:rPr>
          <w:rFonts w:ascii="Sylfaen" w:hAnsi="Sylfaen"/>
          <w:b/>
          <w:u w:val="single"/>
          <w:lang w:val="ka-GE"/>
        </w:rPr>
        <w:t>სწავლების ხარისიხს ამაღლება;</w:t>
      </w:r>
    </w:p>
    <w:p w14:paraId="2E8492E4" w14:textId="77777777" w:rsidR="00A1333F" w:rsidRPr="006E2518" w:rsidRDefault="00A1333F" w:rsidP="00A1333F">
      <w:pPr>
        <w:pStyle w:val="ListParagraph"/>
        <w:jc w:val="both"/>
        <w:rPr>
          <w:rFonts w:ascii="Sylfaen" w:hAnsi="Sylfaen"/>
          <w:lang w:val="ka-GE"/>
        </w:rPr>
      </w:pPr>
      <w:r w:rsidRPr="006E2518">
        <w:rPr>
          <w:rFonts w:ascii="Sylfaen" w:hAnsi="Sylfaen"/>
          <w:lang w:val="ka-GE"/>
        </w:rPr>
        <w:t xml:space="preserve">იგეგმება </w:t>
      </w:r>
      <w:r>
        <w:rPr>
          <w:rFonts w:ascii="Sylfaen" w:hAnsi="Sylfaen"/>
          <w:lang w:val="ka-GE"/>
        </w:rPr>
        <w:t>თ</w:t>
      </w:r>
      <w:r w:rsidRPr="006E2518">
        <w:rPr>
          <w:rFonts w:ascii="Sylfaen" w:hAnsi="Sylfaen"/>
          <w:lang w:val="ka-GE"/>
        </w:rPr>
        <w:t xml:space="preserve">ანამშრომლების გადამზადება. კერძოდ, იგეგმება აღმზრდელების </w:t>
      </w:r>
      <w:r>
        <w:rPr>
          <w:rFonts w:ascii="Sylfaen" w:hAnsi="Sylfaen"/>
          <w:lang w:val="ka-GE"/>
        </w:rPr>
        <w:t>გადამზადბ</w:t>
      </w:r>
      <w:r w:rsidRPr="006E2518">
        <w:rPr>
          <w:rFonts w:ascii="Sylfaen" w:hAnsi="Sylfaen"/>
          <w:lang w:val="ka-GE"/>
        </w:rPr>
        <w:t>ა, სადაც ყველა აღმზრდელი გაივლის „ტრენინგ მოდულს</w:t>
      </w:r>
      <w:r>
        <w:rPr>
          <w:rFonts w:ascii="Sylfaen" w:hAnsi="Sylfaen"/>
          <w:lang w:val="ka-GE"/>
        </w:rPr>
        <w:t>“</w:t>
      </w:r>
      <w:r w:rsidRPr="006E2518">
        <w:rPr>
          <w:rFonts w:ascii="Sylfaen" w:hAnsi="Sylfaen"/>
          <w:lang w:val="ka-GE"/>
        </w:rPr>
        <w:t>, ასევე განხორციელედება მეთოდისტების,</w:t>
      </w:r>
      <w:r>
        <w:rPr>
          <w:rFonts w:ascii="Sylfaen" w:hAnsi="Sylfaen"/>
          <w:lang w:val="ka-GE"/>
        </w:rPr>
        <w:t xml:space="preserve"> სპეც მასწავლებლების,</w:t>
      </w:r>
      <w:r w:rsidRPr="006E2518">
        <w:rPr>
          <w:rFonts w:ascii="Sylfaen" w:hAnsi="Sylfaen"/>
          <w:lang w:val="ka-GE"/>
        </w:rPr>
        <w:t xml:space="preserve"> მუსიკის მასწავლებელბის, ბილინგვური მასწავლებელების, ექთნების და ა.შ გადამზადება.</w:t>
      </w:r>
    </w:p>
    <w:p w14:paraId="2F04132A" w14:textId="77777777" w:rsidR="00A1333F" w:rsidRPr="006E2518" w:rsidRDefault="00A1333F" w:rsidP="00A1333F">
      <w:pPr>
        <w:pStyle w:val="ListParagraph"/>
        <w:jc w:val="both"/>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274"/>
        <w:gridCol w:w="1258"/>
        <w:gridCol w:w="1259"/>
        <w:gridCol w:w="1259"/>
        <w:gridCol w:w="1259"/>
        <w:gridCol w:w="1582"/>
      </w:tblGrid>
      <w:tr w:rsidR="00A1333F" w:rsidRPr="00A1333F" w14:paraId="703121D6" w14:textId="77777777" w:rsidTr="00A1333F">
        <w:trPr>
          <w:trHeight w:val="199"/>
        </w:trPr>
        <w:tc>
          <w:tcPr>
            <w:tcW w:w="1016" w:type="pct"/>
            <w:shd w:val="clear" w:color="auto" w:fill="auto"/>
            <w:noWrap/>
            <w:vAlign w:val="center"/>
            <w:hideMark/>
          </w:tcPr>
          <w:p w14:paraId="4A600008" w14:textId="77777777" w:rsidR="00A1333F" w:rsidRPr="00A1333F" w:rsidRDefault="00A1333F" w:rsidP="00A1333F">
            <w:pPr>
              <w:spacing w:after="0" w:line="240" w:lineRule="auto"/>
              <w:rPr>
                <w:rFonts w:ascii="Sylfaen" w:eastAsia="Times New Roman" w:hAnsi="Sylfaen"/>
                <w:sz w:val="20"/>
                <w:szCs w:val="20"/>
              </w:rPr>
            </w:pPr>
            <w:bookmarkStart w:id="1" w:name="RANGE!A1:G28"/>
            <w:bookmarkEnd w:id="1"/>
          </w:p>
        </w:tc>
        <w:tc>
          <w:tcPr>
            <w:tcW w:w="643" w:type="pct"/>
            <w:shd w:val="clear" w:color="auto" w:fill="auto"/>
            <w:noWrap/>
            <w:vAlign w:val="center"/>
            <w:hideMark/>
          </w:tcPr>
          <w:p w14:paraId="5FEE2193"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noWrap/>
            <w:vAlign w:val="center"/>
            <w:hideMark/>
          </w:tcPr>
          <w:p w14:paraId="4D8AE91B"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noWrap/>
            <w:vAlign w:val="center"/>
            <w:hideMark/>
          </w:tcPr>
          <w:p w14:paraId="651D8F71"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vAlign w:val="center"/>
            <w:hideMark/>
          </w:tcPr>
          <w:p w14:paraId="3A14CBB3" w14:textId="77777777" w:rsidR="00A1333F" w:rsidRPr="00A1333F" w:rsidRDefault="00A1333F" w:rsidP="00A1333F">
            <w:pPr>
              <w:spacing w:after="0" w:line="240" w:lineRule="auto"/>
              <w:jc w:val="right"/>
              <w:rPr>
                <w:rFonts w:ascii="Sylfaen" w:eastAsia="Times New Roman" w:hAnsi="Sylfaen"/>
                <w:sz w:val="20"/>
                <w:szCs w:val="20"/>
              </w:rPr>
            </w:pPr>
          </w:p>
        </w:tc>
        <w:tc>
          <w:tcPr>
            <w:tcW w:w="635" w:type="pct"/>
            <w:shd w:val="clear" w:color="auto" w:fill="auto"/>
            <w:vAlign w:val="center"/>
            <w:hideMark/>
          </w:tcPr>
          <w:p w14:paraId="4AD77036" w14:textId="77777777" w:rsidR="00A1333F" w:rsidRPr="00A1333F" w:rsidRDefault="00A1333F" w:rsidP="00A1333F">
            <w:pPr>
              <w:spacing w:after="0" w:line="240" w:lineRule="auto"/>
              <w:jc w:val="right"/>
              <w:rPr>
                <w:rFonts w:ascii="Sylfaen" w:eastAsia="Times New Roman" w:hAnsi="Sylfaen"/>
                <w:sz w:val="20"/>
                <w:szCs w:val="20"/>
              </w:rPr>
            </w:pPr>
          </w:p>
        </w:tc>
        <w:tc>
          <w:tcPr>
            <w:tcW w:w="802" w:type="pct"/>
            <w:shd w:val="clear" w:color="auto" w:fill="auto"/>
            <w:noWrap/>
            <w:vAlign w:val="center"/>
            <w:hideMark/>
          </w:tcPr>
          <w:p w14:paraId="45F8ADD2"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7016C1D7" w14:textId="77777777" w:rsidTr="00A1333F">
        <w:trPr>
          <w:trHeight w:val="360"/>
        </w:trPr>
        <w:tc>
          <w:tcPr>
            <w:tcW w:w="4198" w:type="pct"/>
            <w:gridSpan w:val="6"/>
            <w:shd w:val="clear" w:color="auto" w:fill="auto"/>
            <w:vAlign w:val="center"/>
            <w:hideMark/>
          </w:tcPr>
          <w:p w14:paraId="27EBF2B3" w14:textId="77777777" w:rsidR="00A1333F" w:rsidRPr="00A1333F" w:rsidRDefault="00A1333F" w:rsidP="00A1333F">
            <w:pPr>
              <w:spacing w:after="0" w:line="240" w:lineRule="auto"/>
              <w:jc w:val="center"/>
              <w:rPr>
                <w:rFonts w:ascii="Sylfaen" w:eastAsia="Times New Roman" w:hAnsi="Sylfaen"/>
                <w:b/>
                <w:bCs/>
                <w:i/>
                <w:iCs/>
                <w:sz w:val="20"/>
                <w:szCs w:val="20"/>
              </w:rPr>
            </w:pPr>
            <w:r w:rsidRPr="00A1333F">
              <w:rPr>
                <w:rFonts w:ascii="Sylfaen" w:eastAsia="Times New Roman" w:hAnsi="Sylfaen"/>
                <w:b/>
                <w:bCs/>
                <w:i/>
                <w:iCs/>
                <w:sz w:val="20"/>
                <w:szCs w:val="20"/>
              </w:rPr>
              <w:t>ქვეპროგრამის განაცხადის ფორმა</w:t>
            </w:r>
          </w:p>
        </w:tc>
        <w:tc>
          <w:tcPr>
            <w:tcW w:w="802" w:type="pct"/>
            <w:shd w:val="clear" w:color="auto" w:fill="auto"/>
            <w:noWrap/>
            <w:vAlign w:val="center"/>
            <w:hideMark/>
          </w:tcPr>
          <w:p w14:paraId="21CA7C7E"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370789ED" w14:textId="77777777" w:rsidTr="00A1333F">
        <w:trPr>
          <w:trHeight w:val="360"/>
        </w:trPr>
        <w:tc>
          <w:tcPr>
            <w:tcW w:w="4198" w:type="pct"/>
            <w:gridSpan w:val="6"/>
            <w:shd w:val="clear" w:color="auto" w:fill="auto"/>
            <w:vAlign w:val="center"/>
            <w:hideMark/>
          </w:tcPr>
          <w:p w14:paraId="34174DAB"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პროგრამის დასახელება, რის ფარგლებშიც ხორციელდება ქვეპროგრამა:</w:t>
            </w:r>
          </w:p>
        </w:tc>
        <w:tc>
          <w:tcPr>
            <w:tcW w:w="802" w:type="pct"/>
            <w:shd w:val="clear" w:color="auto" w:fill="auto"/>
            <w:noWrap/>
            <w:vAlign w:val="center"/>
            <w:hideMark/>
          </w:tcPr>
          <w:p w14:paraId="7D0B56A2"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234A3DC3" w14:textId="77777777" w:rsidTr="00A1333F">
        <w:trPr>
          <w:trHeight w:val="360"/>
        </w:trPr>
        <w:tc>
          <w:tcPr>
            <w:tcW w:w="5000" w:type="pct"/>
            <w:gridSpan w:val="7"/>
            <w:shd w:val="clear" w:color="auto" w:fill="auto"/>
            <w:vAlign w:val="center"/>
            <w:hideMark/>
          </w:tcPr>
          <w:p w14:paraId="3743135A"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აღმზრდელების სწავლება-გადამზადება</w:t>
            </w:r>
          </w:p>
        </w:tc>
      </w:tr>
      <w:tr w:rsidR="00A1333F" w:rsidRPr="00A1333F" w14:paraId="057D9B17" w14:textId="77777777" w:rsidTr="00A1333F">
        <w:trPr>
          <w:trHeight w:val="360"/>
        </w:trPr>
        <w:tc>
          <w:tcPr>
            <w:tcW w:w="2294" w:type="pct"/>
            <w:gridSpan w:val="3"/>
            <w:shd w:val="clear" w:color="auto" w:fill="auto"/>
            <w:vAlign w:val="center"/>
            <w:hideMark/>
          </w:tcPr>
          <w:p w14:paraId="7230220D"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lastRenderedPageBreak/>
              <w:t>ქვეპროგრამის კლასიფიკაციის კოდი:</w:t>
            </w:r>
          </w:p>
        </w:tc>
        <w:tc>
          <w:tcPr>
            <w:tcW w:w="635" w:type="pct"/>
            <w:shd w:val="clear" w:color="auto" w:fill="auto"/>
            <w:vAlign w:val="center"/>
            <w:hideMark/>
          </w:tcPr>
          <w:p w14:paraId="3B97401D"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04 01 01</w:t>
            </w:r>
          </w:p>
        </w:tc>
        <w:tc>
          <w:tcPr>
            <w:tcW w:w="635" w:type="pct"/>
            <w:shd w:val="clear" w:color="auto" w:fill="auto"/>
            <w:vAlign w:val="center"/>
            <w:hideMark/>
          </w:tcPr>
          <w:p w14:paraId="348367E3"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noWrap/>
            <w:vAlign w:val="center"/>
            <w:hideMark/>
          </w:tcPr>
          <w:p w14:paraId="303530A7" w14:textId="77777777" w:rsidR="00A1333F" w:rsidRPr="00A1333F" w:rsidRDefault="00A1333F" w:rsidP="00A1333F">
            <w:pPr>
              <w:spacing w:after="0" w:line="240" w:lineRule="auto"/>
              <w:rPr>
                <w:rFonts w:ascii="Sylfaen" w:eastAsia="Times New Roman" w:hAnsi="Sylfaen"/>
                <w:sz w:val="20"/>
                <w:szCs w:val="20"/>
              </w:rPr>
            </w:pPr>
          </w:p>
        </w:tc>
        <w:tc>
          <w:tcPr>
            <w:tcW w:w="802" w:type="pct"/>
            <w:shd w:val="clear" w:color="auto" w:fill="auto"/>
            <w:noWrap/>
            <w:vAlign w:val="center"/>
            <w:hideMark/>
          </w:tcPr>
          <w:p w14:paraId="0398518F"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54225AFE" w14:textId="77777777" w:rsidTr="00A1333F">
        <w:trPr>
          <w:trHeight w:val="360"/>
        </w:trPr>
        <w:tc>
          <w:tcPr>
            <w:tcW w:w="2294" w:type="pct"/>
            <w:gridSpan w:val="3"/>
            <w:shd w:val="clear" w:color="auto" w:fill="auto"/>
            <w:vAlign w:val="center"/>
            <w:hideMark/>
          </w:tcPr>
          <w:p w14:paraId="3EB3876A"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ქვეპროგრამის დასახელება:</w:t>
            </w:r>
          </w:p>
        </w:tc>
        <w:tc>
          <w:tcPr>
            <w:tcW w:w="635" w:type="pct"/>
            <w:shd w:val="clear" w:color="auto" w:fill="auto"/>
            <w:vAlign w:val="center"/>
            <w:hideMark/>
          </w:tcPr>
          <w:p w14:paraId="085EC0FB"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vAlign w:val="center"/>
            <w:hideMark/>
          </w:tcPr>
          <w:p w14:paraId="361E1DFF"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noWrap/>
            <w:vAlign w:val="center"/>
            <w:hideMark/>
          </w:tcPr>
          <w:p w14:paraId="3C719E0C" w14:textId="77777777" w:rsidR="00A1333F" w:rsidRPr="00A1333F" w:rsidRDefault="00A1333F" w:rsidP="00A1333F">
            <w:pPr>
              <w:spacing w:after="0" w:line="240" w:lineRule="auto"/>
              <w:rPr>
                <w:rFonts w:ascii="Sylfaen" w:eastAsia="Times New Roman" w:hAnsi="Sylfaen"/>
                <w:sz w:val="20"/>
                <w:szCs w:val="20"/>
              </w:rPr>
            </w:pPr>
          </w:p>
        </w:tc>
        <w:tc>
          <w:tcPr>
            <w:tcW w:w="802" w:type="pct"/>
            <w:shd w:val="clear" w:color="auto" w:fill="auto"/>
            <w:noWrap/>
            <w:vAlign w:val="center"/>
            <w:hideMark/>
          </w:tcPr>
          <w:p w14:paraId="6DC9071A"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1E6BC28D" w14:textId="77777777" w:rsidTr="00A1333F">
        <w:trPr>
          <w:trHeight w:val="360"/>
        </w:trPr>
        <w:tc>
          <w:tcPr>
            <w:tcW w:w="5000" w:type="pct"/>
            <w:gridSpan w:val="7"/>
            <w:shd w:val="clear" w:color="auto" w:fill="auto"/>
            <w:vAlign w:val="center"/>
            <w:hideMark/>
          </w:tcPr>
          <w:p w14:paraId="4509A780"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სწავლების ხარისხის ამაღლება</w:t>
            </w:r>
          </w:p>
        </w:tc>
      </w:tr>
      <w:tr w:rsidR="00A1333F" w:rsidRPr="00A1333F" w14:paraId="350BDBEF" w14:textId="77777777" w:rsidTr="00A1333F">
        <w:trPr>
          <w:trHeight w:val="390"/>
        </w:trPr>
        <w:tc>
          <w:tcPr>
            <w:tcW w:w="1659" w:type="pct"/>
            <w:gridSpan w:val="2"/>
            <w:shd w:val="clear" w:color="auto" w:fill="auto"/>
            <w:vAlign w:val="center"/>
            <w:hideMark/>
          </w:tcPr>
          <w:p w14:paraId="27136807"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არის ქვეპროგრამა ახალი</w:t>
            </w:r>
            <w:r w:rsidRPr="00A1333F">
              <w:rPr>
                <w:rFonts w:ascii="Sylfaen" w:eastAsia="Times New Roman" w:hAnsi="Sylfaen"/>
                <w:b/>
                <w:bCs/>
                <w:sz w:val="20"/>
                <w:szCs w:val="20"/>
              </w:rPr>
              <w:t xml:space="preserve">? </w:t>
            </w:r>
            <w:r w:rsidRPr="00A1333F">
              <w:rPr>
                <w:rFonts w:ascii="Sylfaen" w:eastAsia="Times New Roman" w:hAnsi="Sylfaen"/>
                <w:sz w:val="20"/>
                <w:szCs w:val="20"/>
              </w:rPr>
              <w:t xml:space="preserve">        </w:t>
            </w:r>
            <w:r w:rsidRPr="00A1333F">
              <w:rPr>
                <w:rFonts w:ascii="Sylfaen" w:eastAsia="Times New Roman" w:hAnsi="Sylfaen"/>
                <w:b/>
                <w:bCs/>
                <w:sz w:val="20"/>
                <w:szCs w:val="20"/>
              </w:rPr>
              <w:t xml:space="preserve">  კი</w:t>
            </w:r>
            <w:r w:rsidRPr="00A1333F">
              <w:rPr>
                <w:rFonts w:ascii="Sylfaen" w:eastAsia="Times New Roman" w:hAnsi="Sylfaen"/>
                <w:sz w:val="20"/>
                <w:szCs w:val="20"/>
              </w:rPr>
              <w:t>/ არა</w:t>
            </w:r>
          </w:p>
        </w:tc>
        <w:tc>
          <w:tcPr>
            <w:tcW w:w="635" w:type="pct"/>
            <w:shd w:val="clear" w:color="auto" w:fill="auto"/>
            <w:vAlign w:val="center"/>
            <w:hideMark/>
          </w:tcPr>
          <w:p w14:paraId="2E8A8EFD"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vAlign w:val="center"/>
            <w:hideMark/>
          </w:tcPr>
          <w:p w14:paraId="149C4D77"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vAlign w:val="center"/>
            <w:hideMark/>
          </w:tcPr>
          <w:p w14:paraId="4B5481A2"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noWrap/>
            <w:vAlign w:val="center"/>
            <w:hideMark/>
          </w:tcPr>
          <w:p w14:paraId="03FDEE8F" w14:textId="77777777" w:rsidR="00A1333F" w:rsidRPr="00A1333F" w:rsidRDefault="00A1333F" w:rsidP="00A1333F">
            <w:pPr>
              <w:spacing w:after="0" w:line="240" w:lineRule="auto"/>
              <w:rPr>
                <w:rFonts w:ascii="Sylfaen" w:eastAsia="Times New Roman" w:hAnsi="Sylfaen"/>
                <w:sz w:val="20"/>
                <w:szCs w:val="20"/>
              </w:rPr>
            </w:pPr>
          </w:p>
        </w:tc>
        <w:tc>
          <w:tcPr>
            <w:tcW w:w="802" w:type="pct"/>
            <w:shd w:val="clear" w:color="auto" w:fill="auto"/>
            <w:noWrap/>
            <w:vAlign w:val="center"/>
            <w:hideMark/>
          </w:tcPr>
          <w:p w14:paraId="3FB59B19"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27105595" w14:textId="77777777" w:rsidTr="00A1333F">
        <w:trPr>
          <w:trHeight w:val="585"/>
        </w:trPr>
        <w:tc>
          <w:tcPr>
            <w:tcW w:w="1659" w:type="pct"/>
            <w:gridSpan w:val="2"/>
            <w:shd w:val="clear" w:color="auto" w:fill="auto"/>
            <w:vAlign w:val="center"/>
            <w:hideMark/>
          </w:tcPr>
          <w:p w14:paraId="23012F1A"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თუ ქვეპროგრამა ახალია, ვინ წარმოადგინა?</w:t>
            </w:r>
          </w:p>
        </w:tc>
        <w:tc>
          <w:tcPr>
            <w:tcW w:w="1270" w:type="pct"/>
            <w:gridSpan w:val="2"/>
            <w:shd w:val="clear" w:color="auto" w:fill="auto"/>
            <w:vAlign w:val="center"/>
            <w:hideMark/>
          </w:tcPr>
          <w:p w14:paraId="7F78B2A9"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განათლების სამსახური</w:t>
            </w:r>
          </w:p>
        </w:tc>
        <w:tc>
          <w:tcPr>
            <w:tcW w:w="635" w:type="pct"/>
            <w:shd w:val="clear" w:color="auto" w:fill="auto"/>
            <w:vAlign w:val="center"/>
            <w:hideMark/>
          </w:tcPr>
          <w:p w14:paraId="546B02C4"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vAlign w:val="center"/>
            <w:hideMark/>
          </w:tcPr>
          <w:p w14:paraId="2855FF55" w14:textId="77777777" w:rsidR="00A1333F" w:rsidRPr="00A1333F" w:rsidRDefault="00A1333F" w:rsidP="00A1333F">
            <w:pPr>
              <w:spacing w:after="0" w:line="240" w:lineRule="auto"/>
              <w:rPr>
                <w:rFonts w:ascii="Sylfaen" w:eastAsia="Times New Roman" w:hAnsi="Sylfaen"/>
                <w:sz w:val="20"/>
                <w:szCs w:val="20"/>
              </w:rPr>
            </w:pPr>
          </w:p>
        </w:tc>
        <w:tc>
          <w:tcPr>
            <w:tcW w:w="802" w:type="pct"/>
            <w:shd w:val="clear" w:color="auto" w:fill="auto"/>
            <w:noWrap/>
            <w:vAlign w:val="center"/>
            <w:hideMark/>
          </w:tcPr>
          <w:p w14:paraId="06312976"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40801D30" w14:textId="77777777" w:rsidTr="00A1333F">
        <w:trPr>
          <w:trHeight w:val="360"/>
        </w:trPr>
        <w:tc>
          <w:tcPr>
            <w:tcW w:w="2294" w:type="pct"/>
            <w:gridSpan w:val="3"/>
            <w:shd w:val="clear" w:color="auto" w:fill="auto"/>
            <w:vAlign w:val="center"/>
            <w:hideMark/>
          </w:tcPr>
          <w:p w14:paraId="38AFF412"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ქვეპროგრამის განმახორციელებელი:</w:t>
            </w:r>
          </w:p>
        </w:tc>
        <w:tc>
          <w:tcPr>
            <w:tcW w:w="635" w:type="pct"/>
            <w:shd w:val="clear" w:color="auto" w:fill="auto"/>
            <w:vAlign w:val="center"/>
            <w:hideMark/>
          </w:tcPr>
          <w:p w14:paraId="51332031"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vAlign w:val="center"/>
            <w:hideMark/>
          </w:tcPr>
          <w:p w14:paraId="3166E6D9"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noWrap/>
            <w:vAlign w:val="center"/>
            <w:hideMark/>
          </w:tcPr>
          <w:p w14:paraId="53B2CDA6" w14:textId="77777777" w:rsidR="00A1333F" w:rsidRPr="00A1333F" w:rsidRDefault="00A1333F" w:rsidP="00A1333F">
            <w:pPr>
              <w:spacing w:after="0" w:line="240" w:lineRule="auto"/>
              <w:rPr>
                <w:rFonts w:ascii="Sylfaen" w:eastAsia="Times New Roman" w:hAnsi="Sylfaen"/>
                <w:sz w:val="20"/>
                <w:szCs w:val="20"/>
              </w:rPr>
            </w:pPr>
          </w:p>
        </w:tc>
        <w:tc>
          <w:tcPr>
            <w:tcW w:w="802" w:type="pct"/>
            <w:shd w:val="clear" w:color="auto" w:fill="auto"/>
            <w:noWrap/>
            <w:vAlign w:val="center"/>
            <w:hideMark/>
          </w:tcPr>
          <w:p w14:paraId="0D8849B3"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4604705B" w14:textId="77777777" w:rsidTr="00A1333F">
        <w:trPr>
          <w:trHeight w:val="360"/>
        </w:trPr>
        <w:tc>
          <w:tcPr>
            <w:tcW w:w="5000" w:type="pct"/>
            <w:gridSpan w:val="7"/>
            <w:shd w:val="clear" w:color="auto" w:fill="auto"/>
            <w:noWrap/>
            <w:vAlign w:val="center"/>
            <w:hideMark/>
          </w:tcPr>
          <w:p w14:paraId="0DEC8705"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ა.(ა.)ი.პ.- ,,მარტვილის მუნიციპალიტეტის სკოლამდელი საგანმანათლებლო-სააღმზრდელო დაწესებულებათა ცენტრი"</w:t>
            </w:r>
          </w:p>
        </w:tc>
      </w:tr>
      <w:tr w:rsidR="00A1333F" w:rsidRPr="00A1333F" w14:paraId="1CC690B7" w14:textId="77777777" w:rsidTr="00A1333F">
        <w:trPr>
          <w:trHeight w:val="360"/>
        </w:trPr>
        <w:tc>
          <w:tcPr>
            <w:tcW w:w="2294" w:type="pct"/>
            <w:gridSpan w:val="3"/>
            <w:shd w:val="clear" w:color="auto" w:fill="auto"/>
            <w:vAlign w:val="center"/>
            <w:hideMark/>
          </w:tcPr>
          <w:p w14:paraId="33572CF9"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დაფინანსების წყარო</w:t>
            </w:r>
          </w:p>
        </w:tc>
        <w:tc>
          <w:tcPr>
            <w:tcW w:w="635" w:type="pct"/>
            <w:shd w:val="clear" w:color="auto" w:fill="auto"/>
            <w:vAlign w:val="center"/>
            <w:hideMark/>
          </w:tcPr>
          <w:p w14:paraId="32652519"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vAlign w:val="center"/>
            <w:hideMark/>
          </w:tcPr>
          <w:p w14:paraId="6D4D0559"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noWrap/>
            <w:vAlign w:val="center"/>
            <w:hideMark/>
          </w:tcPr>
          <w:p w14:paraId="3ED31C4C" w14:textId="77777777" w:rsidR="00A1333F" w:rsidRPr="00A1333F" w:rsidRDefault="00A1333F" w:rsidP="00A1333F">
            <w:pPr>
              <w:spacing w:after="0" w:line="240" w:lineRule="auto"/>
              <w:rPr>
                <w:rFonts w:ascii="Sylfaen" w:eastAsia="Times New Roman" w:hAnsi="Sylfaen"/>
                <w:sz w:val="20"/>
                <w:szCs w:val="20"/>
              </w:rPr>
            </w:pPr>
          </w:p>
        </w:tc>
        <w:tc>
          <w:tcPr>
            <w:tcW w:w="802" w:type="pct"/>
            <w:shd w:val="clear" w:color="auto" w:fill="auto"/>
            <w:noWrap/>
            <w:vAlign w:val="center"/>
            <w:hideMark/>
          </w:tcPr>
          <w:p w14:paraId="43F157EA"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747440D5" w14:textId="77777777" w:rsidTr="00A1333F">
        <w:trPr>
          <w:trHeight w:val="360"/>
        </w:trPr>
        <w:tc>
          <w:tcPr>
            <w:tcW w:w="2294" w:type="pct"/>
            <w:gridSpan w:val="3"/>
            <w:shd w:val="clear" w:color="auto" w:fill="auto"/>
            <w:vAlign w:val="center"/>
            <w:hideMark/>
          </w:tcPr>
          <w:p w14:paraId="08AA74C1"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დასახელება</w:t>
            </w:r>
          </w:p>
        </w:tc>
        <w:tc>
          <w:tcPr>
            <w:tcW w:w="635" w:type="pct"/>
            <w:shd w:val="clear" w:color="auto" w:fill="auto"/>
            <w:vAlign w:val="center"/>
            <w:hideMark/>
          </w:tcPr>
          <w:p w14:paraId="0E4DD367"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2025</w:t>
            </w:r>
          </w:p>
        </w:tc>
        <w:tc>
          <w:tcPr>
            <w:tcW w:w="635" w:type="pct"/>
            <w:shd w:val="clear" w:color="auto" w:fill="auto"/>
            <w:vAlign w:val="center"/>
            <w:hideMark/>
          </w:tcPr>
          <w:p w14:paraId="5AB3CE3D"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2026</w:t>
            </w:r>
          </w:p>
        </w:tc>
        <w:tc>
          <w:tcPr>
            <w:tcW w:w="635" w:type="pct"/>
            <w:shd w:val="clear" w:color="auto" w:fill="auto"/>
            <w:vAlign w:val="center"/>
            <w:hideMark/>
          </w:tcPr>
          <w:p w14:paraId="3EFBE05D"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2027</w:t>
            </w:r>
          </w:p>
        </w:tc>
        <w:tc>
          <w:tcPr>
            <w:tcW w:w="802" w:type="pct"/>
            <w:shd w:val="clear" w:color="auto" w:fill="auto"/>
            <w:vAlign w:val="center"/>
            <w:hideMark/>
          </w:tcPr>
          <w:p w14:paraId="5FDB2055"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2028</w:t>
            </w:r>
          </w:p>
        </w:tc>
      </w:tr>
      <w:tr w:rsidR="00A1333F" w:rsidRPr="00A1333F" w14:paraId="73CC0C6F" w14:textId="77777777" w:rsidTr="00A1333F">
        <w:trPr>
          <w:trHeight w:val="360"/>
        </w:trPr>
        <w:tc>
          <w:tcPr>
            <w:tcW w:w="2294" w:type="pct"/>
            <w:gridSpan w:val="3"/>
            <w:shd w:val="clear" w:color="auto" w:fill="auto"/>
            <w:vAlign w:val="center"/>
            <w:hideMark/>
          </w:tcPr>
          <w:p w14:paraId="2AE8110F"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მუნიციპალური ბიუჯეტი</w:t>
            </w:r>
          </w:p>
        </w:tc>
        <w:tc>
          <w:tcPr>
            <w:tcW w:w="635" w:type="pct"/>
            <w:shd w:val="clear" w:color="auto" w:fill="auto"/>
            <w:vAlign w:val="center"/>
            <w:hideMark/>
          </w:tcPr>
          <w:p w14:paraId="23E332A9"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19300 </w:t>
            </w:r>
          </w:p>
        </w:tc>
        <w:tc>
          <w:tcPr>
            <w:tcW w:w="635" w:type="pct"/>
            <w:shd w:val="clear" w:color="auto" w:fill="auto"/>
            <w:vAlign w:val="center"/>
            <w:hideMark/>
          </w:tcPr>
          <w:p w14:paraId="5E1B3870"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20000 </w:t>
            </w:r>
          </w:p>
        </w:tc>
        <w:tc>
          <w:tcPr>
            <w:tcW w:w="635" w:type="pct"/>
            <w:shd w:val="clear" w:color="auto" w:fill="auto"/>
            <w:vAlign w:val="center"/>
            <w:hideMark/>
          </w:tcPr>
          <w:p w14:paraId="5550FF9F"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20000</w:t>
            </w:r>
          </w:p>
        </w:tc>
        <w:tc>
          <w:tcPr>
            <w:tcW w:w="802" w:type="pct"/>
            <w:shd w:val="clear" w:color="auto" w:fill="auto"/>
            <w:vAlign w:val="center"/>
            <w:hideMark/>
          </w:tcPr>
          <w:p w14:paraId="1F6B55EC"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20000</w:t>
            </w:r>
          </w:p>
        </w:tc>
      </w:tr>
      <w:tr w:rsidR="00A1333F" w:rsidRPr="00A1333F" w14:paraId="574295C8" w14:textId="77777777" w:rsidTr="00A1333F">
        <w:trPr>
          <w:trHeight w:val="360"/>
        </w:trPr>
        <w:tc>
          <w:tcPr>
            <w:tcW w:w="2294" w:type="pct"/>
            <w:gridSpan w:val="3"/>
            <w:shd w:val="clear" w:color="auto" w:fill="auto"/>
            <w:vAlign w:val="center"/>
            <w:hideMark/>
          </w:tcPr>
          <w:p w14:paraId="7605E606"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სახელმწიფო ბიუჯეტი</w:t>
            </w:r>
          </w:p>
        </w:tc>
        <w:tc>
          <w:tcPr>
            <w:tcW w:w="635" w:type="pct"/>
            <w:shd w:val="clear" w:color="auto" w:fill="auto"/>
            <w:vAlign w:val="center"/>
            <w:hideMark/>
          </w:tcPr>
          <w:p w14:paraId="5B565D01"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c>
          <w:tcPr>
            <w:tcW w:w="635" w:type="pct"/>
            <w:shd w:val="clear" w:color="auto" w:fill="auto"/>
            <w:vAlign w:val="center"/>
            <w:hideMark/>
          </w:tcPr>
          <w:p w14:paraId="1B3ACDB3"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c>
          <w:tcPr>
            <w:tcW w:w="635" w:type="pct"/>
            <w:shd w:val="clear" w:color="auto" w:fill="auto"/>
            <w:vAlign w:val="center"/>
            <w:hideMark/>
          </w:tcPr>
          <w:p w14:paraId="39F219CE"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c>
          <w:tcPr>
            <w:tcW w:w="802" w:type="pct"/>
            <w:shd w:val="clear" w:color="auto" w:fill="auto"/>
            <w:vAlign w:val="center"/>
            <w:hideMark/>
          </w:tcPr>
          <w:p w14:paraId="17D4BC25"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r>
      <w:tr w:rsidR="00A1333F" w:rsidRPr="00A1333F" w14:paraId="016B92E8" w14:textId="77777777" w:rsidTr="00A1333F">
        <w:trPr>
          <w:trHeight w:val="360"/>
        </w:trPr>
        <w:tc>
          <w:tcPr>
            <w:tcW w:w="1016" w:type="pct"/>
            <w:shd w:val="clear" w:color="auto" w:fill="auto"/>
            <w:vAlign w:val="center"/>
            <w:hideMark/>
          </w:tcPr>
          <w:p w14:paraId="3078F84B"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სხვა ......</w:t>
            </w:r>
          </w:p>
        </w:tc>
        <w:tc>
          <w:tcPr>
            <w:tcW w:w="643" w:type="pct"/>
            <w:shd w:val="clear" w:color="auto" w:fill="auto"/>
            <w:vAlign w:val="center"/>
            <w:hideMark/>
          </w:tcPr>
          <w:p w14:paraId="2BDA1889"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 </w:t>
            </w:r>
          </w:p>
        </w:tc>
        <w:tc>
          <w:tcPr>
            <w:tcW w:w="635" w:type="pct"/>
            <w:shd w:val="clear" w:color="auto" w:fill="auto"/>
            <w:vAlign w:val="center"/>
            <w:hideMark/>
          </w:tcPr>
          <w:p w14:paraId="68EBF797"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 </w:t>
            </w:r>
          </w:p>
        </w:tc>
        <w:tc>
          <w:tcPr>
            <w:tcW w:w="635" w:type="pct"/>
            <w:shd w:val="clear" w:color="auto" w:fill="auto"/>
            <w:vAlign w:val="center"/>
            <w:hideMark/>
          </w:tcPr>
          <w:p w14:paraId="3F86420F"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35" w:type="pct"/>
            <w:shd w:val="clear" w:color="auto" w:fill="auto"/>
            <w:vAlign w:val="center"/>
            <w:hideMark/>
          </w:tcPr>
          <w:p w14:paraId="1CA10A00"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35" w:type="pct"/>
            <w:shd w:val="clear" w:color="auto" w:fill="auto"/>
            <w:vAlign w:val="center"/>
            <w:hideMark/>
          </w:tcPr>
          <w:p w14:paraId="69095F97"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802" w:type="pct"/>
            <w:shd w:val="clear" w:color="auto" w:fill="auto"/>
            <w:vAlign w:val="center"/>
            <w:hideMark/>
          </w:tcPr>
          <w:p w14:paraId="27A50989"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r>
      <w:tr w:rsidR="00A1333F" w:rsidRPr="00A1333F" w14:paraId="131B5AD2" w14:textId="77777777" w:rsidTr="00A1333F">
        <w:trPr>
          <w:trHeight w:val="360"/>
        </w:trPr>
        <w:tc>
          <w:tcPr>
            <w:tcW w:w="2294" w:type="pct"/>
            <w:gridSpan w:val="3"/>
            <w:shd w:val="clear" w:color="auto" w:fill="auto"/>
            <w:vAlign w:val="center"/>
            <w:hideMark/>
          </w:tcPr>
          <w:p w14:paraId="16EF825C"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სულ ქვეპროგრამა  </w:t>
            </w:r>
          </w:p>
        </w:tc>
        <w:tc>
          <w:tcPr>
            <w:tcW w:w="635" w:type="pct"/>
            <w:shd w:val="clear" w:color="auto" w:fill="auto"/>
            <w:vAlign w:val="center"/>
            <w:hideMark/>
          </w:tcPr>
          <w:p w14:paraId="7D68C01D"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19300</w:t>
            </w:r>
          </w:p>
        </w:tc>
        <w:tc>
          <w:tcPr>
            <w:tcW w:w="635" w:type="pct"/>
            <w:shd w:val="clear" w:color="auto" w:fill="auto"/>
            <w:vAlign w:val="center"/>
            <w:hideMark/>
          </w:tcPr>
          <w:p w14:paraId="369F02D2"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20000</w:t>
            </w:r>
          </w:p>
        </w:tc>
        <w:tc>
          <w:tcPr>
            <w:tcW w:w="635" w:type="pct"/>
            <w:shd w:val="clear" w:color="auto" w:fill="auto"/>
            <w:vAlign w:val="center"/>
            <w:hideMark/>
          </w:tcPr>
          <w:p w14:paraId="0D3C1247"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        20000</w:t>
            </w:r>
          </w:p>
        </w:tc>
        <w:tc>
          <w:tcPr>
            <w:tcW w:w="802" w:type="pct"/>
            <w:shd w:val="clear" w:color="auto" w:fill="auto"/>
            <w:vAlign w:val="center"/>
            <w:hideMark/>
          </w:tcPr>
          <w:p w14:paraId="5495D50E"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               20000</w:t>
            </w:r>
          </w:p>
        </w:tc>
      </w:tr>
      <w:tr w:rsidR="00A1333F" w:rsidRPr="00A1333F" w14:paraId="636078E5" w14:textId="77777777" w:rsidTr="00A1333F">
        <w:trPr>
          <w:trHeight w:val="3495"/>
        </w:trPr>
        <w:tc>
          <w:tcPr>
            <w:tcW w:w="5000" w:type="pct"/>
            <w:gridSpan w:val="7"/>
            <w:shd w:val="clear" w:color="auto" w:fill="auto"/>
            <w:hideMark/>
          </w:tcPr>
          <w:p w14:paraId="1B77F0E0"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 xml:space="preserve">ქვეპროგრამის მიზანია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პროცესისათვის ხელის შეწყობა; 2025 წლამდე ცენტრში შემავალი სკოლამდელი დაწესებულებების აღმზრდელებსა და აღმზრდელის თანაშემწეებს მიეწოდათ ტრენინგ მომსახურება. საბავშვო ბაღებში სწავლების ხარისხის  და  აღმზრდელების კვალიფიკაციის ამაღლება  განათლების სამინისტროს მიერ შემუშავებული და მთავრობის სხვადასხვა დადგენილებით დამტკიცებული სტანდარტების შესაბამისად.  სტანდარტის მიზანია ადრეული და სკოლამდელი აღზრდისა და განათლების დაწესებულებებში მიმდინარე საგანმანათლებლო და სააღმზრდელო პროცესის ხარისხის გაუმჯობესება.  საბავშვო ბაღებში შესწავლილი იქნა არსებულ ბაღებში სწავლების ხარისხი და დადგინდა რომ სკოლამდელი დაწესებულებების აღსაზრდელები (განხილული ასაკობრივ წრილში) ვერ  აკმაყოფილებს დადგენილ  სტანდარტს,  რაც ძირითადად აღმზრდელების დაბალი კვალიფიკაციით არის გამოწვეული. სწავლების ხარისხის გაზრდა და აღმზრდელების კვალიფიკაციის ამაღლება   მოხდება სკოლამდელი აღზრდის განვითარების პროგრამით.  პროგრამა მოიცავს:  არსებული მდგომარეობის შესწავლას და გაანალიზებას; საბავშვო ბაღების აღმზრდელებისთვის მაღალი სტანდარტის ტრენინგ-კურსების მომსახურების შესყიდვას და სხვა ღონისძიებებს.  </w:t>
            </w:r>
          </w:p>
        </w:tc>
      </w:tr>
      <w:tr w:rsidR="00A1333F" w:rsidRPr="00A1333F" w14:paraId="6F44D899" w14:textId="77777777" w:rsidTr="00A1333F">
        <w:trPr>
          <w:trHeight w:val="360"/>
        </w:trPr>
        <w:tc>
          <w:tcPr>
            <w:tcW w:w="2294" w:type="pct"/>
            <w:gridSpan w:val="3"/>
            <w:vMerge w:val="restart"/>
            <w:shd w:val="clear" w:color="auto" w:fill="auto"/>
            <w:vAlign w:val="center"/>
            <w:hideMark/>
          </w:tcPr>
          <w:p w14:paraId="070AD9E3"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დასახელება</w:t>
            </w:r>
          </w:p>
        </w:tc>
        <w:tc>
          <w:tcPr>
            <w:tcW w:w="1905" w:type="pct"/>
            <w:gridSpan w:val="3"/>
            <w:shd w:val="clear" w:color="auto" w:fill="auto"/>
            <w:vAlign w:val="center"/>
            <w:hideMark/>
          </w:tcPr>
          <w:p w14:paraId="4655942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პროდუქტები 2025 წლისთვის</w:t>
            </w:r>
          </w:p>
        </w:tc>
        <w:tc>
          <w:tcPr>
            <w:tcW w:w="802" w:type="pct"/>
            <w:vMerge w:val="restart"/>
            <w:shd w:val="clear" w:color="auto" w:fill="auto"/>
            <w:vAlign w:val="center"/>
            <w:hideMark/>
          </w:tcPr>
          <w:p w14:paraId="5C20BECE"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ეკონომიკური კლასიფიკაციის მუხლი</w:t>
            </w:r>
          </w:p>
        </w:tc>
      </w:tr>
      <w:tr w:rsidR="00A1333F" w:rsidRPr="00A1333F" w14:paraId="2A65CC88" w14:textId="77777777" w:rsidTr="00A1333F">
        <w:trPr>
          <w:trHeight w:val="540"/>
        </w:trPr>
        <w:tc>
          <w:tcPr>
            <w:tcW w:w="2294" w:type="pct"/>
            <w:gridSpan w:val="3"/>
            <w:vMerge/>
            <w:vAlign w:val="center"/>
            <w:hideMark/>
          </w:tcPr>
          <w:p w14:paraId="3F3657C6" w14:textId="77777777" w:rsidR="00A1333F" w:rsidRPr="00A1333F" w:rsidRDefault="00A1333F" w:rsidP="00A1333F">
            <w:pPr>
              <w:spacing w:after="0" w:line="240" w:lineRule="auto"/>
              <w:rPr>
                <w:rFonts w:ascii="Sylfaen" w:eastAsia="Times New Roman" w:hAnsi="Sylfaen"/>
                <w:b/>
                <w:bCs/>
                <w:sz w:val="20"/>
                <w:szCs w:val="20"/>
              </w:rPr>
            </w:pPr>
          </w:p>
        </w:tc>
        <w:tc>
          <w:tcPr>
            <w:tcW w:w="635" w:type="pct"/>
            <w:shd w:val="clear" w:color="auto" w:fill="auto"/>
            <w:vAlign w:val="center"/>
            <w:hideMark/>
          </w:tcPr>
          <w:p w14:paraId="22D219E1"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რაოდენობა</w:t>
            </w:r>
          </w:p>
        </w:tc>
        <w:tc>
          <w:tcPr>
            <w:tcW w:w="635" w:type="pct"/>
            <w:shd w:val="clear" w:color="auto" w:fill="auto"/>
            <w:vAlign w:val="center"/>
            <w:hideMark/>
          </w:tcPr>
          <w:p w14:paraId="7137832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ერთ. საშ. ფასი</w:t>
            </w:r>
          </w:p>
        </w:tc>
        <w:tc>
          <w:tcPr>
            <w:tcW w:w="635" w:type="pct"/>
            <w:shd w:val="clear" w:color="auto" w:fill="auto"/>
            <w:vAlign w:val="center"/>
            <w:hideMark/>
          </w:tcPr>
          <w:p w14:paraId="79AEAA9B"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სულ (ლარი)</w:t>
            </w:r>
          </w:p>
        </w:tc>
        <w:tc>
          <w:tcPr>
            <w:tcW w:w="802" w:type="pct"/>
            <w:vMerge/>
            <w:vAlign w:val="center"/>
            <w:hideMark/>
          </w:tcPr>
          <w:p w14:paraId="3CD3F4DE"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11962B27" w14:textId="77777777" w:rsidTr="00A1333F">
        <w:trPr>
          <w:trHeight w:val="555"/>
        </w:trPr>
        <w:tc>
          <w:tcPr>
            <w:tcW w:w="2294" w:type="pct"/>
            <w:gridSpan w:val="3"/>
            <w:shd w:val="clear" w:color="auto" w:fill="auto"/>
            <w:vAlign w:val="center"/>
            <w:hideMark/>
          </w:tcPr>
          <w:p w14:paraId="1E6435C1"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აღმზრდელების სწავლება გადამზადება</w:t>
            </w:r>
          </w:p>
        </w:tc>
        <w:tc>
          <w:tcPr>
            <w:tcW w:w="635" w:type="pct"/>
            <w:shd w:val="clear" w:color="auto" w:fill="auto"/>
            <w:vAlign w:val="center"/>
            <w:hideMark/>
          </w:tcPr>
          <w:p w14:paraId="056EF75F"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63</w:t>
            </w:r>
          </w:p>
        </w:tc>
        <w:tc>
          <w:tcPr>
            <w:tcW w:w="635" w:type="pct"/>
            <w:shd w:val="clear" w:color="auto" w:fill="auto"/>
            <w:vAlign w:val="center"/>
            <w:hideMark/>
          </w:tcPr>
          <w:p w14:paraId="0D14AB37"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258</w:t>
            </w:r>
          </w:p>
        </w:tc>
        <w:tc>
          <w:tcPr>
            <w:tcW w:w="635" w:type="pct"/>
            <w:shd w:val="clear" w:color="auto" w:fill="auto"/>
            <w:vAlign w:val="center"/>
            <w:hideMark/>
          </w:tcPr>
          <w:p w14:paraId="6CF91D31"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16300</w:t>
            </w:r>
          </w:p>
        </w:tc>
        <w:tc>
          <w:tcPr>
            <w:tcW w:w="802" w:type="pct"/>
            <w:shd w:val="clear" w:color="auto" w:fill="auto"/>
            <w:vAlign w:val="center"/>
            <w:hideMark/>
          </w:tcPr>
          <w:p w14:paraId="2BE1D431"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საქონელი და მომსახურება</w:t>
            </w:r>
          </w:p>
        </w:tc>
      </w:tr>
      <w:tr w:rsidR="00A1333F" w:rsidRPr="00A1333F" w14:paraId="2DEE6FA3" w14:textId="77777777" w:rsidTr="00A1333F">
        <w:trPr>
          <w:trHeight w:val="360"/>
        </w:trPr>
        <w:tc>
          <w:tcPr>
            <w:tcW w:w="2294" w:type="pct"/>
            <w:gridSpan w:val="3"/>
            <w:shd w:val="clear" w:color="auto" w:fill="auto"/>
            <w:vAlign w:val="center"/>
            <w:hideMark/>
          </w:tcPr>
          <w:p w14:paraId="4902385B"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 xml:space="preserve">ქვეპროგრამის განხორციელების დროითი გეგმა </w:t>
            </w:r>
          </w:p>
        </w:tc>
        <w:tc>
          <w:tcPr>
            <w:tcW w:w="635" w:type="pct"/>
            <w:shd w:val="clear" w:color="auto" w:fill="auto"/>
            <w:vAlign w:val="center"/>
            <w:hideMark/>
          </w:tcPr>
          <w:p w14:paraId="7538D5F2"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vAlign w:val="center"/>
            <w:hideMark/>
          </w:tcPr>
          <w:p w14:paraId="20748B6B"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noWrap/>
            <w:vAlign w:val="center"/>
            <w:hideMark/>
          </w:tcPr>
          <w:p w14:paraId="32154DEE" w14:textId="77777777" w:rsidR="00A1333F" w:rsidRPr="00A1333F" w:rsidRDefault="00A1333F" w:rsidP="00A1333F">
            <w:pPr>
              <w:spacing w:after="0" w:line="240" w:lineRule="auto"/>
              <w:rPr>
                <w:rFonts w:ascii="Sylfaen" w:eastAsia="Times New Roman" w:hAnsi="Sylfaen"/>
                <w:sz w:val="20"/>
                <w:szCs w:val="20"/>
              </w:rPr>
            </w:pPr>
          </w:p>
        </w:tc>
        <w:tc>
          <w:tcPr>
            <w:tcW w:w="802" w:type="pct"/>
            <w:shd w:val="clear" w:color="auto" w:fill="auto"/>
            <w:noWrap/>
            <w:vAlign w:val="center"/>
            <w:hideMark/>
          </w:tcPr>
          <w:p w14:paraId="765B76EE"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22CE102B" w14:textId="77777777" w:rsidTr="00A1333F">
        <w:trPr>
          <w:trHeight w:val="360"/>
        </w:trPr>
        <w:tc>
          <w:tcPr>
            <w:tcW w:w="2294" w:type="pct"/>
            <w:gridSpan w:val="3"/>
            <w:shd w:val="clear" w:color="auto" w:fill="auto"/>
            <w:vAlign w:val="center"/>
            <w:hideMark/>
          </w:tcPr>
          <w:p w14:paraId="2F3D9EB3"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დასახელება</w:t>
            </w:r>
          </w:p>
        </w:tc>
        <w:tc>
          <w:tcPr>
            <w:tcW w:w="635" w:type="pct"/>
            <w:shd w:val="clear" w:color="auto" w:fill="auto"/>
            <w:vAlign w:val="center"/>
            <w:hideMark/>
          </w:tcPr>
          <w:p w14:paraId="69FE14BD"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1 კვარტალი</w:t>
            </w:r>
          </w:p>
        </w:tc>
        <w:tc>
          <w:tcPr>
            <w:tcW w:w="635" w:type="pct"/>
            <w:shd w:val="clear" w:color="auto" w:fill="auto"/>
            <w:vAlign w:val="center"/>
            <w:hideMark/>
          </w:tcPr>
          <w:p w14:paraId="536E7D16"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2 კვარტალი</w:t>
            </w:r>
          </w:p>
        </w:tc>
        <w:tc>
          <w:tcPr>
            <w:tcW w:w="635" w:type="pct"/>
            <w:shd w:val="clear" w:color="auto" w:fill="auto"/>
            <w:vAlign w:val="center"/>
            <w:hideMark/>
          </w:tcPr>
          <w:p w14:paraId="50C19A72"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3 კვარტალი</w:t>
            </w:r>
          </w:p>
        </w:tc>
        <w:tc>
          <w:tcPr>
            <w:tcW w:w="802" w:type="pct"/>
            <w:shd w:val="clear" w:color="auto" w:fill="auto"/>
            <w:vAlign w:val="center"/>
            <w:hideMark/>
          </w:tcPr>
          <w:p w14:paraId="2E4EDF02"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4 კვარტალი</w:t>
            </w:r>
          </w:p>
        </w:tc>
      </w:tr>
      <w:tr w:rsidR="00A1333F" w:rsidRPr="00A1333F" w14:paraId="3B95730C" w14:textId="77777777" w:rsidTr="00A1333F">
        <w:trPr>
          <w:trHeight w:val="600"/>
        </w:trPr>
        <w:tc>
          <w:tcPr>
            <w:tcW w:w="2294" w:type="pct"/>
            <w:gridSpan w:val="3"/>
            <w:shd w:val="clear" w:color="auto" w:fill="auto"/>
            <w:vAlign w:val="center"/>
            <w:hideMark/>
          </w:tcPr>
          <w:p w14:paraId="564EFD30"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აღმზრდელების სწავლება გადამზადება</w:t>
            </w:r>
          </w:p>
        </w:tc>
        <w:tc>
          <w:tcPr>
            <w:tcW w:w="635" w:type="pct"/>
            <w:shd w:val="clear" w:color="auto" w:fill="auto"/>
            <w:vAlign w:val="center"/>
            <w:hideMark/>
          </w:tcPr>
          <w:p w14:paraId="2F5403CA"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19300</w:t>
            </w:r>
          </w:p>
        </w:tc>
        <w:tc>
          <w:tcPr>
            <w:tcW w:w="635" w:type="pct"/>
            <w:shd w:val="clear" w:color="auto" w:fill="auto"/>
            <w:vAlign w:val="center"/>
            <w:hideMark/>
          </w:tcPr>
          <w:p w14:paraId="45221EB2"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X</w:t>
            </w:r>
          </w:p>
        </w:tc>
        <w:tc>
          <w:tcPr>
            <w:tcW w:w="635" w:type="pct"/>
            <w:shd w:val="clear" w:color="auto" w:fill="auto"/>
            <w:vAlign w:val="center"/>
            <w:hideMark/>
          </w:tcPr>
          <w:p w14:paraId="490062FD"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X</w:t>
            </w:r>
          </w:p>
        </w:tc>
        <w:tc>
          <w:tcPr>
            <w:tcW w:w="802" w:type="pct"/>
            <w:shd w:val="clear" w:color="auto" w:fill="auto"/>
            <w:vAlign w:val="center"/>
            <w:hideMark/>
          </w:tcPr>
          <w:p w14:paraId="2EE252F6"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X</w:t>
            </w:r>
          </w:p>
        </w:tc>
      </w:tr>
      <w:tr w:rsidR="00A1333F" w:rsidRPr="00A1333F" w14:paraId="252E19C1" w14:textId="77777777" w:rsidTr="00A1333F">
        <w:trPr>
          <w:trHeight w:val="735"/>
        </w:trPr>
        <w:tc>
          <w:tcPr>
            <w:tcW w:w="2929" w:type="pct"/>
            <w:gridSpan w:val="4"/>
            <w:shd w:val="clear" w:color="auto" w:fill="auto"/>
            <w:vAlign w:val="center"/>
            <w:hideMark/>
          </w:tcPr>
          <w:p w14:paraId="6F6B585E" w14:textId="079235DE"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შ</w:t>
            </w:r>
            <w:r w:rsidR="00A714B1">
              <w:rPr>
                <w:rFonts w:ascii="Sylfaen" w:eastAsia="Times New Roman" w:hAnsi="Sylfaen"/>
                <w:b/>
                <w:bCs/>
                <w:sz w:val="20"/>
                <w:szCs w:val="20"/>
              </w:rPr>
              <w:t xml:space="preserve">უალედური მოსალოდნელი შედეგი </w:t>
            </w:r>
          </w:p>
        </w:tc>
        <w:tc>
          <w:tcPr>
            <w:tcW w:w="635" w:type="pct"/>
            <w:shd w:val="clear" w:color="auto" w:fill="auto"/>
            <w:vAlign w:val="center"/>
            <w:hideMark/>
          </w:tcPr>
          <w:p w14:paraId="0429F328" w14:textId="77777777" w:rsidR="00A1333F" w:rsidRPr="00A1333F" w:rsidRDefault="00A1333F" w:rsidP="00A1333F">
            <w:pPr>
              <w:spacing w:after="0" w:line="240" w:lineRule="auto"/>
              <w:rPr>
                <w:rFonts w:ascii="Sylfaen" w:eastAsia="Times New Roman" w:hAnsi="Sylfaen"/>
                <w:sz w:val="20"/>
                <w:szCs w:val="20"/>
              </w:rPr>
            </w:pPr>
          </w:p>
        </w:tc>
        <w:tc>
          <w:tcPr>
            <w:tcW w:w="635" w:type="pct"/>
            <w:shd w:val="clear" w:color="auto" w:fill="auto"/>
            <w:noWrap/>
            <w:vAlign w:val="center"/>
            <w:hideMark/>
          </w:tcPr>
          <w:p w14:paraId="5861F350" w14:textId="77777777" w:rsidR="00A1333F" w:rsidRPr="00A1333F" w:rsidRDefault="00A1333F" w:rsidP="00A1333F">
            <w:pPr>
              <w:spacing w:after="0" w:line="240" w:lineRule="auto"/>
              <w:rPr>
                <w:rFonts w:ascii="Sylfaen" w:eastAsia="Times New Roman" w:hAnsi="Sylfaen"/>
                <w:sz w:val="20"/>
                <w:szCs w:val="20"/>
              </w:rPr>
            </w:pPr>
          </w:p>
        </w:tc>
        <w:tc>
          <w:tcPr>
            <w:tcW w:w="802" w:type="pct"/>
            <w:shd w:val="clear" w:color="auto" w:fill="auto"/>
            <w:noWrap/>
            <w:vAlign w:val="center"/>
            <w:hideMark/>
          </w:tcPr>
          <w:p w14:paraId="40C01D3A"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0D00774A" w14:textId="77777777" w:rsidTr="00A1333F">
        <w:trPr>
          <w:trHeight w:val="1080"/>
        </w:trPr>
        <w:tc>
          <w:tcPr>
            <w:tcW w:w="5000" w:type="pct"/>
            <w:gridSpan w:val="7"/>
            <w:shd w:val="clear" w:color="auto" w:fill="auto"/>
            <w:vAlign w:val="center"/>
            <w:hideMark/>
          </w:tcPr>
          <w:p w14:paraId="749ED93A"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გაუმჯობესებული სააღმზრდელო პროცესი, სტანდარტების შესაბამისი კვალიფიცირებული (სერტიფიცირებული) აღმზრდელები, შექმნილი ბავშვების განვითარებაზე ორიენტირებული სააღმზრდელო გარემო.</w:t>
            </w:r>
          </w:p>
        </w:tc>
      </w:tr>
    </w:tbl>
    <w:p w14:paraId="65ED170A" w14:textId="77777777" w:rsidR="00A1333F" w:rsidRPr="006E2518" w:rsidRDefault="00A1333F" w:rsidP="00A1333F">
      <w:pPr>
        <w:pStyle w:val="ListParagraph"/>
        <w:jc w:val="both"/>
        <w:rPr>
          <w:rFonts w:ascii="Sylfaen" w:hAnsi="Sylfaen"/>
          <w:lang w:val="ka-GE"/>
        </w:rPr>
      </w:pPr>
    </w:p>
    <w:p w14:paraId="5399CD92" w14:textId="77777777" w:rsidR="00A1333F" w:rsidRPr="006E2518" w:rsidRDefault="00A1333F" w:rsidP="00A1333F">
      <w:pPr>
        <w:pStyle w:val="ListParagraph"/>
        <w:numPr>
          <w:ilvl w:val="0"/>
          <w:numId w:val="4"/>
        </w:numPr>
        <w:spacing w:after="160" w:line="259" w:lineRule="auto"/>
        <w:jc w:val="both"/>
        <w:rPr>
          <w:rFonts w:ascii="Sylfaen" w:hAnsi="Sylfaen"/>
          <w:b/>
          <w:u w:val="single"/>
          <w:lang w:val="ka-GE"/>
        </w:rPr>
      </w:pPr>
      <w:r w:rsidRPr="006E2518">
        <w:rPr>
          <w:rFonts w:ascii="Sylfaen" w:hAnsi="Sylfaen"/>
          <w:b/>
          <w:u w:val="single"/>
          <w:lang w:val="ka-GE"/>
        </w:rPr>
        <w:t xml:space="preserve">კვების ხარისხის </w:t>
      </w:r>
      <w:r>
        <w:rPr>
          <w:rFonts w:ascii="Sylfaen" w:hAnsi="Sylfaen"/>
          <w:b/>
          <w:u w:val="single"/>
          <w:lang w:val="ka-GE"/>
        </w:rPr>
        <w:t>შენარჩუნება</w:t>
      </w:r>
      <w:r w:rsidRPr="006E2518">
        <w:rPr>
          <w:rFonts w:ascii="Sylfaen" w:hAnsi="Sylfaen"/>
          <w:b/>
          <w:u w:val="single"/>
          <w:lang w:val="ka-GE"/>
        </w:rPr>
        <w:t>:</w:t>
      </w:r>
    </w:p>
    <w:p w14:paraId="4E704C4E" w14:textId="77777777" w:rsidR="00A1333F" w:rsidRPr="006E2518" w:rsidRDefault="00A1333F" w:rsidP="00A1333F">
      <w:pPr>
        <w:pStyle w:val="ListParagraph"/>
        <w:jc w:val="both"/>
        <w:rPr>
          <w:rFonts w:ascii="Sylfaen" w:hAnsi="Sylfaen"/>
          <w:lang w:val="ka-GE"/>
        </w:rPr>
      </w:pPr>
    </w:p>
    <w:p w14:paraId="452C2640" w14:textId="77777777" w:rsidR="00A1333F" w:rsidRPr="00064582" w:rsidRDefault="00A1333F" w:rsidP="00A1333F">
      <w:pPr>
        <w:pStyle w:val="ListParagraph"/>
        <w:jc w:val="both"/>
        <w:rPr>
          <w:rFonts w:ascii="Sylfaen" w:hAnsi="Sylfaen"/>
          <w:lang w:val="ka-GE"/>
        </w:rPr>
      </w:pPr>
      <w:r w:rsidRPr="006E2518">
        <w:rPr>
          <w:rFonts w:ascii="Sylfaen" w:hAnsi="Sylfaen"/>
          <w:lang w:val="ka-GE"/>
        </w:rPr>
        <w:lastRenderedPageBreak/>
        <w:t xml:space="preserve">„ჰასპის“ პროგრამის დანერგვა ყველა საბავშვო ბაში, კვების მენიუების </w:t>
      </w:r>
      <w:r>
        <w:rPr>
          <w:rFonts w:ascii="Sylfaen" w:hAnsi="Sylfaen"/>
          <w:lang w:val="ka-GE"/>
        </w:rPr>
        <w:t>შენარჩუნება</w:t>
      </w:r>
      <w:r w:rsidRPr="006E2518">
        <w:rPr>
          <w:rFonts w:ascii="Sylfaen" w:hAnsi="Sylfaen"/>
          <w:lang w:val="ka-GE"/>
        </w:rPr>
        <w:t xml:space="preserve">, მზარეულების გადამზადება, სამზარეულოების ინვენტრით აღჭურვა, </w:t>
      </w:r>
      <w:r w:rsidRPr="00064582">
        <w:rPr>
          <w:rFonts w:ascii="Sylfaen" w:eastAsia="Times New Roman" w:hAnsi="Sylfaen" w:cs="Calibri"/>
        </w:rPr>
        <w:t>სამზარეულოს და საწყობის მცირე რემ</w:t>
      </w:r>
      <w:r w:rsidRPr="00064582">
        <w:rPr>
          <w:rFonts w:ascii="Sylfaen" w:eastAsia="Times New Roman" w:hAnsi="Sylfaen" w:cs="Calibri"/>
          <w:lang w:val="ka-GE"/>
        </w:rPr>
        <w:t>ო</w:t>
      </w:r>
      <w:r w:rsidRPr="00064582">
        <w:rPr>
          <w:rFonts w:ascii="Sylfaen" w:eastAsia="Times New Roman" w:hAnsi="Sylfaen" w:cs="Calibri"/>
        </w:rPr>
        <w:t>ნტი</w:t>
      </w:r>
      <w:r>
        <w:rPr>
          <w:rFonts w:ascii="Sylfaen" w:eastAsia="Times New Roman" w:hAnsi="Sylfaen" w:cs="Calibri"/>
          <w:lang w:val="ka-GE"/>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644"/>
        <w:gridCol w:w="700"/>
        <w:gridCol w:w="1430"/>
        <w:gridCol w:w="1170"/>
        <w:gridCol w:w="1260"/>
        <w:gridCol w:w="995"/>
        <w:gridCol w:w="1710"/>
      </w:tblGrid>
      <w:tr w:rsidR="00A1333F" w:rsidRPr="006E2518" w14:paraId="444072AF" w14:textId="77777777" w:rsidTr="00B64326">
        <w:trPr>
          <w:trHeight w:val="360"/>
        </w:trPr>
        <w:tc>
          <w:tcPr>
            <w:tcW w:w="8275" w:type="dxa"/>
            <w:gridSpan w:val="7"/>
            <w:shd w:val="clear" w:color="auto" w:fill="auto"/>
            <w:vAlign w:val="center"/>
            <w:hideMark/>
          </w:tcPr>
          <w:p w14:paraId="49C43DE4" w14:textId="77777777" w:rsidR="00A1333F" w:rsidRPr="00A1333F" w:rsidRDefault="00A1333F" w:rsidP="00A1333F">
            <w:pPr>
              <w:spacing w:after="0" w:line="240" w:lineRule="auto"/>
              <w:jc w:val="center"/>
              <w:rPr>
                <w:rFonts w:ascii="Sylfaen" w:eastAsia="Times New Roman" w:hAnsi="Sylfaen" w:cs="Calibri"/>
                <w:b/>
                <w:bCs/>
                <w:i/>
                <w:iCs/>
                <w:sz w:val="20"/>
                <w:szCs w:val="20"/>
              </w:rPr>
            </w:pPr>
            <w:r w:rsidRPr="00A1333F">
              <w:rPr>
                <w:rFonts w:ascii="Sylfaen" w:eastAsia="Times New Roman" w:hAnsi="Sylfaen" w:cs="Calibri"/>
                <w:b/>
                <w:bCs/>
                <w:i/>
                <w:iCs/>
                <w:sz w:val="20"/>
                <w:szCs w:val="20"/>
              </w:rPr>
              <w:t>ქვეპროგრამის განაცხადის ფორმა</w:t>
            </w:r>
          </w:p>
        </w:tc>
        <w:tc>
          <w:tcPr>
            <w:tcW w:w="1710" w:type="dxa"/>
            <w:shd w:val="clear" w:color="auto" w:fill="auto"/>
            <w:noWrap/>
            <w:vAlign w:val="center"/>
            <w:hideMark/>
          </w:tcPr>
          <w:p w14:paraId="0887291A"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789D12DE" w14:textId="77777777" w:rsidTr="00B64326">
        <w:trPr>
          <w:trHeight w:val="360"/>
        </w:trPr>
        <w:tc>
          <w:tcPr>
            <w:tcW w:w="8275" w:type="dxa"/>
            <w:gridSpan w:val="7"/>
            <w:shd w:val="clear" w:color="auto" w:fill="auto"/>
            <w:vAlign w:val="center"/>
            <w:hideMark/>
          </w:tcPr>
          <w:p w14:paraId="777C6BCD"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cs="Calibri"/>
                <w:b/>
                <w:bCs/>
                <w:sz w:val="20"/>
                <w:szCs w:val="20"/>
              </w:rPr>
              <w:t>პროგრამის დასახელება, რის ფარგლებშიც ხორციელდება ქვეპროგრამა:</w:t>
            </w:r>
          </w:p>
        </w:tc>
        <w:tc>
          <w:tcPr>
            <w:tcW w:w="1710" w:type="dxa"/>
            <w:shd w:val="clear" w:color="auto" w:fill="auto"/>
            <w:noWrap/>
            <w:vAlign w:val="center"/>
            <w:hideMark/>
          </w:tcPr>
          <w:p w14:paraId="7B409B91"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6E4FEE5B" w14:textId="77777777" w:rsidTr="00B64326">
        <w:trPr>
          <w:trHeight w:val="360"/>
        </w:trPr>
        <w:tc>
          <w:tcPr>
            <w:tcW w:w="9985" w:type="dxa"/>
            <w:gridSpan w:val="8"/>
            <w:shd w:val="clear" w:color="auto" w:fill="auto"/>
            <w:vAlign w:val="center"/>
            <w:hideMark/>
          </w:tcPr>
          <w:p w14:paraId="3CE9BEF7"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cs="Calibri"/>
                <w:b/>
                <w:bCs/>
                <w:sz w:val="20"/>
                <w:szCs w:val="20"/>
              </w:rPr>
              <w:t>სკოლამდელი დაწესებულებების ფუნქციონირება</w:t>
            </w:r>
          </w:p>
        </w:tc>
      </w:tr>
      <w:tr w:rsidR="00A1333F" w:rsidRPr="006E2518" w14:paraId="0255B120" w14:textId="77777777" w:rsidTr="00B64326">
        <w:trPr>
          <w:trHeight w:val="360"/>
        </w:trPr>
        <w:tc>
          <w:tcPr>
            <w:tcW w:w="3420" w:type="dxa"/>
            <w:gridSpan w:val="3"/>
            <w:shd w:val="clear" w:color="auto" w:fill="auto"/>
            <w:vAlign w:val="center"/>
            <w:hideMark/>
          </w:tcPr>
          <w:p w14:paraId="0B781717"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cs="Calibri"/>
                <w:b/>
                <w:bCs/>
                <w:sz w:val="20"/>
                <w:szCs w:val="20"/>
              </w:rPr>
              <w:t>ქვეპროგრამის კლასიფიკაციის კოდი:</w:t>
            </w:r>
          </w:p>
        </w:tc>
        <w:tc>
          <w:tcPr>
            <w:tcW w:w="1430" w:type="dxa"/>
            <w:shd w:val="clear" w:color="auto" w:fill="auto"/>
            <w:vAlign w:val="center"/>
            <w:hideMark/>
          </w:tcPr>
          <w:p w14:paraId="191A94EA"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04 01 02</w:t>
            </w:r>
          </w:p>
        </w:tc>
        <w:tc>
          <w:tcPr>
            <w:tcW w:w="1170" w:type="dxa"/>
            <w:shd w:val="clear" w:color="auto" w:fill="auto"/>
            <w:vAlign w:val="center"/>
            <w:hideMark/>
          </w:tcPr>
          <w:p w14:paraId="2BCF9A65" w14:textId="77777777" w:rsidR="00A1333F" w:rsidRPr="00A1333F" w:rsidRDefault="00A1333F" w:rsidP="00A1333F">
            <w:pPr>
              <w:spacing w:after="0" w:line="240" w:lineRule="auto"/>
              <w:jc w:val="center"/>
              <w:rPr>
                <w:rFonts w:ascii="Sylfaen" w:eastAsia="Times New Roman" w:hAnsi="Sylfaen" w:cs="Calibri"/>
                <w:b/>
                <w:bCs/>
                <w:sz w:val="20"/>
                <w:szCs w:val="20"/>
              </w:rPr>
            </w:pPr>
          </w:p>
        </w:tc>
        <w:tc>
          <w:tcPr>
            <w:tcW w:w="1260" w:type="dxa"/>
            <w:shd w:val="clear" w:color="auto" w:fill="auto"/>
            <w:vAlign w:val="center"/>
            <w:hideMark/>
          </w:tcPr>
          <w:p w14:paraId="5662CFCF" w14:textId="77777777" w:rsidR="00A1333F" w:rsidRPr="00A1333F" w:rsidRDefault="00A1333F" w:rsidP="00A1333F">
            <w:pPr>
              <w:spacing w:after="0" w:line="240" w:lineRule="auto"/>
              <w:jc w:val="center"/>
              <w:rPr>
                <w:rFonts w:ascii="Sylfaen" w:eastAsia="Times New Roman" w:hAnsi="Sylfaen"/>
                <w:sz w:val="20"/>
                <w:szCs w:val="20"/>
              </w:rPr>
            </w:pPr>
          </w:p>
        </w:tc>
        <w:tc>
          <w:tcPr>
            <w:tcW w:w="995" w:type="dxa"/>
            <w:shd w:val="clear" w:color="auto" w:fill="auto"/>
            <w:noWrap/>
            <w:vAlign w:val="center"/>
            <w:hideMark/>
          </w:tcPr>
          <w:p w14:paraId="27CB1E1A" w14:textId="77777777" w:rsidR="00A1333F" w:rsidRPr="00A1333F" w:rsidRDefault="00A1333F" w:rsidP="00A1333F">
            <w:pPr>
              <w:spacing w:after="0" w:line="240" w:lineRule="auto"/>
              <w:rPr>
                <w:rFonts w:ascii="Sylfaen" w:eastAsia="Times New Roman" w:hAnsi="Sylfaen"/>
                <w:sz w:val="20"/>
                <w:szCs w:val="20"/>
              </w:rPr>
            </w:pPr>
          </w:p>
        </w:tc>
        <w:tc>
          <w:tcPr>
            <w:tcW w:w="1710" w:type="dxa"/>
            <w:shd w:val="clear" w:color="auto" w:fill="auto"/>
            <w:noWrap/>
            <w:vAlign w:val="center"/>
            <w:hideMark/>
          </w:tcPr>
          <w:p w14:paraId="364EA67C"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3707F262" w14:textId="77777777" w:rsidTr="00B64326">
        <w:trPr>
          <w:trHeight w:val="360"/>
        </w:trPr>
        <w:tc>
          <w:tcPr>
            <w:tcW w:w="3420" w:type="dxa"/>
            <w:gridSpan w:val="3"/>
            <w:shd w:val="clear" w:color="auto" w:fill="auto"/>
            <w:vAlign w:val="center"/>
            <w:hideMark/>
          </w:tcPr>
          <w:p w14:paraId="2C78D671"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cs="Calibri"/>
                <w:b/>
                <w:bCs/>
                <w:sz w:val="20"/>
                <w:szCs w:val="20"/>
              </w:rPr>
              <w:t>ქვეპროგრამის დასახელება:</w:t>
            </w:r>
          </w:p>
        </w:tc>
        <w:tc>
          <w:tcPr>
            <w:tcW w:w="1430" w:type="dxa"/>
            <w:shd w:val="clear" w:color="auto" w:fill="auto"/>
            <w:vAlign w:val="center"/>
            <w:hideMark/>
          </w:tcPr>
          <w:p w14:paraId="32C78146" w14:textId="77777777" w:rsidR="00A1333F" w:rsidRPr="00A1333F" w:rsidRDefault="00A1333F" w:rsidP="00A1333F">
            <w:pPr>
              <w:spacing w:after="0" w:line="240" w:lineRule="auto"/>
              <w:rPr>
                <w:rFonts w:ascii="Sylfaen" w:eastAsia="Times New Roman" w:hAnsi="Sylfaen" w:cs="Calibri"/>
                <w:b/>
                <w:bCs/>
                <w:sz w:val="20"/>
                <w:szCs w:val="20"/>
              </w:rPr>
            </w:pPr>
          </w:p>
        </w:tc>
        <w:tc>
          <w:tcPr>
            <w:tcW w:w="1170" w:type="dxa"/>
            <w:shd w:val="clear" w:color="auto" w:fill="auto"/>
            <w:vAlign w:val="center"/>
            <w:hideMark/>
          </w:tcPr>
          <w:p w14:paraId="2AB72B34" w14:textId="77777777" w:rsidR="00A1333F" w:rsidRPr="00A1333F" w:rsidRDefault="00A1333F" w:rsidP="00A1333F">
            <w:pPr>
              <w:spacing w:after="0" w:line="240" w:lineRule="auto"/>
              <w:rPr>
                <w:rFonts w:ascii="Sylfaen" w:eastAsia="Times New Roman" w:hAnsi="Sylfaen"/>
                <w:sz w:val="20"/>
                <w:szCs w:val="20"/>
              </w:rPr>
            </w:pPr>
          </w:p>
        </w:tc>
        <w:tc>
          <w:tcPr>
            <w:tcW w:w="1260" w:type="dxa"/>
            <w:shd w:val="clear" w:color="auto" w:fill="auto"/>
            <w:vAlign w:val="center"/>
            <w:hideMark/>
          </w:tcPr>
          <w:p w14:paraId="50013C63" w14:textId="77777777" w:rsidR="00A1333F" w:rsidRPr="00A1333F" w:rsidRDefault="00A1333F" w:rsidP="00A1333F">
            <w:pPr>
              <w:spacing w:after="0" w:line="240" w:lineRule="auto"/>
              <w:rPr>
                <w:rFonts w:ascii="Sylfaen" w:eastAsia="Times New Roman" w:hAnsi="Sylfaen"/>
                <w:sz w:val="20"/>
                <w:szCs w:val="20"/>
              </w:rPr>
            </w:pPr>
          </w:p>
        </w:tc>
        <w:tc>
          <w:tcPr>
            <w:tcW w:w="995" w:type="dxa"/>
            <w:shd w:val="clear" w:color="auto" w:fill="auto"/>
            <w:noWrap/>
            <w:vAlign w:val="center"/>
            <w:hideMark/>
          </w:tcPr>
          <w:p w14:paraId="5A767B47" w14:textId="77777777" w:rsidR="00A1333F" w:rsidRPr="00A1333F" w:rsidRDefault="00A1333F" w:rsidP="00A1333F">
            <w:pPr>
              <w:spacing w:after="0" w:line="240" w:lineRule="auto"/>
              <w:rPr>
                <w:rFonts w:ascii="Sylfaen" w:eastAsia="Times New Roman" w:hAnsi="Sylfaen"/>
                <w:sz w:val="20"/>
                <w:szCs w:val="20"/>
              </w:rPr>
            </w:pPr>
          </w:p>
        </w:tc>
        <w:tc>
          <w:tcPr>
            <w:tcW w:w="1710" w:type="dxa"/>
            <w:shd w:val="clear" w:color="auto" w:fill="auto"/>
            <w:noWrap/>
            <w:vAlign w:val="center"/>
            <w:hideMark/>
          </w:tcPr>
          <w:p w14:paraId="0E64406B"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2939604C" w14:textId="77777777" w:rsidTr="00B64326">
        <w:trPr>
          <w:trHeight w:val="360"/>
        </w:trPr>
        <w:tc>
          <w:tcPr>
            <w:tcW w:w="9985" w:type="dxa"/>
            <w:gridSpan w:val="8"/>
            <w:shd w:val="clear" w:color="auto" w:fill="auto"/>
            <w:vAlign w:val="center"/>
            <w:hideMark/>
          </w:tcPr>
          <w:p w14:paraId="46EA6534" w14:textId="77777777" w:rsidR="00A1333F" w:rsidRPr="00A1333F" w:rsidRDefault="00A1333F" w:rsidP="00A1333F">
            <w:pPr>
              <w:spacing w:after="0" w:line="240" w:lineRule="auto"/>
              <w:rPr>
                <w:rFonts w:ascii="Sylfaen" w:eastAsia="Times New Roman" w:hAnsi="Sylfaen" w:cs="Calibri"/>
                <w:b/>
                <w:bCs/>
                <w:sz w:val="20"/>
                <w:szCs w:val="20"/>
                <w:lang w:val="ka-GE"/>
              </w:rPr>
            </w:pPr>
            <w:r w:rsidRPr="00A1333F">
              <w:rPr>
                <w:rFonts w:ascii="Sylfaen" w:eastAsia="Times New Roman" w:hAnsi="Sylfaen" w:cs="Calibri"/>
                <w:b/>
                <w:bCs/>
                <w:sz w:val="20"/>
                <w:szCs w:val="20"/>
              </w:rPr>
              <w:t xml:space="preserve">კვების ხარისხის </w:t>
            </w:r>
            <w:r w:rsidRPr="00A1333F">
              <w:rPr>
                <w:rFonts w:ascii="Sylfaen" w:eastAsia="Times New Roman" w:hAnsi="Sylfaen" w:cs="Calibri"/>
                <w:b/>
                <w:bCs/>
                <w:sz w:val="20"/>
                <w:szCs w:val="20"/>
                <w:lang w:val="ka-GE"/>
              </w:rPr>
              <w:t>შენარჩუნება</w:t>
            </w:r>
          </w:p>
        </w:tc>
      </w:tr>
      <w:tr w:rsidR="00A1333F" w:rsidRPr="006E2518" w14:paraId="199D0887" w14:textId="77777777" w:rsidTr="00B64326">
        <w:trPr>
          <w:trHeight w:val="390"/>
        </w:trPr>
        <w:tc>
          <w:tcPr>
            <w:tcW w:w="2720" w:type="dxa"/>
            <w:gridSpan w:val="2"/>
            <w:shd w:val="clear" w:color="auto" w:fill="auto"/>
            <w:vAlign w:val="center"/>
            <w:hideMark/>
          </w:tcPr>
          <w:p w14:paraId="19300660"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არის ქვეპროგრამა ახალი</w:t>
            </w:r>
            <w:r w:rsidRPr="00A1333F">
              <w:rPr>
                <w:rFonts w:ascii="Sylfaen" w:eastAsia="Times New Roman" w:hAnsi="Sylfaen" w:cs="Calibri"/>
                <w:b/>
                <w:bCs/>
                <w:sz w:val="20"/>
                <w:szCs w:val="20"/>
              </w:rPr>
              <w:t xml:space="preserve">? </w:t>
            </w:r>
            <w:r w:rsidRPr="00A1333F">
              <w:rPr>
                <w:rFonts w:ascii="Sylfaen" w:eastAsia="Times New Roman" w:hAnsi="Sylfaen" w:cs="Calibri"/>
                <w:sz w:val="20"/>
                <w:szCs w:val="20"/>
              </w:rPr>
              <w:t xml:space="preserve">        </w:t>
            </w:r>
            <w:r w:rsidRPr="00A1333F">
              <w:rPr>
                <w:rFonts w:ascii="Sylfaen" w:eastAsia="Times New Roman" w:hAnsi="Sylfaen" w:cs="Calibri"/>
                <w:b/>
                <w:bCs/>
                <w:sz w:val="20"/>
                <w:szCs w:val="20"/>
              </w:rPr>
              <w:t xml:space="preserve">  </w:t>
            </w:r>
            <w:r w:rsidRPr="00A1333F">
              <w:rPr>
                <w:rFonts w:ascii="Sylfaen" w:eastAsia="Times New Roman" w:hAnsi="Sylfaen" w:cs="Calibri"/>
                <w:sz w:val="20"/>
                <w:szCs w:val="20"/>
              </w:rPr>
              <w:t xml:space="preserve">კი/ </w:t>
            </w:r>
            <w:r w:rsidRPr="00A1333F">
              <w:rPr>
                <w:rFonts w:ascii="Sylfaen" w:eastAsia="Times New Roman" w:hAnsi="Sylfaen" w:cs="Calibri"/>
                <w:b/>
                <w:bCs/>
                <w:sz w:val="20"/>
                <w:szCs w:val="20"/>
              </w:rPr>
              <w:t>არა</w:t>
            </w:r>
          </w:p>
        </w:tc>
        <w:tc>
          <w:tcPr>
            <w:tcW w:w="700" w:type="dxa"/>
            <w:shd w:val="clear" w:color="auto" w:fill="auto"/>
            <w:vAlign w:val="center"/>
            <w:hideMark/>
          </w:tcPr>
          <w:p w14:paraId="62713E48" w14:textId="77777777" w:rsidR="00A1333F" w:rsidRPr="00A1333F" w:rsidRDefault="00A1333F" w:rsidP="00A1333F">
            <w:pPr>
              <w:spacing w:after="0" w:line="240" w:lineRule="auto"/>
              <w:rPr>
                <w:rFonts w:ascii="Sylfaen" w:eastAsia="Times New Roman" w:hAnsi="Sylfaen" w:cs="Calibri"/>
                <w:sz w:val="20"/>
                <w:szCs w:val="20"/>
              </w:rPr>
            </w:pPr>
          </w:p>
        </w:tc>
        <w:tc>
          <w:tcPr>
            <w:tcW w:w="1430" w:type="dxa"/>
            <w:shd w:val="clear" w:color="auto" w:fill="auto"/>
            <w:vAlign w:val="center"/>
            <w:hideMark/>
          </w:tcPr>
          <w:p w14:paraId="2D6F2CD8" w14:textId="77777777" w:rsidR="00A1333F" w:rsidRPr="00A1333F" w:rsidRDefault="00A1333F" w:rsidP="00A1333F">
            <w:pPr>
              <w:spacing w:after="0" w:line="240" w:lineRule="auto"/>
              <w:rPr>
                <w:rFonts w:ascii="Sylfaen" w:eastAsia="Times New Roman" w:hAnsi="Sylfaen"/>
                <w:sz w:val="20"/>
                <w:szCs w:val="20"/>
                <w:lang w:val="ka-GE"/>
              </w:rPr>
            </w:pPr>
            <w:r w:rsidRPr="00A1333F">
              <w:rPr>
                <w:rFonts w:ascii="Sylfaen" w:eastAsia="Times New Roman" w:hAnsi="Sylfaen"/>
                <w:sz w:val="20"/>
                <w:szCs w:val="20"/>
                <w:lang w:val="ka-GE"/>
              </w:rPr>
              <w:t>არა</w:t>
            </w:r>
          </w:p>
        </w:tc>
        <w:tc>
          <w:tcPr>
            <w:tcW w:w="1170" w:type="dxa"/>
            <w:shd w:val="clear" w:color="auto" w:fill="auto"/>
            <w:vAlign w:val="center"/>
            <w:hideMark/>
          </w:tcPr>
          <w:p w14:paraId="1D182866" w14:textId="77777777" w:rsidR="00A1333F" w:rsidRPr="00A1333F" w:rsidRDefault="00A1333F" w:rsidP="00A1333F">
            <w:pPr>
              <w:spacing w:after="0" w:line="240" w:lineRule="auto"/>
              <w:rPr>
                <w:rFonts w:ascii="Sylfaen" w:eastAsia="Times New Roman" w:hAnsi="Sylfaen"/>
                <w:sz w:val="20"/>
                <w:szCs w:val="20"/>
              </w:rPr>
            </w:pPr>
          </w:p>
        </w:tc>
        <w:tc>
          <w:tcPr>
            <w:tcW w:w="1260" w:type="dxa"/>
            <w:shd w:val="clear" w:color="auto" w:fill="auto"/>
            <w:vAlign w:val="center"/>
            <w:hideMark/>
          </w:tcPr>
          <w:p w14:paraId="42D280EF" w14:textId="77777777" w:rsidR="00A1333F" w:rsidRPr="00A1333F" w:rsidRDefault="00A1333F" w:rsidP="00A1333F">
            <w:pPr>
              <w:spacing w:after="0" w:line="240" w:lineRule="auto"/>
              <w:rPr>
                <w:rFonts w:ascii="Sylfaen" w:eastAsia="Times New Roman" w:hAnsi="Sylfaen"/>
                <w:sz w:val="20"/>
                <w:szCs w:val="20"/>
              </w:rPr>
            </w:pPr>
          </w:p>
        </w:tc>
        <w:tc>
          <w:tcPr>
            <w:tcW w:w="995" w:type="dxa"/>
            <w:shd w:val="clear" w:color="auto" w:fill="auto"/>
            <w:noWrap/>
            <w:vAlign w:val="center"/>
            <w:hideMark/>
          </w:tcPr>
          <w:p w14:paraId="20A92D4A" w14:textId="77777777" w:rsidR="00A1333F" w:rsidRPr="00A1333F" w:rsidRDefault="00A1333F" w:rsidP="00A1333F">
            <w:pPr>
              <w:spacing w:after="0" w:line="240" w:lineRule="auto"/>
              <w:rPr>
                <w:rFonts w:ascii="Sylfaen" w:eastAsia="Times New Roman" w:hAnsi="Sylfaen"/>
                <w:sz w:val="20"/>
                <w:szCs w:val="20"/>
              </w:rPr>
            </w:pPr>
          </w:p>
        </w:tc>
        <w:tc>
          <w:tcPr>
            <w:tcW w:w="1710" w:type="dxa"/>
            <w:shd w:val="clear" w:color="auto" w:fill="auto"/>
            <w:noWrap/>
            <w:vAlign w:val="center"/>
            <w:hideMark/>
          </w:tcPr>
          <w:p w14:paraId="153B28E8"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27E80E53" w14:textId="77777777" w:rsidTr="00B64326">
        <w:trPr>
          <w:trHeight w:val="585"/>
        </w:trPr>
        <w:tc>
          <w:tcPr>
            <w:tcW w:w="2720" w:type="dxa"/>
            <w:gridSpan w:val="2"/>
            <w:shd w:val="clear" w:color="auto" w:fill="auto"/>
            <w:vAlign w:val="center"/>
            <w:hideMark/>
          </w:tcPr>
          <w:p w14:paraId="385CD805"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cs="Calibri"/>
                <w:b/>
                <w:bCs/>
                <w:sz w:val="20"/>
                <w:szCs w:val="20"/>
              </w:rPr>
              <w:t>თუ ქვეპროგრამა ახალია, ვინ წარმოადგინა?</w:t>
            </w:r>
          </w:p>
        </w:tc>
        <w:tc>
          <w:tcPr>
            <w:tcW w:w="2130" w:type="dxa"/>
            <w:gridSpan w:val="2"/>
            <w:shd w:val="clear" w:color="auto" w:fill="auto"/>
            <w:vAlign w:val="center"/>
            <w:hideMark/>
          </w:tcPr>
          <w:p w14:paraId="5CD7FB66"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w:t>
            </w:r>
          </w:p>
        </w:tc>
        <w:tc>
          <w:tcPr>
            <w:tcW w:w="1170" w:type="dxa"/>
            <w:shd w:val="clear" w:color="auto" w:fill="auto"/>
            <w:vAlign w:val="center"/>
            <w:hideMark/>
          </w:tcPr>
          <w:p w14:paraId="64D4721C" w14:textId="77777777" w:rsidR="00A1333F" w:rsidRPr="00A1333F" w:rsidRDefault="00A1333F" w:rsidP="00A1333F">
            <w:pPr>
              <w:spacing w:after="0" w:line="240" w:lineRule="auto"/>
              <w:jc w:val="center"/>
              <w:rPr>
                <w:rFonts w:ascii="Sylfaen" w:eastAsia="Times New Roman" w:hAnsi="Sylfaen" w:cs="Calibri"/>
                <w:b/>
                <w:bCs/>
                <w:sz w:val="20"/>
                <w:szCs w:val="20"/>
              </w:rPr>
            </w:pPr>
          </w:p>
        </w:tc>
        <w:tc>
          <w:tcPr>
            <w:tcW w:w="1260" w:type="dxa"/>
            <w:shd w:val="clear" w:color="auto" w:fill="auto"/>
            <w:vAlign w:val="center"/>
            <w:hideMark/>
          </w:tcPr>
          <w:p w14:paraId="452A9841" w14:textId="77777777" w:rsidR="00A1333F" w:rsidRPr="00A1333F" w:rsidRDefault="00A1333F" w:rsidP="00A1333F">
            <w:pPr>
              <w:spacing w:after="0" w:line="240" w:lineRule="auto"/>
              <w:jc w:val="center"/>
              <w:rPr>
                <w:rFonts w:ascii="Sylfaen" w:eastAsia="Times New Roman" w:hAnsi="Sylfaen"/>
                <w:sz w:val="20"/>
                <w:szCs w:val="20"/>
              </w:rPr>
            </w:pPr>
          </w:p>
        </w:tc>
        <w:tc>
          <w:tcPr>
            <w:tcW w:w="995" w:type="dxa"/>
            <w:shd w:val="clear" w:color="auto" w:fill="auto"/>
            <w:vAlign w:val="center"/>
            <w:hideMark/>
          </w:tcPr>
          <w:p w14:paraId="0E1FC7AA" w14:textId="77777777" w:rsidR="00A1333F" w:rsidRPr="00A1333F" w:rsidRDefault="00A1333F" w:rsidP="00A1333F">
            <w:pPr>
              <w:spacing w:after="0" w:line="240" w:lineRule="auto"/>
              <w:rPr>
                <w:rFonts w:ascii="Sylfaen" w:eastAsia="Times New Roman" w:hAnsi="Sylfaen"/>
                <w:sz w:val="20"/>
                <w:szCs w:val="20"/>
              </w:rPr>
            </w:pPr>
          </w:p>
        </w:tc>
        <w:tc>
          <w:tcPr>
            <w:tcW w:w="1710" w:type="dxa"/>
            <w:shd w:val="clear" w:color="auto" w:fill="auto"/>
            <w:noWrap/>
            <w:vAlign w:val="center"/>
            <w:hideMark/>
          </w:tcPr>
          <w:p w14:paraId="743B7442"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35992F07" w14:textId="77777777" w:rsidTr="00B64326">
        <w:trPr>
          <w:trHeight w:val="360"/>
        </w:trPr>
        <w:tc>
          <w:tcPr>
            <w:tcW w:w="3420" w:type="dxa"/>
            <w:gridSpan w:val="3"/>
            <w:shd w:val="clear" w:color="auto" w:fill="auto"/>
            <w:vAlign w:val="center"/>
            <w:hideMark/>
          </w:tcPr>
          <w:p w14:paraId="0C7A53DB"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cs="Calibri"/>
                <w:b/>
                <w:bCs/>
                <w:sz w:val="20"/>
                <w:szCs w:val="20"/>
              </w:rPr>
              <w:t>ქვეპროგრამის განმახორციელებელი:</w:t>
            </w:r>
          </w:p>
        </w:tc>
        <w:tc>
          <w:tcPr>
            <w:tcW w:w="1430" w:type="dxa"/>
            <w:shd w:val="clear" w:color="auto" w:fill="auto"/>
            <w:vAlign w:val="center"/>
            <w:hideMark/>
          </w:tcPr>
          <w:p w14:paraId="4BEFB9E5" w14:textId="77777777" w:rsidR="00A1333F" w:rsidRPr="00A1333F" w:rsidRDefault="00A1333F" w:rsidP="00A1333F">
            <w:pPr>
              <w:spacing w:after="0" w:line="240" w:lineRule="auto"/>
              <w:rPr>
                <w:rFonts w:ascii="Sylfaen" w:eastAsia="Times New Roman" w:hAnsi="Sylfaen" w:cs="Calibri"/>
                <w:b/>
                <w:bCs/>
                <w:sz w:val="20"/>
                <w:szCs w:val="20"/>
              </w:rPr>
            </w:pPr>
          </w:p>
        </w:tc>
        <w:tc>
          <w:tcPr>
            <w:tcW w:w="1170" w:type="dxa"/>
            <w:shd w:val="clear" w:color="auto" w:fill="auto"/>
            <w:vAlign w:val="center"/>
            <w:hideMark/>
          </w:tcPr>
          <w:p w14:paraId="46BB6F04" w14:textId="77777777" w:rsidR="00A1333F" w:rsidRPr="00A1333F" w:rsidRDefault="00A1333F" w:rsidP="00A1333F">
            <w:pPr>
              <w:spacing w:after="0" w:line="240" w:lineRule="auto"/>
              <w:rPr>
                <w:rFonts w:ascii="Sylfaen" w:eastAsia="Times New Roman" w:hAnsi="Sylfaen"/>
                <w:sz w:val="20"/>
                <w:szCs w:val="20"/>
              </w:rPr>
            </w:pPr>
          </w:p>
        </w:tc>
        <w:tc>
          <w:tcPr>
            <w:tcW w:w="1260" w:type="dxa"/>
            <w:shd w:val="clear" w:color="auto" w:fill="auto"/>
            <w:vAlign w:val="center"/>
            <w:hideMark/>
          </w:tcPr>
          <w:p w14:paraId="1F9ECAB7" w14:textId="77777777" w:rsidR="00A1333F" w:rsidRPr="00A1333F" w:rsidRDefault="00A1333F" w:rsidP="00A1333F">
            <w:pPr>
              <w:spacing w:after="0" w:line="240" w:lineRule="auto"/>
              <w:rPr>
                <w:rFonts w:ascii="Sylfaen" w:eastAsia="Times New Roman" w:hAnsi="Sylfaen"/>
                <w:sz w:val="20"/>
                <w:szCs w:val="20"/>
              </w:rPr>
            </w:pPr>
          </w:p>
        </w:tc>
        <w:tc>
          <w:tcPr>
            <w:tcW w:w="995" w:type="dxa"/>
            <w:shd w:val="clear" w:color="auto" w:fill="auto"/>
            <w:noWrap/>
            <w:vAlign w:val="center"/>
            <w:hideMark/>
          </w:tcPr>
          <w:p w14:paraId="29D3954A" w14:textId="77777777" w:rsidR="00A1333F" w:rsidRPr="00A1333F" w:rsidRDefault="00A1333F" w:rsidP="00A1333F">
            <w:pPr>
              <w:spacing w:after="0" w:line="240" w:lineRule="auto"/>
              <w:rPr>
                <w:rFonts w:ascii="Sylfaen" w:eastAsia="Times New Roman" w:hAnsi="Sylfaen"/>
                <w:sz w:val="20"/>
                <w:szCs w:val="20"/>
              </w:rPr>
            </w:pPr>
          </w:p>
        </w:tc>
        <w:tc>
          <w:tcPr>
            <w:tcW w:w="1710" w:type="dxa"/>
            <w:shd w:val="clear" w:color="auto" w:fill="auto"/>
            <w:noWrap/>
            <w:vAlign w:val="center"/>
            <w:hideMark/>
          </w:tcPr>
          <w:p w14:paraId="35130450"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3E8407EB" w14:textId="77777777" w:rsidTr="00B64326">
        <w:trPr>
          <w:trHeight w:val="360"/>
        </w:trPr>
        <w:tc>
          <w:tcPr>
            <w:tcW w:w="9985" w:type="dxa"/>
            <w:gridSpan w:val="8"/>
            <w:shd w:val="clear" w:color="auto" w:fill="auto"/>
            <w:noWrap/>
            <w:vAlign w:val="center"/>
            <w:hideMark/>
          </w:tcPr>
          <w:p w14:paraId="50AE01B3"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b/>
                <w:bCs/>
                <w:sz w:val="20"/>
                <w:szCs w:val="20"/>
              </w:rPr>
              <w:t>ა.(ა.)ი.პ.- ,,მარტვილის მუნიციპალიტეტის სკოლამდელი საგანმანათლებლო-სააღმზრდელო დაწესებულებათა ცენტრი"</w:t>
            </w:r>
          </w:p>
        </w:tc>
      </w:tr>
      <w:tr w:rsidR="00A1333F" w:rsidRPr="006E2518" w14:paraId="1738EEB2" w14:textId="77777777" w:rsidTr="00B64326">
        <w:trPr>
          <w:trHeight w:val="360"/>
        </w:trPr>
        <w:tc>
          <w:tcPr>
            <w:tcW w:w="3420" w:type="dxa"/>
            <w:gridSpan w:val="3"/>
            <w:shd w:val="clear" w:color="auto" w:fill="auto"/>
            <w:vAlign w:val="center"/>
            <w:hideMark/>
          </w:tcPr>
          <w:p w14:paraId="6A309EAE"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cs="Calibri"/>
                <w:b/>
                <w:bCs/>
                <w:sz w:val="20"/>
                <w:szCs w:val="20"/>
              </w:rPr>
              <w:t>დაფინანსების წყარო</w:t>
            </w:r>
          </w:p>
        </w:tc>
        <w:tc>
          <w:tcPr>
            <w:tcW w:w="1430" w:type="dxa"/>
            <w:shd w:val="clear" w:color="auto" w:fill="auto"/>
            <w:vAlign w:val="center"/>
            <w:hideMark/>
          </w:tcPr>
          <w:p w14:paraId="66447105" w14:textId="77777777" w:rsidR="00A1333F" w:rsidRPr="00A1333F" w:rsidRDefault="00A1333F" w:rsidP="00A1333F">
            <w:pPr>
              <w:spacing w:after="0" w:line="240" w:lineRule="auto"/>
              <w:rPr>
                <w:rFonts w:ascii="Sylfaen" w:eastAsia="Times New Roman" w:hAnsi="Sylfaen" w:cs="Calibri"/>
                <w:b/>
                <w:bCs/>
                <w:sz w:val="20"/>
                <w:szCs w:val="20"/>
              </w:rPr>
            </w:pPr>
          </w:p>
        </w:tc>
        <w:tc>
          <w:tcPr>
            <w:tcW w:w="1170" w:type="dxa"/>
            <w:shd w:val="clear" w:color="auto" w:fill="auto"/>
            <w:vAlign w:val="center"/>
            <w:hideMark/>
          </w:tcPr>
          <w:p w14:paraId="6AB0B7A9" w14:textId="77777777" w:rsidR="00A1333F" w:rsidRPr="00A1333F" w:rsidRDefault="00A1333F" w:rsidP="00A1333F">
            <w:pPr>
              <w:spacing w:after="0" w:line="240" w:lineRule="auto"/>
              <w:rPr>
                <w:rFonts w:ascii="Sylfaen" w:eastAsia="Times New Roman" w:hAnsi="Sylfaen"/>
                <w:sz w:val="20"/>
                <w:szCs w:val="20"/>
              </w:rPr>
            </w:pPr>
          </w:p>
        </w:tc>
        <w:tc>
          <w:tcPr>
            <w:tcW w:w="1260" w:type="dxa"/>
            <w:shd w:val="clear" w:color="auto" w:fill="auto"/>
            <w:vAlign w:val="center"/>
            <w:hideMark/>
          </w:tcPr>
          <w:p w14:paraId="1882CF59" w14:textId="77777777" w:rsidR="00A1333F" w:rsidRPr="00A1333F" w:rsidRDefault="00A1333F" w:rsidP="00A1333F">
            <w:pPr>
              <w:spacing w:after="0" w:line="240" w:lineRule="auto"/>
              <w:rPr>
                <w:rFonts w:ascii="Sylfaen" w:eastAsia="Times New Roman" w:hAnsi="Sylfaen"/>
                <w:sz w:val="20"/>
                <w:szCs w:val="20"/>
              </w:rPr>
            </w:pPr>
          </w:p>
        </w:tc>
        <w:tc>
          <w:tcPr>
            <w:tcW w:w="995" w:type="dxa"/>
            <w:shd w:val="clear" w:color="auto" w:fill="auto"/>
            <w:noWrap/>
            <w:vAlign w:val="center"/>
            <w:hideMark/>
          </w:tcPr>
          <w:p w14:paraId="6D5953F5" w14:textId="77777777" w:rsidR="00A1333F" w:rsidRPr="00A1333F" w:rsidRDefault="00A1333F" w:rsidP="00A1333F">
            <w:pPr>
              <w:spacing w:after="0" w:line="240" w:lineRule="auto"/>
              <w:rPr>
                <w:rFonts w:ascii="Sylfaen" w:eastAsia="Times New Roman" w:hAnsi="Sylfaen"/>
                <w:sz w:val="20"/>
                <w:szCs w:val="20"/>
              </w:rPr>
            </w:pPr>
          </w:p>
        </w:tc>
        <w:tc>
          <w:tcPr>
            <w:tcW w:w="1710" w:type="dxa"/>
            <w:shd w:val="clear" w:color="auto" w:fill="auto"/>
            <w:noWrap/>
            <w:vAlign w:val="center"/>
            <w:hideMark/>
          </w:tcPr>
          <w:p w14:paraId="16F6DAEA"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77F220D0" w14:textId="77777777" w:rsidTr="00B64326">
        <w:trPr>
          <w:trHeight w:val="360"/>
        </w:trPr>
        <w:tc>
          <w:tcPr>
            <w:tcW w:w="3420" w:type="dxa"/>
            <w:gridSpan w:val="3"/>
            <w:shd w:val="clear" w:color="auto" w:fill="auto"/>
            <w:vAlign w:val="center"/>
            <w:hideMark/>
          </w:tcPr>
          <w:p w14:paraId="7E29D22A"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დასახელება</w:t>
            </w:r>
          </w:p>
        </w:tc>
        <w:tc>
          <w:tcPr>
            <w:tcW w:w="1430" w:type="dxa"/>
            <w:shd w:val="clear" w:color="auto" w:fill="auto"/>
            <w:vAlign w:val="center"/>
            <w:hideMark/>
          </w:tcPr>
          <w:p w14:paraId="25709B9B" w14:textId="6E2AA9DA" w:rsidR="00A1333F" w:rsidRPr="00A1333F" w:rsidRDefault="00A1333F" w:rsidP="00435936">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202</w:t>
            </w:r>
            <w:r w:rsidR="00435936">
              <w:rPr>
                <w:rFonts w:ascii="Sylfaen" w:eastAsia="Times New Roman" w:hAnsi="Sylfaen" w:cs="Calibri"/>
                <w:sz w:val="20"/>
                <w:szCs w:val="20"/>
              </w:rPr>
              <w:t>5</w:t>
            </w:r>
            <w:r w:rsidRPr="00A1333F">
              <w:rPr>
                <w:rFonts w:ascii="Sylfaen" w:eastAsia="Times New Roman" w:hAnsi="Sylfaen" w:cs="Calibri"/>
                <w:sz w:val="20"/>
                <w:szCs w:val="20"/>
              </w:rPr>
              <w:t xml:space="preserve"> წელი</w:t>
            </w:r>
          </w:p>
        </w:tc>
        <w:tc>
          <w:tcPr>
            <w:tcW w:w="1170" w:type="dxa"/>
            <w:shd w:val="clear" w:color="auto" w:fill="auto"/>
            <w:vAlign w:val="center"/>
            <w:hideMark/>
          </w:tcPr>
          <w:p w14:paraId="6C0E5702" w14:textId="5630D80C" w:rsidR="00A1333F" w:rsidRPr="00A1333F" w:rsidRDefault="00A1333F" w:rsidP="00435936">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202</w:t>
            </w:r>
            <w:r w:rsidR="00435936">
              <w:rPr>
                <w:rFonts w:ascii="Sylfaen" w:eastAsia="Times New Roman" w:hAnsi="Sylfaen" w:cs="Calibri"/>
                <w:sz w:val="20"/>
                <w:szCs w:val="20"/>
              </w:rPr>
              <w:t>6</w:t>
            </w:r>
            <w:r>
              <w:rPr>
                <w:rFonts w:ascii="Sylfaen" w:eastAsia="Times New Roman" w:hAnsi="Sylfaen" w:cs="Calibri"/>
                <w:sz w:val="20"/>
                <w:szCs w:val="20"/>
                <w:lang w:val="ka-GE"/>
              </w:rPr>
              <w:t xml:space="preserve"> </w:t>
            </w:r>
            <w:r w:rsidRPr="00A1333F">
              <w:rPr>
                <w:rFonts w:ascii="Sylfaen" w:eastAsia="Times New Roman" w:hAnsi="Sylfaen" w:cs="Calibri"/>
                <w:sz w:val="20"/>
                <w:szCs w:val="20"/>
              </w:rPr>
              <w:t>წელი</w:t>
            </w:r>
          </w:p>
        </w:tc>
        <w:tc>
          <w:tcPr>
            <w:tcW w:w="1260" w:type="dxa"/>
            <w:shd w:val="clear" w:color="auto" w:fill="auto"/>
            <w:vAlign w:val="center"/>
            <w:hideMark/>
          </w:tcPr>
          <w:p w14:paraId="7D2CCF6D" w14:textId="002CD895" w:rsidR="00A1333F" w:rsidRPr="00A1333F" w:rsidRDefault="00A1333F" w:rsidP="00435936">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202</w:t>
            </w:r>
            <w:r w:rsidR="00435936">
              <w:rPr>
                <w:rFonts w:ascii="Sylfaen" w:eastAsia="Times New Roman" w:hAnsi="Sylfaen" w:cs="Calibri"/>
                <w:sz w:val="20"/>
                <w:szCs w:val="20"/>
              </w:rPr>
              <w:t>7</w:t>
            </w:r>
            <w:r w:rsidRPr="00A1333F">
              <w:rPr>
                <w:rFonts w:ascii="Sylfaen" w:eastAsia="Times New Roman" w:hAnsi="Sylfaen" w:cs="Calibri"/>
                <w:sz w:val="20"/>
                <w:szCs w:val="20"/>
              </w:rPr>
              <w:t xml:space="preserve"> წელი</w:t>
            </w:r>
          </w:p>
        </w:tc>
        <w:tc>
          <w:tcPr>
            <w:tcW w:w="995" w:type="dxa"/>
            <w:shd w:val="clear" w:color="auto" w:fill="auto"/>
            <w:vAlign w:val="center"/>
            <w:hideMark/>
          </w:tcPr>
          <w:p w14:paraId="3B1E716C" w14:textId="10787047" w:rsidR="00A1333F" w:rsidRPr="00A1333F" w:rsidRDefault="00A1333F" w:rsidP="00435936">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202</w:t>
            </w:r>
            <w:r w:rsidR="00435936">
              <w:rPr>
                <w:rFonts w:ascii="Sylfaen" w:eastAsia="Times New Roman" w:hAnsi="Sylfaen" w:cs="Calibri"/>
                <w:sz w:val="20"/>
                <w:szCs w:val="20"/>
              </w:rPr>
              <w:t>8</w:t>
            </w:r>
            <w:r w:rsidRPr="00A1333F">
              <w:rPr>
                <w:rFonts w:ascii="Sylfaen" w:eastAsia="Times New Roman" w:hAnsi="Sylfaen" w:cs="Calibri"/>
                <w:sz w:val="20"/>
                <w:szCs w:val="20"/>
              </w:rPr>
              <w:t xml:space="preserve">  წელი</w:t>
            </w:r>
          </w:p>
        </w:tc>
        <w:tc>
          <w:tcPr>
            <w:tcW w:w="1710" w:type="dxa"/>
            <w:shd w:val="clear" w:color="auto" w:fill="auto"/>
            <w:vAlign w:val="center"/>
            <w:hideMark/>
          </w:tcPr>
          <w:p w14:paraId="19F21A92" w14:textId="553F96C5" w:rsidR="00A1333F" w:rsidRPr="00A1333F" w:rsidRDefault="00A1333F" w:rsidP="00435936">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202</w:t>
            </w:r>
            <w:r w:rsidR="00435936">
              <w:rPr>
                <w:rFonts w:ascii="Sylfaen" w:eastAsia="Times New Roman" w:hAnsi="Sylfaen" w:cs="Calibri"/>
                <w:sz w:val="20"/>
                <w:szCs w:val="20"/>
              </w:rPr>
              <w:t>9</w:t>
            </w:r>
            <w:r w:rsidRPr="00A1333F">
              <w:rPr>
                <w:rFonts w:ascii="Sylfaen" w:eastAsia="Times New Roman" w:hAnsi="Sylfaen" w:cs="Calibri"/>
                <w:sz w:val="20"/>
                <w:szCs w:val="20"/>
              </w:rPr>
              <w:t xml:space="preserve"> წელი</w:t>
            </w:r>
          </w:p>
        </w:tc>
      </w:tr>
      <w:tr w:rsidR="00A1333F" w:rsidRPr="006E2518" w14:paraId="79B1CD25" w14:textId="77777777" w:rsidTr="00B64326">
        <w:trPr>
          <w:trHeight w:val="386"/>
        </w:trPr>
        <w:tc>
          <w:tcPr>
            <w:tcW w:w="3420" w:type="dxa"/>
            <w:gridSpan w:val="3"/>
            <w:shd w:val="clear" w:color="auto" w:fill="auto"/>
            <w:vAlign w:val="center"/>
            <w:hideMark/>
          </w:tcPr>
          <w:p w14:paraId="1EE1BA3C"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მუნიციპალური ბიუჯეტი</w:t>
            </w:r>
          </w:p>
        </w:tc>
        <w:tc>
          <w:tcPr>
            <w:tcW w:w="1430" w:type="dxa"/>
            <w:shd w:val="clear" w:color="auto" w:fill="auto"/>
            <w:vAlign w:val="center"/>
            <w:hideMark/>
          </w:tcPr>
          <w:p w14:paraId="54B24E36"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w:t>
            </w:r>
            <w:r w:rsidRPr="00A1333F">
              <w:rPr>
                <w:rFonts w:ascii="Sylfaen" w:eastAsia="Times New Roman" w:hAnsi="Sylfaen" w:cs="Calibri"/>
                <w:sz w:val="20"/>
                <w:szCs w:val="20"/>
                <w:lang w:val="ka-GE"/>
              </w:rPr>
              <w:t>3</w:t>
            </w:r>
            <w:r w:rsidRPr="00A1333F">
              <w:rPr>
                <w:rFonts w:ascii="Sylfaen" w:eastAsia="Times New Roman" w:hAnsi="Sylfaen" w:cs="Calibri"/>
                <w:sz w:val="20"/>
                <w:szCs w:val="20"/>
              </w:rPr>
              <w:t xml:space="preserve">50000 </w:t>
            </w:r>
          </w:p>
        </w:tc>
        <w:tc>
          <w:tcPr>
            <w:tcW w:w="1170" w:type="dxa"/>
            <w:shd w:val="clear" w:color="auto" w:fill="auto"/>
            <w:vAlign w:val="center"/>
            <w:hideMark/>
          </w:tcPr>
          <w:p w14:paraId="576F5338"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400000 </w:t>
            </w:r>
          </w:p>
        </w:tc>
        <w:tc>
          <w:tcPr>
            <w:tcW w:w="1260" w:type="dxa"/>
            <w:shd w:val="clear" w:color="auto" w:fill="auto"/>
            <w:vAlign w:val="center"/>
            <w:hideMark/>
          </w:tcPr>
          <w:p w14:paraId="64D870DF"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4</w:t>
            </w:r>
            <w:r w:rsidRPr="00A1333F">
              <w:rPr>
                <w:rFonts w:ascii="Sylfaen" w:eastAsia="Times New Roman" w:hAnsi="Sylfaen" w:cs="Calibri"/>
                <w:sz w:val="20"/>
                <w:szCs w:val="20"/>
                <w:lang w:val="ka-GE"/>
              </w:rPr>
              <w:t>0</w:t>
            </w:r>
            <w:r w:rsidRPr="00A1333F">
              <w:rPr>
                <w:rFonts w:ascii="Sylfaen" w:eastAsia="Times New Roman" w:hAnsi="Sylfaen" w:cs="Calibri"/>
                <w:sz w:val="20"/>
                <w:szCs w:val="20"/>
              </w:rPr>
              <w:t>0000</w:t>
            </w:r>
          </w:p>
        </w:tc>
        <w:tc>
          <w:tcPr>
            <w:tcW w:w="995" w:type="dxa"/>
            <w:shd w:val="clear" w:color="auto" w:fill="auto"/>
            <w:vAlign w:val="center"/>
            <w:hideMark/>
          </w:tcPr>
          <w:p w14:paraId="5E6EF992"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500000 </w:t>
            </w:r>
          </w:p>
        </w:tc>
        <w:tc>
          <w:tcPr>
            <w:tcW w:w="1710" w:type="dxa"/>
            <w:shd w:val="clear" w:color="auto" w:fill="auto"/>
            <w:vAlign w:val="center"/>
            <w:hideMark/>
          </w:tcPr>
          <w:p w14:paraId="626938B8"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5</w:t>
            </w:r>
            <w:r w:rsidRPr="00A1333F">
              <w:rPr>
                <w:rFonts w:ascii="Sylfaen" w:eastAsia="Times New Roman" w:hAnsi="Sylfaen" w:cs="Calibri"/>
                <w:sz w:val="20"/>
                <w:szCs w:val="20"/>
                <w:lang w:val="ka-GE"/>
              </w:rPr>
              <w:t>0</w:t>
            </w:r>
            <w:r w:rsidRPr="00A1333F">
              <w:rPr>
                <w:rFonts w:ascii="Sylfaen" w:eastAsia="Times New Roman" w:hAnsi="Sylfaen" w:cs="Calibri"/>
                <w:sz w:val="20"/>
                <w:szCs w:val="20"/>
              </w:rPr>
              <w:t>0000</w:t>
            </w:r>
          </w:p>
        </w:tc>
      </w:tr>
      <w:tr w:rsidR="00A1333F" w:rsidRPr="006E2518" w14:paraId="00A18863" w14:textId="77777777" w:rsidTr="00B64326">
        <w:trPr>
          <w:trHeight w:val="215"/>
        </w:trPr>
        <w:tc>
          <w:tcPr>
            <w:tcW w:w="3420" w:type="dxa"/>
            <w:gridSpan w:val="3"/>
            <w:shd w:val="clear" w:color="auto" w:fill="auto"/>
            <w:vAlign w:val="center"/>
            <w:hideMark/>
          </w:tcPr>
          <w:p w14:paraId="351810A2"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სახელმწიფო ბიუჯეტი</w:t>
            </w:r>
          </w:p>
        </w:tc>
        <w:tc>
          <w:tcPr>
            <w:tcW w:w="1430" w:type="dxa"/>
            <w:shd w:val="clear" w:color="auto" w:fill="auto"/>
            <w:vAlign w:val="center"/>
            <w:hideMark/>
          </w:tcPr>
          <w:p w14:paraId="7742EAFE"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   </w:t>
            </w:r>
          </w:p>
        </w:tc>
        <w:tc>
          <w:tcPr>
            <w:tcW w:w="1170" w:type="dxa"/>
            <w:shd w:val="clear" w:color="auto" w:fill="auto"/>
            <w:vAlign w:val="center"/>
            <w:hideMark/>
          </w:tcPr>
          <w:p w14:paraId="5D3E11CD"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w:t>
            </w:r>
          </w:p>
        </w:tc>
        <w:tc>
          <w:tcPr>
            <w:tcW w:w="1260" w:type="dxa"/>
            <w:shd w:val="clear" w:color="auto" w:fill="auto"/>
            <w:vAlign w:val="center"/>
            <w:hideMark/>
          </w:tcPr>
          <w:p w14:paraId="313DC54F"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   </w:t>
            </w:r>
          </w:p>
        </w:tc>
        <w:tc>
          <w:tcPr>
            <w:tcW w:w="995" w:type="dxa"/>
            <w:shd w:val="clear" w:color="auto" w:fill="auto"/>
            <w:vAlign w:val="center"/>
            <w:hideMark/>
          </w:tcPr>
          <w:p w14:paraId="29C72764"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   </w:t>
            </w:r>
          </w:p>
        </w:tc>
        <w:tc>
          <w:tcPr>
            <w:tcW w:w="1710" w:type="dxa"/>
            <w:shd w:val="clear" w:color="auto" w:fill="auto"/>
            <w:vAlign w:val="center"/>
            <w:hideMark/>
          </w:tcPr>
          <w:p w14:paraId="583EE9F0"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   </w:t>
            </w:r>
          </w:p>
        </w:tc>
      </w:tr>
      <w:tr w:rsidR="00A1333F" w:rsidRPr="006E2518" w14:paraId="6257A633" w14:textId="77777777" w:rsidTr="00B64326">
        <w:trPr>
          <w:trHeight w:val="360"/>
        </w:trPr>
        <w:tc>
          <w:tcPr>
            <w:tcW w:w="2076" w:type="dxa"/>
            <w:shd w:val="clear" w:color="auto" w:fill="auto"/>
            <w:vAlign w:val="center"/>
            <w:hideMark/>
          </w:tcPr>
          <w:p w14:paraId="4FF9FC88"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სხვა ......</w:t>
            </w:r>
          </w:p>
        </w:tc>
        <w:tc>
          <w:tcPr>
            <w:tcW w:w="644" w:type="dxa"/>
            <w:shd w:val="clear" w:color="auto" w:fill="auto"/>
            <w:vAlign w:val="center"/>
            <w:hideMark/>
          </w:tcPr>
          <w:p w14:paraId="4459BA95"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c>
          <w:tcPr>
            <w:tcW w:w="700" w:type="dxa"/>
            <w:shd w:val="clear" w:color="auto" w:fill="auto"/>
            <w:vAlign w:val="center"/>
            <w:hideMark/>
          </w:tcPr>
          <w:p w14:paraId="4157CEE1"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c>
          <w:tcPr>
            <w:tcW w:w="1430" w:type="dxa"/>
            <w:shd w:val="clear" w:color="auto" w:fill="auto"/>
            <w:vAlign w:val="center"/>
            <w:hideMark/>
          </w:tcPr>
          <w:p w14:paraId="60A86507"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w:t>
            </w:r>
          </w:p>
        </w:tc>
        <w:tc>
          <w:tcPr>
            <w:tcW w:w="1170" w:type="dxa"/>
            <w:shd w:val="clear" w:color="auto" w:fill="auto"/>
            <w:vAlign w:val="center"/>
            <w:hideMark/>
          </w:tcPr>
          <w:p w14:paraId="3738AED6"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w:t>
            </w:r>
          </w:p>
        </w:tc>
        <w:tc>
          <w:tcPr>
            <w:tcW w:w="1260" w:type="dxa"/>
            <w:shd w:val="clear" w:color="auto" w:fill="auto"/>
            <w:vAlign w:val="center"/>
            <w:hideMark/>
          </w:tcPr>
          <w:p w14:paraId="149813CC"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w:t>
            </w:r>
          </w:p>
        </w:tc>
        <w:tc>
          <w:tcPr>
            <w:tcW w:w="995" w:type="dxa"/>
            <w:shd w:val="clear" w:color="auto" w:fill="auto"/>
            <w:vAlign w:val="center"/>
            <w:hideMark/>
          </w:tcPr>
          <w:p w14:paraId="293C3A99"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w:t>
            </w:r>
          </w:p>
        </w:tc>
        <w:tc>
          <w:tcPr>
            <w:tcW w:w="1710" w:type="dxa"/>
            <w:shd w:val="clear" w:color="auto" w:fill="auto"/>
            <w:vAlign w:val="center"/>
            <w:hideMark/>
          </w:tcPr>
          <w:p w14:paraId="06A0CFFC"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7F32C301" w14:textId="77777777" w:rsidTr="00B64326">
        <w:trPr>
          <w:trHeight w:val="360"/>
        </w:trPr>
        <w:tc>
          <w:tcPr>
            <w:tcW w:w="3420" w:type="dxa"/>
            <w:gridSpan w:val="3"/>
            <w:shd w:val="clear" w:color="auto" w:fill="auto"/>
            <w:vAlign w:val="center"/>
            <w:hideMark/>
          </w:tcPr>
          <w:p w14:paraId="578FE072"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xml:space="preserve">სულ ქვეპროგრამა  </w:t>
            </w:r>
          </w:p>
        </w:tc>
        <w:tc>
          <w:tcPr>
            <w:tcW w:w="1430" w:type="dxa"/>
            <w:shd w:val="clear" w:color="auto" w:fill="auto"/>
            <w:vAlign w:val="center"/>
            <w:hideMark/>
          </w:tcPr>
          <w:p w14:paraId="45A26129"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lang w:val="ka-GE"/>
              </w:rPr>
              <w:t>3</w:t>
            </w:r>
            <w:r w:rsidRPr="00A1333F">
              <w:rPr>
                <w:rFonts w:ascii="Sylfaen" w:eastAsia="Times New Roman" w:hAnsi="Sylfaen" w:cs="Calibri"/>
                <w:b/>
                <w:bCs/>
                <w:sz w:val="20"/>
                <w:szCs w:val="20"/>
              </w:rPr>
              <w:t>50000</w:t>
            </w:r>
          </w:p>
        </w:tc>
        <w:tc>
          <w:tcPr>
            <w:tcW w:w="1170" w:type="dxa"/>
            <w:shd w:val="clear" w:color="auto" w:fill="auto"/>
            <w:vAlign w:val="center"/>
            <w:hideMark/>
          </w:tcPr>
          <w:p w14:paraId="01764361"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xml:space="preserve">        400000 </w:t>
            </w:r>
          </w:p>
        </w:tc>
        <w:tc>
          <w:tcPr>
            <w:tcW w:w="1260" w:type="dxa"/>
            <w:shd w:val="clear" w:color="auto" w:fill="auto"/>
            <w:vAlign w:val="center"/>
            <w:hideMark/>
          </w:tcPr>
          <w:p w14:paraId="31039FC7"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400000</w:t>
            </w:r>
          </w:p>
        </w:tc>
        <w:tc>
          <w:tcPr>
            <w:tcW w:w="995" w:type="dxa"/>
            <w:shd w:val="clear" w:color="auto" w:fill="auto"/>
            <w:vAlign w:val="center"/>
            <w:hideMark/>
          </w:tcPr>
          <w:p w14:paraId="73157054"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xml:space="preserve">        500000</w:t>
            </w:r>
          </w:p>
        </w:tc>
        <w:tc>
          <w:tcPr>
            <w:tcW w:w="1710" w:type="dxa"/>
            <w:shd w:val="clear" w:color="auto" w:fill="auto"/>
            <w:vAlign w:val="center"/>
            <w:hideMark/>
          </w:tcPr>
          <w:p w14:paraId="18834675"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xml:space="preserve">               500000</w:t>
            </w:r>
          </w:p>
        </w:tc>
      </w:tr>
      <w:tr w:rsidR="00A1333F" w:rsidRPr="006E2518" w14:paraId="353D796E" w14:textId="77777777" w:rsidTr="00B64326">
        <w:trPr>
          <w:trHeight w:val="1620"/>
        </w:trPr>
        <w:tc>
          <w:tcPr>
            <w:tcW w:w="9985" w:type="dxa"/>
            <w:gridSpan w:val="8"/>
            <w:shd w:val="clear" w:color="auto" w:fill="auto"/>
            <w:vAlign w:val="center"/>
            <w:hideMark/>
          </w:tcPr>
          <w:p w14:paraId="596FE8A9" w14:textId="77777777" w:rsidR="00A1333F" w:rsidRPr="00A1333F" w:rsidRDefault="00A1333F" w:rsidP="00B64326">
            <w:pPr>
              <w:spacing w:after="0" w:line="240" w:lineRule="auto"/>
              <w:jc w:val="both"/>
              <w:rPr>
                <w:rFonts w:ascii="Sylfaen" w:eastAsia="Times New Roman" w:hAnsi="Sylfaen" w:cs="Calibri"/>
                <w:sz w:val="20"/>
                <w:szCs w:val="20"/>
              </w:rPr>
            </w:pPr>
            <w:r w:rsidRPr="00A1333F">
              <w:rPr>
                <w:rFonts w:ascii="Sylfaen" w:eastAsia="Times New Roman" w:hAnsi="Sylfaen"/>
                <w:b/>
                <w:bCs/>
                <w:sz w:val="20"/>
                <w:szCs w:val="20"/>
              </w:rPr>
              <w:t>ა.(ა.)ი.პ.- ,,მარტვილის მუნიციპალიტეტის სკოლამდელი საგანმანათლებლო-სააღმზრდელო დაწესებულებათა ცენტრი"</w:t>
            </w:r>
            <w:r w:rsidRPr="00A1333F">
              <w:rPr>
                <w:rFonts w:ascii="Sylfaen" w:eastAsia="Times New Roman" w:hAnsi="Sylfaen"/>
                <w:b/>
                <w:bCs/>
                <w:sz w:val="20"/>
                <w:szCs w:val="20"/>
                <w:lang w:val="ka-GE"/>
              </w:rPr>
              <w:t xml:space="preserve">-ში შემავალ საბავშვო ბაღებში </w:t>
            </w:r>
            <w:r w:rsidRPr="00A1333F">
              <w:rPr>
                <w:rFonts w:ascii="Sylfaen" w:hAnsi="Sylfaen"/>
                <w:lang w:val="ka-GE"/>
              </w:rPr>
              <w:t xml:space="preserve"> „ჰასპის“ პროგრამა დანერგილია. </w:t>
            </w:r>
            <w:r w:rsidRPr="00A1333F">
              <w:rPr>
                <w:rFonts w:ascii="Sylfaen" w:eastAsia="Times New Roman" w:hAnsi="Sylfaen" w:cs="Calibri"/>
                <w:sz w:val="20"/>
                <w:szCs w:val="20"/>
              </w:rPr>
              <w:t xml:space="preserve">პროგრამის მიზანია ბავშვების ოპტიმალური ზრდისა და განვითარების უზრუნველსაყოფად </w:t>
            </w:r>
            <w:r w:rsidRPr="00A1333F">
              <w:rPr>
                <w:rFonts w:ascii="Sylfaen" w:eastAsia="Times New Roman" w:hAnsi="Sylfaen" w:cs="Calibri"/>
                <w:sz w:val="20"/>
                <w:szCs w:val="20"/>
                <w:lang w:val="ka-GE"/>
              </w:rPr>
              <w:t xml:space="preserve">არსებული </w:t>
            </w:r>
            <w:r w:rsidRPr="00A1333F">
              <w:rPr>
                <w:rFonts w:ascii="Sylfaen" w:eastAsia="Times New Roman" w:hAnsi="Sylfaen" w:cs="Calibri"/>
                <w:sz w:val="20"/>
                <w:szCs w:val="20"/>
              </w:rPr>
              <w:t xml:space="preserve">კვების ხარისხის </w:t>
            </w:r>
            <w:r w:rsidRPr="00A1333F">
              <w:rPr>
                <w:rFonts w:ascii="Sylfaen" w:eastAsia="Times New Roman" w:hAnsi="Sylfaen" w:cs="Calibri"/>
                <w:sz w:val="20"/>
                <w:szCs w:val="20"/>
                <w:lang w:val="ka-GE"/>
              </w:rPr>
              <w:t>შენარჩუნება</w:t>
            </w:r>
            <w:r w:rsidRPr="00A1333F">
              <w:rPr>
                <w:rFonts w:ascii="Sylfaen" w:eastAsia="Times New Roman" w:hAnsi="Sylfaen" w:cs="Calibri"/>
                <w:sz w:val="20"/>
                <w:szCs w:val="20"/>
              </w:rPr>
              <w:t xml:space="preserve">. ქვეპროგრამა მოიცავს </w:t>
            </w:r>
            <w:r w:rsidRPr="00A1333F">
              <w:rPr>
                <w:rFonts w:ascii="Sylfaen" w:eastAsia="Times New Roman" w:hAnsi="Sylfaen" w:cs="Calibri"/>
                <w:sz w:val="20"/>
                <w:szCs w:val="20"/>
                <w:lang w:val="ka-GE"/>
              </w:rPr>
              <w:t xml:space="preserve">უკვე არსებული </w:t>
            </w:r>
            <w:r w:rsidRPr="00A1333F">
              <w:rPr>
                <w:rFonts w:ascii="Sylfaen" w:eastAsia="Times New Roman" w:hAnsi="Sylfaen" w:cs="Calibri"/>
                <w:sz w:val="20"/>
                <w:szCs w:val="20"/>
              </w:rPr>
              <w:t xml:space="preserve">სტანდარტების შესაბამისი მენიუების </w:t>
            </w:r>
            <w:r w:rsidRPr="00A1333F">
              <w:rPr>
                <w:rFonts w:ascii="Sylfaen" w:eastAsia="Times New Roman" w:hAnsi="Sylfaen" w:cs="Calibri"/>
                <w:sz w:val="20"/>
                <w:szCs w:val="20"/>
                <w:lang w:val="ka-GE"/>
              </w:rPr>
              <w:t>შენარჩუნებას</w:t>
            </w:r>
            <w:r w:rsidRPr="00A1333F">
              <w:rPr>
                <w:rFonts w:ascii="Sylfaen" w:eastAsia="Times New Roman" w:hAnsi="Sylfaen" w:cs="Calibri"/>
                <w:sz w:val="20"/>
                <w:szCs w:val="20"/>
              </w:rPr>
              <w:t>, ხარისხიანი კვების პროდუქტების შეძენას და  მენიუს შესაბამისი მაღალხარისხიანი კერძების მომზადებას. ასევე საბავშვო ბაღებში გახორციელდება სამზარეულოს და საწყობების სტანდარტის შესაბამისად მოწყობა.  მზარეულების გადამზადება.</w:t>
            </w:r>
          </w:p>
        </w:tc>
      </w:tr>
      <w:tr w:rsidR="00A1333F" w:rsidRPr="006E2518" w14:paraId="2A5B4559" w14:textId="77777777" w:rsidTr="00B64326">
        <w:trPr>
          <w:trHeight w:val="360"/>
        </w:trPr>
        <w:tc>
          <w:tcPr>
            <w:tcW w:w="4850" w:type="dxa"/>
            <w:gridSpan w:val="4"/>
            <w:vMerge w:val="restart"/>
            <w:shd w:val="clear" w:color="auto" w:fill="auto"/>
            <w:vAlign w:val="center"/>
            <w:hideMark/>
          </w:tcPr>
          <w:p w14:paraId="1268493B"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დასახელება</w:t>
            </w:r>
          </w:p>
        </w:tc>
        <w:tc>
          <w:tcPr>
            <w:tcW w:w="3425" w:type="dxa"/>
            <w:gridSpan w:val="3"/>
            <w:shd w:val="clear" w:color="auto" w:fill="auto"/>
            <w:vAlign w:val="center"/>
            <w:hideMark/>
          </w:tcPr>
          <w:p w14:paraId="45CE0EDC"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პროდუქტები 20</w:t>
            </w:r>
            <w:r w:rsidRPr="00A1333F">
              <w:rPr>
                <w:rFonts w:ascii="Sylfaen" w:eastAsia="Times New Roman" w:hAnsi="Sylfaen" w:cs="Calibri"/>
                <w:sz w:val="20"/>
                <w:szCs w:val="20"/>
                <w:lang w:val="ka-GE"/>
              </w:rPr>
              <w:t>2</w:t>
            </w:r>
            <w:r w:rsidRPr="00A1333F">
              <w:rPr>
                <w:rFonts w:ascii="Sylfaen" w:eastAsia="Times New Roman" w:hAnsi="Sylfaen" w:cs="Calibri"/>
                <w:sz w:val="20"/>
                <w:szCs w:val="20"/>
              </w:rPr>
              <w:t>5წლისთვის</w:t>
            </w:r>
          </w:p>
        </w:tc>
        <w:tc>
          <w:tcPr>
            <w:tcW w:w="1710" w:type="dxa"/>
            <w:vMerge w:val="restart"/>
            <w:shd w:val="clear" w:color="auto" w:fill="auto"/>
            <w:vAlign w:val="center"/>
            <w:hideMark/>
          </w:tcPr>
          <w:p w14:paraId="0D1CF121" w14:textId="0A2E945C" w:rsidR="00A1333F" w:rsidRPr="00A1333F" w:rsidRDefault="00B64326" w:rsidP="00B64326">
            <w:pPr>
              <w:spacing w:after="0" w:line="240" w:lineRule="auto"/>
              <w:rPr>
                <w:rFonts w:ascii="Sylfaen" w:eastAsia="Times New Roman" w:hAnsi="Sylfaen" w:cs="Calibri"/>
                <w:sz w:val="20"/>
                <w:szCs w:val="20"/>
              </w:rPr>
            </w:pPr>
            <w:r>
              <w:rPr>
                <w:rFonts w:ascii="Sylfaen" w:eastAsia="Times New Roman" w:hAnsi="Sylfaen" w:cs="Calibri"/>
                <w:sz w:val="20"/>
                <w:szCs w:val="20"/>
              </w:rPr>
              <w:t>ეკონომიკურ</w:t>
            </w:r>
            <w:r w:rsidR="00A1333F" w:rsidRPr="00A1333F">
              <w:rPr>
                <w:rFonts w:ascii="Sylfaen" w:eastAsia="Times New Roman" w:hAnsi="Sylfaen" w:cs="Calibri"/>
                <w:sz w:val="20"/>
                <w:szCs w:val="20"/>
              </w:rPr>
              <w:t>ი კლასიფიკაციის მუხლი</w:t>
            </w:r>
          </w:p>
        </w:tc>
      </w:tr>
      <w:tr w:rsidR="00A1333F" w:rsidRPr="006E2518" w14:paraId="1BFBCCCB" w14:textId="77777777" w:rsidTr="00B64326">
        <w:trPr>
          <w:trHeight w:val="540"/>
        </w:trPr>
        <w:tc>
          <w:tcPr>
            <w:tcW w:w="4850" w:type="dxa"/>
            <w:gridSpan w:val="4"/>
            <w:vMerge/>
            <w:vAlign w:val="center"/>
            <w:hideMark/>
          </w:tcPr>
          <w:p w14:paraId="0A803051" w14:textId="77777777" w:rsidR="00A1333F" w:rsidRPr="00A1333F" w:rsidRDefault="00A1333F" w:rsidP="00A1333F">
            <w:pPr>
              <w:spacing w:after="0" w:line="240" w:lineRule="auto"/>
              <w:rPr>
                <w:rFonts w:ascii="Sylfaen" w:eastAsia="Times New Roman" w:hAnsi="Sylfaen" w:cs="Calibri"/>
                <w:b/>
                <w:bCs/>
                <w:sz w:val="20"/>
                <w:szCs w:val="20"/>
              </w:rPr>
            </w:pPr>
          </w:p>
        </w:tc>
        <w:tc>
          <w:tcPr>
            <w:tcW w:w="1170" w:type="dxa"/>
            <w:shd w:val="clear" w:color="auto" w:fill="auto"/>
            <w:vAlign w:val="center"/>
            <w:hideMark/>
          </w:tcPr>
          <w:p w14:paraId="72CA43C0" w14:textId="77777777" w:rsidR="00A1333F" w:rsidRPr="00A1333F" w:rsidRDefault="00A1333F" w:rsidP="00A1333F">
            <w:pPr>
              <w:spacing w:after="0" w:line="240" w:lineRule="auto"/>
              <w:jc w:val="both"/>
              <w:rPr>
                <w:rFonts w:ascii="Sylfaen" w:eastAsia="Times New Roman" w:hAnsi="Sylfaen" w:cs="Calibri"/>
                <w:sz w:val="20"/>
                <w:szCs w:val="20"/>
                <w:lang w:val="ka-GE"/>
              </w:rPr>
            </w:pPr>
            <w:r>
              <w:rPr>
                <w:rFonts w:ascii="Sylfaen" w:eastAsia="Times New Roman" w:hAnsi="Sylfaen" w:cs="Calibri"/>
                <w:sz w:val="20"/>
                <w:szCs w:val="20"/>
              </w:rPr>
              <w:t>რაოდენობ</w:t>
            </w:r>
            <w:r>
              <w:rPr>
                <w:rFonts w:ascii="Sylfaen" w:eastAsia="Times New Roman" w:hAnsi="Sylfaen" w:cs="Calibri"/>
                <w:sz w:val="20"/>
                <w:szCs w:val="20"/>
                <w:lang w:val="ka-GE"/>
              </w:rPr>
              <w:t>ა</w:t>
            </w:r>
          </w:p>
        </w:tc>
        <w:tc>
          <w:tcPr>
            <w:tcW w:w="1260" w:type="dxa"/>
            <w:shd w:val="clear" w:color="auto" w:fill="auto"/>
            <w:vAlign w:val="center"/>
            <w:hideMark/>
          </w:tcPr>
          <w:p w14:paraId="54962305"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ერთ. საშ. ფასი</w:t>
            </w:r>
          </w:p>
        </w:tc>
        <w:tc>
          <w:tcPr>
            <w:tcW w:w="995" w:type="dxa"/>
            <w:shd w:val="clear" w:color="auto" w:fill="auto"/>
            <w:vAlign w:val="center"/>
            <w:hideMark/>
          </w:tcPr>
          <w:p w14:paraId="1ECA63D7"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სულ (ლარი)</w:t>
            </w:r>
          </w:p>
        </w:tc>
        <w:tc>
          <w:tcPr>
            <w:tcW w:w="1710" w:type="dxa"/>
            <w:vMerge/>
            <w:vAlign w:val="center"/>
            <w:hideMark/>
          </w:tcPr>
          <w:p w14:paraId="5564ED98" w14:textId="77777777" w:rsidR="00A1333F" w:rsidRPr="00A1333F" w:rsidRDefault="00A1333F" w:rsidP="00A1333F">
            <w:pPr>
              <w:spacing w:after="0" w:line="240" w:lineRule="auto"/>
              <w:rPr>
                <w:rFonts w:ascii="Sylfaen" w:eastAsia="Times New Roman" w:hAnsi="Sylfaen" w:cs="Calibri"/>
                <w:sz w:val="20"/>
                <w:szCs w:val="20"/>
              </w:rPr>
            </w:pPr>
          </w:p>
        </w:tc>
      </w:tr>
      <w:tr w:rsidR="00A1333F" w:rsidRPr="006E2518" w14:paraId="1B2FDE42" w14:textId="77777777" w:rsidTr="00B64326">
        <w:trPr>
          <w:trHeight w:val="555"/>
        </w:trPr>
        <w:tc>
          <w:tcPr>
            <w:tcW w:w="4850" w:type="dxa"/>
            <w:gridSpan w:val="4"/>
            <w:shd w:val="clear" w:color="auto" w:fill="auto"/>
            <w:vAlign w:val="center"/>
            <w:hideMark/>
          </w:tcPr>
          <w:p w14:paraId="25EC42CB"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მზარეულების სწავლება გადამზადება</w:t>
            </w:r>
          </w:p>
        </w:tc>
        <w:tc>
          <w:tcPr>
            <w:tcW w:w="1170" w:type="dxa"/>
            <w:shd w:val="clear" w:color="auto" w:fill="auto"/>
            <w:vAlign w:val="center"/>
            <w:hideMark/>
          </w:tcPr>
          <w:p w14:paraId="73CB1E50"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w:t>
            </w:r>
            <w:r w:rsidRPr="00A1333F">
              <w:rPr>
                <w:rFonts w:ascii="Sylfaen" w:eastAsia="Times New Roman" w:hAnsi="Sylfaen" w:cs="Calibri"/>
                <w:sz w:val="20"/>
                <w:szCs w:val="20"/>
                <w:lang w:val="ka-GE"/>
              </w:rPr>
              <w:t>2</w:t>
            </w:r>
            <w:r w:rsidRPr="00A1333F">
              <w:rPr>
                <w:rFonts w:ascii="Sylfaen" w:eastAsia="Times New Roman" w:hAnsi="Sylfaen" w:cs="Calibri"/>
                <w:sz w:val="20"/>
                <w:szCs w:val="20"/>
              </w:rPr>
              <w:t xml:space="preserve">5 </w:t>
            </w:r>
          </w:p>
        </w:tc>
        <w:tc>
          <w:tcPr>
            <w:tcW w:w="1260" w:type="dxa"/>
            <w:shd w:val="clear" w:color="auto" w:fill="auto"/>
            <w:vAlign w:val="center"/>
            <w:hideMark/>
          </w:tcPr>
          <w:p w14:paraId="5256E895"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lang w:val="ka-GE"/>
              </w:rPr>
              <w:t>1</w:t>
            </w:r>
            <w:r w:rsidRPr="00A1333F">
              <w:rPr>
                <w:rFonts w:ascii="Sylfaen" w:eastAsia="Times New Roman" w:hAnsi="Sylfaen" w:cs="Calibri"/>
                <w:sz w:val="20"/>
                <w:szCs w:val="20"/>
              </w:rPr>
              <w:t>20</w:t>
            </w:r>
          </w:p>
        </w:tc>
        <w:tc>
          <w:tcPr>
            <w:tcW w:w="995" w:type="dxa"/>
            <w:shd w:val="clear" w:color="auto" w:fill="auto"/>
            <w:vAlign w:val="center"/>
            <w:hideMark/>
          </w:tcPr>
          <w:p w14:paraId="6B259057"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3000</w:t>
            </w:r>
          </w:p>
        </w:tc>
        <w:tc>
          <w:tcPr>
            <w:tcW w:w="1710" w:type="dxa"/>
            <w:shd w:val="clear" w:color="auto" w:fill="auto"/>
            <w:vAlign w:val="center"/>
            <w:hideMark/>
          </w:tcPr>
          <w:p w14:paraId="1B1F4F3F"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საქონელი და მომსახურება</w:t>
            </w:r>
          </w:p>
        </w:tc>
      </w:tr>
      <w:tr w:rsidR="00A1333F" w:rsidRPr="006E2518" w14:paraId="6D40AE89" w14:textId="77777777" w:rsidTr="00B64326">
        <w:trPr>
          <w:trHeight w:val="555"/>
        </w:trPr>
        <w:tc>
          <w:tcPr>
            <w:tcW w:w="4850" w:type="dxa"/>
            <w:gridSpan w:val="4"/>
            <w:shd w:val="clear" w:color="auto" w:fill="auto"/>
            <w:vAlign w:val="center"/>
            <w:hideMark/>
          </w:tcPr>
          <w:p w14:paraId="166E5090"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სამზარეულოს ინვენტარის შეძენა</w:t>
            </w:r>
          </w:p>
        </w:tc>
        <w:tc>
          <w:tcPr>
            <w:tcW w:w="1170" w:type="dxa"/>
            <w:shd w:val="clear" w:color="auto" w:fill="auto"/>
            <w:vAlign w:val="center"/>
            <w:hideMark/>
          </w:tcPr>
          <w:p w14:paraId="21155BD6"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lang w:val="ka-GE"/>
              </w:rPr>
              <w:t xml:space="preserve">                     </w:t>
            </w:r>
            <w:r w:rsidRPr="00A1333F">
              <w:rPr>
                <w:rFonts w:ascii="Sylfaen" w:eastAsia="Times New Roman" w:hAnsi="Sylfaen" w:cs="Calibri"/>
                <w:sz w:val="20"/>
                <w:szCs w:val="20"/>
              </w:rPr>
              <w:t>300</w:t>
            </w:r>
          </w:p>
        </w:tc>
        <w:tc>
          <w:tcPr>
            <w:tcW w:w="1260" w:type="dxa"/>
            <w:shd w:val="clear" w:color="auto" w:fill="auto"/>
            <w:vAlign w:val="center"/>
            <w:hideMark/>
          </w:tcPr>
          <w:p w14:paraId="4B70EB12"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30</w:t>
            </w:r>
          </w:p>
        </w:tc>
        <w:tc>
          <w:tcPr>
            <w:tcW w:w="995" w:type="dxa"/>
            <w:shd w:val="clear" w:color="auto" w:fill="auto"/>
            <w:vAlign w:val="center"/>
            <w:hideMark/>
          </w:tcPr>
          <w:p w14:paraId="45F6F292"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9</w:t>
            </w:r>
            <w:r w:rsidRPr="00A1333F">
              <w:rPr>
                <w:rFonts w:ascii="Sylfaen" w:eastAsia="Times New Roman" w:hAnsi="Sylfaen" w:cs="Calibri"/>
                <w:b/>
                <w:bCs/>
                <w:sz w:val="20"/>
                <w:szCs w:val="20"/>
                <w:lang w:val="ka-GE"/>
              </w:rPr>
              <w:t>000</w:t>
            </w:r>
          </w:p>
        </w:tc>
        <w:tc>
          <w:tcPr>
            <w:tcW w:w="1710" w:type="dxa"/>
            <w:shd w:val="clear" w:color="auto" w:fill="auto"/>
            <w:vAlign w:val="center"/>
            <w:hideMark/>
          </w:tcPr>
          <w:p w14:paraId="2DC4AD7F"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საქონელი და მომსახურება</w:t>
            </w:r>
          </w:p>
        </w:tc>
      </w:tr>
      <w:tr w:rsidR="00A1333F" w:rsidRPr="006E2518" w14:paraId="7B7DD104" w14:textId="77777777" w:rsidTr="00B64326">
        <w:trPr>
          <w:trHeight w:val="555"/>
        </w:trPr>
        <w:tc>
          <w:tcPr>
            <w:tcW w:w="4850" w:type="dxa"/>
            <w:gridSpan w:val="4"/>
            <w:shd w:val="clear" w:color="auto" w:fill="auto"/>
            <w:vAlign w:val="center"/>
            <w:hideMark/>
          </w:tcPr>
          <w:p w14:paraId="6574AFF5"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კვების პროდუქტების შეძენა</w:t>
            </w:r>
          </w:p>
        </w:tc>
        <w:tc>
          <w:tcPr>
            <w:tcW w:w="1170" w:type="dxa"/>
            <w:shd w:val="clear" w:color="auto" w:fill="auto"/>
            <w:vAlign w:val="center"/>
            <w:hideMark/>
          </w:tcPr>
          <w:p w14:paraId="488F4350"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w:t>
            </w:r>
            <w:r w:rsidRPr="00A1333F">
              <w:rPr>
                <w:rFonts w:ascii="Sylfaen" w:eastAsia="Times New Roman" w:hAnsi="Sylfaen" w:cs="Calibri"/>
                <w:sz w:val="20"/>
                <w:szCs w:val="20"/>
                <w:lang w:val="ka-GE"/>
              </w:rPr>
              <w:t>530</w:t>
            </w:r>
            <w:r w:rsidRPr="00A1333F">
              <w:rPr>
                <w:rFonts w:ascii="Sylfaen" w:eastAsia="Times New Roman" w:hAnsi="Sylfaen" w:cs="Calibri"/>
                <w:sz w:val="20"/>
                <w:szCs w:val="20"/>
              </w:rPr>
              <w:t xml:space="preserve"> </w:t>
            </w:r>
          </w:p>
        </w:tc>
        <w:tc>
          <w:tcPr>
            <w:tcW w:w="1260" w:type="dxa"/>
            <w:shd w:val="clear" w:color="auto" w:fill="auto"/>
            <w:vAlign w:val="center"/>
            <w:hideMark/>
          </w:tcPr>
          <w:p w14:paraId="3B1630D3"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755</w:t>
            </w:r>
          </w:p>
        </w:tc>
        <w:tc>
          <w:tcPr>
            <w:tcW w:w="995" w:type="dxa"/>
            <w:shd w:val="clear" w:color="auto" w:fill="auto"/>
            <w:vAlign w:val="center"/>
            <w:hideMark/>
          </w:tcPr>
          <w:p w14:paraId="5D5BE38B"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400000</w:t>
            </w:r>
          </w:p>
        </w:tc>
        <w:tc>
          <w:tcPr>
            <w:tcW w:w="1710" w:type="dxa"/>
            <w:shd w:val="clear" w:color="auto" w:fill="auto"/>
            <w:vAlign w:val="center"/>
            <w:hideMark/>
          </w:tcPr>
          <w:p w14:paraId="293543FC"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კვების ხარჯი</w:t>
            </w:r>
          </w:p>
        </w:tc>
      </w:tr>
      <w:tr w:rsidR="00A1333F" w:rsidRPr="006E2518" w14:paraId="0C1EBBC0" w14:textId="77777777" w:rsidTr="00B64326">
        <w:trPr>
          <w:trHeight w:val="705"/>
        </w:trPr>
        <w:tc>
          <w:tcPr>
            <w:tcW w:w="4850" w:type="dxa"/>
            <w:gridSpan w:val="4"/>
            <w:shd w:val="clear" w:color="auto" w:fill="auto"/>
            <w:vAlign w:val="center"/>
            <w:hideMark/>
          </w:tcPr>
          <w:p w14:paraId="24C888AE"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სამზარეულოს და საწყობის მცირე რემ</w:t>
            </w:r>
            <w:r w:rsidRPr="00A1333F">
              <w:rPr>
                <w:rFonts w:ascii="Sylfaen" w:eastAsia="Times New Roman" w:hAnsi="Sylfaen" w:cs="Calibri"/>
                <w:sz w:val="20"/>
                <w:szCs w:val="20"/>
                <w:lang w:val="ka-GE"/>
              </w:rPr>
              <w:t>ო</w:t>
            </w:r>
            <w:r w:rsidRPr="00A1333F">
              <w:rPr>
                <w:rFonts w:ascii="Sylfaen" w:eastAsia="Times New Roman" w:hAnsi="Sylfaen" w:cs="Calibri"/>
                <w:sz w:val="20"/>
                <w:szCs w:val="20"/>
              </w:rPr>
              <w:t>ნტი</w:t>
            </w:r>
          </w:p>
        </w:tc>
        <w:tc>
          <w:tcPr>
            <w:tcW w:w="1170" w:type="dxa"/>
            <w:shd w:val="clear" w:color="auto" w:fill="auto"/>
            <w:vAlign w:val="center"/>
            <w:hideMark/>
          </w:tcPr>
          <w:p w14:paraId="3C30495D"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xml:space="preserve">                     </w:t>
            </w:r>
            <w:r w:rsidRPr="00A1333F">
              <w:rPr>
                <w:rFonts w:ascii="Sylfaen" w:eastAsia="Times New Roman" w:hAnsi="Sylfaen" w:cs="Calibri"/>
                <w:sz w:val="20"/>
                <w:szCs w:val="20"/>
                <w:lang w:val="ka-GE"/>
              </w:rPr>
              <w:t>6</w:t>
            </w:r>
            <w:r w:rsidRPr="00A1333F">
              <w:rPr>
                <w:rFonts w:ascii="Sylfaen" w:eastAsia="Times New Roman" w:hAnsi="Sylfaen" w:cs="Calibri"/>
                <w:sz w:val="20"/>
                <w:szCs w:val="20"/>
              </w:rPr>
              <w:t xml:space="preserve"> </w:t>
            </w:r>
          </w:p>
        </w:tc>
        <w:tc>
          <w:tcPr>
            <w:tcW w:w="1260" w:type="dxa"/>
            <w:shd w:val="clear" w:color="auto" w:fill="auto"/>
            <w:vAlign w:val="center"/>
            <w:hideMark/>
          </w:tcPr>
          <w:p w14:paraId="237B3992"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lang w:val="ka-GE"/>
              </w:rPr>
              <w:t>500</w:t>
            </w:r>
          </w:p>
        </w:tc>
        <w:tc>
          <w:tcPr>
            <w:tcW w:w="995" w:type="dxa"/>
            <w:shd w:val="clear" w:color="auto" w:fill="auto"/>
            <w:vAlign w:val="center"/>
            <w:hideMark/>
          </w:tcPr>
          <w:p w14:paraId="495C6623"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lang w:val="ka-GE"/>
              </w:rPr>
              <w:t>3000</w:t>
            </w:r>
          </w:p>
        </w:tc>
        <w:tc>
          <w:tcPr>
            <w:tcW w:w="1710" w:type="dxa"/>
            <w:shd w:val="clear" w:color="auto" w:fill="auto"/>
            <w:vAlign w:val="center"/>
            <w:hideMark/>
          </w:tcPr>
          <w:p w14:paraId="78C72D38"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არაფინანსური აქტივების ზრდა</w:t>
            </w:r>
          </w:p>
        </w:tc>
      </w:tr>
      <w:tr w:rsidR="00A1333F" w:rsidRPr="006E2518" w14:paraId="7AB85F0E" w14:textId="77777777" w:rsidTr="00B64326">
        <w:trPr>
          <w:trHeight w:val="555"/>
        </w:trPr>
        <w:tc>
          <w:tcPr>
            <w:tcW w:w="3420" w:type="dxa"/>
            <w:gridSpan w:val="3"/>
            <w:shd w:val="clear" w:color="auto" w:fill="auto"/>
            <w:vAlign w:val="center"/>
            <w:hideMark/>
          </w:tcPr>
          <w:p w14:paraId="121578B7"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cs="Calibri"/>
                <w:b/>
                <w:bCs/>
                <w:sz w:val="20"/>
                <w:szCs w:val="20"/>
              </w:rPr>
              <w:t>კვების ხარისხის ამაღლება</w:t>
            </w:r>
          </w:p>
        </w:tc>
        <w:tc>
          <w:tcPr>
            <w:tcW w:w="1430" w:type="dxa"/>
            <w:shd w:val="clear" w:color="auto" w:fill="auto"/>
            <w:vAlign w:val="center"/>
            <w:hideMark/>
          </w:tcPr>
          <w:p w14:paraId="5CC4AE4A"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w:t>
            </w:r>
          </w:p>
        </w:tc>
        <w:tc>
          <w:tcPr>
            <w:tcW w:w="1170" w:type="dxa"/>
            <w:shd w:val="clear" w:color="auto" w:fill="auto"/>
            <w:vAlign w:val="center"/>
            <w:hideMark/>
          </w:tcPr>
          <w:p w14:paraId="005F345D"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 </w:t>
            </w:r>
          </w:p>
        </w:tc>
        <w:tc>
          <w:tcPr>
            <w:tcW w:w="1260" w:type="dxa"/>
            <w:shd w:val="clear" w:color="auto" w:fill="auto"/>
            <w:vAlign w:val="center"/>
            <w:hideMark/>
          </w:tcPr>
          <w:p w14:paraId="5F688157" w14:textId="77777777" w:rsidR="00A1333F" w:rsidRPr="00A1333F" w:rsidRDefault="00A1333F" w:rsidP="00A1333F">
            <w:pPr>
              <w:spacing w:after="0" w:line="240" w:lineRule="auto"/>
              <w:jc w:val="center"/>
              <w:rPr>
                <w:rFonts w:ascii="Sylfaen" w:eastAsia="Times New Roman" w:hAnsi="Sylfaen" w:cs="Calibri"/>
                <w:sz w:val="20"/>
                <w:szCs w:val="20"/>
              </w:rPr>
            </w:pPr>
          </w:p>
        </w:tc>
        <w:tc>
          <w:tcPr>
            <w:tcW w:w="995" w:type="dxa"/>
            <w:shd w:val="clear" w:color="auto" w:fill="auto"/>
            <w:vAlign w:val="center"/>
            <w:hideMark/>
          </w:tcPr>
          <w:p w14:paraId="4736D13B"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415000</w:t>
            </w:r>
          </w:p>
        </w:tc>
        <w:tc>
          <w:tcPr>
            <w:tcW w:w="1710" w:type="dxa"/>
            <w:shd w:val="clear" w:color="auto" w:fill="auto"/>
            <w:vAlign w:val="center"/>
            <w:hideMark/>
          </w:tcPr>
          <w:p w14:paraId="1D059881"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18834005" w14:textId="77777777" w:rsidTr="00B64326">
        <w:trPr>
          <w:trHeight w:val="360"/>
        </w:trPr>
        <w:tc>
          <w:tcPr>
            <w:tcW w:w="3420" w:type="dxa"/>
            <w:gridSpan w:val="3"/>
            <w:shd w:val="clear" w:color="auto" w:fill="auto"/>
            <w:vAlign w:val="center"/>
            <w:hideMark/>
          </w:tcPr>
          <w:p w14:paraId="0E23A642" w14:textId="77777777" w:rsidR="00A1333F" w:rsidRPr="00A1333F" w:rsidRDefault="00A1333F" w:rsidP="00A1333F">
            <w:pPr>
              <w:spacing w:after="0" w:line="240" w:lineRule="auto"/>
              <w:rPr>
                <w:rFonts w:ascii="Sylfaen" w:eastAsia="Times New Roman" w:hAnsi="Sylfaen" w:cs="Calibri"/>
                <w:b/>
                <w:bCs/>
                <w:sz w:val="20"/>
                <w:szCs w:val="20"/>
              </w:rPr>
            </w:pPr>
            <w:r>
              <w:rPr>
                <w:rFonts w:ascii="Sylfaen" w:eastAsia="Times New Roman" w:hAnsi="Sylfaen" w:cs="Calibri"/>
                <w:b/>
                <w:bCs/>
                <w:sz w:val="20"/>
                <w:szCs w:val="20"/>
              </w:rPr>
              <w:t xml:space="preserve">ქვეპროგრამის </w:t>
            </w:r>
            <w:r w:rsidRPr="00A1333F">
              <w:rPr>
                <w:rFonts w:ascii="Sylfaen" w:eastAsia="Times New Roman" w:hAnsi="Sylfaen" w:cs="Calibri"/>
                <w:b/>
                <w:bCs/>
                <w:sz w:val="20"/>
                <w:szCs w:val="20"/>
              </w:rPr>
              <w:t xml:space="preserve">განხორციელების დროითი გეგმა </w:t>
            </w:r>
          </w:p>
        </w:tc>
        <w:tc>
          <w:tcPr>
            <w:tcW w:w="1430" w:type="dxa"/>
            <w:shd w:val="clear" w:color="auto" w:fill="auto"/>
            <w:vAlign w:val="center"/>
            <w:hideMark/>
          </w:tcPr>
          <w:p w14:paraId="08ADE35C" w14:textId="77777777" w:rsidR="00A1333F" w:rsidRPr="00A1333F" w:rsidRDefault="00A1333F" w:rsidP="00A1333F">
            <w:pPr>
              <w:spacing w:after="0" w:line="240" w:lineRule="auto"/>
              <w:rPr>
                <w:rFonts w:ascii="Sylfaen" w:eastAsia="Times New Roman" w:hAnsi="Sylfaen" w:cs="Calibri"/>
                <w:b/>
                <w:bCs/>
                <w:sz w:val="20"/>
                <w:szCs w:val="20"/>
              </w:rPr>
            </w:pPr>
          </w:p>
        </w:tc>
        <w:tc>
          <w:tcPr>
            <w:tcW w:w="1170" w:type="dxa"/>
            <w:shd w:val="clear" w:color="auto" w:fill="auto"/>
            <w:vAlign w:val="center"/>
            <w:hideMark/>
          </w:tcPr>
          <w:p w14:paraId="11F7E870" w14:textId="77777777" w:rsidR="00A1333F" w:rsidRPr="00A1333F" w:rsidRDefault="00A1333F" w:rsidP="00A1333F">
            <w:pPr>
              <w:spacing w:after="0" w:line="240" w:lineRule="auto"/>
              <w:rPr>
                <w:rFonts w:ascii="Sylfaen" w:eastAsia="Times New Roman" w:hAnsi="Sylfaen"/>
                <w:sz w:val="20"/>
                <w:szCs w:val="20"/>
              </w:rPr>
            </w:pPr>
          </w:p>
        </w:tc>
        <w:tc>
          <w:tcPr>
            <w:tcW w:w="1260" w:type="dxa"/>
            <w:shd w:val="clear" w:color="auto" w:fill="auto"/>
            <w:vAlign w:val="center"/>
            <w:hideMark/>
          </w:tcPr>
          <w:p w14:paraId="6E9CC403" w14:textId="77777777" w:rsidR="00A1333F" w:rsidRPr="00A1333F" w:rsidRDefault="00A1333F" w:rsidP="00A1333F">
            <w:pPr>
              <w:spacing w:after="0" w:line="240" w:lineRule="auto"/>
              <w:rPr>
                <w:rFonts w:ascii="Sylfaen" w:eastAsia="Times New Roman" w:hAnsi="Sylfaen"/>
                <w:sz w:val="20"/>
                <w:szCs w:val="20"/>
              </w:rPr>
            </w:pPr>
          </w:p>
        </w:tc>
        <w:tc>
          <w:tcPr>
            <w:tcW w:w="995" w:type="dxa"/>
            <w:shd w:val="clear" w:color="auto" w:fill="auto"/>
            <w:noWrap/>
            <w:vAlign w:val="center"/>
            <w:hideMark/>
          </w:tcPr>
          <w:p w14:paraId="0F189131" w14:textId="77777777" w:rsidR="00A1333F" w:rsidRPr="00A1333F" w:rsidRDefault="00A1333F" w:rsidP="00A1333F">
            <w:pPr>
              <w:spacing w:after="0" w:line="240" w:lineRule="auto"/>
              <w:rPr>
                <w:rFonts w:ascii="Sylfaen" w:eastAsia="Times New Roman" w:hAnsi="Sylfaen"/>
                <w:sz w:val="20"/>
                <w:szCs w:val="20"/>
              </w:rPr>
            </w:pPr>
          </w:p>
        </w:tc>
        <w:tc>
          <w:tcPr>
            <w:tcW w:w="1710" w:type="dxa"/>
            <w:shd w:val="clear" w:color="auto" w:fill="auto"/>
            <w:noWrap/>
            <w:vAlign w:val="center"/>
            <w:hideMark/>
          </w:tcPr>
          <w:p w14:paraId="3C86C012"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64B9743B" w14:textId="77777777" w:rsidTr="00B64326">
        <w:trPr>
          <w:trHeight w:val="360"/>
        </w:trPr>
        <w:tc>
          <w:tcPr>
            <w:tcW w:w="4850" w:type="dxa"/>
            <w:gridSpan w:val="4"/>
            <w:shd w:val="clear" w:color="auto" w:fill="auto"/>
            <w:vAlign w:val="center"/>
            <w:hideMark/>
          </w:tcPr>
          <w:p w14:paraId="7E3BAC3F"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დასახელება</w:t>
            </w:r>
          </w:p>
        </w:tc>
        <w:tc>
          <w:tcPr>
            <w:tcW w:w="1170" w:type="dxa"/>
            <w:shd w:val="clear" w:color="auto" w:fill="auto"/>
            <w:vAlign w:val="center"/>
            <w:hideMark/>
          </w:tcPr>
          <w:p w14:paraId="524BE213"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1 კვარტალი</w:t>
            </w:r>
          </w:p>
        </w:tc>
        <w:tc>
          <w:tcPr>
            <w:tcW w:w="1260" w:type="dxa"/>
            <w:shd w:val="clear" w:color="auto" w:fill="auto"/>
            <w:vAlign w:val="center"/>
            <w:hideMark/>
          </w:tcPr>
          <w:p w14:paraId="442CD00A"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2 კვარტალი</w:t>
            </w:r>
          </w:p>
        </w:tc>
        <w:tc>
          <w:tcPr>
            <w:tcW w:w="995" w:type="dxa"/>
            <w:shd w:val="clear" w:color="auto" w:fill="auto"/>
            <w:vAlign w:val="center"/>
            <w:hideMark/>
          </w:tcPr>
          <w:p w14:paraId="0635E102"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3 კვარტალი</w:t>
            </w:r>
          </w:p>
        </w:tc>
        <w:tc>
          <w:tcPr>
            <w:tcW w:w="1710" w:type="dxa"/>
            <w:shd w:val="clear" w:color="auto" w:fill="auto"/>
            <w:vAlign w:val="center"/>
            <w:hideMark/>
          </w:tcPr>
          <w:p w14:paraId="5C05C73E"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4 კვარტალი</w:t>
            </w:r>
          </w:p>
        </w:tc>
      </w:tr>
      <w:tr w:rsidR="00A1333F" w:rsidRPr="006E2518" w14:paraId="64004271" w14:textId="77777777" w:rsidTr="00B64326">
        <w:trPr>
          <w:trHeight w:val="360"/>
        </w:trPr>
        <w:tc>
          <w:tcPr>
            <w:tcW w:w="4850" w:type="dxa"/>
            <w:gridSpan w:val="4"/>
            <w:shd w:val="clear" w:color="auto" w:fill="auto"/>
            <w:vAlign w:val="center"/>
            <w:hideMark/>
          </w:tcPr>
          <w:p w14:paraId="39ACEC0D"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lastRenderedPageBreak/>
              <w:t>მზარეულებისს სწავლება გადამზადება</w:t>
            </w:r>
          </w:p>
        </w:tc>
        <w:tc>
          <w:tcPr>
            <w:tcW w:w="1170" w:type="dxa"/>
            <w:shd w:val="clear" w:color="auto" w:fill="auto"/>
            <w:vAlign w:val="center"/>
            <w:hideMark/>
          </w:tcPr>
          <w:p w14:paraId="39E888CA"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X</w:t>
            </w:r>
          </w:p>
        </w:tc>
        <w:tc>
          <w:tcPr>
            <w:tcW w:w="1260" w:type="dxa"/>
            <w:shd w:val="clear" w:color="auto" w:fill="auto"/>
            <w:vAlign w:val="center"/>
            <w:hideMark/>
          </w:tcPr>
          <w:p w14:paraId="28D46D99"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w:t>
            </w:r>
          </w:p>
        </w:tc>
        <w:tc>
          <w:tcPr>
            <w:tcW w:w="995" w:type="dxa"/>
            <w:shd w:val="clear" w:color="auto" w:fill="auto"/>
            <w:vAlign w:val="center"/>
            <w:hideMark/>
          </w:tcPr>
          <w:p w14:paraId="787D539B"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w:t>
            </w:r>
          </w:p>
        </w:tc>
        <w:tc>
          <w:tcPr>
            <w:tcW w:w="1710" w:type="dxa"/>
            <w:shd w:val="clear" w:color="auto" w:fill="auto"/>
            <w:vAlign w:val="center"/>
            <w:hideMark/>
          </w:tcPr>
          <w:p w14:paraId="7AFD5705"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w:t>
            </w:r>
          </w:p>
        </w:tc>
      </w:tr>
      <w:tr w:rsidR="00A1333F" w:rsidRPr="006E2518" w14:paraId="1BD1AC63" w14:textId="77777777" w:rsidTr="00B64326">
        <w:trPr>
          <w:trHeight w:val="360"/>
        </w:trPr>
        <w:tc>
          <w:tcPr>
            <w:tcW w:w="4850" w:type="dxa"/>
            <w:gridSpan w:val="4"/>
            <w:shd w:val="clear" w:color="auto" w:fill="auto"/>
            <w:vAlign w:val="center"/>
            <w:hideMark/>
          </w:tcPr>
          <w:p w14:paraId="7901CAFB"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სამზარეულოს ინვენტარის შეძენა</w:t>
            </w:r>
          </w:p>
        </w:tc>
        <w:tc>
          <w:tcPr>
            <w:tcW w:w="1170" w:type="dxa"/>
            <w:shd w:val="clear" w:color="auto" w:fill="auto"/>
            <w:vAlign w:val="center"/>
            <w:hideMark/>
          </w:tcPr>
          <w:p w14:paraId="54D4E888"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X</w:t>
            </w:r>
          </w:p>
        </w:tc>
        <w:tc>
          <w:tcPr>
            <w:tcW w:w="1260" w:type="dxa"/>
            <w:shd w:val="clear" w:color="auto" w:fill="auto"/>
            <w:vAlign w:val="center"/>
            <w:hideMark/>
          </w:tcPr>
          <w:p w14:paraId="06E9923C"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w:t>
            </w:r>
          </w:p>
        </w:tc>
        <w:tc>
          <w:tcPr>
            <w:tcW w:w="995" w:type="dxa"/>
            <w:shd w:val="clear" w:color="auto" w:fill="auto"/>
            <w:vAlign w:val="center"/>
            <w:hideMark/>
          </w:tcPr>
          <w:p w14:paraId="499BBFB1"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w:t>
            </w:r>
          </w:p>
        </w:tc>
        <w:tc>
          <w:tcPr>
            <w:tcW w:w="1710" w:type="dxa"/>
            <w:shd w:val="clear" w:color="auto" w:fill="auto"/>
            <w:vAlign w:val="center"/>
            <w:hideMark/>
          </w:tcPr>
          <w:p w14:paraId="7715D678"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w:t>
            </w:r>
          </w:p>
        </w:tc>
      </w:tr>
      <w:tr w:rsidR="00A1333F" w:rsidRPr="006E2518" w14:paraId="51BD9185" w14:textId="77777777" w:rsidTr="00B64326">
        <w:trPr>
          <w:trHeight w:val="360"/>
        </w:trPr>
        <w:tc>
          <w:tcPr>
            <w:tcW w:w="4850" w:type="dxa"/>
            <w:gridSpan w:val="4"/>
            <w:shd w:val="clear" w:color="auto" w:fill="auto"/>
            <w:vAlign w:val="center"/>
            <w:hideMark/>
          </w:tcPr>
          <w:p w14:paraId="55CF0FEE"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კვების პროდუქტების შეძენა</w:t>
            </w:r>
          </w:p>
        </w:tc>
        <w:tc>
          <w:tcPr>
            <w:tcW w:w="1170" w:type="dxa"/>
            <w:shd w:val="clear" w:color="auto" w:fill="auto"/>
            <w:vAlign w:val="center"/>
            <w:hideMark/>
          </w:tcPr>
          <w:p w14:paraId="03A2FF9F"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X</w:t>
            </w:r>
          </w:p>
        </w:tc>
        <w:tc>
          <w:tcPr>
            <w:tcW w:w="1260" w:type="dxa"/>
            <w:shd w:val="clear" w:color="auto" w:fill="auto"/>
            <w:vAlign w:val="center"/>
            <w:hideMark/>
          </w:tcPr>
          <w:p w14:paraId="1F35284B"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X</w:t>
            </w:r>
          </w:p>
        </w:tc>
        <w:tc>
          <w:tcPr>
            <w:tcW w:w="995" w:type="dxa"/>
            <w:shd w:val="clear" w:color="auto" w:fill="auto"/>
            <w:vAlign w:val="center"/>
            <w:hideMark/>
          </w:tcPr>
          <w:p w14:paraId="55577B32"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X</w:t>
            </w:r>
          </w:p>
        </w:tc>
        <w:tc>
          <w:tcPr>
            <w:tcW w:w="1710" w:type="dxa"/>
            <w:shd w:val="clear" w:color="auto" w:fill="auto"/>
            <w:vAlign w:val="center"/>
            <w:hideMark/>
          </w:tcPr>
          <w:p w14:paraId="181DFE9D"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X</w:t>
            </w:r>
          </w:p>
        </w:tc>
      </w:tr>
      <w:tr w:rsidR="00A1333F" w:rsidRPr="006E2518" w14:paraId="6B3A27D7" w14:textId="77777777" w:rsidTr="00B64326">
        <w:trPr>
          <w:trHeight w:val="600"/>
        </w:trPr>
        <w:tc>
          <w:tcPr>
            <w:tcW w:w="4850" w:type="dxa"/>
            <w:gridSpan w:val="4"/>
            <w:shd w:val="clear" w:color="auto" w:fill="auto"/>
            <w:vAlign w:val="center"/>
            <w:hideMark/>
          </w:tcPr>
          <w:p w14:paraId="708475E7" w14:textId="77777777" w:rsidR="00A1333F" w:rsidRPr="00A1333F" w:rsidRDefault="00A1333F" w:rsidP="00A1333F">
            <w:pPr>
              <w:spacing w:after="0" w:line="240" w:lineRule="auto"/>
              <w:jc w:val="center"/>
              <w:rPr>
                <w:rFonts w:ascii="Sylfaen" w:eastAsia="Times New Roman" w:hAnsi="Sylfaen" w:cs="Calibri"/>
                <w:sz w:val="20"/>
                <w:szCs w:val="20"/>
              </w:rPr>
            </w:pPr>
            <w:r w:rsidRPr="00A1333F">
              <w:rPr>
                <w:rFonts w:ascii="Sylfaen" w:eastAsia="Times New Roman" w:hAnsi="Sylfaen" w:cs="Calibri"/>
                <w:sz w:val="20"/>
                <w:szCs w:val="20"/>
              </w:rPr>
              <w:t>სამზარეულოს და საწყობის მცირე რემნტი</w:t>
            </w:r>
          </w:p>
        </w:tc>
        <w:tc>
          <w:tcPr>
            <w:tcW w:w="1170" w:type="dxa"/>
            <w:shd w:val="clear" w:color="auto" w:fill="auto"/>
            <w:vAlign w:val="center"/>
            <w:hideMark/>
          </w:tcPr>
          <w:p w14:paraId="24AC0FE9"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X</w:t>
            </w:r>
          </w:p>
        </w:tc>
        <w:tc>
          <w:tcPr>
            <w:tcW w:w="1260" w:type="dxa"/>
            <w:shd w:val="clear" w:color="auto" w:fill="auto"/>
            <w:vAlign w:val="center"/>
            <w:hideMark/>
          </w:tcPr>
          <w:p w14:paraId="77EB342F"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w:t>
            </w:r>
          </w:p>
        </w:tc>
        <w:tc>
          <w:tcPr>
            <w:tcW w:w="995" w:type="dxa"/>
            <w:shd w:val="clear" w:color="auto" w:fill="auto"/>
            <w:vAlign w:val="center"/>
            <w:hideMark/>
          </w:tcPr>
          <w:p w14:paraId="153DE769"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w:t>
            </w:r>
          </w:p>
        </w:tc>
        <w:tc>
          <w:tcPr>
            <w:tcW w:w="1710" w:type="dxa"/>
            <w:shd w:val="clear" w:color="auto" w:fill="auto"/>
            <w:vAlign w:val="center"/>
            <w:hideMark/>
          </w:tcPr>
          <w:p w14:paraId="02E37633" w14:textId="77777777" w:rsidR="00A1333F" w:rsidRPr="00A1333F" w:rsidRDefault="00A1333F" w:rsidP="00A1333F">
            <w:pPr>
              <w:spacing w:after="0" w:line="240" w:lineRule="auto"/>
              <w:jc w:val="center"/>
              <w:rPr>
                <w:rFonts w:ascii="Sylfaen" w:eastAsia="Times New Roman" w:hAnsi="Sylfaen" w:cs="Calibri"/>
                <w:b/>
                <w:bCs/>
                <w:sz w:val="20"/>
                <w:szCs w:val="20"/>
              </w:rPr>
            </w:pPr>
            <w:r w:rsidRPr="00A1333F">
              <w:rPr>
                <w:rFonts w:ascii="Sylfaen" w:eastAsia="Times New Roman" w:hAnsi="Sylfaen" w:cs="Calibri"/>
                <w:b/>
                <w:bCs/>
                <w:sz w:val="20"/>
                <w:szCs w:val="20"/>
              </w:rPr>
              <w:t> </w:t>
            </w:r>
          </w:p>
        </w:tc>
      </w:tr>
      <w:tr w:rsidR="00A1333F" w:rsidRPr="006E2518" w14:paraId="5F78876E" w14:textId="77777777" w:rsidTr="00B64326">
        <w:trPr>
          <w:trHeight w:val="431"/>
        </w:trPr>
        <w:tc>
          <w:tcPr>
            <w:tcW w:w="4850" w:type="dxa"/>
            <w:gridSpan w:val="4"/>
            <w:shd w:val="clear" w:color="auto" w:fill="auto"/>
            <w:vAlign w:val="center"/>
            <w:hideMark/>
          </w:tcPr>
          <w:p w14:paraId="31174E7B"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cs="Calibri"/>
                <w:b/>
                <w:bCs/>
                <w:sz w:val="20"/>
                <w:szCs w:val="20"/>
              </w:rPr>
              <w:t>შუალედური მოსალოდნელი შედეგი (202</w:t>
            </w:r>
            <w:r>
              <w:rPr>
                <w:rFonts w:ascii="Sylfaen" w:eastAsia="Times New Roman" w:hAnsi="Sylfaen" w:cs="Calibri"/>
                <w:b/>
                <w:bCs/>
                <w:sz w:val="20"/>
                <w:szCs w:val="20"/>
                <w:lang w:val="ka-GE"/>
              </w:rPr>
              <w:t>5</w:t>
            </w:r>
            <w:r w:rsidRPr="00A1333F">
              <w:rPr>
                <w:rFonts w:ascii="Sylfaen" w:eastAsia="Times New Roman" w:hAnsi="Sylfaen" w:cs="Calibri"/>
                <w:b/>
                <w:bCs/>
                <w:sz w:val="20"/>
                <w:szCs w:val="20"/>
              </w:rPr>
              <w:t xml:space="preserve"> წელი)</w:t>
            </w:r>
          </w:p>
        </w:tc>
        <w:tc>
          <w:tcPr>
            <w:tcW w:w="1170" w:type="dxa"/>
            <w:shd w:val="clear" w:color="auto" w:fill="auto"/>
            <w:vAlign w:val="center"/>
            <w:hideMark/>
          </w:tcPr>
          <w:p w14:paraId="662A9A53" w14:textId="77777777" w:rsidR="00A1333F" w:rsidRPr="00A1333F" w:rsidRDefault="00A1333F" w:rsidP="00A1333F">
            <w:pPr>
              <w:spacing w:after="0" w:line="240" w:lineRule="auto"/>
              <w:rPr>
                <w:rFonts w:ascii="Sylfaen" w:eastAsia="Times New Roman" w:hAnsi="Sylfaen" w:cs="Calibri"/>
                <w:b/>
                <w:bCs/>
                <w:sz w:val="20"/>
                <w:szCs w:val="20"/>
              </w:rPr>
            </w:pPr>
          </w:p>
        </w:tc>
        <w:tc>
          <w:tcPr>
            <w:tcW w:w="1260" w:type="dxa"/>
            <w:shd w:val="clear" w:color="auto" w:fill="auto"/>
            <w:vAlign w:val="center"/>
            <w:hideMark/>
          </w:tcPr>
          <w:p w14:paraId="0B6F5399" w14:textId="77777777" w:rsidR="00A1333F" w:rsidRPr="00A1333F" w:rsidRDefault="00A1333F" w:rsidP="00A1333F">
            <w:pPr>
              <w:spacing w:after="0" w:line="240" w:lineRule="auto"/>
              <w:rPr>
                <w:rFonts w:ascii="Sylfaen" w:eastAsia="Times New Roman" w:hAnsi="Sylfaen"/>
                <w:sz w:val="20"/>
                <w:szCs w:val="20"/>
              </w:rPr>
            </w:pPr>
          </w:p>
        </w:tc>
        <w:tc>
          <w:tcPr>
            <w:tcW w:w="995" w:type="dxa"/>
            <w:shd w:val="clear" w:color="auto" w:fill="auto"/>
            <w:noWrap/>
            <w:vAlign w:val="center"/>
            <w:hideMark/>
          </w:tcPr>
          <w:p w14:paraId="48E6C835" w14:textId="77777777" w:rsidR="00A1333F" w:rsidRPr="00A1333F" w:rsidRDefault="00A1333F" w:rsidP="00A1333F">
            <w:pPr>
              <w:spacing w:after="0" w:line="240" w:lineRule="auto"/>
              <w:rPr>
                <w:rFonts w:ascii="Sylfaen" w:eastAsia="Times New Roman" w:hAnsi="Sylfaen"/>
                <w:sz w:val="20"/>
                <w:szCs w:val="20"/>
              </w:rPr>
            </w:pPr>
          </w:p>
        </w:tc>
        <w:tc>
          <w:tcPr>
            <w:tcW w:w="1710" w:type="dxa"/>
            <w:shd w:val="clear" w:color="auto" w:fill="auto"/>
            <w:noWrap/>
            <w:vAlign w:val="center"/>
            <w:hideMark/>
          </w:tcPr>
          <w:p w14:paraId="589B78DC" w14:textId="77777777" w:rsidR="00A1333F" w:rsidRPr="00A1333F" w:rsidRDefault="00A1333F" w:rsidP="00A1333F">
            <w:pPr>
              <w:spacing w:after="0" w:line="240" w:lineRule="auto"/>
              <w:rPr>
                <w:rFonts w:ascii="Sylfaen" w:eastAsia="Times New Roman" w:hAnsi="Sylfaen" w:cs="Calibri"/>
                <w:sz w:val="20"/>
                <w:szCs w:val="20"/>
              </w:rPr>
            </w:pPr>
            <w:r w:rsidRPr="00A1333F">
              <w:rPr>
                <w:rFonts w:ascii="Sylfaen" w:eastAsia="Times New Roman" w:hAnsi="Sylfaen" w:cs="Calibri"/>
                <w:sz w:val="20"/>
                <w:szCs w:val="20"/>
              </w:rPr>
              <w:t> </w:t>
            </w:r>
          </w:p>
        </w:tc>
      </w:tr>
      <w:tr w:rsidR="00A1333F" w:rsidRPr="006E2518" w14:paraId="7DDD5AAE" w14:textId="77777777" w:rsidTr="00B64326">
        <w:trPr>
          <w:trHeight w:val="584"/>
        </w:trPr>
        <w:tc>
          <w:tcPr>
            <w:tcW w:w="9985" w:type="dxa"/>
            <w:gridSpan w:val="8"/>
            <w:shd w:val="clear" w:color="auto" w:fill="auto"/>
            <w:vAlign w:val="center"/>
            <w:hideMark/>
          </w:tcPr>
          <w:p w14:paraId="2DF07C4D" w14:textId="77777777" w:rsidR="00A1333F" w:rsidRPr="00A1333F" w:rsidRDefault="00A1333F" w:rsidP="00A1333F">
            <w:pPr>
              <w:spacing w:after="0" w:line="240" w:lineRule="auto"/>
              <w:rPr>
                <w:rFonts w:ascii="Sylfaen" w:eastAsia="Times New Roman" w:hAnsi="Sylfaen" w:cs="Calibri"/>
                <w:b/>
                <w:bCs/>
                <w:sz w:val="20"/>
                <w:szCs w:val="20"/>
              </w:rPr>
            </w:pPr>
            <w:r w:rsidRPr="00A1333F">
              <w:rPr>
                <w:rFonts w:ascii="Sylfaen" w:eastAsia="Times New Roman" w:hAnsi="Sylfaen" w:cs="Calibri"/>
                <w:b/>
                <w:bCs/>
                <w:sz w:val="20"/>
                <w:szCs w:val="20"/>
              </w:rPr>
              <w:t xml:space="preserve">სტანდარტების </w:t>
            </w:r>
            <w:r w:rsidRPr="00A1333F">
              <w:rPr>
                <w:rFonts w:ascii="Sylfaen" w:eastAsia="Times New Roman" w:hAnsi="Sylfaen" w:cs="Calibri"/>
                <w:b/>
                <w:bCs/>
                <w:sz w:val="20"/>
                <w:szCs w:val="20"/>
                <w:lang w:val="ka-GE"/>
              </w:rPr>
              <w:t>შ</w:t>
            </w:r>
            <w:r w:rsidRPr="00A1333F">
              <w:rPr>
                <w:rFonts w:ascii="Sylfaen" w:eastAsia="Times New Roman" w:hAnsi="Sylfaen" w:cs="Calibri"/>
                <w:b/>
                <w:bCs/>
                <w:sz w:val="20"/>
                <w:szCs w:val="20"/>
              </w:rPr>
              <w:t>ესაბამისი გაუმჯობესებული სასადილო გარემო და კვება</w:t>
            </w:r>
          </w:p>
        </w:tc>
      </w:tr>
    </w:tbl>
    <w:p w14:paraId="2FECB4B5" w14:textId="77777777" w:rsidR="00A1333F" w:rsidRPr="006E2518" w:rsidRDefault="00A1333F" w:rsidP="00A1333F">
      <w:pPr>
        <w:pStyle w:val="ListParagraph"/>
        <w:numPr>
          <w:ilvl w:val="0"/>
          <w:numId w:val="4"/>
        </w:numPr>
        <w:spacing w:after="160" w:line="259" w:lineRule="auto"/>
        <w:jc w:val="both"/>
        <w:rPr>
          <w:rFonts w:ascii="Sylfaen" w:hAnsi="Sylfaen"/>
          <w:b/>
          <w:i/>
          <w:u w:val="single"/>
          <w:lang w:val="ka-GE"/>
        </w:rPr>
      </w:pPr>
      <w:r w:rsidRPr="006E2518">
        <w:rPr>
          <w:rFonts w:ascii="Sylfaen" w:hAnsi="Sylfaen"/>
          <w:b/>
          <w:i/>
          <w:u w:val="single"/>
          <w:lang w:val="ka-GE"/>
        </w:rPr>
        <w:t>საბავშვო ბაღების ინვენტარით აჭღურვა;</w:t>
      </w:r>
    </w:p>
    <w:p w14:paraId="26DD4205" w14:textId="77777777" w:rsidR="00A1333F" w:rsidRPr="006E2518" w:rsidRDefault="00A1333F" w:rsidP="00A1333F">
      <w:pPr>
        <w:pStyle w:val="ListParagraph"/>
        <w:jc w:val="both"/>
        <w:rPr>
          <w:rFonts w:ascii="Sylfaen" w:hAnsi="Sylfaen"/>
          <w:lang w:val="ka-GE"/>
        </w:rPr>
      </w:pPr>
      <w:r w:rsidRPr="006E2518">
        <w:rPr>
          <w:rFonts w:ascii="Sylfaen" w:hAnsi="Sylfaen"/>
          <w:b/>
          <w:i/>
          <w:lang w:val="ka-GE"/>
        </w:rPr>
        <w:t>განხორციელდება</w:t>
      </w:r>
      <w:r>
        <w:rPr>
          <w:rFonts w:ascii="Sylfaen" w:hAnsi="Sylfaen"/>
          <w:b/>
          <w:i/>
          <w:lang w:val="ka-GE"/>
        </w:rPr>
        <w:t xml:space="preserve"> 2</w:t>
      </w:r>
      <w:r>
        <w:rPr>
          <w:rFonts w:ascii="Sylfaen" w:hAnsi="Sylfaen"/>
          <w:b/>
          <w:i/>
        </w:rPr>
        <w:t>5</w:t>
      </w:r>
      <w:r>
        <w:rPr>
          <w:rFonts w:ascii="Sylfaen" w:hAnsi="Sylfaen"/>
          <w:b/>
          <w:i/>
          <w:lang w:val="ka-GE"/>
        </w:rPr>
        <w:t xml:space="preserve"> საბავშ</w:t>
      </w:r>
      <w:r w:rsidRPr="006E2518">
        <w:rPr>
          <w:rFonts w:ascii="Sylfaen" w:hAnsi="Sylfaen"/>
          <w:b/>
          <w:i/>
          <w:lang w:val="ka-GE"/>
        </w:rPr>
        <w:t xml:space="preserve">ვო ბაღში ინვეტრარით </w:t>
      </w:r>
      <w:r>
        <w:rPr>
          <w:rFonts w:ascii="Sylfaen" w:hAnsi="Sylfaen"/>
          <w:b/>
          <w:i/>
          <w:lang w:val="ka-GE"/>
        </w:rPr>
        <w:t>აღჭ</w:t>
      </w:r>
      <w:r w:rsidRPr="006E2518">
        <w:rPr>
          <w:rFonts w:ascii="Sylfaen" w:hAnsi="Sylfaen"/>
          <w:b/>
          <w:i/>
          <w:lang w:val="ka-GE"/>
        </w:rPr>
        <w:t xml:space="preserve">ურვა </w:t>
      </w:r>
      <w:r>
        <w:rPr>
          <w:rFonts w:ascii="Sylfaen" w:hAnsi="Sylfaen"/>
          <w:b/>
          <w:i/>
          <w:lang w:val="ka-GE"/>
        </w:rPr>
        <w:t xml:space="preserve"> (კარადა, მაგიდა, სკამი, ცენტრების თაროები და ა. შ.)</w:t>
      </w:r>
    </w:p>
    <w:p w14:paraId="113A917C" w14:textId="77777777" w:rsidR="00A1333F" w:rsidRPr="006E2518" w:rsidRDefault="00A1333F" w:rsidP="00A1333F">
      <w:pPr>
        <w:pStyle w:val="ListParagraph"/>
        <w:numPr>
          <w:ilvl w:val="0"/>
          <w:numId w:val="4"/>
        </w:numPr>
        <w:spacing w:after="160" w:line="259" w:lineRule="auto"/>
        <w:jc w:val="both"/>
        <w:rPr>
          <w:rFonts w:ascii="Sylfaen" w:hAnsi="Sylfaen"/>
          <w:b/>
          <w:u w:val="single"/>
          <w:lang w:val="ka-GE"/>
        </w:rPr>
      </w:pPr>
      <w:r w:rsidRPr="006E2518">
        <w:rPr>
          <w:rFonts w:ascii="Sylfaen" w:hAnsi="Sylfaen"/>
          <w:b/>
          <w:u w:val="single"/>
          <w:lang w:val="ka-GE"/>
        </w:rPr>
        <w:t>სანიტარულ - ჰიგიენური ნორმების დაცვა.</w:t>
      </w:r>
    </w:p>
    <w:p w14:paraId="0EEC0975" w14:textId="77777777" w:rsidR="00A1333F" w:rsidRDefault="00A1333F" w:rsidP="00A1333F">
      <w:pPr>
        <w:jc w:val="both"/>
        <w:rPr>
          <w:rFonts w:ascii="Sylfaen" w:hAnsi="Sylfaen"/>
        </w:rPr>
      </w:pPr>
      <w:r w:rsidRPr="006E2518">
        <w:rPr>
          <w:rFonts w:ascii="Sylfaen" w:hAnsi="Sylfaen"/>
          <w:lang w:val="ka-GE"/>
        </w:rPr>
        <w:t xml:space="preserve">დეზინფექციის </w:t>
      </w:r>
      <w:r>
        <w:rPr>
          <w:rFonts w:ascii="Sylfaen" w:hAnsi="Sylfaen"/>
          <w:lang w:val="ka-GE"/>
        </w:rPr>
        <w:t>სამუშ</w:t>
      </w:r>
      <w:r w:rsidRPr="006E2518">
        <w:rPr>
          <w:rFonts w:ascii="Sylfaen" w:hAnsi="Sylfaen"/>
          <w:lang w:val="ka-GE"/>
        </w:rPr>
        <w:t xml:space="preserve">აოების და </w:t>
      </w:r>
      <w:r>
        <w:rPr>
          <w:rFonts w:ascii="Sylfaen" w:hAnsi="Sylfaen"/>
          <w:lang w:val="ka-GE"/>
        </w:rPr>
        <w:t>დერატიზაცი</w:t>
      </w:r>
      <w:r w:rsidRPr="006E2518">
        <w:rPr>
          <w:rFonts w:ascii="Sylfaen" w:hAnsi="Sylfaen"/>
          <w:lang w:val="ka-GE"/>
        </w:rPr>
        <w:t xml:space="preserve">ის </w:t>
      </w:r>
      <w:r>
        <w:rPr>
          <w:rFonts w:ascii="Sylfaen" w:hAnsi="Sylfaen"/>
          <w:lang w:val="ka-GE"/>
        </w:rPr>
        <w:t>სამუშ</w:t>
      </w:r>
      <w:r w:rsidRPr="006E2518">
        <w:rPr>
          <w:rFonts w:ascii="Sylfaen" w:hAnsi="Sylfaen"/>
          <w:lang w:val="ka-GE"/>
        </w:rPr>
        <w:t>აოების წარმოება. და ა.</w:t>
      </w:r>
      <w:r>
        <w:rPr>
          <w:rFonts w:ascii="Sylfaen" w:hAnsi="Sylfaen"/>
          <w:lang w:val="ka-GE"/>
        </w:rPr>
        <w:t>შ</w:t>
      </w:r>
      <w:r w:rsidRPr="006E2518">
        <w:rPr>
          <w:rFonts w:ascii="Sylfaen" w:hAnsi="Sylfaen"/>
          <w:lang w:val="ka-GE"/>
        </w:rPr>
        <w:t xml:space="preserve">. </w:t>
      </w:r>
    </w:p>
    <w:p w14:paraId="103384F4" w14:textId="77777777" w:rsidR="00A1333F" w:rsidRPr="00B93706" w:rsidRDefault="00A1333F" w:rsidP="00A1333F">
      <w:pPr>
        <w:jc w:val="both"/>
        <w:rPr>
          <w:rFonts w:ascii="Sylfaen" w:hAnsi="Sylfaen"/>
          <w:lang w:val="ka-GE"/>
        </w:rPr>
      </w:pPr>
      <w:r w:rsidRPr="006E2518">
        <w:rPr>
          <w:rFonts w:ascii="Sylfaen" w:hAnsi="Sylfaen"/>
          <w:lang w:val="ka-GE"/>
        </w:rPr>
        <w:t xml:space="preserve">წყლის სინჯების </w:t>
      </w:r>
      <w:r>
        <w:rPr>
          <w:rFonts w:ascii="Sylfaen" w:hAnsi="Sylfaen"/>
          <w:lang w:val="ka-GE"/>
        </w:rPr>
        <w:t>აღება</w:t>
      </w:r>
      <w:r w:rsidRPr="006E2518">
        <w:rPr>
          <w:rFonts w:ascii="Sylfaen" w:hAnsi="Sylfaen"/>
          <w:lang w:val="ka-GE"/>
        </w:rPr>
        <w:t xml:space="preserve"> </w:t>
      </w:r>
      <w:r>
        <w:rPr>
          <w:rFonts w:ascii="Sylfaen" w:hAnsi="Sylfaen"/>
          <w:lang w:val="ka-GE"/>
        </w:rPr>
        <w:t>წელიწადში</w:t>
      </w:r>
      <w:r w:rsidRPr="006E2518">
        <w:rPr>
          <w:rFonts w:ascii="Sylfaen" w:hAnsi="Sylfaen"/>
          <w:lang w:val="ka-GE"/>
        </w:rPr>
        <w:t xml:space="preserve"> 2 ჯერ. </w:t>
      </w:r>
      <w:r>
        <w:rPr>
          <w:rFonts w:ascii="Sylfaen" w:hAnsi="Sylfaen"/>
          <w:lang w:val="ka-GE"/>
        </w:rPr>
        <w:t xml:space="preserve">ცენტრში შემავალ </w:t>
      </w:r>
      <w:r w:rsidRPr="006E2518">
        <w:rPr>
          <w:rFonts w:ascii="Sylfaen" w:hAnsi="Sylfaen"/>
          <w:lang w:val="ka-GE"/>
        </w:rPr>
        <w:t>საბავშვო ბაღ</w:t>
      </w:r>
      <w:r>
        <w:rPr>
          <w:rFonts w:ascii="Sylfaen" w:hAnsi="Sylfaen"/>
          <w:lang w:val="ka-GE"/>
        </w:rPr>
        <w:t>ებ</w:t>
      </w:r>
      <w:r w:rsidRPr="006E2518">
        <w:rPr>
          <w:rFonts w:ascii="Sylfaen" w:hAnsi="Sylfaen"/>
          <w:lang w:val="ka-GE"/>
        </w:rPr>
        <w:t>ში 202</w:t>
      </w:r>
      <w:r>
        <w:rPr>
          <w:rFonts w:ascii="Sylfaen" w:hAnsi="Sylfaen"/>
          <w:lang w:val="ka-GE"/>
        </w:rPr>
        <w:t>1</w:t>
      </w:r>
      <w:r w:rsidRPr="006E2518">
        <w:rPr>
          <w:rFonts w:ascii="Sylfaen" w:hAnsi="Sylfaen"/>
          <w:lang w:val="ka-GE"/>
        </w:rPr>
        <w:t xml:space="preserve"> </w:t>
      </w:r>
      <w:r>
        <w:rPr>
          <w:rFonts w:ascii="Sylfaen" w:hAnsi="Sylfaen"/>
          <w:lang w:val="ka-GE"/>
        </w:rPr>
        <w:t xml:space="preserve">წლიდან დაინერგა </w:t>
      </w:r>
      <w:r>
        <w:rPr>
          <w:rFonts w:ascii="Sylfaen" w:hAnsi="Sylfaen"/>
        </w:rPr>
        <w:t>HACCP-</w:t>
      </w:r>
      <w:r>
        <w:rPr>
          <w:rFonts w:ascii="Sylfaen" w:hAnsi="Sylfaen"/>
          <w:lang w:val="ka-GE"/>
        </w:rPr>
        <w:t>ის სისტემა. 21 -ივე საბავშვო ბაღში დასამონტაჟებელია წყლის გამფილტრავი სისტემა, მოსაწყობია სამრეცხაოები, საწყობები, სამზარეულოს დამხმარე ოთახები.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274"/>
        <w:gridCol w:w="1258"/>
        <w:gridCol w:w="1404"/>
        <w:gridCol w:w="1169"/>
        <w:gridCol w:w="1171"/>
        <w:gridCol w:w="1614"/>
      </w:tblGrid>
      <w:tr w:rsidR="00A1333F" w:rsidRPr="00A1333F" w14:paraId="5AC13D90" w14:textId="77777777" w:rsidTr="00A1333F">
        <w:trPr>
          <w:trHeight w:val="199"/>
        </w:trPr>
        <w:tc>
          <w:tcPr>
            <w:tcW w:w="1011" w:type="pct"/>
            <w:shd w:val="clear" w:color="auto" w:fill="auto"/>
            <w:noWrap/>
            <w:vAlign w:val="center"/>
            <w:hideMark/>
          </w:tcPr>
          <w:p w14:paraId="23804801" w14:textId="77777777" w:rsidR="00A1333F" w:rsidRPr="00A1333F" w:rsidRDefault="00A1333F" w:rsidP="00A1333F">
            <w:pPr>
              <w:spacing w:after="0" w:line="240" w:lineRule="auto"/>
              <w:rPr>
                <w:rFonts w:ascii="Sylfaen" w:eastAsia="Times New Roman" w:hAnsi="Sylfaen"/>
                <w:sz w:val="20"/>
                <w:szCs w:val="20"/>
              </w:rPr>
            </w:pPr>
          </w:p>
        </w:tc>
        <w:tc>
          <w:tcPr>
            <w:tcW w:w="644" w:type="pct"/>
            <w:shd w:val="clear" w:color="auto" w:fill="auto"/>
            <w:noWrap/>
            <w:vAlign w:val="center"/>
            <w:hideMark/>
          </w:tcPr>
          <w:p w14:paraId="0B570D28" w14:textId="77777777" w:rsidR="00A1333F" w:rsidRPr="00A1333F" w:rsidRDefault="00A1333F" w:rsidP="00A1333F">
            <w:pPr>
              <w:spacing w:after="0" w:line="240" w:lineRule="auto"/>
              <w:rPr>
                <w:rFonts w:ascii="Sylfaen" w:eastAsia="Times New Roman" w:hAnsi="Sylfaen"/>
                <w:sz w:val="20"/>
                <w:szCs w:val="20"/>
              </w:rPr>
            </w:pPr>
          </w:p>
        </w:tc>
        <w:tc>
          <w:tcPr>
            <w:tcW w:w="636" w:type="pct"/>
            <w:shd w:val="clear" w:color="auto" w:fill="auto"/>
            <w:noWrap/>
            <w:vAlign w:val="center"/>
            <w:hideMark/>
          </w:tcPr>
          <w:p w14:paraId="25A07340" w14:textId="77777777" w:rsidR="00A1333F" w:rsidRPr="00A1333F" w:rsidRDefault="00A1333F" w:rsidP="00A1333F">
            <w:pPr>
              <w:spacing w:after="0" w:line="240" w:lineRule="auto"/>
              <w:rPr>
                <w:rFonts w:ascii="Sylfaen" w:eastAsia="Times New Roman" w:hAnsi="Sylfaen"/>
                <w:sz w:val="20"/>
                <w:szCs w:val="20"/>
              </w:rPr>
            </w:pPr>
          </w:p>
        </w:tc>
        <w:tc>
          <w:tcPr>
            <w:tcW w:w="710" w:type="pct"/>
            <w:shd w:val="clear" w:color="auto" w:fill="auto"/>
            <w:noWrap/>
            <w:vAlign w:val="center"/>
            <w:hideMark/>
          </w:tcPr>
          <w:p w14:paraId="17722F2D" w14:textId="77777777" w:rsidR="00A1333F" w:rsidRPr="00A1333F" w:rsidRDefault="00A1333F" w:rsidP="00A1333F">
            <w:pPr>
              <w:spacing w:after="0" w:line="240" w:lineRule="auto"/>
              <w:rPr>
                <w:rFonts w:ascii="Sylfaen" w:eastAsia="Times New Roman" w:hAnsi="Sylfaen"/>
                <w:sz w:val="20"/>
                <w:szCs w:val="20"/>
              </w:rPr>
            </w:pPr>
          </w:p>
        </w:tc>
        <w:tc>
          <w:tcPr>
            <w:tcW w:w="591" w:type="pct"/>
            <w:shd w:val="clear" w:color="auto" w:fill="auto"/>
            <w:vAlign w:val="center"/>
            <w:hideMark/>
          </w:tcPr>
          <w:p w14:paraId="12888B6C" w14:textId="77777777" w:rsidR="00A1333F" w:rsidRPr="00A1333F" w:rsidRDefault="00A1333F" w:rsidP="00A1333F">
            <w:pPr>
              <w:spacing w:after="0" w:line="240" w:lineRule="auto"/>
              <w:jc w:val="right"/>
              <w:rPr>
                <w:rFonts w:ascii="Sylfaen" w:eastAsia="Times New Roman" w:hAnsi="Sylfaen"/>
                <w:sz w:val="20"/>
                <w:szCs w:val="20"/>
              </w:rPr>
            </w:pPr>
          </w:p>
        </w:tc>
        <w:tc>
          <w:tcPr>
            <w:tcW w:w="592" w:type="pct"/>
            <w:shd w:val="clear" w:color="auto" w:fill="auto"/>
            <w:vAlign w:val="center"/>
            <w:hideMark/>
          </w:tcPr>
          <w:p w14:paraId="1B5958F2" w14:textId="77777777" w:rsidR="00A1333F" w:rsidRPr="00A1333F" w:rsidRDefault="00A1333F" w:rsidP="00A1333F">
            <w:pPr>
              <w:spacing w:after="0" w:line="240" w:lineRule="auto"/>
              <w:jc w:val="right"/>
              <w:rPr>
                <w:rFonts w:ascii="Sylfaen" w:eastAsia="Times New Roman" w:hAnsi="Sylfaen"/>
                <w:sz w:val="20"/>
                <w:szCs w:val="20"/>
              </w:rPr>
            </w:pPr>
          </w:p>
        </w:tc>
        <w:tc>
          <w:tcPr>
            <w:tcW w:w="816" w:type="pct"/>
            <w:shd w:val="clear" w:color="auto" w:fill="auto"/>
            <w:noWrap/>
            <w:vAlign w:val="center"/>
            <w:hideMark/>
          </w:tcPr>
          <w:p w14:paraId="4DB603EB"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5BD47E71" w14:textId="77777777" w:rsidTr="00A1333F">
        <w:trPr>
          <w:trHeight w:val="360"/>
        </w:trPr>
        <w:tc>
          <w:tcPr>
            <w:tcW w:w="4184" w:type="pct"/>
            <w:gridSpan w:val="6"/>
            <w:shd w:val="clear" w:color="auto" w:fill="auto"/>
            <w:vAlign w:val="center"/>
            <w:hideMark/>
          </w:tcPr>
          <w:p w14:paraId="4263AC6E" w14:textId="77777777" w:rsidR="00A1333F" w:rsidRPr="00A1333F" w:rsidRDefault="00A1333F" w:rsidP="00A1333F">
            <w:pPr>
              <w:spacing w:after="0" w:line="240" w:lineRule="auto"/>
              <w:jc w:val="center"/>
              <w:rPr>
                <w:rFonts w:ascii="Sylfaen" w:eastAsia="Times New Roman" w:hAnsi="Sylfaen"/>
                <w:b/>
                <w:bCs/>
                <w:i/>
                <w:iCs/>
                <w:sz w:val="20"/>
                <w:szCs w:val="20"/>
              </w:rPr>
            </w:pPr>
            <w:r w:rsidRPr="00A1333F">
              <w:rPr>
                <w:rFonts w:ascii="Sylfaen" w:eastAsia="Times New Roman" w:hAnsi="Sylfaen"/>
                <w:b/>
                <w:bCs/>
                <w:i/>
                <w:iCs/>
                <w:sz w:val="20"/>
                <w:szCs w:val="20"/>
              </w:rPr>
              <w:t>ქვეპროგრამის განაცხადის ფორმა</w:t>
            </w:r>
          </w:p>
        </w:tc>
        <w:tc>
          <w:tcPr>
            <w:tcW w:w="816" w:type="pct"/>
            <w:shd w:val="clear" w:color="auto" w:fill="auto"/>
            <w:noWrap/>
            <w:vAlign w:val="center"/>
            <w:hideMark/>
          </w:tcPr>
          <w:p w14:paraId="04DAE01D"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6B83C18A" w14:textId="77777777" w:rsidTr="00A1333F">
        <w:trPr>
          <w:trHeight w:val="360"/>
        </w:trPr>
        <w:tc>
          <w:tcPr>
            <w:tcW w:w="4184" w:type="pct"/>
            <w:gridSpan w:val="6"/>
            <w:shd w:val="clear" w:color="auto" w:fill="auto"/>
            <w:vAlign w:val="center"/>
            <w:hideMark/>
          </w:tcPr>
          <w:p w14:paraId="0203A0F4"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პროგრამის დასახელება, რის ფარგლებშიც ხორციელდება ქვეპროგრამა:</w:t>
            </w:r>
          </w:p>
        </w:tc>
        <w:tc>
          <w:tcPr>
            <w:tcW w:w="816" w:type="pct"/>
            <w:shd w:val="clear" w:color="auto" w:fill="auto"/>
            <w:noWrap/>
            <w:vAlign w:val="center"/>
            <w:hideMark/>
          </w:tcPr>
          <w:p w14:paraId="60425355"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2316EB11" w14:textId="77777777" w:rsidTr="00A1333F">
        <w:trPr>
          <w:trHeight w:val="360"/>
        </w:trPr>
        <w:tc>
          <w:tcPr>
            <w:tcW w:w="5000" w:type="pct"/>
            <w:gridSpan w:val="7"/>
            <w:shd w:val="clear" w:color="auto" w:fill="auto"/>
            <w:vAlign w:val="center"/>
            <w:hideMark/>
          </w:tcPr>
          <w:p w14:paraId="38A4BDEC"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სკოლამდელი დაწესებულებების ფუნქციონირება</w:t>
            </w:r>
          </w:p>
        </w:tc>
      </w:tr>
      <w:tr w:rsidR="00A1333F" w:rsidRPr="00A1333F" w14:paraId="52B0F485" w14:textId="77777777" w:rsidTr="00A1333F">
        <w:trPr>
          <w:trHeight w:val="360"/>
        </w:trPr>
        <w:tc>
          <w:tcPr>
            <w:tcW w:w="2291" w:type="pct"/>
            <w:gridSpan w:val="3"/>
            <w:shd w:val="clear" w:color="auto" w:fill="auto"/>
            <w:vAlign w:val="center"/>
            <w:hideMark/>
          </w:tcPr>
          <w:p w14:paraId="4144A6F8"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ქვეპროგრამის კლასიფიკაციის კოდი:</w:t>
            </w:r>
          </w:p>
        </w:tc>
        <w:tc>
          <w:tcPr>
            <w:tcW w:w="710" w:type="pct"/>
            <w:shd w:val="clear" w:color="auto" w:fill="auto"/>
            <w:vAlign w:val="center"/>
            <w:hideMark/>
          </w:tcPr>
          <w:p w14:paraId="01C64FFD"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04 01 03</w:t>
            </w:r>
          </w:p>
        </w:tc>
        <w:tc>
          <w:tcPr>
            <w:tcW w:w="591" w:type="pct"/>
            <w:shd w:val="clear" w:color="auto" w:fill="auto"/>
            <w:vAlign w:val="center"/>
            <w:hideMark/>
          </w:tcPr>
          <w:p w14:paraId="2FF752DC" w14:textId="77777777" w:rsidR="00A1333F" w:rsidRPr="00A1333F" w:rsidRDefault="00A1333F" w:rsidP="00A1333F">
            <w:pPr>
              <w:spacing w:after="0" w:line="240" w:lineRule="auto"/>
              <w:rPr>
                <w:rFonts w:ascii="Sylfaen" w:eastAsia="Times New Roman" w:hAnsi="Sylfaen"/>
                <w:sz w:val="20"/>
                <w:szCs w:val="20"/>
              </w:rPr>
            </w:pPr>
          </w:p>
        </w:tc>
        <w:tc>
          <w:tcPr>
            <w:tcW w:w="592" w:type="pct"/>
            <w:shd w:val="clear" w:color="auto" w:fill="auto"/>
            <w:noWrap/>
            <w:vAlign w:val="center"/>
            <w:hideMark/>
          </w:tcPr>
          <w:p w14:paraId="3E32935F" w14:textId="77777777" w:rsidR="00A1333F" w:rsidRPr="00A1333F" w:rsidRDefault="00A1333F" w:rsidP="00A1333F">
            <w:pPr>
              <w:spacing w:after="0" w:line="240" w:lineRule="auto"/>
              <w:rPr>
                <w:rFonts w:ascii="Sylfaen" w:eastAsia="Times New Roman" w:hAnsi="Sylfaen"/>
                <w:sz w:val="20"/>
                <w:szCs w:val="20"/>
              </w:rPr>
            </w:pPr>
          </w:p>
        </w:tc>
        <w:tc>
          <w:tcPr>
            <w:tcW w:w="816" w:type="pct"/>
            <w:shd w:val="clear" w:color="auto" w:fill="auto"/>
            <w:noWrap/>
            <w:vAlign w:val="center"/>
            <w:hideMark/>
          </w:tcPr>
          <w:p w14:paraId="354C7F00"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4C8481FD" w14:textId="77777777" w:rsidTr="00A1333F">
        <w:trPr>
          <w:trHeight w:val="360"/>
        </w:trPr>
        <w:tc>
          <w:tcPr>
            <w:tcW w:w="2291" w:type="pct"/>
            <w:gridSpan w:val="3"/>
            <w:shd w:val="clear" w:color="auto" w:fill="auto"/>
            <w:vAlign w:val="center"/>
            <w:hideMark/>
          </w:tcPr>
          <w:p w14:paraId="69A18421"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ქვეპროგრამის დასახელება:</w:t>
            </w:r>
          </w:p>
        </w:tc>
        <w:tc>
          <w:tcPr>
            <w:tcW w:w="710" w:type="pct"/>
            <w:shd w:val="clear" w:color="auto" w:fill="auto"/>
            <w:vAlign w:val="center"/>
            <w:hideMark/>
          </w:tcPr>
          <w:p w14:paraId="7456E2D1" w14:textId="77777777" w:rsidR="00A1333F" w:rsidRPr="00A1333F" w:rsidRDefault="00A1333F" w:rsidP="00A1333F">
            <w:pPr>
              <w:spacing w:after="0" w:line="240" w:lineRule="auto"/>
              <w:rPr>
                <w:rFonts w:ascii="Sylfaen" w:eastAsia="Times New Roman" w:hAnsi="Sylfaen"/>
                <w:sz w:val="20"/>
                <w:szCs w:val="20"/>
              </w:rPr>
            </w:pPr>
          </w:p>
        </w:tc>
        <w:tc>
          <w:tcPr>
            <w:tcW w:w="591" w:type="pct"/>
            <w:shd w:val="clear" w:color="auto" w:fill="auto"/>
            <w:vAlign w:val="center"/>
            <w:hideMark/>
          </w:tcPr>
          <w:p w14:paraId="44485D4B" w14:textId="77777777" w:rsidR="00A1333F" w:rsidRPr="00A1333F" w:rsidRDefault="00A1333F" w:rsidP="00A1333F">
            <w:pPr>
              <w:spacing w:after="0" w:line="240" w:lineRule="auto"/>
              <w:rPr>
                <w:rFonts w:ascii="Sylfaen" w:eastAsia="Times New Roman" w:hAnsi="Sylfaen"/>
                <w:sz w:val="20"/>
                <w:szCs w:val="20"/>
              </w:rPr>
            </w:pPr>
          </w:p>
        </w:tc>
        <w:tc>
          <w:tcPr>
            <w:tcW w:w="592" w:type="pct"/>
            <w:shd w:val="clear" w:color="auto" w:fill="auto"/>
            <w:noWrap/>
            <w:vAlign w:val="center"/>
            <w:hideMark/>
          </w:tcPr>
          <w:p w14:paraId="272FD958" w14:textId="77777777" w:rsidR="00A1333F" w:rsidRPr="00A1333F" w:rsidRDefault="00A1333F" w:rsidP="00A1333F">
            <w:pPr>
              <w:spacing w:after="0" w:line="240" w:lineRule="auto"/>
              <w:rPr>
                <w:rFonts w:ascii="Sylfaen" w:eastAsia="Times New Roman" w:hAnsi="Sylfaen"/>
                <w:sz w:val="20"/>
                <w:szCs w:val="20"/>
              </w:rPr>
            </w:pPr>
          </w:p>
        </w:tc>
        <w:tc>
          <w:tcPr>
            <w:tcW w:w="816" w:type="pct"/>
            <w:shd w:val="clear" w:color="auto" w:fill="auto"/>
            <w:noWrap/>
            <w:vAlign w:val="center"/>
            <w:hideMark/>
          </w:tcPr>
          <w:p w14:paraId="71B1C94D"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2ACA4352" w14:textId="77777777" w:rsidTr="00A1333F">
        <w:trPr>
          <w:trHeight w:val="360"/>
        </w:trPr>
        <w:tc>
          <w:tcPr>
            <w:tcW w:w="5000" w:type="pct"/>
            <w:gridSpan w:val="7"/>
            <w:shd w:val="clear" w:color="auto" w:fill="auto"/>
            <w:vAlign w:val="center"/>
            <w:hideMark/>
          </w:tcPr>
          <w:p w14:paraId="127B99DC"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ბაღების აღჭურვა</w:t>
            </w:r>
          </w:p>
        </w:tc>
      </w:tr>
      <w:tr w:rsidR="00A1333F" w:rsidRPr="00A1333F" w14:paraId="3ECA47C6" w14:textId="77777777" w:rsidTr="00A1333F">
        <w:trPr>
          <w:trHeight w:val="390"/>
        </w:trPr>
        <w:tc>
          <w:tcPr>
            <w:tcW w:w="1655" w:type="pct"/>
            <w:gridSpan w:val="2"/>
            <w:shd w:val="clear" w:color="auto" w:fill="auto"/>
            <w:vAlign w:val="center"/>
            <w:hideMark/>
          </w:tcPr>
          <w:p w14:paraId="2C8575AF"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არის ქვეპროგრამა ახალი</w:t>
            </w:r>
            <w:r w:rsidRPr="00A1333F">
              <w:rPr>
                <w:rFonts w:ascii="Sylfaen" w:eastAsia="Times New Roman" w:hAnsi="Sylfaen"/>
                <w:b/>
                <w:bCs/>
                <w:sz w:val="20"/>
                <w:szCs w:val="20"/>
              </w:rPr>
              <w:t xml:space="preserve">? </w:t>
            </w:r>
            <w:r w:rsidRPr="00A1333F">
              <w:rPr>
                <w:rFonts w:ascii="Sylfaen" w:eastAsia="Times New Roman" w:hAnsi="Sylfaen"/>
                <w:sz w:val="20"/>
                <w:szCs w:val="20"/>
              </w:rPr>
              <w:t xml:space="preserve">        </w:t>
            </w:r>
            <w:r w:rsidRPr="00A1333F">
              <w:rPr>
                <w:rFonts w:ascii="Sylfaen" w:eastAsia="Times New Roman" w:hAnsi="Sylfaen"/>
                <w:b/>
                <w:bCs/>
                <w:sz w:val="20"/>
                <w:szCs w:val="20"/>
              </w:rPr>
              <w:t xml:space="preserve">  </w:t>
            </w:r>
            <w:r w:rsidRPr="00A1333F">
              <w:rPr>
                <w:rFonts w:ascii="Sylfaen" w:eastAsia="Times New Roman" w:hAnsi="Sylfaen"/>
                <w:sz w:val="20"/>
                <w:szCs w:val="20"/>
              </w:rPr>
              <w:t xml:space="preserve">კი/ </w:t>
            </w:r>
            <w:r w:rsidRPr="00A1333F">
              <w:rPr>
                <w:rFonts w:ascii="Sylfaen" w:eastAsia="Times New Roman" w:hAnsi="Sylfaen"/>
                <w:b/>
                <w:bCs/>
                <w:sz w:val="20"/>
                <w:szCs w:val="20"/>
              </w:rPr>
              <w:t>არა</w:t>
            </w:r>
          </w:p>
        </w:tc>
        <w:tc>
          <w:tcPr>
            <w:tcW w:w="636" w:type="pct"/>
            <w:shd w:val="clear" w:color="auto" w:fill="auto"/>
            <w:vAlign w:val="center"/>
            <w:hideMark/>
          </w:tcPr>
          <w:p w14:paraId="17008CB3" w14:textId="77777777" w:rsidR="00A1333F" w:rsidRPr="00A1333F" w:rsidRDefault="00A1333F" w:rsidP="00A1333F">
            <w:pPr>
              <w:spacing w:after="0" w:line="240" w:lineRule="auto"/>
              <w:rPr>
                <w:rFonts w:ascii="Sylfaen" w:eastAsia="Times New Roman" w:hAnsi="Sylfaen"/>
                <w:sz w:val="20"/>
                <w:szCs w:val="20"/>
              </w:rPr>
            </w:pPr>
          </w:p>
        </w:tc>
        <w:tc>
          <w:tcPr>
            <w:tcW w:w="710" w:type="pct"/>
            <w:shd w:val="clear" w:color="auto" w:fill="auto"/>
            <w:vAlign w:val="center"/>
            <w:hideMark/>
          </w:tcPr>
          <w:p w14:paraId="0B226581" w14:textId="77777777" w:rsidR="00A1333F" w:rsidRPr="00A1333F" w:rsidRDefault="00A1333F" w:rsidP="00A1333F">
            <w:pPr>
              <w:spacing w:after="0" w:line="240" w:lineRule="auto"/>
              <w:rPr>
                <w:rFonts w:ascii="Sylfaen" w:eastAsia="Times New Roman" w:hAnsi="Sylfaen"/>
                <w:sz w:val="20"/>
                <w:szCs w:val="20"/>
              </w:rPr>
            </w:pPr>
          </w:p>
        </w:tc>
        <w:tc>
          <w:tcPr>
            <w:tcW w:w="591" w:type="pct"/>
            <w:shd w:val="clear" w:color="auto" w:fill="auto"/>
            <w:vAlign w:val="center"/>
            <w:hideMark/>
          </w:tcPr>
          <w:p w14:paraId="419CBB5D" w14:textId="77777777" w:rsidR="00A1333F" w:rsidRPr="00A1333F" w:rsidRDefault="00A1333F" w:rsidP="00A1333F">
            <w:pPr>
              <w:spacing w:after="0" w:line="240" w:lineRule="auto"/>
              <w:rPr>
                <w:rFonts w:ascii="Sylfaen" w:eastAsia="Times New Roman" w:hAnsi="Sylfaen"/>
                <w:sz w:val="20"/>
                <w:szCs w:val="20"/>
              </w:rPr>
            </w:pPr>
          </w:p>
        </w:tc>
        <w:tc>
          <w:tcPr>
            <w:tcW w:w="592" w:type="pct"/>
            <w:shd w:val="clear" w:color="auto" w:fill="auto"/>
            <w:noWrap/>
            <w:vAlign w:val="center"/>
            <w:hideMark/>
          </w:tcPr>
          <w:p w14:paraId="34CCACC9" w14:textId="77777777" w:rsidR="00A1333F" w:rsidRPr="00A1333F" w:rsidRDefault="00A1333F" w:rsidP="00A1333F">
            <w:pPr>
              <w:spacing w:after="0" w:line="240" w:lineRule="auto"/>
              <w:rPr>
                <w:rFonts w:ascii="Sylfaen" w:eastAsia="Times New Roman" w:hAnsi="Sylfaen"/>
                <w:sz w:val="20"/>
                <w:szCs w:val="20"/>
              </w:rPr>
            </w:pPr>
          </w:p>
        </w:tc>
        <w:tc>
          <w:tcPr>
            <w:tcW w:w="816" w:type="pct"/>
            <w:shd w:val="clear" w:color="auto" w:fill="auto"/>
            <w:noWrap/>
            <w:vAlign w:val="center"/>
            <w:hideMark/>
          </w:tcPr>
          <w:p w14:paraId="2B0D783B"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68285D31" w14:textId="77777777" w:rsidTr="00A1333F">
        <w:trPr>
          <w:trHeight w:val="585"/>
        </w:trPr>
        <w:tc>
          <w:tcPr>
            <w:tcW w:w="1655" w:type="pct"/>
            <w:gridSpan w:val="2"/>
            <w:shd w:val="clear" w:color="auto" w:fill="auto"/>
            <w:vAlign w:val="center"/>
            <w:hideMark/>
          </w:tcPr>
          <w:p w14:paraId="713056AF"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თუ ქვეპროგრამა ახალია, ვინ წარმოადგინა?</w:t>
            </w:r>
          </w:p>
        </w:tc>
        <w:tc>
          <w:tcPr>
            <w:tcW w:w="1346" w:type="pct"/>
            <w:gridSpan w:val="2"/>
            <w:shd w:val="clear" w:color="auto" w:fill="auto"/>
            <w:vAlign w:val="center"/>
            <w:hideMark/>
          </w:tcPr>
          <w:p w14:paraId="667A7D05"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w:t>
            </w:r>
          </w:p>
        </w:tc>
        <w:tc>
          <w:tcPr>
            <w:tcW w:w="591" w:type="pct"/>
            <w:shd w:val="clear" w:color="auto" w:fill="auto"/>
            <w:vAlign w:val="center"/>
            <w:hideMark/>
          </w:tcPr>
          <w:p w14:paraId="041B15FE" w14:textId="77777777" w:rsidR="00A1333F" w:rsidRPr="00A1333F" w:rsidRDefault="00A1333F" w:rsidP="00A1333F">
            <w:pPr>
              <w:spacing w:after="0" w:line="240" w:lineRule="auto"/>
              <w:rPr>
                <w:rFonts w:ascii="Sylfaen" w:eastAsia="Times New Roman" w:hAnsi="Sylfaen"/>
                <w:sz w:val="20"/>
                <w:szCs w:val="20"/>
              </w:rPr>
            </w:pPr>
          </w:p>
        </w:tc>
        <w:tc>
          <w:tcPr>
            <w:tcW w:w="592" w:type="pct"/>
            <w:shd w:val="clear" w:color="auto" w:fill="auto"/>
            <w:vAlign w:val="center"/>
            <w:hideMark/>
          </w:tcPr>
          <w:p w14:paraId="1E275757" w14:textId="77777777" w:rsidR="00A1333F" w:rsidRPr="00A1333F" w:rsidRDefault="00A1333F" w:rsidP="00A1333F">
            <w:pPr>
              <w:spacing w:after="0" w:line="240" w:lineRule="auto"/>
              <w:rPr>
                <w:rFonts w:ascii="Sylfaen" w:eastAsia="Times New Roman" w:hAnsi="Sylfaen"/>
                <w:sz w:val="20"/>
                <w:szCs w:val="20"/>
              </w:rPr>
            </w:pPr>
          </w:p>
        </w:tc>
        <w:tc>
          <w:tcPr>
            <w:tcW w:w="816" w:type="pct"/>
            <w:shd w:val="clear" w:color="auto" w:fill="auto"/>
            <w:noWrap/>
            <w:vAlign w:val="center"/>
            <w:hideMark/>
          </w:tcPr>
          <w:p w14:paraId="664E6292"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4DE4DD41" w14:textId="77777777" w:rsidTr="00A1333F">
        <w:trPr>
          <w:trHeight w:val="360"/>
        </w:trPr>
        <w:tc>
          <w:tcPr>
            <w:tcW w:w="2291" w:type="pct"/>
            <w:gridSpan w:val="3"/>
            <w:shd w:val="clear" w:color="auto" w:fill="auto"/>
            <w:vAlign w:val="center"/>
            <w:hideMark/>
          </w:tcPr>
          <w:p w14:paraId="6F8C1F0D"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ქვეპროგრამის განმახორციელებელი:</w:t>
            </w:r>
          </w:p>
        </w:tc>
        <w:tc>
          <w:tcPr>
            <w:tcW w:w="710" w:type="pct"/>
            <w:shd w:val="clear" w:color="auto" w:fill="auto"/>
            <w:vAlign w:val="center"/>
            <w:hideMark/>
          </w:tcPr>
          <w:p w14:paraId="6D903865" w14:textId="77777777" w:rsidR="00A1333F" w:rsidRPr="00A1333F" w:rsidRDefault="00A1333F" w:rsidP="00A1333F">
            <w:pPr>
              <w:spacing w:after="0" w:line="240" w:lineRule="auto"/>
              <w:rPr>
                <w:rFonts w:ascii="Sylfaen" w:eastAsia="Times New Roman" w:hAnsi="Sylfaen"/>
                <w:sz w:val="20"/>
                <w:szCs w:val="20"/>
              </w:rPr>
            </w:pPr>
          </w:p>
        </w:tc>
        <w:tc>
          <w:tcPr>
            <w:tcW w:w="591" w:type="pct"/>
            <w:shd w:val="clear" w:color="auto" w:fill="auto"/>
            <w:vAlign w:val="center"/>
            <w:hideMark/>
          </w:tcPr>
          <w:p w14:paraId="50D07280" w14:textId="77777777" w:rsidR="00A1333F" w:rsidRPr="00A1333F" w:rsidRDefault="00A1333F" w:rsidP="00A1333F">
            <w:pPr>
              <w:spacing w:after="0" w:line="240" w:lineRule="auto"/>
              <w:rPr>
                <w:rFonts w:ascii="Sylfaen" w:eastAsia="Times New Roman" w:hAnsi="Sylfaen"/>
                <w:sz w:val="20"/>
                <w:szCs w:val="20"/>
              </w:rPr>
            </w:pPr>
          </w:p>
        </w:tc>
        <w:tc>
          <w:tcPr>
            <w:tcW w:w="592" w:type="pct"/>
            <w:shd w:val="clear" w:color="auto" w:fill="auto"/>
            <w:noWrap/>
            <w:vAlign w:val="center"/>
            <w:hideMark/>
          </w:tcPr>
          <w:p w14:paraId="67C5836C" w14:textId="77777777" w:rsidR="00A1333F" w:rsidRPr="00A1333F" w:rsidRDefault="00A1333F" w:rsidP="00A1333F">
            <w:pPr>
              <w:spacing w:after="0" w:line="240" w:lineRule="auto"/>
              <w:rPr>
                <w:rFonts w:ascii="Sylfaen" w:eastAsia="Times New Roman" w:hAnsi="Sylfaen"/>
                <w:sz w:val="20"/>
                <w:szCs w:val="20"/>
              </w:rPr>
            </w:pPr>
          </w:p>
        </w:tc>
        <w:tc>
          <w:tcPr>
            <w:tcW w:w="816" w:type="pct"/>
            <w:shd w:val="clear" w:color="auto" w:fill="auto"/>
            <w:noWrap/>
            <w:vAlign w:val="center"/>
            <w:hideMark/>
          </w:tcPr>
          <w:p w14:paraId="1F4FA7CB"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4F2778DB" w14:textId="77777777" w:rsidTr="00A1333F">
        <w:trPr>
          <w:trHeight w:val="360"/>
        </w:trPr>
        <w:tc>
          <w:tcPr>
            <w:tcW w:w="5000" w:type="pct"/>
            <w:gridSpan w:val="7"/>
            <w:shd w:val="clear" w:color="auto" w:fill="auto"/>
            <w:noWrap/>
            <w:vAlign w:val="center"/>
            <w:hideMark/>
          </w:tcPr>
          <w:p w14:paraId="6008DD87"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ა.(ა.)ი.პ.- ,,მარტვილის მუნიციპალიტეტის სკოლამდელი საგანმანათლებლო-სააღმზრდელო დაწესებულებათა ცენტრი"</w:t>
            </w:r>
          </w:p>
        </w:tc>
      </w:tr>
      <w:tr w:rsidR="00A1333F" w:rsidRPr="00A1333F" w14:paraId="568B0AEB" w14:textId="77777777" w:rsidTr="00A1333F">
        <w:trPr>
          <w:trHeight w:val="360"/>
        </w:trPr>
        <w:tc>
          <w:tcPr>
            <w:tcW w:w="2291" w:type="pct"/>
            <w:gridSpan w:val="3"/>
            <w:shd w:val="clear" w:color="auto" w:fill="auto"/>
            <w:vAlign w:val="center"/>
            <w:hideMark/>
          </w:tcPr>
          <w:p w14:paraId="38544A38"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დაფინანსების წყარო</w:t>
            </w:r>
          </w:p>
        </w:tc>
        <w:tc>
          <w:tcPr>
            <w:tcW w:w="710" w:type="pct"/>
            <w:shd w:val="clear" w:color="auto" w:fill="auto"/>
            <w:vAlign w:val="center"/>
            <w:hideMark/>
          </w:tcPr>
          <w:p w14:paraId="14B005F6" w14:textId="77777777" w:rsidR="00A1333F" w:rsidRPr="00A1333F" w:rsidRDefault="00A1333F" w:rsidP="00A1333F">
            <w:pPr>
              <w:spacing w:after="0" w:line="240" w:lineRule="auto"/>
              <w:rPr>
                <w:rFonts w:ascii="Sylfaen" w:eastAsia="Times New Roman" w:hAnsi="Sylfaen"/>
                <w:sz w:val="20"/>
                <w:szCs w:val="20"/>
              </w:rPr>
            </w:pPr>
          </w:p>
        </w:tc>
        <w:tc>
          <w:tcPr>
            <w:tcW w:w="591" w:type="pct"/>
            <w:shd w:val="clear" w:color="auto" w:fill="auto"/>
            <w:vAlign w:val="center"/>
            <w:hideMark/>
          </w:tcPr>
          <w:p w14:paraId="3FE16A03" w14:textId="77777777" w:rsidR="00A1333F" w:rsidRPr="00A1333F" w:rsidRDefault="00A1333F" w:rsidP="00A1333F">
            <w:pPr>
              <w:spacing w:after="0" w:line="240" w:lineRule="auto"/>
              <w:rPr>
                <w:rFonts w:ascii="Sylfaen" w:eastAsia="Times New Roman" w:hAnsi="Sylfaen"/>
                <w:sz w:val="20"/>
                <w:szCs w:val="20"/>
              </w:rPr>
            </w:pPr>
          </w:p>
        </w:tc>
        <w:tc>
          <w:tcPr>
            <w:tcW w:w="592" w:type="pct"/>
            <w:shd w:val="clear" w:color="auto" w:fill="auto"/>
            <w:noWrap/>
            <w:vAlign w:val="center"/>
            <w:hideMark/>
          </w:tcPr>
          <w:p w14:paraId="45ACBF0B" w14:textId="77777777" w:rsidR="00A1333F" w:rsidRPr="00A1333F" w:rsidRDefault="00A1333F" w:rsidP="00A1333F">
            <w:pPr>
              <w:spacing w:after="0" w:line="240" w:lineRule="auto"/>
              <w:rPr>
                <w:rFonts w:ascii="Sylfaen" w:eastAsia="Times New Roman" w:hAnsi="Sylfaen"/>
                <w:sz w:val="20"/>
                <w:szCs w:val="20"/>
              </w:rPr>
            </w:pPr>
          </w:p>
        </w:tc>
        <w:tc>
          <w:tcPr>
            <w:tcW w:w="816" w:type="pct"/>
            <w:shd w:val="clear" w:color="auto" w:fill="auto"/>
            <w:noWrap/>
            <w:vAlign w:val="center"/>
            <w:hideMark/>
          </w:tcPr>
          <w:p w14:paraId="0F29ED8E"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24216AF7" w14:textId="77777777" w:rsidTr="00A1333F">
        <w:trPr>
          <w:trHeight w:val="360"/>
        </w:trPr>
        <w:tc>
          <w:tcPr>
            <w:tcW w:w="2291" w:type="pct"/>
            <w:gridSpan w:val="3"/>
            <w:shd w:val="clear" w:color="auto" w:fill="auto"/>
            <w:vAlign w:val="center"/>
            <w:hideMark/>
          </w:tcPr>
          <w:p w14:paraId="2F2ECB43"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დასახელება</w:t>
            </w:r>
          </w:p>
        </w:tc>
        <w:tc>
          <w:tcPr>
            <w:tcW w:w="710" w:type="pct"/>
            <w:shd w:val="clear" w:color="auto" w:fill="auto"/>
            <w:vAlign w:val="center"/>
            <w:hideMark/>
          </w:tcPr>
          <w:p w14:paraId="3138A6C7" w14:textId="0DDE351D" w:rsidR="00A1333F" w:rsidRPr="00A1333F" w:rsidRDefault="00A1333F" w:rsidP="00435936">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00435936">
              <w:rPr>
                <w:rFonts w:ascii="Sylfaen" w:eastAsia="Times New Roman" w:hAnsi="Sylfaen"/>
                <w:sz w:val="20"/>
                <w:szCs w:val="20"/>
              </w:rPr>
              <w:t>6</w:t>
            </w:r>
            <w:r w:rsidRPr="00A1333F">
              <w:rPr>
                <w:rFonts w:ascii="Sylfaen" w:eastAsia="Times New Roman" w:hAnsi="Sylfaen"/>
                <w:sz w:val="20"/>
                <w:szCs w:val="20"/>
              </w:rPr>
              <w:t xml:space="preserve"> წელი</w:t>
            </w:r>
          </w:p>
        </w:tc>
        <w:tc>
          <w:tcPr>
            <w:tcW w:w="591" w:type="pct"/>
            <w:shd w:val="clear" w:color="auto" w:fill="auto"/>
            <w:vAlign w:val="center"/>
            <w:hideMark/>
          </w:tcPr>
          <w:p w14:paraId="6562E72C" w14:textId="5EB69F52" w:rsidR="00A1333F" w:rsidRPr="00A1333F" w:rsidRDefault="00A1333F" w:rsidP="00435936">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00435936">
              <w:rPr>
                <w:rFonts w:ascii="Sylfaen" w:eastAsia="Times New Roman" w:hAnsi="Sylfaen"/>
                <w:sz w:val="20"/>
                <w:szCs w:val="20"/>
              </w:rPr>
              <w:t xml:space="preserve">7 </w:t>
            </w:r>
            <w:r w:rsidRPr="00A1333F">
              <w:rPr>
                <w:rFonts w:ascii="Sylfaen" w:eastAsia="Times New Roman" w:hAnsi="Sylfaen"/>
                <w:sz w:val="20"/>
                <w:szCs w:val="20"/>
              </w:rPr>
              <w:t>წელი</w:t>
            </w:r>
          </w:p>
        </w:tc>
        <w:tc>
          <w:tcPr>
            <w:tcW w:w="592" w:type="pct"/>
            <w:shd w:val="clear" w:color="auto" w:fill="auto"/>
            <w:vAlign w:val="center"/>
            <w:hideMark/>
          </w:tcPr>
          <w:p w14:paraId="1E4B7CBF" w14:textId="001C01B7" w:rsidR="00A1333F" w:rsidRPr="00A1333F" w:rsidRDefault="00A1333F" w:rsidP="00435936">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00435936">
              <w:rPr>
                <w:rFonts w:ascii="Sylfaen" w:eastAsia="Times New Roman" w:hAnsi="Sylfaen"/>
                <w:sz w:val="20"/>
                <w:szCs w:val="20"/>
              </w:rPr>
              <w:t>8</w:t>
            </w:r>
            <w:r w:rsidRPr="00A1333F">
              <w:rPr>
                <w:rFonts w:ascii="Sylfaen" w:eastAsia="Times New Roman" w:hAnsi="Sylfaen"/>
                <w:sz w:val="20"/>
                <w:szCs w:val="20"/>
              </w:rPr>
              <w:t xml:space="preserve"> წელი</w:t>
            </w:r>
          </w:p>
        </w:tc>
        <w:tc>
          <w:tcPr>
            <w:tcW w:w="816" w:type="pct"/>
            <w:shd w:val="clear" w:color="auto" w:fill="auto"/>
            <w:vAlign w:val="center"/>
            <w:hideMark/>
          </w:tcPr>
          <w:p w14:paraId="50FD653B" w14:textId="481B5519" w:rsidR="00A1333F" w:rsidRPr="00A1333F" w:rsidRDefault="00A1333F" w:rsidP="00435936">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00435936">
              <w:rPr>
                <w:rFonts w:ascii="Sylfaen" w:eastAsia="Times New Roman" w:hAnsi="Sylfaen"/>
                <w:sz w:val="20"/>
                <w:szCs w:val="20"/>
              </w:rPr>
              <w:t xml:space="preserve">9 </w:t>
            </w:r>
            <w:r w:rsidRPr="00A1333F">
              <w:rPr>
                <w:rFonts w:ascii="Sylfaen" w:eastAsia="Times New Roman" w:hAnsi="Sylfaen"/>
                <w:sz w:val="20"/>
                <w:szCs w:val="20"/>
              </w:rPr>
              <w:t>წელი</w:t>
            </w:r>
          </w:p>
        </w:tc>
      </w:tr>
      <w:tr w:rsidR="00A1333F" w:rsidRPr="00A1333F" w14:paraId="72260B4B" w14:textId="77777777" w:rsidTr="00A1333F">
        <w:trPr>
          <w:trHeight w:val="360"/>
        </w:trPr>
        <w:tc>
          <w:tcPr>
            <w:tcW w:w="2291" w:type="pct"/>
            <w:gridSpan w:val="3"/>
            <w:shd w:val="clear" w:color="auto" w:fill="auto"/>
            <w:vAlign w:val="center"/>
            <w:hideMark/>
          </w:tcPr>
          <w:p w14:paraId="31115A1A"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მუნიციპალური ბიუჯეტი</w:t>
            </w:r>
          </w:p>
        </w:tc>
        <w:tc>
          <w:tcPr>
            <w:tcW w:w="710" w:type="pct"/>
            <w:shd w:val="clear" w:color="auto" w:fill="auto"/>
            <w:vAlign w:val="center"/>
            <w:hideMark/>
          </w:tcPr>
          <w:p w14:paraId="01BA5F28"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221800</w:t>
            </w:r>
          </w:p>
        </w:tc>
        <w:tc>
          <w:tcPr>
            <w:tcW w:w="591" w:type="pct"/>
            <w:shd w:val="clear" w:color="auto" w:fill="auto"/>
            <w:vAlign w:val="center"/>
            <w:hideMark/>
          </w:tcPr>
          <w:p w14:paraId="65E12E7C"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138800</w:t>
            </w:r>
          </w:p>
        </w:tc>
        <w:tc>
          <w:tcPr>
            <w:tcW w:w="592" w:type="pct"/>
            <w:shd w:val="clear" w:color="auto" w:fill="auto"/>
            <w:vAlign w:val="center"/>
            <w:hideMark/>
          </w:tcPr>
          <w:p w14:paraId="0AC14AA8"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123000</w:t>
            </w:r>
          </w:p>
        </w:tc>
        <w:tc>
          <w:tcPr>
            <w:tcW w:w="816" w:type="pct"/>
            <w:shd w:val="clear" w:color="auto" w:fill="auto"/>
            <w:vAlign w:val="center"/>
            <w:hideMark/>
          </w:tcPr>
          <w:p w14:paraId="3459BFF6"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123000</w:t>
            </w:r>
          </w:p>
        </w:tc>
      </w:tr>
      <w:tr w:rsidR="00A1333F" w:rsidRPr="00A1333F" w14:paraId="566BF3D5" w14:textId="77777777" w:rsidTr="00A1333F">
        <w:trPr>
          <w:trHeight w:val="360"/>
        </w:trPr>
        <w:tc>
          <w:tcPr>
            <w:tcW w:w="2291" w:type="pct"/>
            <w:gridSpan w:val="3"/>
            <w:shd w:val="clear" w:color="auto" w:fill="auto"/>
            <w:vAlign w:val="center"/>
            <w:hideMark/>
          </w:tcPr>
          <w:p w14:paraId="388C2EAA"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სახელმწიფო ბიუჯეტი</w:t>
            </w:r>
          </w:p>
        </w:tc>
        <w:tc>
          <w:tcPr>
            <w:tcW w:w="710" w:type="pct"/>
            <w:shd w:val="clear" w:color="auto" w:fill="auto"/>
            <w:vAlign w:val="center"/>
            <w:hideMark/>
          </w:tcPr>
          <w:p w14:paraId="74E6F151"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c>
          <w:tcPr>
            <w:tcW w:w="591" w:type="pct"/>
            <w:shd w:val="clear" w:color="auto" w:fill="auto"/>
            <w:vAlign w:val="center"/>
            <w:hideMark/>
          </w:tcPr>
          <w:p w14:paraId="5AC4AE27"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c>
          <w:tcPr>
            <w:tcW w:w="592" w:type="pct"/>
            <w:shd w:val="clear" w:color="auto" w:fill="auto"/>
            <w:vAlign w:val="center"/>
            <w:hideMark/>
          </w:tcPr>
          <w:p w14:paraId="465A0694"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c>
          <w:tcPr>
            <w:tcW w:w="816" w:type="pct"/>
            <w:shd w:val="clear" w:color="auto" w:fill="auto"/>
            <w:vAlign w:val="center"/>
            <w:hideMark/>
          </w:tcPr>
          <w:p w14:paraId="06BB31A3"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r>
      <w:tr w:rsidR="00A1333F" w:rsidRPr="00A1333F" w14:paraId="4504E2E7" w14:textId="77777777" w:rsidTr="00A1333F">
        <w:trPr>
          <w:trHeight w:val="360"/>
        </w:trPr>
        <w:tc>
          <w:tcPr>
            <w:tcW w:w="1011" w:type="pct"/>
            <w:shd w:val="clear" w:color="auto" w:fill="auto"/>
            <w:vAlign w:val="center"/>
            <w:hideMark/>
          </w:tcPr>
          <w:p w14:paraId="0676265F"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სხვა ......</w:t>
            </w:r>
          </w:p>
        </w:tc>
        <w:tc>
          <w:tcPr>
            <w:tcW w:w="644" w:type="pct"/>
            <w:shd w:val="clear" w:color="auto" w:fill="auto"/>
            <w:vAlign w:val="center"/>
            <w:hideMark/>
          </w:tcPr>
          <w:p w14:paraId="7DAAC4E1"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 </w:t>
            </w:r>
          </w:p>
        </w:tc>
        <w:tc>
          <w:tcPr>
            <w:tcW w:w="636" w:type="pct"/>
            <w:shd w:val="clear" w:color="auto" w:fill="auto"/>
            <w:vAlign w:val="center"/>
            <w:hideMark/>
          </w:tcPr>
          <w:p w14:paraId="1B4FD8B0"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 </w:t>
            </w:r>
          </w:p>
        </w:tc>
        <w:tc>
          <w:tcPr>
            <w:tcW w:w="710" w:type="pct"/>
            <w:shd w:val="clear" w:color="auto" w:fill="auto"/>
            <w:vAlign w:val="center"/>
            <w:hideMark/>
          </w:tcPr>
          <w:p w14:paraId="61388F9C"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591" w:type="pct"/>
            <w:shd w:val="clear" w:color="auto" w:fill="auto"/>
            <w:vAlign w:val="center"/>
            <w:hideMark/>
          </w:tcPr>
          <w:p w14:paraId="51EA2BF0"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592" w:type="pct"/>
            <w:shd w:val="clear" w:color="auto" w:fill="auto"/>
            <w:vAlign w:val="center"/>
            <w:hideMark/>
          </w:tcPr>
          <w:p w14:paraId="1FA46EFB"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816" w:type="pct"/>
            <w:shd w:val="clear" w:color="auto" w:fill="auto"/>
            <w:vAlign w:val="center"/>
            <w:hideMark/>
          </w:tcPr>
          <w:p w14:paraId="02425008"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r>
      <w:tr w:rsidR="00A1333F" w:rsidRPr="00A1333F" w14:paraId="6A7E3FD4" w14:textId="77777777" w:rsidTr="00A1333F">
        <w:trPr>
          <w:trHeight w:val="360"/>
        </w:trPr>
        <w:tc>
          <w:tcPr>
            <w:tcW w:w="2291" w:type="pct"/>
            <w:gridSpan w:val="3"/>
            <w:shd w:val="clear" w:color="auto" w:fill="auto"/>
            <w:vAlign w:val="center"/>
            <w:hideMark/>
          </w:tcPr>
          <w:p w14:paraId="678180E6"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სულ ქვეპროგრამა  </w:t>
            </w:r>
          </w:p>
        </w:tc>
        <w:tc>
          <w:tcPr>
            <w:tcW w:w="710" w:type="pct"/>
            <w:shd w:val="clear" w:color="auto" w:fill="auto"/>
            <w:vAlign w:val="center"/>
            <w:hideMark/>
          </w:tcPr>
          <w:p w14:paraId="6E3AE53F"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        221800</w:t>
            </w:r>
          </w:p>
        </w:tc>
        <w:tc>
          <w:tcPr>
            <w:tcW w:w="591" w:type="pct"/>
            <w:shd w:val="clear" w:color="auto" w:fill="auto"/>
            <w:vAlign w:val="center"/>
            <w:hideMark/>
          </w:tcPr>
          <w:p w14:paraId="64799F17"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        138800 </w:t>
            </w:r>
          </w:p>
        </w:tc>
        <w:tc>
          <w:tcPr>
            <w:tcW w:w="592" w:type="pct"/>
            <w:shd w:val="clear" w:color="auto" w:fill="auto"/>
            <w:vAlign w:val="center"/>
            <w:hideMark/>
          </w:tcPr>
          <w:p w14:paraId="28D92347"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        123000 </w:t>
            </w:r>
          </w:p>
        </w:tc>
        <w:tc>
          <w:tcPr>
            <w:tcW w:w="816" w:type="pct"/>
            <w:shd w:val="clear" w:color="auto" w:fill="auto"/>
            <w:vAlign w:val="center"/>
            <w:hideMark/>
          </w:tcPr>
          <w:p w14:paraId="2D2B202E"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               123000 </w:t>
            </w:r>
          </w:p>
        </w:tc>
      </w:tr>
      <w:tr w:rsidR="00A1333F" w:rsidRPr="00A1333F" w14:paraId="6E484B68" w14:textId="77777777" w:rsidTr="00A1333F">
        <w:trPr>
          <w:trHeight w:val="1151"/>
        </w:trPr>
        <w:tc>
          <w:tcPr>
            <w:tcW w:w="5000" w:type="pct"/>
            <w:gridSpan w:val="7"/>
            <w:shd w:val="clear" w:color="auto" w:fill="auto"/>
            <w:vAlign w:val="center"/>
            <w:hideMark/>
          </w:tcPr>
          <w:p w14:paraId="08638DEC"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 xml:space="preserve">პროგრამის მიზანია ბავშვების ოპტიმალური ზრდისა და განვითარების უზრუნველსაყოფად შესაფერისი გარემოს შექმნა, რაც გულისხმობს სტანდარტის შესაბამისი უსაფრთხო გარემოსა და  დაცულ სანიტარულ ჰიგიენური ნორმებს.  ასევე ქვეპროგრამა მოიცავს ახალი მაღალი ხარისხის აღჭურვილობის შეძენა/მონტაჟს. </w:t>
            </w:r>
          </w:p>
        </w:tc>
      </w:tr>
      <w:tr w:rsidR="00A1333F" w:rsidRPr="00A1333F" w14:paraId="778EE877" w14:textId="77777777" w:rsidTr="00A1333F">
        <w:trPr>
          <w:trHeight w:val="360"/>
        </w:trPr>
        <w:tc>
          <w:tcPr>
            <w:tcW w:w="2291" w:type="pct"/>
            <w:gridSpan w:val="3"/>
            <w:vMerge w:val="restart"/>
            <w:shd w:val="clear" w:color="auto" w:fill="auto"/>
            <w:vAlign w:val="center"/>
            <w:hideMark/>
          </w:tcPr>
          <w:p w14:paraId="6681C938"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დასახელება</w:t>
            </w:r>
          </w:p>
        </w:tc>
        <w:tc>
          <w:tcPr>
            <w:tcW w:w="1892" w:type="pct"/>
            <w:gridSpan w:val="3"/>
            <w:shd w:val="clear" w:color="auto" w:fill="auto"/>
            <w:vAlign w:val="center"/>
            <w:hideMark/>
          </w:tcPr>
          <w:p w14:paraId="1C114DAD" w14:textId="1CC4A6FF" w:rsidR="00A1333F" w:rsidRPr="00A1333F" w:rsidRDefault="00A1333F" w:rsidP="00435936">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პროდუქტები 202</w:t>
            </w:r>
            <w:r w:rsidR="00435936">
              <w:rPr>
                <w:rFonts w:ascii="Sylfaen" w:eastAsia="Times New Roman" w:hAnsi="Sylfaen"/>
                <w:sz w:val="20"/>
                <w:szCs w:val="20"/>
              </w:rPr>
              <w:t>6</w:t>
            </w:r>
            <w:r w:rsidRPr="00A1333F">
              <w:rPr>
                <w:rFonts w:ascii="Sylfaen" w:eastAsia="Times New Roman" w:hAnsi="Sylfaen"/>
                <w:sz w:val="20"/>
                <w:szCs w:val="20"/>
              </w:rPr>
              <w:t xml:space="preserve"> წლისთვის</w:t>
            </w:r>
          </w:p>
        </w:tc>
        <w:tc>
          <w:tcPr>
            <w:tcW w:w="816" w:type="pct"/>
            <w:vMerge w:val="restart"/>
            <w:shd w:val="clear" w:color="auto" w:fill="auto"/>
            <w:vAlign w:val="center"/>
            <w:hideMark/>
          </w:tcPr>
          <w:p w14:paraId="5EDDA1A4"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ეკონომიკური კლასიფიკაციის მუხლი</w:t>
            </w:r>
          </w:p>
        </w:tc>
      </w:tr>
      <w:tr w:rsidR="00A1333F" w:rsidRPr="00A1333F" w14:paraId="082CD0FB" w14:textId="77777777" w:rsidTr="00A1333F">
        <w:trPr>
          <w:trHeight w:val="540"/>
        </w:trPr>
        <w:tc>
          <w:tcPr>
            <w:tcW w:w="2291" w:type="pct"/>
            <w:gridSpan w:val="3"/>
            <w:vMerge/>
            <w:vAlign w:val="center"/>
            <w:hideMark/>
          </w:tcPr>
          <w:p w14:paraId="40791FE8" w14:textId="77777777" w:rsidR="00A1333F" w:rsidRPr="00A1333F" w:rsidRDefault="00A1333F" w:rsidP="00A1333F">
            <w:pPr>
              <w:spacing w:after="0" w:line="240" w:lineRule="auto"/>
              <w:rPr>
                <w:rFonts w:ascii="Sylfaen" w:eastAsia="Times New Roman" w:hAnsi="Sylfaen"/>
                <w:b/>
                <w:bCs/>
                <w:sz w:val="20"/>
                <w:szCs w:val="20"/>
              </w:rPr>
            </w:pPr>
          </w:p>
        </w:tc>
        <w:tc>
          <w:tcPr>
            <w:tcW w:w="710" w:type="pct"/>
            <w:shd w:val="clear" w:color="auto" w:fill="auto"/>
            <w:vAlign w:val="center"/>
            <w:hideMark/>
          </w:tcPr>
          <w:p w14:paraId="01C9D8BC"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რაოდენობა</w:t>
            </w:r>
          </w:p>
        </w:tc>
        <w:tc>
          <w:tcPr>
            <w:tcW w:w="591" w:type="pct"/>
            <w:shd w:val="clear" w:color="auto" w:fill="auto"/>
            <w:vAlign w:val="center"/>
            <w:hideMark/>
          </w:tcPr>
          <w:p w14:paraId="378C426B"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ერთ. საშ. ფასი</w:t>
            </w:r>
          </w:p>
        </w:tc>
        <w:tc>
          <w:tcPr>
            <w:tcW w:w="592" w:type="pct"/>
            <w:shd w:val="clear" w:color="auto" w:fill="auto"/>
            <w:vAlign w:val="center"/>
            <w:hideMark/>
          </w:tcPr>
          <w:p w14:paraId="1ADCDD77"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სულ (ლარი)</w:t>
            </w:r>
          </w:p>
        </w:tc>
        <w:tc>
          <w:tcPr>
            <w:tcW w:w="816" w:type="pct"/>
            <w:vMerge/>
            <w:vAlign w:val="center"/>
            <w:hideMark/>
          </w:tcPr>
          <w:p w14:paraId="2628D980"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69E43BFF" w14:textId="77777777" w:rsidTr="00A1333F">
        <w:trPr>
          <w:trHeight w:val="765"/>
        </w:trPr>
        <w:tc>
          <w:tcPr>
            <w:tcW w:w="2291" w:type="pct"/>
            <w:gridSpan w:val="3"/>
            <w:shd w:val="clear" w:color="auto" w:fill="auto"/>
            <w:vAlign w:val="center"/>
            <w:hideMark/>
          </w:tcPr>
          <w:p w14:paraId="3A59D99E"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საბავშვო ბაღებში ინვენტარის შეძენა</w:t>
            </w:r>
          </w:p>
        </w:tc>
        <w:tc>
          <w:tcPr>
            <w:tcW w:w="710" w:type="pct"/>
            <w:shd w:val="clear" w:color="auto" w:fill="auto"/>
            <w:vAlign w:val="center"/>
            <w:hideMark/>
          </w:tcPr>
          <w:p w14:paraId="23FE513A"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591" w:type="pct"/>
            <w:shd w:val="clear" w:color="auto" w:fill="auto"/>
            <w:vAlign w:val="center"/>
            <w:hideMark/>
          </w:tcPr>
          <w:p w14:paraId="6E7ED4D7"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592" w:type="pct"/>
            <w:shd w:val="clear" w:color="auto" w:fill="auto"/>
            <w:vAlign w:val="center"/>
            <w:hideMark/>
          </w:tcPr>
          <w:p w14:paraId="12B833D8"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        221800 </w:t>
            </w:r>
          </w:p>
        </w:tc>
        <w:tc>
          <w:tcPr>
            <w:tcW w:w="816" w:type="pct"/>
            <w:shd w:val="clear" w:color="auto" w:fill="auto"/>
            <w:vAlign w:val="center"/>
            <w:hideMark/>
          </w:tcPr>
          <w:p w14:paraId="3FA9A323"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საქონელი და მომსახურება</w:t>
            </w:r>
          </w:p>
        </w:tc>
      </w:tr>
      <w:tr w:rsidR="00A1333F" w:rsidRPr="00A1333F" w14:paraId="046044CE" w14:textId="77777777" w:rsidTr="00A1333F">
        <w:trPr>
          <w:trHeight w:val="440"/>
        </w:trPr>
        <w:tc>
          <w:tcPr>
            <w:tcW w:w="2291" w:type="pct"/>
            <w:gridSpan w:val="3"/>
            <w:shd w:val="clear" w:color="auto" w:fill="auto"/>
            <w:vAlign w:val="center"/>
            <w:hideMark/>
          </w:tcPr>
          <w:p w14:paraId="73DE8E02"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lastRenderedPageBreak/>
              <w:t xml:space="preserve">ქვეპროგრამის განხორციელების დროითი გეგმა </w:t>
            </w:r>
          </w:p>
        </w:tc>
        <w:tc>
          <w:tcPr>
            <w:tcW w:w="710" w:type="pct"/>
            <w:shd w:val="clear" w:color="auto" w:fill="auto"/>
            <w:vAlign w:val="center"/>
            <w:hideMark/>
          </w:tcPr>
          <w:p w14:paraId="3BFAE3E7" w14:textId="77777777" w:rsidR="00A1333F" w:rsidRPr="00A1333F" w:rsidRDefault="00A1333F" w:rsidP="00A1333F">
            <w:pPr>
              <w:spacing w:after="0" w:line="240" w:lineRule="auto"/>
              <w:rPr>
                <w:rFonts w:ascii="Sylfaen" w:eastAsia="Times New Roman" w:hAnsi="Sylfaen"/>
                <w:sz w:val="20"/>
                <w:szCs w:val="20"/>
              </w:rPr>
            </w:pPr>
          </w:p>
        </w:tc>
        <w:tc>
          <w:tcPr>
            <w:tcW w:w="591" w:type="pct"/>
            <w:shd w:val="clear" w:color="auto" w:fill="auto"/>
            <w:vAlign w:val="center"/>
            <w:hideMark/>
          </w:tcPr>
          <w:p w14:paraId="2305F474" w14:textId="77777777" w:rsidR="00A1333F" w:rsidRPr="00A1333F" w:rsidRDefault="00A1333F" w:rsidP="00A1333F">
            <w:pPr>
              <w:spacing w:after="0" w:line="240" w:lineRule="auto"/>
              <w:rPr>
                <w:rFonts w:ascii="Sylfaen" w:eastAsia="Times New Roman" w:hAnsi="Sylfaen"/>
                <w:sz w:val="20"/>
                <w:szCs w:val="20"/>
              </w:rPr>
            </w:pPr>
          </w:p>
        </w:tc>
        <w:tc>
          <w:tcPr>
            <w:tcW w:w="592" w:type="pct"/>
            <w:shd w:val="clear" w:color="auto" w:fill="auto"/>
            <w:noWrap/>
            <w:vAlign w:val="center"/>
            <w:hideMark/>
          </w:tcPr>
          <w:p w14:paraId="367FD052" w14:textId="77777777" w:rsidR="00A1333F" w:rsidRPr="00A1333F" w:rsidRDefault="00A1333F" w:rsidP="00A1333F">
            <w:pPr>
              <w:spacing w:after="0" w:line="240" w:lineRule="auto"/>
              <w:rPr>
                <w:rFonts w:ascii="Sylfaen" w:eastAsia="Times New Roman" w:hAnsi="Sylfaen"/>
                <w:sz w:val="20"/>
                <w:szCs w:val="20"/>
              </w:rPr>
            </w:pPr>
          </w:p>
        </w:tc>
        <w:tc>
          <w:tcPr>
            <w:tcW w:w="816" w:type="pct"/>
            <w:shd w:val="clear" w:color="auto" w:fill="auto"/>
            <w:noWrap/>
            <w:vAlign w:val="center"/>
            <w:hideMark/>
          </w:tcPr>
          <w:p w14:paraId="6067ACE2"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7F766DF0" w14:textId="77777777" w:rsidTr="00A1333F">
        <w:trPr>
          <w:trHeight w:val="360"/>
        </w:trPr>
        <w:tc>
          <w:tcPr>
            <w:tcW w:w="2291" w:type="pct"/>
            <w:gridSpan w:val="3"/>
            <w:shd w:val="clear" w:color="auto" w:fill="auto"/>
            <w:vAlign w:val="center"/>
            <w:hideMark/>
          </w:tcPr>
          <w:p w14:paraId="7C3C391F"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დასახელება</w:t>
            </w:r>
          </w:p>
        </w:tc>
        <w:tc>
          <w:tcPr>
            <w:tcW w:w="710" w:type="pct"/>
            <w:shd w:val="clear" w:color="auto" w:fill="auto"/>
            <w:vAlign w:val="center"/>
            <w:hideMark/>
          </w:tcPr>
          <w:p w14:paraId="2D68537F"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1 კვარტალი</w:t>
            </w:r>
          </w:p>
        </w:tc>
        <w:tc>
          <w:tcPr>
            <w:tcW w:w="591" w:type="pct"/>
            <w:shd w:val="clear" w:color="auto" w:fill="auto"/>
            <w:vAlign w:val="center"/>
            <w:hideMark/>
          </w:tcPr>
          <w:p w14:paraId="16580515"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2 კვარტალი</w:t>
            </w:r>
          </w:p>
        </w:tc>
        <w:tc>
          <w:tcPr>
            <w:tcW w:w="592" w:type="pct"/>
            <w:shd w:val="clear" w:color="auto" w:fill="auto"/>
            <w:vAlign w:val="center"/>
            <w:hideMark/>
          </w:tcPr>
          <w:p w14:paraId="49C7B738"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3 კვარტალი</w:t>
            </w:r>
          </w:p>
        </w:tc>
        <w:tc>
          <w:tcPr>
            <w:tcW w:w="816" w:type="pct"/>
            <w:shd w:val="clear" w:color="auto" w:fill="auto"/>
            <w:vAlign w:val="center"/>
            <w:hideMark/>
          </w:tcPr>
          <w:p w14:paraId="0DCCA8DA"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4 კვარტალი</w:t>
            </w:r>
          </w:p>
        </w:tc>
      </w:tr>
      <w:tr w:rsidR="00A1333F" w:rsidRPr="00A1333F" w14:paraId="65F4C598" w14:textId="77777777" w:rsidTr="00A1333F">
        <w:trPr>
          <w:trHeight w:val="360"/>
        </w:trPr>
        <w:tc>
          <w:tcPr>
            <w:tcW w:w="2291" w:type="pct"/>
            <w:gridSpan w:val="3"/>
            <w:shd w:val="clear" w:color="auto" w:fill="auto"/>
            <w:vAlign w:val="center"/>
            <w:hideMark/>
          </w:tcPr>
          <w:p w14:paraId="7D64799C"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საბავშვო ბაღებში ინვენტარის შეძენა</w:t>
            </w:r>
          </w:p>
        </w:tc>
        <w:tc>
          <w:tcPr>
            <w:tcW w:w="710" w:type="pct"/>
            <w:shd w:val="clear" w:color="auto" w:fill="auto"/>
            <w:vAlign w:val="center"/>
            <w:hideMark/>
          </w:tcPr>
          <w:p w14:paraId="129A4565"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110900</w:t>
            </w:r>
          </w:p>
        </w:tc>
        <w:tc>
          <w:tcPr>
            <w:tcW w:w="591" w:type="pct"/>
            <w:shd w:val="clear" w:color="auto" w:fill="auto"/>
            <w:vAlign w:val="center"/>
            <w:hideMark/>
          </w:tcPr>
          <w:p w14:paraId="4364E093"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110900</w:t>
            </w:r>
          </w:p>
        </w:tc>
        <w:tc>
          <w:tcPr>
            <w:tcW w:w="592" w:type="pct"/>
            <w:shd w:val="clear" w:color="auto" w:fill="auto"/>
            <w:vAlign w:val="center"/>
            <w:hideMark/>
          </w:tcPr>
          <w:p w14:paraId="100839AD"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X</w:t>
            </w:r>
          </w:p>
        </w:tc>
        <w:tc>
          <w:tcPr>
            <w:tcW w:w="816" w:type="pct"/>
            <w:shd w:val="clear" w:color="auto" w:fill="auto"/>
            <w:vAlign w:val="center"/>
            <w:hideMark/>
          </w:tcPr>
          <w:p w14:paraId="26996642"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X</w:t>
            </w:r>
          </w:p>
        </w:tc>
      </w:tr>
      <w:tr w:rsidR="00A1333F" w:rsidRPr="00A1333F" w14:paraId="031D5B0C" w14:textId="77777777" w:rsidTr="00A1333F">
        <w:trPr>
          <w:trHeight w:val="440"/>
        </w:trPr>
        <w:tc>
          <w:tcPr>
            <w:tcW w:w="3001" w:type="pct"/>
            <w:gridSpan w:val="4"/>
            <w:shd w:val="clear" w:color="auto" w:fill="auto"/>
            <w:vAlign w:val="center"/>
            <w:hideMark/>
          </w:tcPr>
          <w:p w14:paraId="7A4D4D54"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შუალედური მოსალოდნელი შედეგი (2023 წელი)</w:t>
            </w:r>
          </w:p>
        </w:tc>
        <w:tc>
          <w:tcPr>
            <w:tcW w:w="591" w:type="pct"/>
            <w:shd w:val="clear" w:color="auto" w:fill="auto"/>
            <w:vAlign w:val="center"/>
            <w:hideMark/>
          </w:tcPr>
          <w:p w14:paraId="029C8C0D" w14:textId="77777777" w:rsidR="00A1333F" w:rsidRPr="00A1333F" w:rsidRDefault="00A1333F" w:rsidP="00A1333F">
            <w:pPr>
              <w:spacing w:after="0" w:line="240" w:lineRule="auto"/>
              <w:rPr>
                <w:rFonts w:ascii="Sylfaen" w:eastAsia="Times New Roman" w:hAnsi="Sylfaen"/>
                <w:sz w:val="20"/>
                <w:szCs w:val="20"/>
              </w:rPr>
            </w:pPr>
          </w:p>
        </w:tc>
        <w:tc>
          <w:tcPr>
            <w:tcW w:w="592" w:type="pct"/>
            <w:shd w:val="clear" w:color="auto" w:fill="auto"/>
            <w:noWrap/>
            <w:vAlign w:val="center"/>
            <w:hideMark/>
          </w:tcPr>
          <w:p w14:paraId="4AB57E01" w14:textId="77777777" w:rsidR="00A1333F" w:rsidRPr="00A1333F" w:rsidRDefault="00A1333F" w:rsidP="00A1333F">
            <w:pPr>
              <w:spacing w:after="0" w:line="240" w:lineRule="auto"/>
              <w:rPr>
                <w:rFonts w:ascii="Sylfaen" w:eastAsia="Times New Roman" w:hAnsi="Sylfaen"/>
                <w:sz w:val="20"/>
                <w:szCs w:val="20"/>
              </w:rPr>
            </w:pPr>
          </w:p>
        </w:tc>
        <w:tc>
          <w:tcPr>
            <w:tcW w:w="816" w:type="pct"/>
            <w:shd w:val="clear" w:color="auto" w:fill="auto"/>
            <w:noWrap/>
            <w:vAlign w:val="center"/>
            <w:hideMark/>
          </w:tcPr>
          <w:p w14:paraId="2FAFB772" w14:textId="77777777" w:rsidR="00A1333F" w:rsidRPr="00A1333F" w:rsidRDefault="00A1333F" w:rsidP="00A1333F">
            <w:pPr>
              <w:spacing w:after="0" w:line="240" w:lineRule="auto"/>
              <w:rPr>
                <w:rFonts w:ascii="Sylfaen" w:eastAsia="Times New Roman" w:hAnsi="Sylfaen"/>
                <w:sz w:val="20"/>
                <w:szCs w:val="20"/>
              </w:rPr>
            </w:pPr>
          </w:p>
        </w:tc>
      </w:tr>
      <w:tr w:rsidR="00A1333F" w:rsidRPr="00A1333F" w14:paraId="1907FF1C" w14:textId="77777777" w:rsidTr="00A1333F">
        <w:trPr>
          <w:trHeight w:val="323"/>
        </w:trPr>
        <w:tc>
          <w:tcPr>
            <w:tcW w:w="5000" w:type="pct"/>
            <w:gridSpan w:val="7"/>
            <w:shd w:val="clear" w:color="auto" w:fill="auto"/>
            <w:vAlign w:val="center"/>
            <w:hideMark/>
          </w:tcPr>
          <w:p w14:paraId="183A8B8B"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სტანდარტების შესაბამისი უსაფრთხო გარემო და დაცული ჰიგიენური ნორმები</w:t>
            </w:r>
          </w:p>
        </w:tc>
      </w:tr>
    </w:tbl>
    <w:p w14:paraId="62D294B6" w14:textId="77777777" w:rsidR="00A1333F" w:rsidRPr="006E2518" w:rsidRDefault="00A1333F" w:rsidP="00A1333F">
      <w:pPr>
        <w:pStyle w:val="ListParagraph"/>
        <w:numPr>
          <w:ilvl w:val="0"/>
          <w:numId w:val="4"/>
        </w:numPr>
        <w:spacing w:after="160" w:line="259" w:lineRule="auto"/>
        <w:jc w:val="both"/>
        <w:rPr>
          <w:rFonts w:ascii="Sylfaen" w:hAnsi="Sylfaen"/>
          <w:b/>
          <w:u w:val="single"/>
          <w:lang w:val="ka-GE"/>
        </w:rPr>
      </w:pPr>
      <w:r w:rsidRPr="006E2518">
        <w:rPr>
          <w:rFonts w:ascii="Sylfaen" w:hAnsi="Sylfaen"/>
          <w:b/>
          <w:u w:val="single"/>
          <w:lang w:val="ka-GE"/>
        </w:rPr>
        <w:t>ბაღების ადმინისტრირება</w:t>
      </w:r>
    </w:p>
    <w:p w14:paraId="439FE528" w14:textId="77777777" w:rsidR="00A1333F" w:rsidRPr="006E2518" w:rsidRDefault="00A1333F" w:rsidP="00A1333F">
      <w:pPr>
        <w:jc w:val="both"/>
        <w:rPr>
          <w:rFonts w:ascii="Sylfaen" w:hAnsi="Sylfaen"/>
          <w:lang w:val="ka-GE"/>
        </w:rPr>
      </w:pPr>
      <w:r w:rsidRPr="006E2518">
        <w:rPr>
          <w:rFonts w:ascii="Sylfaen" w:hAnsi="Sylfaen"/>
          <w:lang w:val="ka-GE"/>
        </w:rPr>
        <w:t>ადმინისტრირება მოიცავს ა(ა)იპ ბაღების სააგენტოს ფუნქციონირებისატვის საჭირო საქმიანობას, მათ შორის შრომის ანაზღურების გაცემა ტანამშრომლებისათვის, კომუნალური გადასახადების გადახდა, სხვა სამეურნეო საქმიანობა.</w:t>
      </w:r>
    </w:p>
    <w:p w14:paraId="6826FD9B" w14:textId="77777777" w:rsidR="00A1333F" w:rsidRPr="006E2518" w:rsidRDefault="00A1333F" w:rsidP="00A1333F">
      <w:pPr>
        <w:jc w:val="both"/>
        <w:rPr>
          <w:rFonts w:ascii="Sylfaen" w:hAnsi="Sylfaen"/>
          <w:lang w:val="ka-GE"/>
        </w:rPr>
      </w:pPr>
      <w:r w:rsidRPr="006E2518">
        <w:rPr>
          <w:rFonts w:ascii="Sylfaen" w:hAnsi="Sylfaen"/>
          <w:lang w:val="ka-GE"/>
        </w:rPr>
        <w:t>სიმძლავრეების გაზრდა ელ. ენერგიის და ბუნებრივი აირის მიწოდების.</w:t>
      </w:r>
    </w:p>
    <w:p w14:paraId="3ADC077D" w14:textId="77777777" w:rsidR="00A1333F" w:rsidRPr="006E2518" w:rsidRDefault="00A1333F" w:rsidP="00A1333F">
      <w:pPr>
        <w:jc w:val="both"/>
        <w:rPr>
          <w:rFonts w:ascii="Sylfaen" w:hAnsi="Sylfaen"/>
          <w:lang w:val="ka-GE"/>
        </w:rPr>
      </w:pPr>
      <w:r w:rsidRPr="006E2518">
        <w:rPr>
          <w:rFonts w:ascii="Sylfaen" w:hAnsi="Sylfaen"/>
          <w:lang w:val="ka-GE"/>
        </w:rPr>
        <w:t>საბავშვო ბაღებში ინვენტარიზაციის ჩატარება, აქტივების აღრიცხვა შეფასება. ქონების მართვის ელექტრონული პროგრამის (Eproperty.ge) დანერგვა.</w:t>
      </w:r>
    </w:p>
    <w:p w14:paraId="26181AA2" w14:textId="77777777" w:rsidR="00A1333F" w:rsidRDefault="00A1333F" w:rsidP="00A1333F">
      <w:pPr>
        <w:jc w:val="both"/>
        <w:rPr>
          <w:rFonts w:ascii="Sylfaen" w:hAnsi="Sylfaen"/>
          <w:lang w:val="ka-GE"/>
        </w:rPr>
      </w:pPr>
      <w:r w:rsidRPr="006E2518">
        <w:rPr>
          <w:rFonts w:ascii="Sylfaen" w:hAnsi="Sylfaen"/>
          <w:lang w:val="ka-GE"/>
        </w:rPr>
        <w:t>ახალი ბურალტრული სტანნდარტების (IPSAS) -ის მიხედ ვით შიდა სააღრიცხვო პოლიტიკის შემუშავება, სახელმწიფო ხაზინასტან ინტეგრირებული ელ. საბუღალტრო პროგრამის შესწავლა დანერგვა.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248"/>
        <w:gridCol w:w="1232"/>
        <w:gridCol w:w="1273"/>
        <w:gridCol w:w="1232"/>
        <w:gridCol w:w="1233"/>
        <w:gridCol w:w="1696"/>
      </w:tblGrid>
      <w:tr w:rsidR="00A1333F" w:rsidRPr="00E157EE" w14:paraId="1175B9D7" w14:textId="77777777" w:rsidTr="00A1333F">
        <w:trPr>
          <w:trHeight w:val="199"/>
        </w:trPr>
        <w:tc>
          <w:tcPr>
            <w:tcW w:w="1002" w:type="pct"/>
            <w:shd w:val="clear" w:color="auto" w:fill="auto"/>
            <w:noWrap/>
            <w:vAlign w:val="center"/>
            <w:hideMark/>
          </w:tcPr>
          <w:p w14:paraId="05C272A0" w14:textId="77777777" w:rsidR="00A1333F" w:rsidRPr="00E157EE" w:rsidRDefault="00A1333F" w:rsidP="00A1333F">
            <w:pPr>
              <w:spacing w:after="0" w:line="240" w:lineRule="auto"/>
              <w:rPr>
                <w:rFonts w:ascii="Sylfaen" w:eastAsia="Times New Roman" w:hAnsi="Sylfaen"/>
                <w:sz w:val="20"/>
                <w:szCs w:val="20"/>
              </w:rPr>
            </w:pPr>
            <w:bookmarkStart w:id="2" w:name="RANGE!A1:G34"/>
            <w:bookmarkEnd w:id="2"/>
          </w:p>
        </w:tc>
        <w:tc>
          <w:tcPr>
            <w:tcW w:w="634" w:type="pct"/>
            <w:shd w:val="clear" w:color="auto" w:fill="auto"/>
            <w:noWrap/>
            <w:vAlign w:val="center"/>
            <w:hideMark/>
          </w:tcPr>
          <w:p w14:paraId="0FB41954" w14:textId="77777777" w:rsidR="00A1333F" w:rsidRPr="00E157EE" w:rsidRDefault="00A1333F" w:rsidP="00A1333F">
            <w:pPr>
              <w:spacing w:after="0" w:line="240" w:lineRule="auto"/>
              <w:rPr>
                <w:rFonts w:ascii="Sylfaen" w:eastAsia="Times New Roman" w:hAnsi="Sylfaen"/>
                <w:sz w:val="20"/>
                <w:szCs w:val="20"/>
              </w:rPr>
            </w:pPr>
          </w:p>
        </w:tc>
        <w:tc>
          <w:tcPr>
            <w:tcW w:w="626" w:type="pct"/>
            <w:shd w:val="clear" w:color="auto" w:fill="auto"/>
            <w:noWrap/>
            <w:vAlign w:val="center"/>
            <w:hideMark/>
          </w:tcPr>
          <w:p w14:paraId="0B3C5DA5" w14:textId="77777777" w:rsidR="00A1333F" w:rsidRPr="00E157EE" w:rsidRDefault="00A1333F" w:rsidP="00A1333F">
            <w:pPr>
              <w:spacing w:after="0" w:line="240" w:lineRule="auto"/>
              <w:rPr>
                <w:rFonts w:ascii="Sylfaen" w:eastAsia="Times New Roman" w:hAnsi="Sylfaen"/>
                <w:sz w:val="20"/>
                <w:szCs w:val="20"/>
              </w:rPr>
            </w:pPr>
          </w:p>
        </w:tc>
        <w:tc>
          <w:tcPr>
            <w:tcW w:w="626" w:type="pct"/>
            <w:shd w:val="clear" w:color="auto" w:fill="auto"/>
            <w:noWrap/>
            <w:vAlign w:val="center"/>
            <w:hideMark/>
          </w:tcPr>
          <w:p w14:paraId="25E14A46" w14:textId="77777777" w:rsidR="00A1333F" w:rsidRPr="00E157EE" w:rsidRDefault="00A1333F" w:rsidP="00A1333F">
            <w:pPr>
              <w:spacing w:after="0" w:line="240" w:lineRule="auto"/>
              <w:rPr>
                <w:rFonts w:ascii="Sylfaen" w:eastAsia="Times New Roman" w:hAnsi="Sylfaen"/>
                <w:sz w:val="20"/>
                <w:szCs w:val="20"/>
              </w:rPr>
            </w:pPr>
          </w:p>
        </w:tc>
        <w:tc>
          <w:tcPr>
            <w:tcW w:w="626" w:type="pct"/>
            <w:shd w:val="clear" w:color="auto" w:fill="auto"/>
            <w:vAlign w:val="center"/>
            <w:hideMark/>
          </w:tcPr>
          <w:p w14:paraId="4EEB3645" w14:textId="77777777" w:rsidR="00A1333F" w:rsidRPr="00E157EE" w:rsidRDefault="00A1333F" w:rsidP="00A1333F">
            <w:pPr>
              <w:spacing w:after="0" w:line="240" w:lineRule="auto"/>
              <w:jc w:val="right"/>
              <w:rPr>
                <w:rFonts w:ascii="Sylfaen" w:eastAsia="Times New Roman" w:hAnsi="Sylfaen"/>
                <w:sz w:val="20"/>
                <w:szCs w:val="20"/>
              </w:rPr>
            </w:pPr>
          </w:p>
        </w:tc>
        <w:tc>
          <w:tcPr>
            <w:tcW w:w="626" w:type="pct"/>
            <w:shd w:val="clear" w:color="auto" w:fill="auto"/>
            <w:vAlign w:val="center"/>
            <w:hideMark/>
          </w:tcPr>
          <w:p w14:paraId="308DE2EA" w14:textId="77777777" w:rsidR="00A1333F" w:rsidRPr="00E157EE" w:rsidRDefault="00A1333F" w:rsidP="00A1333F">
            <w:pPr>
              <w:spacing w:after="0" w:line="240" w:lineRule="auto"/>
              <w:jc w:val="right"/>
              <w:rPr>
                <w:rFonts w:ascii="Sylfaen" w:eastAsia="Times New Roman" w:hAnsi="Sylfaen"/>
                <w:sz w:val="20"/>
                <w:szCs w:val="20"/>
              </w:rPr>
            </w:pPr>
          </w:p>
        </w:tc>
        <w:tc>
          <w:tcPr>
            <w:tcW w:w="861" w:type="pct"/>
            <w:shd w:val="clear" w:color="auto" w:fill="auto"/>
            <w:noWrap/>
            <w:vAlign w:val="center"/>
            <w:hideMark/>
          </w:tcPr>
          <w:p w14:paraId="4E46E96C" w14:textId="77777777" w:rsidR="00A1333F" w:rsidRPr="00E157EE" w:rsidRDefault="00A1333F" w:rsidP="00A1333F">
            <w:pPr>
              <w:spacing w:after="0" w:line="240" w:lineRule="auto"/>
              <w:rPr>
                <w:rFonts w:ascii="Sylfaen" w:eastAsia="Times New Roman" w:hAnsi="Sylfaen"/>
                <w:sz w:val="20"/>
                <w:szCs w:val="20"/>
              </w:rPr>
            </w:pPr>
          </w:p>
        </w:tc>
      </w:tr>
      <w:tr w:rsidR="00A1333F" w:rsidRPr="00E157EE" w14:paraId="00EEA9F6" w14:textId="77777777" w:rsidTr="00A1333F">
        <w:trPr>
          <w:trHeight w:val="360"/>
        </w:trPr>
        <w:tc>
          <w:tcPr>
            <w:tcW w:w="4139" w:type="pct"/>
            <w:gridSpan w:val="6"/>
            <w:shd w:val="clear" w:color="auto" w:fill="auto"/>
            <w:vAlign w:val="center"/>
            <w:hideMark/>
          </w:tcPr>
          <w:p w14:paraId="6C672C45" w14:textId="77777777" w:rsidR="00A1333F" w:rsidRPr="00A1333F" w:rsidRDefault="00A1333F" w:rsidP="00A1333F">
            <w:pPr>
              <w:spacing w:after="0" w:line="240" w:lineRule="auto"/>
              <w:jc w:val="center"/>
              <w:rPr>
                <w:rFonts w:ascii="Sylfaen" w:eastAsia="Times New Roman" w:hAnsi="Sylfaen"/>
                <w:b/>
                <w:bCs/>
                <w:i/>
                <w:iCs/>
                <w:sz w:val="20"/>
                <w:szCs w:val="20"/>
              </w:rPr>
            </w:pPr>
            <w:r w:rsidRPr="00A1333F">
              <w:rPr>
                <w:rFonts w:ascii="Sylfaen" w:eastAsia="Times New Roman" w:hAnsi="Sylfaen"/>
                <w:b/>
                <w:bCs/>
                <w:i/>
                <w:iCs/>
                <w:sz w:val="20"/>
                <w:szCs w:val="20"/>
              </w:rPr>
              <w:t>ქვეპროგრამის განაცხადის ფორმა</w:t>
            </w:r>
          </w:p>
        </w:tc>
        <w:tc>
          <w:tcPr>
            <w:tcW w:w="861" w:type="pct"/>
            <w:shd w:val="clear" w:color="auto" w:fill="auto"/>
            <w:noWrap/>
            <w:vAlign w:val="center"/>
            <w:hideMark/>
          </w:tcPr>
          <w:p w14:paraId="4D1A31A0"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13F1FC39" w14:textId="77777777" w:rsidTr="00A1333F">
        <w:trPr>
          <w:trHeight w:val="360"/>
        </w:trPr>
        <w:tc>
          <w:tcPr>
            <w:tcW w:w="4139" w:type="pct"/>
            <w:gridSpan w:val="6"/>
            <w:shd w:val="clear" w:color="auto" w:fill="auto"/>
            <w:vAlign w:val="center"/>
            <w:hideMark/>
          </w:tcPr>
          <w:p w14:paraId="5EFAE5E2"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პროგრამის დასახელება, რის ფარგლებშიც ხორციელდება ქვეპროგრამა:</w:t>
            </w:r>
          </w:p>
        </w:tc>
        <w:tc>
          <w:tcPr>
            <w:tcW w:w="861" w:type="pct"/>
            <w:shd w:val="clear" w:color="auto" w:fill="auto"/>
            <w:noWrap/>
            <w:vAlign w:val="center"/>
            <w:hideMark/>
          </w:tcPr>
          <w:p w14:paraId="5A51ECB0"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6F6303B7" w14:textId="77777777" w:rsidTr="00A1333F">
        <w:trPr>
          <w:trHeight w:val="360"/>
        </w:trPr>
        <w:tc>
          <w:tcPr>
            <w:tcW w:w="5000" w:type="pct"/>
            <w:gridSpan w:val="7"/>
            <w:shd w:val="clear" w:color="auto" w:fill="auto"/>
            <w:vAlign w:val="center"/>
            <w:hideMark/>
          </w:tcPr>
          <w:p w14:paraId="4565D9D8"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სკოლამდელი დაწესებულებების ფუნქციონირება</w:t>
            </w:r>
          </w:p>
        </w:tc>
      </w:tr>
      <w:tr w:rsidR="00A1333F" w:rsidRPr="00E157EE" w14:paraId="683EFFCC" w14:textId="77777777" w:rsidTr="00A1333F">
        <w:trPr>
          <w:trHeight w:val="360"/>
        </w:trPr>
        <w:tc>
          <w:tcPr>
            <w:tcW w:w="2261" w:type="pct"/>
            <w:gridSpan w:val="3"/>
            <w:shd w:val="clear" w:color="auto" w:fill="auto"/>
            <w:vAlign w:val="center"/>
            <w:hideMark/>
          </w:tcPr>
          <w:p w14:paraId="449271ED"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ქვეპროგრამის კლასიფიკაციის კოდი:</w:t>
            </w:r>
          </w:p>
        </w:tc>
        <w:tc>
          <w:tcPr>
            <w:tcW w:w="626" w:type="pct"/>
            <w:shd w:val="clear" w:color="auto" w:fill="auto"/>
            <w:vAlign w:val="center"/>
            <w:hideMark/>
          </w:tcPr>
          <w:p w14:paraId="4129610C"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04 01 04</w:t>
            </w:r>
          </w:p>
        </w:tc>
        <w:tc>
          <w:tcPr>
            <w:tcW w:w="626" w:type="pct"/>
            <w:shd w:val="clear" w:color="auto" w:fill="auto"/>
            <w:vAlign w:val="center"/>
            <w:hideMark/>
          </w:tcPr>
          <w:p w14:paraId="6B7CDBEE"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noWrap/>
            <w:vAlign w:val="center"/>
            <w:hideMark/>
          </w:tcPr>
          <w:p w14:paraId="300E19BF" w14:textId="77777777" w:rsidR="00A1333F" w:rsidRPr="00A1333F" w:rsidRDefault="00A1333F" w:rsidP="00A1333F">
            <w:pPr>
              <w:spacing w:after="0" w:line="240" w:lineRule="auto"/>
              <w:rPr>
                <w:rFonts w:ascii="Sylfaen" w:eastAsia="Times New Roman" w:hAnsi="Sylfaen"/>
                <w:sz w:val="20"/>
                <w:szCs w:val="20"/>
              </w:rPr>
            </w:pPr>
          </w:p>
        </w:tc>
        <w:tc>
          <w:tcPr>
            <w:tcW w:w="861" w:type="pct"/>
            <w:shd w:val="clear" w:color="auto" w:fill="auto"/>
            <w:noWrap/>
            <w:vAlign w:val="center"/>
            <w:hideMark/>
          </w:tcPr>
          <w:p w14:paraId="27FE7799"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0A37BF64" w14:textId="77777777" w:rsidTr="00A1333F">
        <w:trPr>
          <w:trHeight w:val="360"/>
        </w:trPr>
        <w:tc>
          <w:tcPr>
            <w:tcW w:w="2261" w:type="pct"/>
            <w:gridSpan w:val="3"/>
            <w:shd w:val="clear" w:color="auto" w:fill="auto"/>
            <w:vAlign w:val="center"/>
            <w:hideMark/>
          </w:tcPr>
          <w:p w14:paraId="53E81F6F"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ქვეპროგრამის დასახელება:</w:t>
            </w:r>
          </w:p>
        </w:tc>
        <w:tc>
          <w:tcPr>
            <w:tcW w:w="626" w:type="pct"/>
            <w:shd w:val="clear" w:color="auto" w:fill="auto"/>
            <w:vAlign w:val="center"/>
            <w:hideMark/>
          </w:tcPr>
          <w:p w14:paraId="0B0AB580"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vAlign w:val="center"/>
            <w:hideMark/>
          </w:tcPr>
          <w:p w14:paraId="34E1B09D"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noWrap/>
            <w:vAlign w:val="center"/>
            <w:hideMark/>
          </w:tcPr>
          <w:p w14:paraId="51414AF4" w14:textId="77777777" w:rsidR="00A1333F" w:rsidRPr="00A1333F" w:rsidRDefault="00A1333F" w:rsidP="00A1333F">
            <w:pPr>
              <w:spacing w:after="0" w:line="240" w:lineRule="auto"/>
              <w:rPr>
                <w:rFonts w:ascii="Sylfaen" w:eastAsia="Times New Roman" w:hAnsi="Sylfaen"/>
                <w:sz w:val="20"/>
                <w:szCs w:val="20"/>
              </w:rPr>
            </w:pPr>
          </w:p>
        </w:tc>
        <w:tc>
          <w:tcPr>
            <w:tcW w:w="861" w:type="pct"/>
            <w:shd w:val="clear" w:color="auto" w:fill="auto"/>
            <w:noWrap/>
            <w:vAlign w:val="center"/>
            <w:hideMark/>
          </w:tcPr>
          <w:p w14:paraId="50E55D43"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3E8EFF6C" w14:textId="77777777" w:rsidTr="00A1333F">
        <w:trPr>
          <w:trHeight w:val="360"/>
        </w:trPr>
        <w:tc>
          <w:tcPr>
            <w:tcW w:w="5000" w:type="pct"/>
            <w:gridSpan w:val="7"/>
            <w:shd w:val="clear" w:color="auto" w:fill="auto"/>
            <w:vAlign w:val="center"/>
            <w:hideMark/>
          </w:tcPr>
          <w:p w14:paraId="17B60FF6"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ბაღების ადმინისტრირება</w:t>
            </w:r>
          </w:p>
        </w:tc>
      </w:tr>
      <w:tr w:rsidR="00A1333F" w:rsidRPr="00E157EE" w14:paraId="553E4BA9" w14:textId="77777777" w:rsidTr="00A1333F">
        <w:trPr>
          <w:trHeight w:val="390"/>
        </w:trPr>
        <w:tc>
          <w:tcPr>
            <w:tcW w:w="1635" w:type="pct"/>
            <w:gridSpan w:val="2"/>
            <w:shd w:val="clear" w:color="auto" w:fill="auto"/>
            <w:vAlign w:val="center"/>
            <w:hideMark/>
          </w:tcPr>
          <w:p w14:paraId="0EE9AEC6"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არის ქვეპროგრამა ახალი</w:t>
            </w:r>
            <w:r w:rsidRPr="00A1333F">
              <w:rPr>
                <w:rFonts w:ascii="Sylfaen" w:eastAsia="Times New Roman" w:hAnsi="Sylfaen"/>
                <w:b/>
                <w:bCs/>
                <w:sz w:val="20"/>
                <w:szCs w:val="20"/>
              </w:rPr>
              <w:t xml:space="preserve">? </w:t>
            </w:r>
            <w:r w:rsidRPr="00A1333F">
              <w:rPr>
                <w:rFonts w:ascii="Sylfaen" w:eastAsia="Times New Roman" w:hAnsi="Sylfaen"/>
                <w:sz w:val="20"/>
                <w:szCs w:val="20"/>
              </w:rPr>
              <w:t xml:space="preserve">        </w:t>
            </w:r>
            <w:r w:rsidRPr="00A1333F">
              <w:rPr>
                <w:rFonts w:ascii="Sylfaen" w:eastAsia="Times New Roman" w:hAnsi="Sylfaen"/>
                <w:b/>
                <w:bCs/>
                <w:sz w:val="20"/>
                <w:szCs w:val="20"/>
              </w:rPr>
              <w:t xml:space="preserve">  </w:t>
            </w:r>
            <w:r w:rsidRPr="00A1333F">
              <w:rPr>
                <w:rFonts w:ascii="Sylfaen" w:eastAsia="Times New Roman" w:hAnsi="Sylfaen"/>
                <w:sz w:val="20"/>
                <w:szCs w:val="20"/>
              </w:rPr>
              <w:t xml:space="preserve">კი/ </w:t>
            </w:r>
            <w:r w:rsidRPr="00A1333F">
              <w:rPr>
                <w:rFonts w:ascii="Sylfaen" w:eastAsia="Times New Roman" w:hAnsi="Sylfaen"/>
                <w:b/>
                <w:bCs/>
                <w:sz w:val="20"/>
                <w:szCs w:val="20"/>
              </w:rPr>
              <w:t>არა</w:t>
            </w:r>
          </w:p>
        </w:tc>
        <w:tc>
          <w:tcPr>
            <w:tcW w:w="626" w:type="pct"/>
            <w:shd w:val="clear" w:color="auto" w:fill="auto"/>
            <w:vAlign w:val="center"/>
            <w:hideMark/>
          </w:tcPr>
          <w:p w14:paraId="35E2A1EB"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vAlign w:val="center"/>
            <w:hideMark/>
          </w:tcPr>
          <w:p w14:paraId="526A92DB"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vAlign w:val="center"/>
            <w:hideMark/>
          </w:tcPr>
          <w:p w14:paraId="5D90B745"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noWrap/>
            <w:vAlign w:val="center"/>
            <w:hideMark/>
          </w:tcPr>
          <w:p w14:paraId="13D3B87F" w14:textId="77777777" w:rsidR="00A1333F" w:rsidRPr="00A1333F" w:rsidRDefault="00A1333F" w:rsidP="00A1333F">
            <w:pPr>
              <w:spacing w:after="0" w:line="240" w:lineRule="auto"/>
              <w:rPr>
                <w:rFonts w:ascii="Sylfaen" w:eastAsia="Times New Roman" w:hAnsi="Sylfaen"/>
                <w:sz w:val="20"/>
                <w:szCs w:val="20"/>
              </w:rPr>
            </w:pPr>
          </w:p>
        </w:tc>
        <w:tc>
          <w:tcPr>
            <w:tcW w:w="861" w:type="pct"/>
            <w:shd w:val="clear" w:color="auto" w:fill="auto"/>
            <w:noWrap/>
            <w:vAlign w:val="center"/>
            <w:hideMark/>
          </w:tcPr>
          <w:p w14:paraId="3C599F3A"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57D74F3C" w14:textId="77777777" w:rsidTr="00A1333F">
        <w:trPr>
          <w:trHeight w:val="585"/>
        </w:trPr>
        <w:tc>
          <w:tcPr>
            <w:tcW w:w="1635" w:type="pct"/>
            <w:gridSpan w:val="2"/>
            <w:shd w:val="clear" w:color="auto" w:fill="auto"/>
            <w:vAlign w:val="center"/>
            <w:hideMark/>
          </w:tcPr>
          <w:p w14:paraId="51E97932"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თუ ქვეპროგრამა ახალია, ვინ წარმოადგინა?</w:t>
            </w:r>
          </w:p>
        </w:tc>
        <w:tc>
          <w:tcPr>
            <w:tcW w:w="1252" w:type="pct"/>
            <w:gridSpan w:val="2"/>
            <w:shd w:val="clear" w:color="auto" w:fill="auto"/>
            <w:vAlign w:val="center"/>
            <w:hideMark/>
          </w:tcPr>
          <w:p w14:paraId="04DB5519"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w:t>
            </w:r>
          </w:p>
        </w:tc>
        <w:tc>
          <w:tcPr>
            <w:tcW w:w="626" w:type="pct"/>
            <w:shd w:val="clear" w:color="auto" w:fill="auto"/>
            <w:vAlign w:val="center"/>
            <w:hideMark/>
          </w:tcPr>
          <w:p w14:paraId="6D5C6311"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vAlign w:val="center"/>
            <w:hideMark/>
          </w:tcPr>
          <w:p w14:paraId="0C516BDB" w14:textId="77777777" w:rsidR="00A1333F" w:rsidRPr="00A1333F" w:rsidRDefault="00A1333F" w:rsidP="00A1333F">
            <w:pPr>
              <w:spacing w:after="0" w:line="240" w:lineRule="auto"/>
              <w:rPr>
                <w:rFonts w:ascii="Sylfaen" w:eastAsia="Times New Roman" w:hAnsi="Sylfaen"/>
                <w:sz w:val="20"/>
                <w:szCs w:val="20"/>
              </w:rPr>
            </w:pPr>
          </w:p>
        </w:tc>
        <w:tc>
          <w:tcPr>
            <w:tcW w:w="861" w:type="pct"/>
            <w:shd w:val="clear" w:color="auto" w:fill="auto"/>
            <w:noWrap/>
            <w:vAlign w:val="center"/>
            <w:hideMark/>
          </w:tcPr>
          <w:p w14:paraId="2AA35A98"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4F97AD50" w14:textId="77777777" w:rsidTr="00A1333F">
        <w:trPr>
          <w:trHeight w:val="360"/>
        </w:trPr>
        <w:tc>
          <w:tcPr>
            <w:tcW w:w="2261" w:type="pct"/>
            <w:gridSpan w:val="3"/>
            <w:shd w:val="clear" w:color="auto" w:fill="auto"/>
            <w:vAlign w:val="center"/>
            <w:hideMark/>
          </w:tcPr>
          <w:p w14:paraId="7A079EB7"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ქვეპროგრამის განმახორციელებელი:</w:t>
            </w:r>
          </w:p>
        </w:tc>
        <w:tc>
          <w:tcPr>
            <w:tcW w:w="626" w:type="pct"/>
            <w:shd w:val="clear" w:color="auto" w:fill="auto"/>
            <w:vAlign w:val="center"/>
            <w:hideMark/>
          </w:tcPr>
          <w:p w14:paraId="1160BE3B"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vAlign w:val="center"/>
            <w:hideMark/>
          </w:tcPr>
          <w:p w14:paraId="476E98B4"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noWrap/>
            <w:vAlign w:val="center"/>
            <w:hideMark/>
          </w:tcPr>
          <w:p w14:paraId="78E4FEDD" w14:textId="77777777" w:rsidR="00A1333F" w:rsidRPr="00A1333F" w:rsidRDefault="00A1333F" w:rsidP="00A1333F">
            <w:pPr>
              <w:spacing w:after="0" w:line="240" w:lineRule="auto"/>
              <w:rPr>
                <w:rFonts w:ascii="Sylfaen" w:eastAsia="Times New Roman" w:hAnsi="Sylfaen"/>
                <w:sz w:val="20"/>
                <w:szCs w:val="20"/>
              </w:rPr>
            </w:pPr>
          </w:p>
        </w:tc>
        <w:tc>
          <w:tcPr>
            <w:tcW w:w="861" w:type="pct"/>
            <w:shd w:val="clear" w:color="auto" w:fill="auto"/>
            <w:noWrap/>
            <w:vAlign w:val="center"/>
            <w:hideMark/>
          </w:tcPr>
          <w:p w14:paraId="04125D73"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3052D0E0" w14:textId="77777777" w:rsidTr="00A1333F">
        <w:trPr>
          <w:trHeight w:val="360"/>
        </w:trPr>
        <w:tc>
          <w:tcPr>
            <w:tcW w:w="5000" w:type="pct"/>
            <w:gridSpan w:val="7"/>
            <w:shd w:val="clear" w:color="auto" w:fill="auto"/>
            <w:noWrap/>
            <w:vAlign w:val="center"/>
            <w:hideMark/>
          </w:tcPr>
          <w:p w14:paraId="08E0BA2C"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ააიპ ბაგ-ბაღების გაერთიანება</w:t>
            </w:r>
          </w:p>
        </w:tc>
      </w:tr>
      <w:tr w:rsidR="00A1333F" w:rsidRPr="00E157EE" w14:paraId="0BD6BF07" w14:textId="77777777" w:rsidTr="00A1333F">
        <w:trPr>
          <w:trHeight w:val="360"/>
        </w:trPr>
        <w:tc>
          <w:tcPr>
            <w:tcW w:w="2261" w:type="pct"/>
            <w:gridSpan w:val="3"/>
            <w:shd w:val="clear" w:color="auto" w:fill="auto"/>
            <w:vAlign w:val="center"/>
            <w:hideMark/>
          </w:tcPr>
          <w:p w14:paraId="7423DF43"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დაფინანსების წყარო</w:t>
            </w:r>
          </w:p>
        </w:tc>
        <w:tc>
          <w:tcPr>
            <w:tcW w:w="626" w:type="pct"/>
            <w:shd w:val="clear" w:color="auto" w:fill="auto"/>
            <w:vAlign w:val="center"/>
            <w:hideMark/>
          </w:tcPr>
          <w:p w14:paraId="1F390EE5"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vAlign w:val="center"/>
            <w:hideMark/>
          </w:tcPr>
          <w:p w14:paraId="6AFD1CEA"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noWrap/>
            <w:vAlign w:val="center"/>
            <w:hideMark/>
          </w:tcPr>
          <w:p w14:paraId="0B4B1FEB" w14:textId="77777777" w:rsidR="00A1333F" w:rsidRPr="00A1333F" w:rsidRDefault="00A1333F" w:rsidP="00A1333F">
            <w:pPr>
              <w:spacing w:after="0" w:line="240" w:lineRule="auto"/>
              <w:rPr>
                <w:rFonts w:ascii="Sylfaen" w:eastAsia="Times New Roman" w:hAnsi="Sylfaen"/>
                <w:sz w:val="20"/>
                <w:szCs w:val="20"/>
              </w:rPr>
            </w:pPr>
          </w:p>
        </w:tc>
        <w:tc>
          <w:tcPr>
            <w:tcW w:w="861" w:type="pct"/>
            <w:shd w:val="clear" w:color="auto" w:fill="auto"/>
            <w:noWrap/>
            <w:vAlign w:val="center"/>
            <w:hideMark/>
          </w:tcPr>
          <w:p w14:paraId="5C1424DB"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1FE4D870" w14:textId="77777777" w:rsidTr="00A1333F">
        <w:trPr>
          <w:trHeight w:val="360"/>
        </w:trPr>
        <w:tc>
          <w:tcPr>
            <w:tcW w:w="2261" w:type="pct"/>
            <w:gridSpan w:val="3"/>
            <w:shd w:val="clear" w:color="auto" w:fill="auto"/>
            <w:vAlign w:val="center"/>
            <w:hideMark/>
          </w:tcPr>
          <w:p w14:paraId="486B1E5F"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დასახელება</w:t>
            </w:r>
          </w:p>
        </w:tc>
        <w:tc>
          <w:tcPr>
            <w:tcW w:w="626" w:type="pct"/>
            <w:shd w:val="clear" w:color="auto" w:fill="auto"/>
            <w:vAlign w:val="center"/>
            <w:hideMark/>
          </w:tcPr>
          <w:p w14:paraId="50791081" w14:textId="2B09B928" w:rsidR="00A1333F" w:rsidRPr="00A1333F" w:rsidRDefault="00A1333F" w:rsidP="00435936">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00435936">
              <w:rPr>
                <w:rFonts w:ascii="Sylfaen" w:eastAsia="Times New Roman" w:hAnsi="Sylfaen"/>
                <w:sz w:val="20"/>
                <w:szCs w:val="20"/>
              </w:rPr>
              <w:t>6</w:t>
            </w:r>
            <w:r w:rsidRPr="00A1333F">
              <w:rPr>
                <w:rFonts w:ascii="Sylfaen" w:eastAsia="Times New Roman" w:hAnsi="Sylfaen"/>
                <w:sz w:val="20"/>
                <w:szCs w:val="20"/>
              </w:rPr>
              <w:t xml:space="preserve"> წელი</w:t>
            </w:r>
          </w:p>
        </w:tc>
        <w:tc>
          <w:tcPr>
            <w:tcW w:w="626" w:type="pct"/>
            <w:shd w:val="clear" w:color="auto" w:fill="auto"/>
            <w:vAlign w:val="center"/>
            <w:hideMark/>
          </w:tcPr>
          <w:p w14:paraId="4F7B1794" w14:textId="0B27AD35" w:rsidR="00A1333F" w:rsidRPr="00A1333F" w:rsidRDefault="00A1333F" w:rsidP="00435936">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00435936">
              <w:rPr>
                <w:rFonts w:ascii="Sylfaen" w:eastAsia="Times New Roman" w:hAnsi="Sylfaen"/>
                <w:sz w:val="20"/>
                <w:szCs w:val="20"/>
              </w:rPr>
              <w:t xml:space="preserve">7 </w:t>
            </w:r>
            <w:r w:rsidRPr="00A1333F">
              <w:rPr>
                <w:rFonts w:ascii="Sylfaen" w:eastAsia="Times New Roman" w:hAnsi="Sylfaen"/>
                <w:sz w:val="20"/>
                <w:szCs w:val="20"/>
              </w:rPr>
              <w:t>წელი</w:t>
            </w:r>
          </w:p>
        </w:tc>
        <w:tc>
          <w:tcPr>
            <w:tcW w:w="626" w:type="pct"/>
            <w:shd w:val="clear" w:color="auto" w:fill="auto"/>
            <w:vAlign w:val="center"/>
            <w:hideMark/>
          </w:tcPr>
          <w:p w14:paraId="40446620" w14:textId="3EE20367" w:rsidR="00A1333F" w:rsidRPr="00A1333F" w:rsidRDefault="00A1333F" w:rsidP="00435936">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00435936">
              <w:rPr>
                <w:rFonts w:ascii="Sylfaen" w:eastAsia="Times New Roman" w:hAnsi="Sylfaen"/>
                <w:sz w:val="20"/>
                <w:szCs w:val="20"/>
              </w:rPr>
              <w:t xml:space="preserve">8 </w:t>
            </w:r>
            <w:r w:rsidRPr="00A1333F">
              <w:rPr>
                <w:rFonts w:ascii="Sylfaen" w:eastAsia="Times New Roman" w:hAnsi="Sylfaen"/>
                <w:sz w:val="20"/>
                <w:szCs w:val="20"/>
              </w:rPr>
              <w:t>წელი</w:t>
            </w:r>
          </w:p>
        </w:tc>
        <w:tc>
          <w:tcPr>
            <w:tcW w:w="861" w:type="pct"/>
            <w:shd w:val="clear" w:color="auto" w:fill="auto"/>
            <w:vAlign w:val="center"/>
            <w:hideMark/>
          </w:tcPr>
          <w:p w14:paraId="1B0EBFE8" w14:textId="1F4EDC1E" w:rsidR="00A1333F" w:rsidRPr="00A1333F" w:rsidRDefault="00A1333F" w:rsidP="00435936">
            <w:pPr>
              <w:spacing w:after="0" w:line="240" w:lineRule="auto"/>
              <w:jc w:val="center"/>
              <w:rPr>
                <w:rFonts w:ascii="Sylfaen" w:eastAsia="Times New Roman" w:hAnsi="Sylfaen"/>
                <w:sz w:val="20"/>
                <w:szCs w:val="20"/>
              </w:rPr>
            </w:pPr>
            <w:r w:rsidRPr="00A1333F">
              <w:rPr>
                <w:rFonts w:ascii="Sylfaen" w:eastAsia="Times New Roman" w:hAnsi="Sylfaen"/>
                <w:sz w:val="20"/>
                <w:szCs w:val="20"/>
              </w:rPr>
              <w:t>202</w:t>
            </w:r>
            <w:r w:rsidR="00435936">
              <w:rPr>
                <w:rFonts w:ascii="Sylfaen" w:eastAsia="Times New Roman" w:hAnsi="Sylfaen"/>
                <w:sz w:val="20"/>
                <w:szCs w:val="20"/>
              </w:rPr>
              <w:t>9</w:t>
            </w:r>
            <w:r w:rsidRPr="00A1333F">
              <w:rPr>
                <w:rFonts w:ascii="Sylfaen" w:eastAsia="Times New Roman" w:hAnsi="Sylfaen"/>
                <w:sz w:val="20"/>
                <w:szCs w:val="20"/>
              </w:rPr>
              <w:t xml:space="preserve"> წელი</w:t>
            </w:r>
          </w:p>
        </w:tc>
      </w:tr>
      <w:tr w:rsidR="00A1333F" w:rsidRPr="00E157EE" w14:paraId="00772A4C" w14:textId="77777777" w:rsidTr="00A1333F">
        <w:trPr>
          <w:trHeight w:val="360"/>
        </w:trPr>
        <w:tc>
          <w:tcPr>
            <w:tcW w:w="2261" w:type="pct"/>
            <w:gridSpan w:val="3"/>
            <w:shd w:val="clear" w:color="auto" w:fill="auto"/>
            <w:vAlign w:val="center"/>
            <w:hideMark/>
          </w:tcPr>
          <w:p w14:paraId="294FFA29"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მუნიციპალური ბიუჯეტი</w:t>
            </w:r>
          </w:p>
        </w:tc>
        <w:tc>
          <w:tcPr>
            <w:tcW w:w="626" w:type="pct"/>
            <w:shd w:val="clear" w:color="auto" w:fill="auto"/>
            <w:vAlign w:val="center"/>
            <w:hideMark/>
          </w:tcPr>
          <w:p w14:paraId="7C3CB695" w14:textId="2FBB3C20" w:rsidR="00A1333F" w:rsidRPr="00A1333F" w:rsidRDefault="00A1333F" w:rsidP="001C1F7B">
            <w:pPr>
              <w:spacing w:after="0" w:line="240" w:lineRule="auto"/>
              <w:jc w:val="center"/>
              <w:rPr>
                <w:rFonts w:ascii="Sylfaen" w:eastAsia="Times New Roman" w:hAnsi="Sylfaen"/>
                <w:sz w:val="20"/>
                <w:szCs w:val="20"/>
                <w:lang w:val="ka-GE"/>
              </w:rPr>
            </w:pPr>
            <w:r w:rsidRPr="00A1333F">
              <w:rPr>
                <w:rFonts w:ascii="Sylfaen" w:eastAsia="Times New Roman" w:hAnsi="Sylfaen"/>
                <w:b/>
                <w:bCs/>
                <w:sz w:val="20"/>
                <w:szCs w:val="20"/>
              </w:rPr>
              <w:t>3</w:t>
            </w:r>
            <w:r w:rsidR="001C1F7B">
              <w:rPr>
                <w:rFonts w:ascii="Sylfaen" w:eastAsia="Times New Roman" w:hAnsi="Sylfaen"/>
                <w:b/>
                <w:bCs/>
                <w:sz w:val="20"/>
                <w:szCs w:val="20"/>
                <w:lang w:val="ka-GE"/>
              </w:rPr>
              <w:t>7764</w:t>
            </w:r>
            <w:r w:rsidRPr="00A1333F">
              <w:rPr>
                <w:rFonts w:ascii="Sylfaen" w:eastAsia="Times New Roman" w:hAnsi="Sylfaen"/>
                <w:b/>
                <w:bCs/>
                <w:sz w:val="20"/>
                <w:szCs w:val="20"/>
              </w:rPr>
              <w:t>00</w:t>
            </w:r>
          </w:p>
        </w:tc>
        <w:tc>
          <w:tcPr>
            <w:tcW w:w="626" w:type="pct"/>
            <w:shd w:val="clear" w:color="auto" w:fill="auto"/>
            <w:vAlign w:val="center"/>
            <w:hideMark/>
          </w:tcPr>
          <w:p w14:paraId="40355B1B" w14:textId="77777777" w:rsidR="00A1333F" w:rsidRPr="00A1333F" w:rsidRDefault="00A1333F" w:rsidP="00A1333F">
            <w:pPr>
              <w:spacing w:after="0" w:line="240" w:lineRule="auto"/>
              <w:jc w:val="center"/>
              <w:rPr>
                <w:rFonts w:ascii="Sylfaen" w:eastAsia="Times New Roman" w:hAnsi="Sylfaen"/>
                <w:sz w:val="20"/>
                <w:szCs w:val="20"/>
                <w:lang w:val="ka-GE"/>
              </w:rPr>
            </w:pPr>
            <w:r w:rsidRPr="00A1333F">
              <w:rPr>
                <w:rFonts w:ascii="Sylfaen" w:eastAsia="Times New Roman" w:hAnsi="Sylfaen"/>
                <w:b/>
                <w:bCs/>
                <w:sz w:val="20"/>
                <w:szCs w:val="20"/>
              </w:rPr>
              <w:t>4091400</w:t>
            </w:r>
          </w:p>
        </w:tc>
        <w:tc>
          <w:tcPr>
            <w:tcW w:w="626" w:type="pct"/>
            <w:shd w:val="clear" w:color="auto" w:fill="auto"/>
            <w:vAlign w:val="center"/>
            <w:hideMark/>
          </w:tcPr>
          <w:p w14:paraId="59F4E0B7"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b/>
                <w:bCs/>
                <w:sz w:val="20"/>
                <w:szCs w:val="20"/>
              </w:rPr>
              <w:t>4506200</w:t>
            </w:r>
          </w:p>
        </w:tc>
        <w:tc>
          <w:tcPr>
            <w:tcW w:w="861" w:type="pct"/>
            <w:shd w:val="clear" w:color="auto" w:fill="auto"/>
            <w:vAlign w:val="center"/>
            <w:hideMark/>
          </w:tcPr>
          <w:p w14:paraId="225DB861"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b/>
                <w:bCs/>
                <w:sz w:val="20"/>
                <w:szCs w:val="20"/>
              </w:rPr>
              <w:t>4872600</w:t>
            </w:r>
          </w:p>
        </w:tc>
      </w:tr>
      <w:tr w:rsidR="00A1333F" w:rsidRPr="00E157EE" w14:paraId="05E87A1C" w14:textId="77777777" w:rsidTr="00A1333F">
        <w:trPr>
          <w:trHeight w:val="332"/>
        </w:trPr>
        <w:tc>
          <w:tcPr>
            <w:tcW w:w="2261" w:type="pct"/>
            <w:gridSpan w:val="3"/>
            <w:shd w:val="clear" w:color="auto" w:fill="auto"/>
            <w:vAlign w:val="center"/>
            <w:hideMark/>
          </w:tcPr>
          <w:p w14:paraId="769E5CE7"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სახელმწიფო ბიუჯეტი</w:t>
            </w:r>
          </w:p>
        </w:tc>
        <w:tc>
          <w:tcPr>
            <w:tcW w:w="626" w:type="pct"/>
            <w:shd w:val="clear" w:color="auto" w:fill="auto"/>
            <w:vAlign w:val="center"/>
            <w:hideMark/>
          </w:tcPr>
          <w:p w14:paraId="345F0C1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c>
          <w:tcPr>
            <w:tcW w:w="626" w:type="pct"/>
            <w:shd w:val="clear" w:color="auto" w:fill="auto"/>
            <w:vAlign w:val="center"/>
            <w:hideMark/>
          </w:tcPr>
          <w:p w14:paraId="3D5EE12F"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c>
          <w:tcPr>
            <w:tcW w:w="626" w:type="pct"/>
            <w:shd w:val="clear" w:color="auto" w:fill="auto"/>
            <w:vAlign w:val="center"/>
            <w:hideMark/>
          </w:tcPr>
          <w:p w14:paraId="7BF1AF5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c>
          <w:tcPr>
            <w:tcW w:w="861" w:type="pct"/>
            <w:shd w:val="clear" w:color="auto" w:fill="auto"/>
            <w:vAlign w:val="center"/>
            <w:hideMark/>
          </w:tcPr>
          <w:p w14:paraId="01DFE889"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   </w:t>
            </w:r>
          </w:p>
        </w:tc>
      </w:tr>
      <w:tr w:rsidR="00A1333F" w:rsidRPr="00E157EE" w14:paraId="3743DBE9" w14:textId="77777777" w:rsidTr="00A1333F">
        <w:trPr>
          <w:trHeight w:val="360"/>
        </w:trPr>
        <w:tc>
          <w:tcPr>
            <w:tcW w:w="1002" w:type="pct"/>
            <w:shd w:val="clear" w:color="auto" w:fill="auto"/>
            <w:vAlign w:val="center"/>
            <w:hideMark/>
          </w:tcPr>
          <w:p w14:paraId="42A12957"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სხვა ......</w:t>
            </w:r>
          </w:p>
        </w:tc>
        <w:tc>
          <w:tcPr>
            <w:tcW w:w="634" w:type="pct"/>
            <w:shd w:val="clear" w:color="auto" w:fill="auto"/>
            <w:vAlign w:val="center"/>
            <w:hideMark/>
          </w:tcPr>
          <w:p w14:paraId="3BBBBCAC"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2C41E761"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7756465B"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43D6144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06D403EB"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861" w:type="pct"/>
            <w:shd w:val="clear" w:color="auto" w:fill="auto"/>
            <w:vAlign w:val="center"/>
            <w:hideMark/>
          </w:tcPr>
          <w:p w14:paraId="0EA6FCFB"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r>
      <w:tr w:rsidR="00A1333F" w:rsidRPr="00E157EE" w14:paraId="124736FD" w14:textId="77777777" w:rsidTr="00A1333F">
        <w:trPr>
          <w:trHeight w:val="360"/>
        </w:trPr>
        <w:tc>
          <w:tcPr>
            <w:tcW w:w="2261" w:type="pct"/>
            <w:gridSpan w:val="3"/>
            <w:shd w:val="clear" w:color="auto" w:fill="auto"/>
            <w:vAlign w:val="center"/>
            <w:hideMark/>
          </w:tcPr>
          <w:p w14:paraId="4158525C"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სულ ქვეპროგრამა  </w:t>
            </w:r>
          </w:p>
        </w:tc>
        <w:tc>
          <w:tcPr>
            <w:tcW w:w="626" w:type="pct"/>
            <w:shd w:val="clear" w:color="auto" w:fill="auto"/>
            <w:hideMark/>
          </w:tcPr>
          <w:p w14:paraId="745C6FA8" w14:textId="54D12964" w:rsidR="00A1333F" w:rsidRPr="00A1333F" w:rsidRDefault="00A1333F" w:rsidP="001C1F7B">
            <w:pPr>
              <w:rPr>
                <w:b/>
              </w:rPr>
            </w:pPr>
            <w:r w:rsidRPr="00A1333F">
              <w:rPr>
                <w:b/>
              </w:rPr>
              <w:t>3</w:t>
            </w:r>
            <w:r w:rsidR="001C1F7B">
              <w:rPr>
                <w:rFonts w:ascii="Sylfaen" w:hAnsi="Sylfaen"/>
                <w:b/>
                <w:lang w:val="ka-GE"/>
              </w:rPr>
              <w:t>7764</w:t>
            </w:r>
            <w:r w:rsidRPr="00A1333F">
              <w:rPr>
                <w:b/>
              </w:rPr>
              <w:t>00</w:t>
            </w:r>
          </w:p>
        </w:tc>
        <w:tc>
          <w:tcPr>
            <w:tcW w:w="626" w:type="pct"/>
            <w:shd w:val="clear" w:color="auto" w:fill="auto"/>
            <w:hideMark/>
          </w:tcPr>
          <w:p w14:paraId="193470E0" w14:textId="77777777" w:rsidR="00A1333F" w:rsidRPr="00A1333F" w:rsidRDefault="00A1333F" w:rsidP="00A1333F">
            <w:pPr>
              <w:rPr>
                <w:b/>
              </w:rPr>
            </w:pPr>
            <w:r w:rsidRPr="00A1333F">
              <w:rPr>
                <w:b/>
              </w:rPr>
              <w:t>4091400</w:t>
            </w:r>
          </w:p>
        </w:tc>
        <w:tc>
          <w:tcPr>
            <w:tcW w:w="626" w:type="pct"/>
            <w:shd w:val="clear" w:color="auto" w:fill="auto"/>
            <w:hideMark/>
          </w:tcPr>
          <w:p w14:paraId="0BDB0A22" w14:textId="77777777" w:rsidR="00A1333F" w:rsidRPr="00A1333F" w:rsidRDefault="00A1333F" w:rsidP="00A1333F">
            <w:pPr>
              <w:rPr>
                <w:b/>
              </w:rPr>
            </w:pPr>
            <w:r w:rsidRPr="00A1333F">
              <w:rPr>
                <w:b/>
              </w:rPr>
              <w:t>4506200</w:t>
            </w:r>
          </w:p>
        </w:tc>
        <w:tc>
          <w:tcPr>
            <w:tcW w:w="861" w:type="pct"/>
            <w:shd w:val="clear" w:color="auto" w:fill="auto"/>
            <w:hideMark/>
          </w:tcPr>
          <w:p w14:paraId="6D207C23" w14:textId="77777777" w:rsidR="00A1333F" w:rsidRPr="00A1333F" w:rsidRDefault="00A1333F" w:rsidP="00A1333F">
            <w:pPr>
              <w:rPr>
                <w:b/>
              </w:rPr>
            </w:pPr>
            <w:r w:rsidRPr="00A1333F">
              <w:rPr>
                <w:b/>
              </w:rPr>
              <w:t>4872600</w:t>
            </w:r>
          </w:p>
        </w:tc>
      </w:tr>
      <w:tr w:rsidR="00A1333F" w:rsidRPr="00E157EE" w14:paraId="394BB757" w14:textId="77777777" w:rsidTr="00A1333F">
        <w:trPr>
          <w:trHeight w:val="710"/>
        </w:trPr>
        <w:tc>
          <w:tcPr>
            <w:tcW w:w="5000" w:type="pct"/>
            <w:gridSpan w:val="7"/>
            <w:shd w:val="clear" w:color="auto" w:fill="auto"/>
            <w:vAlign w:val="center"/>
            <w:hideMark/>
          </w:tcPr>
          <w:p w14:paraId="51154D85"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სკოლამდელი აღზრდის  პროგრამების განხორციელებისათვის საჭიროა ა(ა)იპ - საბავშვო ბაღების გაერთიანების ეფექტიანი ფუნქციონირება, რაც მოითხოვს აპარატის დაფინანსებას.</w:t>
            </w:r>
          </w:p>
        </w:tc>
      </w:tr>
      <w:tr w:rsidR="00A1333F" w:rsidRPr="00E157EE" w14:paraId="7695E303" w14:textId="77777777" w:rsidTr="00A1333F">
        <w:trPr>
          <w:trHeight w:val="360"/>
        </w:trPr>
        <w:tc>
          <w:tcPr>
            <w:tcW w:w="2261" w:type="pct"/>
            <w:gridSpan w:val="3"/>
            <w:vMerge w:val="restart"/>
            <w:shd w:val="clear" w:color="auto" w:fill="auto"/>
            <w:vAlign w:val="center"/>
            <w:hideMark/>
          </w:tcPr>
          <w:p w14:paraId="28C55E26"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დასახელება</w:t>
            </w:r>
          </w:p>
        </w:tc>
        <w:tc>
          <w:tcPr>
            <w:tcW w:w="1878" w:type="pct"/>
            <w:gridSpan w:val="3"/>
            <w:shd w:val="clear" w:color="auto" w:fill="auto"/>
            <w:vAlign w:val="center"/>
            <w:hideMark/>
          </w:tcPr>
          <w:p w14:paraId="36B98D9B" w14:textId="712E02C0" w:rsidR="00A1333F" w:rsidRPr="00A1333F" w:rsidRDefault="00A1333F" w:rsidP="00435936">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202</w:t>
            </w:r>
            <w:r w:rsidR="00435936">
              <w:rPr>
                <w:rFonts w:ascii="Sylfaen" w:eastAsia="Times New Roman" w:hAnsi="Sylfaen"/>
                <w:sz w:val="20"/>
                <w:szCs w:val="20"/>
              </w:rPr>
              <w:t>6</w:t>
            </w:r>
            <w:r w:rsidRPr="00A1333F">
              <w:rPr>
                <w:rFonts w:ascii="Sylfaen" w:eastAsia="Times New Roman" w:hAnsi="Sylfaen"/>
                <w:sz w:val="20"/>
                <w:szCs w:val="20"/>
              </w:rPr>
              <w:t xml:space="preserve"> წლისთვის</w:t>
            </w:r>
          </w:p>
        </w:tc>
        <w:tc>
          <w:tcPr>
            <w:tcW w:w="861" w:type="pct"/>
            <w:vMerge w:val="restart"/>
            <w:shd w:val="clear" w:color="auto" w:fill="auto"/>
            <w:vAlign w:val="center"/>
            <w:hideMark/>
          </w:tcPr>
          <w:p w14:paraId="077A36D3"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ეკონომიკური კლასიფიკაციის მუხლი</w:t>
            </w:r>
          </w:p>
        </w:tc>
      </w:tr>
      <w:tr w:rsidR="00A1333F" w:rsidRPr="00E157EE" w14:paraId="0775237A" w14:textId="77777777" w:rsidTr="00A1333F">
        <w:trPr>
          <w:trHeight w:val="540"/>
        </w:trPr>
        <w:tc>
          <w:tcPr>
            <w:tcW w:w="2261" w:type="pct"/>
            <w:gridSpan w:val="3"/>
            <w:vMerge/>
            <w:vAlign w:val="center"/>
            <w:hideMark/>
          </w:tcPr>
          <w:p w14:paraId="6F32EA4A" w14:textId="77777777" w:rsidR="00A1333F" w:rsidRPr="00A1333F" w:rsidRDefault="00A1333F" w:rsidP="00A1333F">
            <w:pPr>
              <w:spacing w:after="0" w:line="240" w:lineRule="auto"/>
              <w:rPr>
                <w:rFonts w:ascii="Sylfaen" w:eastAsia="Times New Roman" w:hAnsi="Sylfaen"/>
                <w:b/>
                <w:bCs/>
                <w:sz w:val="20"/>
                <w:szCs w:val="20"/>
              </w:rPr>
            </w:pPr>
          </w:p>
        </w:tc>
        <w:tc>
          <w:tcPr>
            <w:tcW w:w="626" w:type="pct"/>
            <w:shd w:val="clear" w:color="auto" w:fill="auto"/>
            <w:vAlign w:val="center"/>
            <w:hideMark/>
          </w:tcPr>
          <w:p w14:paraId="0F5310FF"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რაოდენობა</w:t>
            </w:r>
          </w:p>
        </w:tc>
        <w:tc>
          <w:tcPr>
            <w:tcW w:w="626" w:type="pct"/>
            <w:shd w:val="clear" w:color="auto" w:fill="auto"/>
            <w:vAlign w:val="center"/>
            <w:hideMark/>
          </w:tcPr>
          <w:p w14:paraId="00BFC0B6"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ერთ. საშ. ფასი</w:t>
            </w:r>
          </w:p>
        </w:tc>
        <w:tc>
          <w:tcPr>
            <w:tcW w:w="626" w:type="pct"/>
            <w:shd w:val="clear" w:color="auto" w:fill="auto"/>
            <w:vAlign w:val="center"/>
            <w:hideMark/>
          </w:tcPr>
          <w:p w14:paraId="5750B0D3"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სულ (ლარი)</w:t>
            </w:r>
          </w:p>
        </w:tc>
        <w:tc>
          <w:tcPr>
            <w:tcW w:w="861" w:type="pct"/>
            <w:vMerge/>
            <w:vAlign w:val="center"/>
            <w:hideMark/>
          </w:tcPr>
          <w:p w14:paraId="4D9C7D06"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4F318E4E" w14:textId="77777777" w:rsidTr="00A1333F">
        <w:trPr>
          <w:trHeight w:val="630"/>
        </w:trPr>
        <w:tc>
          <w:tcPr>
            <w:tcW w:w="2261" w:type="pct"/>
            <w:gridSpan w:val="3"/>
            <w:shd w:val="clear" w:color="auto" w:fill="auto"/>
            <w:vAlign w:val="center"/>
            <w:hideMark/>
          </w:tcPr>
          <w:p w14:paraId="33DEC00F"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თანამდებობრივი სარგო</w:t>
            </w:r>
          </w:p>
        </w:tc>
        <w:tc>
          <w:tcPr>
            <w:tcW w:w="626" w:type="pct"/>
            <w:shd w:val="clear" w:color="auto" w:fill="auto"/>
            <w:vAlign w:val="center"/>
            <w:hideMark/>
          </w:tcPr>
          <w:p w14:paraId="037AD6E5"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1A92C1B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0B1D8D7A"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        2932800 </w:t>
            </w:r>
          </w:p>
        </w:tc>
        <w:tc>
          <w:tcPr>
            <w:tcW w:w="861" w:type="pct"/>
            <w:shd w:val="clear" w:color="auto" w:fill="auto"/>
            <w:vAlign w:val="center"/>
            <w:hideMark/>
          </w:tcPr>
          <w:p w14:paraId="07C94390" w14:textId="77777777" w:rsidR="00A1333F" w:rsidRPr="00A1333F" w:rsidRDefault="00A1333F" w:rsidP="00A1333F">
            <w:pPr>
              <w:spacing w:after="0" w:line="240" w:lineRule="auto"/>
              <w:rPr>
                <w:rFonts w:eastAsia="Times New Roman"/>
              </w:rPr>
            </w:pPr>
            <w:r w:rsidRPr="00A1333F">
              <w:rPr>
                <w:rFonts w:ascii="Sylfaen" w:eastAsia="Times New Roman" w:hAnsi="Sylfaen" w:cs="Sylfaen"/>
              </w:rPr>
              <w:t>შრომის</w:t>
            </w:r>
            <w:r w:rsidRPr="00A1333F">
              <w:rPr>
                <w:rFonts w:eastAsia="Times New Roman"/>
              </w:rPr>
              <w:t xml:space="preserve"> </w:t>
            </w:r>
            <w:r w:rsidRPr="00A1333F">
              <w:rPr>
                <w:rFonts w:ascii="Sylfaen" w:eastAsia="Times New Roman" w:hAnsi="Sylfaen" w:cs="Sylfaen"/>
              </w:rPr>
              <w:t>ანაზღაურება</w:t>
            </w:r>
          </w:p>
        </w:tc>
      </w:tr>
      <w:tr w:rsidR="00A1333F" w:rsidRPr="00E157EE" w14:paraId="69CC87FD" w14:textId="77777777" w:rsidTr="00A1333F">
        <w:trPr>
          <w:trHeight w:val="630"/>
        </w:trPr>
        <w:tc>
          <w:tcPr>
            <w:tcW w:w="2261" w:type="pct"/>
            <w:gridSpan w:val="3"/>
            <w:shd w:val="clear" w:color="auto" w:fill="auto"/>
            <w:vAlign w:val="center"/>
            <w:hideMark/>
          </w:tcPr>
          <w:p w14:paraId="3B2D1982"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lastRenderedPageBreak/>
              <w:t xml:space="preserve">შრომითი ხელშეკრულებით დასაქმებულთა შრომის ანაზღაურება </w:t>
            </w:r>
          </w:p>
        </w:tc>
        <w:tc>
          <w:tcPr>
            <w:tcW w:w="626" w:type="pct"/>
            <w:shd w:val="clear" w:color="auto" w:fill="auto"/>
            <w:vAlign w:val="center"/>
            <w:hideMark/>
          </w:tcPr>
          <w:p w14:paraId="4C385B87"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291C38F0"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3AC1226F"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12300 </w:t>
            </w:r>
          </w:p>
        </w:tc>
        <w:tc>
          <w:tcPr>
            <w:tcW w:w="861" w:type="pct"/>
            <w:shd w:val="clear" w:color="auto" w:fill="auto"/>
            <w:vAlign w:val="center"/>
            <w:hideMark/>
          </w:tcPr>
          <w:p w14:paraId="1E52CE99" w14:textId="77777777" w:rsidR="00A1333F" w:rsidRPr="00A1333F" w:rsidRDefault="00A1333F" w:rsidP="00A1333F">
            <w:pPr>
              <w:spacing w:after="0" w:line="240" w:lineRule="auto"/>
              <w:rPr>
                <w:rFonts w:eastAsia="Times New Roman"/>
              </w:rPr>
            </w:pPr>
            <w:r w:rsidRPr="00A1333F">
              <w:rPr>
                <w:rFonts w:ascii="Sylfaen" w:eastAsia="Times New Roman" w:hAnsi="Sylfaen" w:cs="Sylfaen"/>
              </w:rPr>
              <w:t>საქონელი</w:t>
            </w:r>
            <w:r w:rsidRPr="00A1333F">
              <w:rPr>
                <w:rFonts w:eastAsia="Times New Roman"/>
              </w:rPr>
              <w:t xml:space="preserve"> </w:t>
            </w:r>
            <w:r w:rsidRPr="00A1333F">
              <w:rPr>
                <w:rFonts w:ascii="Sylfaen" w:eastAsia="Times New Roman" w:hAnsi="Sylfaen" w:cs="Sylfaen"/>
              </w:rPr>
              <w:t>და</w:t>
            </w:r>
            <w:r w:rsidRPr="00A1333F">
              <w:rPr>
                <w:rFonts w:eastAsia="Times New Roman"/>
              </w:rPr>
              <w:t xml:space="preserve"> </w:t>
            </w:r>
            <w:r w:rsidRPr="00A1333F">
              <w:rPr>
                <w:rFonts w:ascii="Sylfaen" w:eastAsia="Times New Roman" w:hAnsi="Sylfaen" w:cs="Sylfaen"/>
              </w:rPr>
              <w:t>მომსახურება</w:t>
            </w:r>
          </w:p>
        </w:tc>
      </w:tr>
      <w:tr w:rsidR="00A1333F" w:rsidRPr="00E157EE" w14:paraId="18A37B9F" w14:textId="77777777" w:rsidTr="00A1333F">
        <w:trPr>
          <w:trHeight w:val="630"/>
        </w:trPr>
        <w:tc>
          <w:tcPr>
            <w:tcW w:w="2261" w:type="pct"/>
            <w:gridSpan w:val="3"/>
            <w:shd w:val="clear" w:color="auto" w:fill="auto"/>
            <w:vAlign w:val="center"/>
            <w:hideMark/>
          </w:tcPr>
          <w:p w14:paraId="6689EEE4"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კომუნალური</w:t>
            </w:r>
          </w:p>
        </w:tc>
        <w:tc>
          <w:tcPr>
            <w:tcW w:w="626" w:type="pct"/>
            <w:shd w:val="clear" w:color="auto" w:fill="auto"/>
            <w:vAlign w:val="center"/>
            <w:hideMark/>
          </w:tcPr>
          <w:p w14:paraId="549E95F1"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62EB14B7"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6F86AC56"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148000 </w:t>
            </w:r>
          </w:p>
        </w:tc>
        <w:tc>
          <w:tcPr>
            <w:tcW w:w="861" w:type="pct"/>
            <w:shd w:val="clear" w:color="auto" w:fill="auto"/>
            <w:vAlign w:val="center"/>
            <w:hideMark/>
          </w:tcPr>
          <w:p w14:paraId="1C8E42C0" w14:textId="77777777" w:rsidR="00A1333F" w:rsidRPr="00A1333F" w:rsidRDefault="00A1333F" w:rsidP="00A1333F">
            <w:pPr>
              <w:spacing w:after="0" w:line="240" w:lineRule="auto"/>
              <w:rPr>
                <w:rFonts w:eastAsia="Times New Roman"/>
              </w:rPr>
            </w:pPr>
            <w:r w:rsidRPr="00A1333F">
              <w:rPr>
                <w:rFonts w:ascii="Sylfaen" w:eastAsia="Times New Roman" w:hAnsi="Sylfaen" w:cs="Sylfaen"/>
              </w:rPr>
              <w:t>საქონელი</w:t>
            </w:r>
            <w:r w:rsidRPr="00A1333F">
              <w:rPr>
                <w:rFonts w:eastAsia="Times New Roman"/>
              </w:rPr>
              <w:t xml:space="preserve"> </w:t>
            </w:r>
            <w:r w:rsidRPr="00A1333F">
              <w:rPr>
                <w:rFonts w:ascii="Sylfaen" w:eastAsia="Times New Roman" w:hAnsi="Sylfaen" w:cs="Sylfaen"/>
              </w:rPr>
              <w:t>და</w:t>
            </w:r>
            <w:r w:rsidRPr="00A1333F">
              <w:rPr>
                <w:rFonts w:eastAsia="Times New Roman"/>
              </w:rPr>
              <w:t xml:space="preserve"> </w:t>
            </w:r>
            <w:r w:rsidRPr="00A1333F">
              <w:rPr>
                <w:rFonts w:ascii="Sylfaen" w:eastAsia="Times New Roman" w:hAnsi="Sylfaen" w:cs="Sylfaen"/>
              </w:rPr>
              <w:t>მომსახურება</w:t>
            </w:r>
          </w:p>
        </w:tc>
      </w:tr>
      <w:tr w:rsidR="00A1333F" w:rsidRPr="00E157EE" w14:paraId="4F9E7A35" w14:textId="77777777" w:rsidTr="00A1333F">
        <w:trPr>
          <w:trHeight w:val="630"/>
        </w:trPr>
        <w:tc>
          <w:tcPr>
            <w:tcW w:w="2261" w:type="pct"/>
            <w:gridSpan w:val="3"/>
            <w:shd w:val="clear" w:color="auto" w:fill="auto"/>
            <w:vAlign w:val="center"/>
            <w:hideMark/>
          </w:tcPr>
          <w:p w14:paraId="52CA3B42"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საკანცელარიო და  სამეურნეო</w:t>
            </w:r>
          </w:p>
        </w:tc>
        <w:tc>
          <w:tcPr>
            <w:tcW w:w="626" w:type="pct"/>
            <w:shd w:val="clear" w:color="auto" w:fill="auto"/>
            <w:vAlign w:val="center"/>
            <w:hideMark/>
          </w:tcPr>
          <w:p w14:paraId="33502B2B"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2594E27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5BBFF060"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xml:space="preserve">25000 </w:t>
            </w:r>
          </w:p>
        </w:tc>
        <w:tc>
          <w:tcPr>
            <w:tcW w:w="861" w:type="pct"/>
            <w:shd w:val="clear" w:color="auto" w:fill="auto"/>
            <w:vAlign w:val="center"/>
            <w:hideMark/>
          </w:tcPr>
          <w:p w14:paraId="6D757F38" w14:textId="77777777" w:rsidR="00A1333F" w:rsidRPr="00A1333F" w:rsidRDefault="00A1333F" w:rsidP="00A1333F">
            <w:pPr>
              <w:spacing w:after="0" w:line="240" w:lineRule="auto"/>
              <w:rPr>
                <w:rFonts w:eastAsia="Times New Roman"/>
              </w:rPr>
            </w:pPr>
            <w:r w:rsidRPr="00A1333F">
              <w:rPr>
                <w:rFonts w:ascii="Sylfaen" w:eastAsia="Times New Roman" w:hAnsi="Sylfaen" w:cs="Sylfaen"/>
              </w:rPr>
              <w:t>საქონელი</w:t>
            </w:r>
            <w:r w:rsidRPr="00A1333F">
              <w:rPr>
                <w:rFonts w:eastAsia="Times New Roman"/>
              </w:rPr>
              <w:t xml:space="preserve"> </w:t>
            </w:r>
            <w:r w:rsidRPr="00A1333F">
              <w:rPr>
                <w:rFonts w:ascii="Sylfaen" w:eastAsia="Times New Roman" w:hAnsi="Sylfaen" w:cs="Sylfaen"/>
              </w:rPr>
              <w:t>და</w:t>
            </w:r>
            <w:r w:rsidRPr="00A1333F">
              <w:rPr>
                <w:rFonts w:eastAsia="Times New Roman"/>
              </w:rPr>
              <w:t xml:space="preserve"> </w:t>
            </w:r>
            <w:r w:rsidRPr="00A1333F">
              <w:rPr>
                <w:rFonts w:ascii="Sylfaen" w:eastAsia="Times New Roman" w:hAnsi="Sylfaen" w:cs="Sylfaen"/>
              </w:rPr>
              <w:t>მომსახურება</w:t>
            </w:r>
          </w:p>
        </w:tc>
      </w:tr>
      <w:tr w:rsidR="00A1333F" w:rsidRPr="00E157EE" w14:paraId="7024AC54" w14:textId="77777777" w:rsidTr="00A1333F">
        <w:trPr>
          <w:trHeight w:val="630"/>
        </w:trPr>
        <w:tc>
          <w:tcPr>
            <w:tcW w:w="2261" w:type="pct"/>
            <w:gridSpan w:val="3"/>
            <w:shd w:val="clear" w:color="auto" w:fill="auto"/>
            <w:vAlign w:val="center"/>
            <w:hideMark/>
          </w:tcPr>
          <w:p w14:paraId="0DC32EA1"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საბავშვო ბაღებისათვის  სხვადასხვა ინვენტარის და ტექნიკის შესყიდვა</w:t>
            </w:r>
          </w:p>
        </w:tc>
        <w:tc>
          <w:tcPr>
            <w:tcW w:w="626" w:type="pct"/>
            <w:shd w:val="clear" w:color="auto" w:fill="auto"/>
            <w:vAlign w:val="center"/>
            <w:hideMark/>
          </w:tcPr>
          <w:p w14:paraId="13E0952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29C5E722"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2840DC85"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71800</w:t>
            </w:r>
          </w:p>
        </w:tc>
        <w:tc>
          <w:tcPr>
            <w:tcW w:w="861" w:type="pct"/>
            <w:shd w:val="clear" w:color="auto" w:fill="auto"/>
            <w:vAlign w:val="center"/>
            <w:hideMark/>
          </w:tcPr>
          <w:p w14:paraId="5B5893A3" w14:textId="77777777" w:rsidR="00A1333F" w:rsidRPr="00A1333F" w:rsidRDefault="00A1333F" w:rsidP="00A1333F">
            <w:pPr>
              <w:spacing w:after="0" w:line="240" w:lineRule="auto"/>
              <w:rPr>
                <w:rFonts w:eastAsia="Times New Roman"/>
              </w:rPr>
            </w:pPr>
            <w:r w:rsidRPr="00A1333F">
              <w:rPr>
                <w:rFonts w:ascii="Sylfaen" w:eastAsia="Times New Roman" w:hAnsi="Sylfaen" w:cs="Sylfaen"/>
              </w:rPr>
              <w:t>არაფინანსური</w:t>
            </w:r>
            <w:r w:rsidRPr="00A1333F">
              <w:rPr>
                <w:rFonts w:eastAsia="Times New Roman"/>
              </w:rPr>
              <w:t xml:space="preserve"> </w:t>
            </w:r>
            <w:r w:rsidRPr="00A1333F">
              <w:rPr>
                <w:rFonts w:ascii="Sylfaen" w:eastAsia="Times New Roman" w:hAnsi="Sylfaen" w:cs="Sylfaen"/>
              </w:rPr>
              <w:t>აქტივები</w:t>
            </w:r>
          </w:p>
        </w:tc>
      </w:tr>
      <w:tr w:rsidR="00A1333F" w:rsidRPr="00E157EE" w14:paraId="79DD06E4" w14:textId="77777777" w:rsidTr="00A1333F">
        <w:trPr>
          <w:trHeight w:val="630"/>
        </w:trPr>
        <w:tc>
          <w:tcPr>
            <w:tcW w:w="2261" w:type="pct"/>
            <w:gridSpan w:val="3"/>
            <w:shd w:val="clear" w:color="auto" w:fill="auto"/>
            <w:vAlign w:val="center"/>
            <w:hideMark/>
          </w:tcPr>
          <w:p w14:paraId="49F403BB"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სხვა ხარჯი</w:t>
            </w:r>
          </w:p>
        </w:tc>
        <w:tc>
          <w:tcPr>
            <w:tcW w:w="626" w:type="pct"/>
            <w:shd w:val="clear" w:color="auto" w:fill="auto"/>
            <w:vAlign w:val="center"/>
            <w:hideMark/>
          </w:tcPr>
          <w:p w14:paraId="31400875"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00913D16"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 </w:t>
            </w:r>
          </w:p>
        </w:tc>
        <w:tc>
          <w:tcPr>
            <w:tcW w:w="626" w:type="pct"/>
            <w:shd w:val="clear" w:color="auto" w:fill="auto"/>
            <w:vAlign w:val="center"/>
            <w:hideMark/>
          </w:tcPr>
          <w:p w14:paraId="5EE11A88" w14:textId="77777777" w:rsidR="00A1333F" w:rsidRPr="00A1333F" w:rsidRDefault="00A1333F" w:rsidP="00A1333F">
            <w:pPr>
              <w:spacing w:after="0" w:line="240" w:lineRule="auto"/>
              <w:jc w:val="center"/>
              <w:rPr>
                <w:rFonts w:ascii="Sylfaen" w:eastAsia="Times New Roman" w:hAnsi="Sylfaen"/>
                <w:sz w:val="20"/>
                <w:szCs w:val="20"/>
              </w:rPr>
            </w:pPr>
            <w:r w:rsidRPr="00A1333F">
              <w:rPr>
                <w:rFonts w:ascii="Sylfaen" w:eastAsia="Times New Roman" w:hAnsi="Sylfaen"/>
                <w:sz w:val="20"/>
                <w:szCs w:val="20"/>
              </w:rPr>
              <w:t>708600</w:t>
            </w:r>
          </w:p>
        </w:tc>
        <w:tc>
          <w:tcPr>
            <w:tcW w:w="861" w:type="pct"/>
            <w:shd w:val="clear" w:color="auto" w:fill="auto"/>
            <w:vAlign w:val="center"/>
            <w:hideMark/>
          </w:tcPr>
          <w:p w14:paraId="7CC3AD51" w14:textId="77777777" w:rsidR="00A1333F" w:rsidRPr="00A1333F" w:rsidRDefault="00A1333F" w:rsidP="00A1333F">
            <w:pPr>
              <w:spacing w:after="0" w:line="240" w:lineRule="auto"/>
              <w:rPr>
                <w:rFonts w:eastAsia="Times New Roman"/>
              </w:rPr>
            </w:pPr>
            <w:r w:rsidRPr="00A1333F">
              <w:rPr>
                <w:rFonts w:ascii="Sylfaen" w:eastAsia="Times New Roman" w:hAnsi="Sylfaen" w:cs="Sylfaen"/>
              </w:rPr>
              <w:t>საქონელი</w:t>
            </w:r>
            <w:r w:rsidRPr="00A1333F">
              <w:rPr>
                <w:rFonts w:eastAsia="Times New Roman"/>
              </w:rPr>
              <w:t xml:space="preserve"> </w:t>
            </w:r>
            <w:r w:rsidRPr="00A1333F">
              <w:rPr>
                <w:rFonts w:ascii="Sylfaen" w:eastAsia="Times New Roman" w:hAnsi="Sylfaen" w:cs="Sylfaen"/>
              </w:rPr>
              <w:t>და</w:t>
            </w:r>
            <w:r w:rsidRPr="00A1333F">
              <w:rPr>
                <w:rFonts w:eastAsia="Times New Roman"/>
              </w:rPr>
              <w:t xml:space="preserve"> </w:t>
            </w:r>
            <w:r w:rsidRPr="00A1333F">
              <w:rPr>
                <w:rFonts w:ascii="Sylfaen" w:eastAsia="Times New Roman" w:hAnsi="Sylfaen" w:cs="Sylfaen"/>
              </w:rPr>
              <w:t>მომსახურება</w:t>
            </w:r>
          </w:p>
        </w:tc>
      </w:tr>
      <w:tr w:rsidR="00A1333F" w:rsidRPr="00E157EE" w14:paraId="100B3080" w14:textId="77777777" w:rsidTr="00A1333F">
        <w:trPr>
          <w:trHeight w:val="540"/>
        </w:trPr>
        <w:tc>
          <w:tcPr>
            <w:tcW w:w="2261" w:type="pct"/>
            <w:gridSpan w:val="3"/>
            <w:shd w:val="clear" w:color="auto" w:fill="auto"/>
            <w:vAlign w:val="center"/>
            <w:hideMark/>
          </w:tcPr>
          <w:p w14:paraId="2F5E4C72"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ბაღების ადმინისტრირება სულ</w:t>
            </w:r>
          </w:p>
        </w:tc>
        <w:tc>
          <w:tcPr>
            <w:tcW w:w="626" w:type="pct"/>
            <w:shd w:val="clear" w:color="auto" w:fill="auto"/>
            <w:vAlign w:val="center"/>
            <w:hideMark/>
          </w:tcPr>
          <w:p w14:paraId="4FA76F61"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w:t>
            </w:r>
          </w:p>
        </w:tc>
        <w:tc>
          <w:tcPr>
            <w:tcW w:w="626" w:type="pct"/>
            <w:shd w:val="clear" w:color="auto" w:fill="auto"/>
            <w:vAlign w:val="center"/>
            <w:hideMark/>
          </w:tcPr>
          <w:p w14:paraId="6568BE64"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w:t>
            </w:r>
          </w:p>
        </w:tc>
        <w:tc>
          <w:tcPr>
            <w:tcW w:w="626" w:type="pct"/>
            <w:shd w:val="clear" w:color="auto" w:fill="auto"/>
            <w:vAlign w:val="center"/>
            <w:hideMark/>
          </w:tcPr>
          <w:p w14:paraId="7E5D0094"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xml:space="preserve">3898500  </w:t>
            </w:r>
          </w:p>
        </w:tc>
        <w:tc>
          <w:tcPr>
            <w:tcW w:w="861" w:type="pct"/>
            <w:shd w:val="clear" w:color="auto" w:fill="auto"/>
            <w:vAlign w:val="center"/>
            <w:hideMark/>
          </w:tcPr>
          <w:p w14:paraId="50EC3071"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 </w:t>
            </w:r>
          </w:p>
        </w:tc>
      </w:tr>
      <w:tr w:rsidR="00A1333F" w:rsidRPr="00E157EE" w14:paraId="4084C536" w14:textId="77777777" w:rsidTr="00A1333F">
        <w:trPr>
          <w:trHeight w:val="360"/>
        </w:trPr>
        <w:tc>
          <w:tcPr>
            <w:tcW w:w="2261" w:type="pct"/>
            <w:gridSpan w:val="3"/>
            <w:shd w:val="clear" w:color="auto" w:fill="auto"/>
            <w:vAlign w:val="center"/>
            <w:hideMark/>
          </w:tcPr>
          <w:p w14:paraId="185062FD"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 xml:space="preserve">ქვეპროგრამის განხორციელების დროითი გეგმა </w:t>
            </w:r>
          </w:p>
        </w:tc>
        <w:tc>
          <w:tcPr>
            <w:tcW w:w="626" w:type="pct"/>
            <w:shd w:val="clear" w:color="auto" w:fill="auto"/>
            <w:vAlign w:val="center"/>
            <w:hideMark/>
          </w:tcPr>
          <w:p w14:paraId="5EF23822"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vAlign w:val="center"/>
            <w:hideMark/>
          </w:tcPr>
          <w:p w14:paraId="0D606159"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noWrap/>
            <w:vAlign w:val="center"/>
            <w:hideMark/>
          </w:tcPr>
          <w:p w14:paraId="45834383" w14:textId="77777777" w:rsidR="00A1333F" w:rsidRPr="00A1333F" w:rsidRDefault="00A1333F" w:rsidP="00A1333F">
            <w:pPr>
              <w:spacing w:after="0" w:line="240" w:lineRule="auto"/>
              <w:rPr>
                <w:rFonts w:ascii="Sylfaen" w:eastAsia="Times New Roman" w:hAnsi="Sylfaen"/>
                <w:sz w:val="20"/>
                <w:szCs w:val="20"/>
              </w:rPr>
            </w:pPr>
          </w:p>
        </w:tc>
        <w:tc>
          <w:tcPr>
            <w:tcW w:w="861" w:type="pct"/>
            <w:shd w:val="clear" w:color="auto" w:fill="auto"/>
            <w:noWrap/>
            <w:vAlign w:val="center"/>
            <w:hideMark/>
          </w:tcPr>
          <w:p w14:paraId="57C1CA8F"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68587580" w14:textId="77777777" w:rsidTr="00A1333F">
        <w:trPr>
          <w:trHeight w:val="360"/>
        </w:trPr>
        <w:tc>
          <w:tcPr>
            <w:tcW w:w="2261" w:type="pct"/>
            <w:gridSpan w:val="3"/>
            <w:shd w:val="clear" w:color="auto" w:fill="auto"/>
            <w:vAlign w:val="center"/>
            <w:hideMark/>
          </w:tcPr>
          <w:p w14:paraId="408E8CB9"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დასახელება</w:t>
            </w:r>
          </w:p>
        </w:tc>
        <w:tc>
          <w:tcPr>
            <w:tcW w:w="626" w:type="pct"/>
            <w:shd w:val="clear" w:color="auto" w:fill="auto"/>
            <w:vAlign w:val="center"/>
            <w:hideMark/>
          </w:tcPr>
          <w:p w14:paraId="37B96275"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1 კვარტალი</w:t>
            </w:r>
          </w:p>
        </w:tc>
        <w:tc>
          <w:tcPr>
            <w:tcW w:w="626" w:type="pct"/>
            <w:shd w:val="clear" w:color="auto" w:fill="auto"/>
            <w:vAlign w:val="center"/>
            <w:hideMark/>
          </w:tcPr>
          <w:p w14:paraId="5E0306C2"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2 კვარტალი</w:t>
            </w:r>
          </w:p>
        </w:tc>
        <w:tc>
          <w:tcPr>
            <w:tcW w:w="626" w:type="pct"/>
            <w:shd w:val="clear" w:color="auto" w:fill="auto"/>
            <w:vAlign w:val="center"/>
            <w:hideMark/>
          </w:tcPr>
          <w:p w14:paraId="35271BAA"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3 კვარტალი</w:t>
            </w:r>
          </w:p>
        </w:tc>
        <w:tc>
          <w:tcPr>
            <w:tcW w:w="861" w:type="pct"/>
            <w:shd w:val="clear" w:color="auto" w:fill="auto"/>
            <w:vAlign w:val="center"/>
            <w:hideMark/>
          </w:tcPr>
          <w:p w14:paraId="385D24C5"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4 კვარტალი</w:t>
            </w:r>
          </w:p>
        </w:tc>
      </w:tr>
      <w:tr w:rsidR="00A1333F" w:rsidRPr="00E157EE" w14:paraId="0587D1BB" w14:textId="77777777" w:rsidTr="00A1333F">
        <w:trPr>
          <w:trHeight w:val="360"/>
        </w:trPr>
        <w:tc>
          <w:tcPr>
            <w:tcW w:w="2261" w:type="pct"/>
            <w:gridSpan w:val="3"/>
            <w:shd w:val="clear" w:color="auto" w:fill="auto"/>
            <w:vAlign w:val="center"/>
            <w:hideMark/>
          </w:tcPr>
          <w:p w14:paraId="24A0AAD5" w14:textId="77777777" w:rsidR="00A1333F" w:rsidRPr="00A1333F" w:rsidRDefault="00A1333F" w:rsidP="00A1333F">
            <w:pPr>
              <w:spacing w:after="0" w:line="240" w:lineRule="auto"/>
              <w:rPr>
                <w:rFonts w:ascii="Sylfaen" w:eastAsia="Times New Roman" w:hAnsi="Sylfaen"/>
                <w:sz w:val="20"/>
                <w:szCs w:val="20"/>
              </w:rPr>
            </w:pPr>
            <w:r w:rsidRPr="00A1333F">
              <w:rPr>
                <w:rFonts w:ascii="Sylfaen" w:eastAsia="Times New Roman" w:hAnsi="Sylfaen"/>
                <w:sz w:val="20"/>
                <w:szCs w:val="20"/>
              </w:rPr>
              <w:t>ბაღების ადმინისტრირება</w:t>
            </w:r>
          </w:p>
        </w:tc>
        <w:tc>
          <w:tcPr>
            <w:tcW w:w="626" w:type="pct"/>
            <w:shd w:val="clear" w:color="auto" w:fill="auto"/>
            <w:vAlign w:val="center"/>
            <w:hideMark/>
          </w:tcPr>
          <w:p w14:paraId="42C68678"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X</w:t>
            </w:r>
          </w:p>
        </w:tc>
        <w:tc>
          <w:tcPr>
            <w:tcW w:w="626" w:type="pct"/>
            <w:shd w:val="clear" w:color="auto" w:fill="auto"/>
            <w:vAlign w:val="center"/>
            <w:hideMark/>
          </w:tcPr>
          <w:p w14:paraId="5521824F"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X</w:t>
            </w:r>
          </w:p>
        </w:tc>
        <w:tc>
          <w:tcPr>
            <w:tcW w:w="626" w:type="pct"/>
            <w:shd w:val="clear" w:color="auto" w:fill="auto"/>
            <w:vAlign w:val="center"/>
            <w:hideMark/>
          </w:tcPr>
          <w:p w14:paraId="0190ECF1"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X</w:t>
            </w:r>
          </w:p>
        </w:tc>
        <w:tc>
          <w:tcPr>
            <w:tcW w:w="861" w:type="pct"/>
            <w:shd w:val="clear" w:color="auto" w:fill="auto"/>
            <w:vAlign w:val="center"/>
            <w:hideMark/>
          </w:tcPr>
          <w:p w14:paraId="2FDE7DAB" w14:textId="77777777" w:rsidR="00A1333F" w:rsidRPr="00A1333F" w:rsidRDefault="00A1333F" w:rsidP="00A1333F">
            <w:pPr>
              <w:spacing w:after="0" w:line="240" w:lineRule="auto"/>
              <w:jc w:val="center"/>
              <w:rPr>
                <w:rFonts w:ascii="Sylfaen" w:eastAsia="Times New Roman" w:hAnsi="Sylfaen"/>
                <w:b/>
                <w:bCs/>
                <w:sz w:val="20"/>
                <w:szCs w:val="20"/>
              </w:rPr>
            </w:pPr>
            <w:r w:rsidRPr="00A1333F">
              <w:rPr>
                <w:rFonts w:ascii="Sylfaen" w:eastAsia="Times New Roman" w:hAnsi="Sylfaen"/>
                <w:b/>
                <w:bCs/>
                <w:sz w:val="20"/>
                <w:szCs w:val="20"/>
              </w:rPr>
              <w:t>X</w:t>
            </w:r>
          </w:p>
        </w:tc>
      </w:tr>
      <w:tr w:rsidR="00A1333F" w:rsidRPr="00E157EE" w14:paraId="24BDF65B" w14:textId="77777777" w:rsidTr="00A1333F">
        <w:trPr>
          <w:trHeight w:val="735"/>
        </w:trPr>
        <w:tc>
          <w:tcPr>
            <w:tcW w:w="2887" w:type="pct"/>
            <w:gridSpan w:val="4"/>
            <w:shd w:val="clear" w:color="auto" w:fill="auto"/>
            <w:vAlign w:val="center"/>
            <w:hideMark/>
          </w:tcPr>
          <w:p w14:paraId="4685B249"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შუალედური მოსალოდნელი შედეგი (2026 წელი)</w:t>
            </w:r>
          </w:p>
        </w:tc>
        <w:tc>
          <w:tcPr>
            <w:tcW w:w="626" w:type="pct"/>
            <w:shd w:val="clear" w:color="auto" w:fill="auto"/>
            <w:vAlign w:val="center"/>
            <w:hideMark/>
          </w:tcPr>
          <w:p w14:paraId="12157752" w14:textId="77777777" w:rsidR="00A1333F" w:rsidRPr="00A1333F" w:rsidRDefault="00A1333F" w:rsidP="00A1333F">
            <w:pPr>
              <w:spacing w:after="0" w:line="240" w:lineRule="auto"/>
              <w:rPr>
                <w:rFonts w:ascii="Sylfaen" w:eastAsia="Times New Roman" w:hAnsi="Sylfaen"/>
                <w:sz w:val="20"/>
                <w:szCs w:val="20"/>
              </w:rPr>
            </w:pPr>
          </w:p>
        </w:tc>
        <w:tc>
          <w:tcPr>
            <w:tcW w:w="626" w:type="pct"/>
            <w:shd w:val="clear" w:color="auto" w:fill="auto"/>
            <w:noWrap/>
            <w:vAlign w:val="center"/>
            <w:hideMark/>
          </w:tcPr>
          <w:p w14:paraId="5C8F4A05" w14:textId="77777777" w:rsidR="00A1333F" w:rsidRPr="00A1333F" w:rsidRDefault="00A1333F" w:rsidP="00A1333F">
            <w:pPr>
              <w:spacing w:after="0" w:line="240" w:lineRule="auto"/>
              <w:rPr>
                <w:rFonts w:ascii="Sylfaen" w:eastAsia="Times New Roman" w:hAnsi="Sylfaen"/>
                <w:sz w:val="20"/>
                <w:szCs w:val="20"/>
              </w:rPr>
            </w:pPr>
          </w:p>
        </w:tc>
        <w:tc>
          <w:tcPr>
            <w:tcW w:w="861" w:type="pct"/>
            <w:shd w:val="clear" w:color="auto" w:fill="auto"/>
            <w:noWrap/>
            <w:vAlign w:val="center"/>
            <w:hideMark/>
          </w:tcPr>
          <w:p w14:paraId="00179BBB" w14:textId="77777777" w:rsidR="00A1333F" w:rsidRPr="00A1333F" w:rsidRDefault="00A1333F" w:rsidP="00A1333F">
            <w:pPr>
              <w:spacing w:after="0" w:line="240" w:lineRule="auto"/>
              <w:rPr>
                <w:rFonts w:ascii="Sylfaen" w:eastAsia="Times New Roman" w:hAnsi="Sylfaen"/>
                <w:sz w:val="20"/>
                <w:szCs w:val="20"/>
              </w:rPr>
            </w:pPr>
          </w:p>
        </w:tc>
      </w:tr>
      <w:tr w:rsidR="00A1333F" w:rsidRPr="00E157EE" w14:paraId="7E4C0A4D" w14:textId="77777777" w:rsidTr="00A1333F">
        <w:trPr>
          <w:trHeight w:val="269"/>
        </w:trPr>
        <w:tc>
          <w:tcPr>
            <w:tcW w:w="5000" w:type="pct"/>
            <w:gridSpan w:val="7"/>
            <w:shd w:val="clear" w:color="auto" w:fill="auto"/>
            <w:vAlign w:val="center"/>
            <w:hideMark/>
          </w:tcPr>
          <w:p w14:paraId="26A0B4FD" w14:textId="77777777" w:rsidR="00A1333F" w:rsidRPr="00A1333F" w:rsidRDefault="00A1333F" w:rsidP="00A1333F">
            <w:pPr>
              <w:spacing w:after="0" w:line="240" w:lineRule="auto"/>
              <w:rPr>
                <w:rFonts w:ascii="Sylfaen" w:eastAsia="Times New Roman" w:hAnsi="Sylfaen"/>
                <w:b/>
                <w:bCs/>
                <w:sz w:val="20"/>
                <w:szCs w:val="20"/>
              </w:rPr>
            </w:pPr>
            <w:r w:rsidRPr="00A1333F">
              <w:rPr>
                <w:rFonts w:ascii="Sylfaen" w:eastAsia="Times New Roman" w:hAnsi="Sylfaen"/>
                <w:b/>
                <w:bCs/>
                <w:sz w:val="20"/>
                <w:szCs w:val="20"/>
              </w:rPr>
              <w:t>საბავშვო ბაღების გამართული ფუნქციონირება</w:t>
            </w:r>
          </w:p>
        </w:tc>
      </w:tr>
    </w:tbl>
    <w:p w14:paraId="4634153F" w14:textId="77777777" w:rsidR="00A1333F" w:rsidRPr="00A1333F" w:rsidRDefault="00A1333F" w:rsidP="00A1333F">
      <w:pPr>
        <w:rPr>
          <w:rFonts w:ascii="Sylfaen" w:hAnsi="Sylfaen"/>
          <w:b/>
          <w:sz w:val="24"/>
          <w:szCs w:val="24"/>
          <w:lang w:val="ka-GE"/>
        </w:rPr>
      </w:pPr>
      <w:r w:rsidRPr="00A1333F">
        <w:rPr>
          <w:rFonts w:ascii="Sylfaen" w:hAnsi="Sylfaen"/>
          <w:b/>
          <w:sz w:val="24"/>
          <w:szCs w:val="24"/>
          <w:lang w:val="ka-GE"/>
        </w:rPr>
        <w:t>შეფასების ინდიკატორები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1074"/>
        <w:gridCol w:w="712"/>
        <w:gridCol w:w="712"/>
        <w:gridCol w:w="712"/>
        <w:gridCol w:w="712"/>
        <w:gridCol w:w="1555"/>
        <w:gridCol w:w="1567"/>
      </w:tblGrid>
      <w:tr w:rsidR="009C7D38" w:rsidRPr="009C7D38" w14:paraId="072B3540" w14:textId="77777777" w:rsidTr="00096D68">
        <w:trPr>
          <w:trHeight w:val="615"/>
        </w:trPr>
        <w:tc>
          <w:tcPr>
            <w:tcW w:w="1439" w:type="pct"/>
            <w:shd w:val="clear" w:color="000000" w:fill="E7E6E6"/>
            <w:noWrap/>
            <w:vAlign w:val="center"/>
            <w:hideMark/>
          </w:tcPr>
          <w:p w14:paraId="571FF3AB" w14:textId="77777777" w:rsidR="00A1333F" w:rsidRPr="009C7D38" w:rsidRDefault="009C7D38"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შეფასების ინდიკატორები</w:t>
            </w:r>
          </w:p>
        </w:tc>
        <w:tc>
          <w:tcPr>
            <w:tcW w:w="543" w:type="pct"/>
            <w:shd w:val="clear" w:color="000000" w:fill="E7E6E6"/>
            <w:vAlign w:val="center"/>
            <w:hideMark/>
          </w:tcPr>
          <w:p w14:paraId="7FD3C288" w14:textId="51D266D7" w:rsidR="00A1333F" w:rsidRPr="009C7D38" w:rsidRDefault="00A1333F" w:rsidP="00435936">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202</w:t>
            </w:r>
            <w:r w:rsidR="00435936">
              <w:rPr>
                <w:rFonts w:ascii="Sylfaen" w:eastAsia="Times New Roman" w:hAnsi="Sylfaen" w:cs="Calibri"/>
                <w:b/>
                <w:bCs/>
                <w:sz w:val="18"/>
                <w:szCs w:val="18"/>
              </w:rPr>
              <w:t xml:space="preserve">5 </w:t>
            </w:r>
            <w:r w:rsidRPr="009C7D38">
              <w:rPr>
                <w:rFonts w:ascii="Sylfaen" w:eastAsia="Times New Roman" w:hAnsi="Sylfaen" w:cs="Calibri"/>
                <w:b/>
                <w:bCs/>
                <w:sz w:val="18"/>
                <w:szCs w:val="18"/>
              </w:rPr>
              <w:t>საბაზისო</w:t>
            </w:r>
          </w:p>
        </w:tc>
        <w:tc>
          <w:tcPr>
            <w:tcW w:w="360" w:type="pct"/>
            <w:shd w:val="clear" w:color="000000" w:fill="E7E6E6"/>
            <w:vAlign w:val="center"/>
            <w:hideMark/>
          </w:tcPr>
          <w:p w14:paraId="79DACC52" w14:textId="56E16C3E" w:rsidR="00A1333F" w:rsidRPr="009C7D38" w:rsidRDefault="00A1333F" w:rsidP="00435936">
            <w:pPr>
              <w:spacing w:after="0" w:line="240" w:lineRule="auto"/>
              <w:jc w:val="center"/>
              <w:rPr>
                <w:rFonts w:ascii="Sylfaen" w:eastAsia="Times New Roman" w:hAnsi="Sylfaen" w:cs="Calibri"/>
                <w:b/>
                <w:bCs/>
                <w:sz w:val="18"/>
                <w:szCs w:val="18"/>
                <w:lang w:val="ka-GE"/>
              </w:rPr>
            </w:pPr>
            <w:r w:rsidRPr="009C7D38">
              <w:rPr>
                <w:rFonts w:ascii="Sylfaen" w:eastAsia="Times New Roman" w:hAnsi="Sylfaen" w:cs="Calibri"/>
                <w:b/>
                <w:bCs/>
                <w:sz w:val="18"/>
                <w:szCs w:val="18"/>
              </w:rPr>
              <w:t>202</w:t>
            </w:r>
            <w:r w:rsidR="00435936">
              <w:rPr>
                <w:rFonts w:ascii="Sylfaen" w:eastAsia="Times New Roman" w:hAnsi="Sylfaen" w:cs="Calibri"/>
                <w:b/>
                <w:bCs/>
                <w:sz w:val="18"/>
                <w:szCs w:val="18"/>
              </w:rPr>
              <w:t>6</w:t>
            </w:r>
            <w:r w:rsidR="009C7D38">
              <w:rPr>
                <w:rFonts w:ascii="Sylfaen" w:eastAsia="Times New Roman" w:hAnsi="Sylfaen" w:cs="Calibri"/>
                <w:b/>
                <w:bCs/>
                <w:sz w:val="18"/>
                <w:szCs w:val="18"/>
                <w:lang w:val="ka-GE"/>
              </w:rPr>
              <w:t xml:space="preserve"> წელი</w:t>
            </w:r>
          </w:p>
        </w:tc>
        <w:tc>
          <w:tcPr>
            <w:tcW w:w="360" w:type="pct"/>
            <w:shd w:val="clear" w:color="000000" w:fill="E7E6E6"/>
            <w:vAlign w:val="center"/>
            <w:hideMark/>
          </w:tcPr>
          <w:p w14:paraId="59DD5BCD" w14:textId="00C8E12F" w:rsidR="00A1333F" w:rsidRPr="009C7D38" w:rsidRDefault="00A1333F" w:rsidP="00435936">
            <w:pPr>
              <w:spacing w:after="0" w:line="240" w:lineRule="auto"/>
              <w:jc w:val="center"/>
              <w:rPr>
                <w:rFonts w:ascii="Sylfaen" w:eastAsia="Times New Roman" w:hAnsi="Sylfaen" w:cs="Calibri"/>
                <w:b/>
                <w:bCs/>
                <w:sz w:val="18"/>
                <w:szCs w:val="18"/>
                <w:lang w:val="ka-GE"/>
              </w:rPr>
            </w:pPr>
            <w:r w:rsidRPr="009C7D38">
              <w:rPr>
                <w:rFonts w:ascii="Sylfaen" w:eastAsia="Times New Roman" w:hAnsi="Sylfaen" w:cs="Calibri"/>
                <w:b/>
                <w:bCs/>
                <w:sz w:val="18"/>
                <w:szCs w:val="18"/>
              </w:rPr>
              <w:t>202</w:t>
            </w:r>
            <w:r w:rsidR="00435936">
              <w:rPr>
                <w:rFonts w:ascii="Sylfaen" w:eastAsia="Times New Roman" w:hAnsi="Sylfaen" w:cs="Calibri"/>
                <w:b/>
                <w:bCs/>
                <w:sz w:val="18"/>
                <w:szCs w:val="18"/>
              </w:rPr>
              <w:t xml:space="preserve">7 </w:t>
            </w:r>
            <w:r w:rsidR="009C7D38">
              <w:rPr>
                <w:rFonts w:ascii="Sylfaen" w:eastAsia="Times New Roman" w:hAnsi="Sylfaen" w:cs="Calibri"/>
                <w:b/>
                <w:bCs/>
                <w:sz w:val="18"/>
                <w:szCs w:val="18"/>
                <w:lang w:val="ka-GE"/>
              </w:rPr>
              <w:t xml:space="preserve">წელი </w:t>
            </w:r>
          </w:p>
        </w:tc>
        <w:tc>
          <w:tcPr>
            <w:tcW w:w="360" w:type="pct"/>
            <w:shd w:val="clear" w:color="000000" w:fill="E7E6E6"/>
            <w:vAlign w:val="center"/>
            <w:hideMark/>
          </w:tcPr>
          <w:p w14:paraId="1C17A49C" w14:textId="0686434E" w:rsidR="00A1333F" w:rsidRPr="009C7D38" w:rsidRDefault="00A1333F" w:rsidP="00435936">
            <w:pPr>
              <w:spacing w:after="0" w:line="240" w:lineRule="auto"/>
              <w:jc w:val="center"/>
              <w:rPr>
                <w:rFonts w:ascii="Sylfaen" w:eastAsia="Times New Roman" w:hAnsi="Sylfaen" w:cs="Calibri"/>
                <w:b/>
                <w:bCs/>
                <w:sz w:val="18"/>
                <w:szCs w:val="18"/>
                <w:lang w:val="ka-GE"/>
              </w:rPr>
            </w:pPr>
            <w:r w:rsidRPr="009C7D38">
              <w:rPr>
                <w:rFonts w:ascii="Sylfaen" w:eastAsia="Times New Roman" w:hAnsi="Sylfaen" w:cs="Calibri"/>
                <w:b/>
                <w:bCs/>
                <w:sz w:val="18"/>
                <w:szCs w:val="18"/>
              </w:rPr>
              <w:t>202</w:t>
            </w:r>
            <w:r w:rsidR="00435936">
              <w:rPr>
                <w:rFonts w:ascii="Sylfaen" w:eastAsia="Times New Roman" w:hAnsi="Sylfaen" w:cs="Calibri"/>
                <w:b/>
                <w:bCs/>
                <w:sz w:val="18"/>
                <w:szCs w:val="18"/>
              </w:rPr>
              <w:t xml:space="preserve">8 </w:t>
            </w:r>
            <w:r w:rsidR="009C7D38">
              <w:rPr>
                <w:rFonts w:ascii="Sylfaen" w:eastAsia="Times New Roman" w:hAnsi="Sylfaen" w:cs="Calibri"/>
                <w:b/>
                <w:bCs/>
                <w:sz w:val="18"/>
                <w:szCs w:val="18"/>
                <w:lang w:val="ka-GE"/>
              </w:rPr>
              <w:t>წელი</w:t>
            </w:r>
          </w:p>
        </w:tc>
        <w:tc>
          <w:tcPr>
            <w:tcW w:w="360" w:type="pct"/>
            <w:shd w:val="clear" w:color="000000" w:fill="E7E6E6"/>
            <w:vAlign w:val="center"/>
            <w:hideMark/>
          </w:tcPr>
          <w:p w14:paraId="5212C60B" w14:textId="4D005638" w:rsidR="00A1333F" w:rsidRPr="009C7D38" w:rsidRDefault="00A1333F" w:rsidP="00435936">
            <w:pPr>
              <w:spacing w:after="0" w:line="240" w:lineRule="auto"/>
              <w:jc w:val="center"/>
              <w:rPr>
                <w:rFonts w:ascii="Sylfaen" w:eastAsia="Times New Roman" w:hAnsi="Sylfaen" w:cs="Calibri"/>
                <w:b/>
                <w:bCs/>
                <w:sz w:val="18"/>
                <w:szCs w:val="18"/>
                <w:lang w:val="ka-GE"/>
              </w:rPr>
            </w:pPr>
            <w:r w:rsidRPr="009C7D38">
              <w:rPr>
                <w:rFonts w:ascii="Sylfaen" w:eastAsia="Times New Roman" w:hAnsi="Sylfaen" w:cs="Calibri"/>
                <w:b/>
                <w:bCs/>
                <w:sz w:val="18"/>
                <w:szCs w:val="18"/>
              </w:rPr>
              <w:t>202</w:t>
            </w:r>
            <w:r w:rsidR="00435936">
              <w:rPr>
                <w:rFonts w:ascii="Sylfaen" w:eastAsia="Times New Roman" w:hAnsi="Sylfaen" w:cs="Calibri"/>
                <w:b/>
                <w:bCs/>
                <w:sz w:val="18"/>
                <w:szCs w:val="18"/>
              </w:rPr>
              <w:t>9</w:t>
            </w:r>
            <w:r w:rsidR="009C7D38">
              <w:rPr>
                <w:rFonts w:ascii="Sylfaen" w:eastAsia="Times New Roman" w:hAnsi="Sylfaen" w:cs="Calibri"/>
                <w:b/>
                <w:bCs/>
                <w:sz w:val="18"/>
                <w:szCs w:val="18"/>
                <w:lang w:val="ka-GE"/>
              </w:rPr>
              <w:t xml:space="preserve"> წელი</w:t>
            </w:r>
          </w:p>
        </w:tc>
        <w:tc>
          <w:tcPr>
            <w:tcW w:w="786" w:type="pct"/>
            <w:shd w:val="clear" w:color="000000" w:fill="E7E6E6"/>
            <w:vAlign w:val="center"/>
            <w:hideMark/>
          </w:tcPr>
          <w:p w14:paraId="354477E0" w14:textId="77777777" w:rsidR="00A1333F" w:rsidRPr="009C7D38" w:rsidRDefault="00A1333F"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სტრატეგიული მიზანი</w:t>
            </w:r>
          </w:p>
        </w:tc>
        <w:tc>
          <w:tcPr>
            <w:tcW w:w="793" w:type="pct"/>
            <w:shd w:val="clear" w:color="000000" w:fill="E7E6E6"/>
            <w:vAlign w:val="center"/>
            <w:hideMark/>
          </w:tcPr>
          <w:p w14:paraId="1EB7AB16" w14:textId="77777777" w:rsidR="00A1333F" w:rsidRPr="009C7D38" w:rsidRDefault="00A1333F"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შეფასების მაჩვენებელი</w:t>
            </w:r>
          </w:p>
        </w:tc>
      </w:tr>
      <w:tr w:rsidR="009C7D38" w:rsidRPr="009C7D38" w14:paraId="4506E633" w14:textId="77777777" w:rsidTr="00096D68">
        <w:trPr>
          <w:trHeight w:val="705"/>
        </w:trPr>
        <w:tc>
          <w:tcPr>
            <w:tcW w:w="1439" w:type="pct"/>
            <w:shd w:val="clear" w:color="auto" w:fill="auto"/>
            <w:vAlign w:val="center"/>
            <w:hideMark/>
          </w:tcPr>
          <w:p w14:paraId="1FA68BF4"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სკოლისთვის მზადმყოფი ბავშვების რაოდენობა</w:t>
            </w:r>
          </w:p>
        </w:tc>
        <w:tc>
          <w:tcPr>
            <w:tcW w:w="543" w:type="pct"/>
            <w:shd w:val="clear" w:color="auto" w:fill="auto"/>
            <w:vAlign w:val="center"/>
            <w:hideMark/>
          </w:tcPr>
          <w:p w14:paraId="5353CFDA"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277</w:t>
            </w:r>
          </w:p>
        </w:tc>
        <w:tc>
          <w:tcPr>
            <w:tcW w:w="360" w:type="pct"/>
            <w:shd w:val="clear" w:color="auto" w:fill="auto"/>
            <w:noWrap/>
            <w:vAlign w:val="bottom"/>
          </w:tcPr>
          <w:p w14:paraId="5159D196"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395</w:t>
            </w:r>
          </w:p>
        </w:tc>
        <w:tc>
          <w:tcPr>
            <w:tcW w:w="360" w:type="pct"/>
            <w:shd w:val="clear" w:color="auto" w:fill="auto"/>
            <w:noWrap/>
            <w:vAlign w:val="bottom"/>
          </w:tcPr>
          <w:p w14:paraId="7DCA36D6"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386</w:t>
            </w:r>
          </w:p>
        </w:tc>
        <w:tc>
          <w:tcPr>
            <w:tcW w:w="360" w:type="pct"/>
            <w:shd w:val="clear" w:color="auto" w:fill="auto"/>
            <w:noWrap/>
            <w:vAlign w:val="bottom"/>
          </w:tcPr>
          <w:p w14:paraId="51A6BDA8"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455</w:t>
            </w:r>
          </w:p>
        </w:tc>
        <w:tc>
          <w:tcPr>
            <w:tcW w:w="360" w:type="pct"/>
            <w:shd w:val="clear" w:color="auto" w:fill="auto"/>
            <w:noWrap/>
            <w:vAlign w:val="bottom"/>
          </w:tcPr>
          <w:p w14:paraId="04C6B113"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536</w:t>
            </w:r>
          </w:p>
        </w:tc>
        <w:tc>
          <w:tcPr>
            <w:tcW w:w="786" w:type="pct"/>
            <w:shd w:val="clear" w:color="auto" w:fill="auto"/>
            <w:noWrap/>
            <w:vAlign w:val="bottom"/>
          </w:tcPr>
          <w:p w14:paraId="5583CD9D"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600</w:t>
            </w:r>
          </w:p>
        </w:tc>
        <w:tc>
          <w:tcPr>
            <w:tcW w:w="793" w:type="pct"/>
            <w:shd w:val="clear" w:color="auto" w:fill="auto"/>
            <w:noWrap/>
            <w:vAlign w:val="bottom"/>
            <w:hideMark/>
          </w:tcPr>
          <w:p w14:paraId="3C73E437" w14:textId="77777777" w:rsidR="00A1333F" w:rsidRPr="009C7D38" w:rsidRDefault="00A1333F" w:rsidP="00A1333F">
            <w:pPr>
              <w:spacing w:after="0" w:line="240" w:lineRule="auto"/>
              <w:rPr>
                <w:rFonts w:ascii="Sylfaen" w:eastAsia="Times New Roman" w:hAnsi="Sylfaen" w:cs="Calibri"/>
                <w:sz w:val="18"/>
                <w:szCs w:val="18"/>
              </w:rPr>
            </w:pPr>
          </w:p>
        </w:tc>
      </w:tr>
      <w:tr w:rsidR="009C7D38" w:rsidRPr="009C7D38" w14:paraId="3EA5428F" w14:textId="77777777" w:rsidTr="00096D68">
        <w:trPr>
          <w:trHeight w:val="300"/>
        </w:trPr>
        <w:tc>
          <w:tcPr>
            <w:tcW w:w="1439" w:type="pct"/>
            <w:shd w:val="clear" w:color="auto" w:fill="auto"/>
            <w:vAlign w:val="center"/>
            <w:hideMark/>
          </w:tcPr>
          <w:p w14:paraId="34BA12A9"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სკოლისთვის მზადმყოფი ბავშვების ხვედრითი წილი (%)</w:t>
            </w:r>
          </w:p>
        </w:tc>
        <w:tc>
          <w:tcPr>
            <w:tcW w:w="543" w:type="pct"/>
            <w:shd w:val="clear" w:color="auto" w:fill="auto"/>
            <w:vAlign w:val="center"/>
            <w:hideMark/>
          </w:tcPr>
          <w:p w14:paraId="616AB8F5"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N/A</w:t>
            </w:r>
          </w:p>
        </w:tc>
        <w:tc>
          <w:tcPr>
            <w:tcW w:w="360" w:type="pct"/>
            <w:shd w:val="clear" w:color="auto" w:fill="auto"/>
            <w:noWrap/>
            <w:vAlign w:val="bottom"/>
            <w:hideMark/>
          </w:tcPr>
          <w:p w14:paraId="5646677E"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78</w:t>
            </w:r>
          </w:p>
        </w:tc>
        <w:tc>
          <w:tcPr>
            <w:tcW w:w="360" w:type="pct"/>
            <w:shd w:val="clear" w:color="auto" w:fill="auto"/>
            <w:noWrap/>
            <w:vAlign w:val="bottom"/>
            <w:hideMark/>
          </w:tcPr>
          <w:p w14:paraId="65FD3A77"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90</w:t>
            </w:r>
          </w:p>
        </w:tc>
        <w:tc>
          <w:tcPr>
            <w:tcW w:w="360" w:type="pct"/>
            <w:shd w:val="clear" w:color="auto" w:fill="auto"/>
            <w:noWrap/>
            <w:vAlign w:val="bottom"/>
            <w:hideMark/>
          </w:tcPr>
          <w:p w14:paraId="3EB8E470"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lang w:val="ka-GE"/>
              </w:rPr>
              <w:t>90</w:t>
            </w:r>
          </w:p>
        </w:tc>
        <w:tc>
          <w:tcPr>
            <w:tcW w:w="360" w:type="pct"/>
            <w:shd w:val="clear" w:color="auto" w:fill="auto"/>
            <w:noWrap/>
            <w:vAlign w:val="bottom"/>
            <w:hideMark/>
          </w:tcPr>
          <w:p w14:paraId="5620642B"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93</w:t>
            </w:r>
          </w:p>
        </w:tc>
        <w:tc>
          <w:tcPr>
            <w:tcW w:w="786" w:type="pct"/>
            <w:shd w:val="clear" w:color="auto" w:fill="auto"/>
            <w:noWrap/>
            <w:vAlign w:val="bottom"/>
            <w:hideMark/>
          </w:tcPr>
          <w:p w14:paraId="33AFAA67"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90</w:t>
            </w:r>
          </w:p>
        </w:tc>
        <w:tc>
          <w:tcPr>
            <w:tcW w:w="793" w:type="pct"/>
            <w:shd w:val="clear" w:color="auto" w:fill="auto"/>
            <w:noWrap/>
            <w:vAlign w:val="bottom"/>
            <w:hideMark/>
          </w:tcPr>
          <w:p w14:paraId="7528F0A8"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ხარისხობრივი</w:t>
            </w:r>
          </w:p>
        </w:tc>
      </w:tr>
      <w:tr w:rsidR="009C7D38" w:rsidRPr="009C7D38" w14:paraId="41ED0A2C" w14:textId="77777777" w:rsidTr="00096D68">
        <w:trPr>
          <w:trHeight w:val="735"/>
        </w:trPr>
        <w:tc>
          <w:tcPr>
            <w:tcW w:w="1439" w:type="pct"/>
            <w:shd w:val="clear" w:color="auto" w:fill="auto"/>
            <w:vAlign w:val="center"/>
            <w:hideMark/>
          </w:tcPr>
          <w:p w14:paraId="64F74695"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სკოლამდელი აღზრდის დაწესებულებებში აღსაზრდელთა ხელმისაწვდომობის დონე (%)</w:t>
            </w:r>
          </w:p>
        </w:tc>
        <w:tc>
          <w:tcPr>
            <w:tcW w:w="543" w:type="pct"/>
            <w:shd w:val="clear" w:color="auto" w:fill="auto"/>
            <w:vAlign w:val="center"/>
            <w:hideMark/>
          </w:tcPr>
          <w:p w14:paraId="7D5BABC6" w14:textId="77777777" w:rsidR="00A1333F" w:rsidRPr="009C7D38" w:rsidRDefault="00A1333F" w:rsidP="00A1333F">
            <w:pPr>
              <w:spacing w:after="0" w:line="240" w:lineRule="auto"/>
              <w:rPr>
                <w:rFonts w:ascii="Sylfaen" w:eastAsia="Times New Roman" w:hAnsi="Sylfaen" w:cs="Calibri"/>
                <w:sz w:val="18"/>
                <w:szCs w:val="18"/>
                <w:lang w:val="ka-GE"/>
              </w:rPr>
            </w:pPr>
            <w:r w:rsidRPr="009C7D38">
              <w:rPr>
                <w:rFonts w:ascii="Sylfaen" w:eastAsia="Times New Roman" w:hAnsi="Sylfaen" w:cs="Calibri"/>
                <w:sz w:val="18"/>
                <w:szCs w:val="18"/>
              </w:rPr>
              <w:t> </w:t>
            </w:r>
            <w:r w:rsidRPr="009C7D38">
              <w:rPr>
                <w:rFonts w:ascii="Sylfaen" w:eastAsia="Times New Roman" w:hAnsi="Sylfaen" w:cs="Calibri"/>
                <w:sz w:val="18"/>
                <w:szCs w:val="18"/>
                <w:lang w:val="ka-GE"/>
              </w:rPr>
              <w:t xml:space="preserve">       46</w:t>
            </w:r>
          </w:p>
        </w:tc>
        <w:tc>
          <w:tcPr>
            <w:tcW w:w="360" w:type="pct"/>
            <w:shd w:val="clear" w:color="auto" w:fill="auto"/>
            <w:noWrap/>
            <w:vAlign w:val="bottom"/>
            <w:hideMark/>
          </w:tcPr>
          <w:p w14:paraId="40D9CF7A"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53</w:t>
            </w:r>
          </w:p>
        </w:tc>
        <w:tc>
          <w:tcPr>
            <w:tcW w:w="360" w:type="pct"/>
            <w:shd w:val="clear" w:color="auto" w:fill="auto"/>
            <w:noWrap/>
            <w:vAlign w:val="bottom"/>
            <w:hideMark/>
          </w:tcPr>
          <w:p w14:paraId="7EF96198"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56</w:t>
            </w:r>
          </w:p>
        </w:tc>
        <w:tc>
          <w:tcPr>
            <w:tcW w:w="360" w:type="pct"/>
            <w:shd w:val="clear" w:color="auto" w:fill="auto"/>
            <w:noWrap/>
            <w:vAlign w:val="bottom"/>
            <w:hideMark/>
          </w:tcPr>
          <w:p w14:paraId="40220219"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62</w:t>
            </w:r>
          </w:p>
        </w:tc>
        <w:tc>
          <w:tcPr>
            <w:tcW w:w="360" w:type="pct"/>
            <w:shd w:val="clear" w:color="auto" w:fill="auto"/>
            <w:noWrap/>
            <w:vAlign w:val="bottom"/>
            <w:hideMark/>
          </w:tcPr>
          <w:p w14:paraId="73B758EA"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75</w:t>
            </w:r>
          </w:p>
        </w:tc>
        <w:tc>
          <w:tcPr>
            <w:tcW w:w="786" w:type="pct"/>
            <w:shd w:val="clear" w:color="auto" w:fill="auto"/>
            <w:noWrap/>
            <w:vAlign w:val="bottom"/>
            <w:hideMark/>
          </w:tcPr>
          <w:p w14:paraId="5BDAEF0F"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100</w:t>
            </w:r>
          </w:p>
        </w:tc>
        <w:tc>
          <w:tcPr>
            <w:tcW w:w="793" w:type="pct"/>
            <w:shd w:val="clear" w:color="auto" w:fill="auto"/>
            <w:noWrap/>
            <w:vAlign w:val="bottom"/>
            <w:hideMark/>
          </w:tcPr>
          <w:p w14:paraId="7911FB92"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ხარისხობრივი</w:t>
            </w:r>
          </w:p>
        </w:tc>
      </w:tr>
      <w:tr w:rsidR="009C7D38" w:rsidRPr="009C7D38" w14:paraId="0468FFD2" w14:textId="77777777" w:rsidTr="00096D68">
        <w:trPr>
          <w:trHeight w:val="300"/>
        </w:trPr>
        <w:tc>
          <w:tcPr>
            <w:tcW w:w="1439" w:type="pct"/>
            <w:shd w:val="clear" w:color="auto" w:fill="auto"/>
            <w:vAlign w:val="center"/>
            <w:hideMark/>
          </w:tcPr>
          <w:p w14:paraId="3DAC16D2"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მშობლების კმაყოფილების დონე (%)</w:t>
            </w:r>
          </w:p>
        </w:tc>
        <w:tc>
          <w:tcPr>
            <w:tcW w:w="543" w:type="pct"/>
            <w:shd w:val="clear" w:color="auto" w:fill="auto"/>
            <w:vAlign w:val="center"/>
            <w:hideMark/>
          </w:tcPr>
          <w:p w14:paraId="0DF45228"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N/A</w:t>
            </w:r>
          </w:p>
        </w:tc>
        <w:tc>
          <w:tcPr>
            <w:tcW w:w="360" w:type="pct"/>
            <w:shd w:val="clear" w:color="auto" w:fill="auto"/>
            <w:noWrap/>
            <w:vAlign w:val="bottom"/>
            <w:hideMark/>
          </w:tcPr>
          <w:p w14:paraId="7100702A"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rPr>
              <w:t>70</w:t>
            </w:r>
          </w:p>
        </w:tc>
        <w:tc>
          <w:tcPr>
            <w:tcW w:w="360" w:type="pct"/>
            <w:shd w:val="clear" w:color="auto" w:fill="auto"/>
            <w:noWrap/>
            <w:vAlign w:val="bottom"/>
            <w:hideMark/>
          </w:tcPr>
          <w:p w14:paraId="38DBFED5"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rPr>
              <w:t>75</w:t>
            </w:r>
          </w:p>
        </w:tc>
        <w:tc>
          <w:tcPr>
            <w:tcW w:w="360" w:type="pct"/>
            <w:shd w:val="clear" w:color="auto" w:fill="auto"/>
            <w:noWrap/>
            <w:vAlign w:val="bottom"/>
            <w:hideMark/>
          </w:tcPr>
          <w:p w14:paraId="6ACC09B8"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rPr>
              <w:t>76</w:t>
            </w:r>
          </w:p>
        </w:tc>
        <w:tc>
          <w:tcPr>
            <w:tcW w:w="360" w:type="pct"/>
            <w:shd w:val="clear" w:color="auto" w:fill="auto"/>
            <w:noWrap/>
            <w:vAlign w:val="bottom"/>
            <w:hideMark/>
          </w:tcPr>
          <w:p w14:paraId="309DB79A"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rPr>
              <w:t>80</w:t>
            </w:r>
          </w:p>
        </w:tc>
        <w:tc>
          <w:tcPr>
            <w:tcW w:w="786" w:type="pct"/>
            <w:shd w:val="clear" w:color="auto" w:fill="auto"/>
            <w:noWrap/>
            <w:vAlign w:val="bottom"/>
            <w:hideMark/>
          </w:tcPr>
          <w:p w14:paraId="2D996E2E"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100</w:t>
            </w:r>
          </w:p>
        </w:tc>
        <w:tc>
          <w:tcPr>
            <w:tcW w:w="793" w:type="pct"/>
            <w:shd w:val="clear" w:color="auto" w:fill="auto"/>
            <w:noWrap/>
            <w:vAlign w:val="bottom"/>
            <w:hideMark/>
          </w:tcPr>
          <w:p w14:paraId="7224AF61"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რაოდენობრივი</w:t>
            </w:r>
          </w:p>
        </w:tc>
      </w:tr>
      <w:tr w:rsidR="009C7D38" w:rsidRPr="009C7D38" w14:paraId="49C7D44B" w14:textId="77777777" w:rsidTr="00096D68">
        <w:trPr>
          <w:trHeight w:val="350"/>
        </w:trPr>
        <w:tc>
          <w:tcPr>
            <w:tcW w:w="1439" w:type="pct"/>
            <w:shd w:val="clear" w:color="auto" w:fill="auto"/>
            <w:vAlign w:val="center"/>
            <w:hideMark/>
          </w:tcPr>
          <w:p w14:paraId="4B2ADE33"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რეაბილიტირებული საბავშვო ბაღის რაოდენობა</w:t>
            </w:r>
          </w:p>
        </w:tc>
        <w:tc>
          <w:tcPr>
            <w:tcW w:w="543" w:type="pct"/>
            <w:shd w:val="clear" w:color="auto" w:fill="auto"/>
            <w:vAlign w:val="center"/>
            <w:hideMark/>
          </w:tcPr>
          <w:p w14:paraId="469B2C3C"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15</w:t>
            </w:r>
          </w:p>
        </w:tc>
        <w:tc>
          <w:tcPr>
            <w:tcW w:w="360" w:type="pct"/>
            <w:shd w:val="clear" w:color="auto" w:fill="auto"/>
            <w:noWrap/>
            <w:vAlign w:val="bottom"/>
            <w:hideMark/>
          </w:tcPr>
          <w:p w14:paraId="49FCCE3E" w14:textId="77777777" w:rsidR="00A1333F" w:rsidRPr="009C7D38" w:rsidRDefault="00A1333F" w:rsidP="00A1333F">
            <w:pPr>
              <w:spacing w:after="0" w:line="240" w:lineRule="auto"/>
              <w:jc w:val="center"/>
              <w:rPr>
                <w:rFonts w:ascii="Sylfaen" w:eastAsia="Times New Roman" w:hAnsi="Sylfaen" w:cs="Calibri"/>
                <w:b/>
                <w:sz w:val="18"/>
                <w:szCs w:val="18"/>
                <w:lang w:val="ka-GE"/>
              </w:rPr>
            </w:pPr>
            <w:r w:rsidRPr="009C7D38">
              <w:rPr>
                <w:rFonts w:ascii="Sylfaen" w:eastAsia="Times New Roman" w:hAnsi="Sylfaen" w:cs="Calibri"/>
                <w:b/>
                <w:sz w:val="18"/>
                <w:szCs w:val="18"/>
                <w:lang w:val="ka-GE"/>
              </w:rPr>
              <w:t>20</w:t>
            </w:r>
          </w:p>
        </w:tc>
        <w:tc>
          <w:tcPr>
            <w:tcW w:w="360" w:type="pct"/>
            <w:shd w:val="clear" w:color="auto" w:fill="auto"/>
            <w:noWrap/>
            <w:vAlign w:val="bottom"/>
            <w:hideMark/>
          </w:tcPr>
          <w:p w14:paraId="0280EF34"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rPr>
              <w:t xml:space="preserve"> </w:t>
            </w:r>
            <w:r w:rsidRPr="009C7D38">
              <w:rPr>
                <w:rFonts w:ascii="Sylfaen" w:eastAsia="Times New Roman" w:hAnsi="Sylfaen" w:cs="Calibri"/>
                <w:sz w:val="18"/>
                <w:szCs w:val="18"/>
                <w:lang w:val="ka-GE"/>
              </w:rPr>
              <w:t>22</w:t>
            </w:r>
          </w:p>
        </w:tc>
        <w:tc>
          <w:tcPr>
            <w:tcW w:w="360" w:type="pct"/>
            <w:shd w:val="clear" w:color="auto" w:fill="auto"/>
            <w:noWrap/>
            <w:vAlign w:val="bottom"/>
            <w:hideMark/>
          </w:tcPr>
          <w:p w14:paraId="276546BA"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24</w:t>
            </w:r>
          </w:p>
        </w:tc>
        <w:tc>
          <w:tcPr>
            <w:tcW w:w="360" w:type="pct"/>
            <w:shd w:val="clear" w:color="auto" w:fill="auto"/>
            <w:noWrap/>
            <w:vAlign w:val="bottom"/>
            <w:hideMark/>
          </w:tcPr>
          <w:p w14:paraId="7357272F"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28</w:t>
            </w:r>
          </w:p>
        </w:tc>
        <w:tc>
          <w:tcPr>
            <w:tcW w:w="786" w:type="pct"/>
            <w:shd w:val="clear" w:color="auto" w:fill="auto"/>
            <w:noWrap/>
            <w:vAlign w:val="bottom"/>
            <w:hideMark/>
          </w:tcPr>
          <w:p w14:paraId="71873034"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lang w:val="ka-GE"/>
              </w:rPr>
              <w:t>28</w:t>
            </w:r>
            <w:r w:rsidRPr="009C7D38">
              <w:rPr>
                <w:rFonts w:ascii="Sylfaen" w:eastAsia="Times New Roman" w:hAnsi="Sylfaen" w:cs="Calibri"/>
                <w:sz w:val="18"/>
                <w:szCs w:val="18"/>
              </w:rPr>
              <w:t> </w:t>
            </w:r>
          </w:p>
        </w:tc>
        <w:tc>
          <w:tcPr>
            <w:tcW w:w="793" w:type="pct"/>
            <w:shd w:val="clear" w:color="auto" w:fill="auto"/>
            <w:noWrap/>
            <w:vAlign w:val="bottom"/>
            <w:hideMark/>
          </w:tcPr>
          <w:p w14:paraId="6A513E16" w14:textId="77777777" w:rsidR="00A1333F" w:rsidRPr="009C7D38" w:rsidRDefault="00A1333F" w:rsidP="00A1333F">
            <w:pPr>
              <w:spacing w:after="0" w:line="240" w:lineRule="auto"/>
              <w:rPr>
                <w:rFonts w:ascii="Sylfaen" w:eastAsia="Times New Roman" w:hAnsi="Sylfaen" w:cs="Calibri"/>
                <w:sz w:val="18"/>
                <w:szCs w:val="18"/>
                <w:lang w:val="ka-GE"/>
              </w:rPr>
            </w:pPr>
            <w:r w:rsidRPr="009C7D38">
              <w:rPr>
                <w:rFonts w:ascii="Sylfaen" w:eastAsia="Times New Roman" w:hAnsi="Sylfaen" w:cs="Calibri"/>
                <w:sz w:val="18"/>
                <w:szCs w:val="18"/>
              </w:rPr>
              <w:t> </w:t>
            </w:r>
            <w:r w:rsidR="009C7D38">
              <w:rPr>
                <w:rFonts w:ascii="Sylfaen" w:eastAsia="Times New Roman" w:hAnsi="Sylfaen" w:cs="Calibri"/>
                <w:sz w:val="18"/>
                <w:szCs w:val="18"/>
                <w:lang w:val="ka-GE"/>
              </w:rPr>
              <w:t>რაოდენობრივი</w:t>
            </w:r>
          </w:p>
        </w:tc>
      </w:tr>
      <w:tr w:rsidR="009C7D38" w:rsidRPr="009C7D38" w14:paraId="152E0468" w14:textId="77777777" w:rsidTr="00096D68">
        <w:trPr>
          <w:trHeight w:val="615"/>
        </w:trPr>
        <w:tc>
          <w:tcPr>
            <w:tcW w:w="1439" w:type="pct"/>
            <w:shd w:val="clear" w:color="000000" w:fill="E7E6E6"/>
            <w:noWrap/>
            <w:vAlign w:val="center"/>
            <w:hideMark/>
          </w:tcPr>
          <w:p w14:paraId="12281638" w14:textId="77777777" w:rsidR="00A1333F" w:rsidRPr="009C7D38" w:rsidRDefault="00A1333F"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შუალედური შედეგი (OUTPUT)</w:t>
            </w:r>
          </w:p>
        </w:tc>
        <w:tc>
          <w:tcPr>
            <w:tcW w:w="543" w:type="pct"/>
            <w:shd w:val="clear" w:color="000000" w:fill="E7E6E6"/>
            <w:vAlign w:val="center"/>
            <w:hideMark/>
          </w:tcPr>
          <w:p w14:paraId="26E91512" w14:textId="77777777" w:rsidR="00A1333F" w:rsidRPr="009C7D38" w:rsidRDefault="00A1333F"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2024 საბაზისო</w:t>
            </w:r>
          </w:p>
        </w:tc>
        <w:tc>
          <w:tcPr>
            <w:tcW w:w="360" w:type="pct"/>
            <w:shd w:val="clear" w:color="000000" w:fill="E7E6E6"/>
            <w:vAlign w:val="center"/>
            <w:hideMark/>
          </w:tcPr>
          <w:p w14:paraId="56DA2C41" w14:textId="77777777" w:rsidR="00A1333F" w:rsidRPr="009C7D38" w:rsidRDefault="00A1333F"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2025</w:t>
            </w:r>
          </w:p>
        </w:tc>
        <w:tc>
          <w:tcPr>
            <w:tcW w:w="360" w:type="pct"/>
            <w:shd w:val="clear" w:color="000000" w:fill="E7E6E6"/>
            <w:vAlign w:val="center"/>
            <w:hideMark/>
          </w:tcPr>
          <w:p w14:paraId="0AE095DB" w14:textId="77777777" w:rsidR="00A1333F" w:rsidRPr="009C7D38" w:rsidRDefault="00A1333F"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2026</w:t>
            </w:r>
          </w:p>
        </w:tc>
        <w:tc>
          <w:tcPr>
            <w:tcW w:w="360" w:type="pct"/>
            <w:shd w:val="clear" w:color="000000" w:fill="E7E6E6"/>
            <w:vAlign w:val="center"/>
            <w:hideMark/>
          </w:tcPr>
          <w:p w14:paraId="64E196AC" w14:textId="77777777" w:rsidR="00A1333F" w:rsidRPr="009C7D38" w:rsidRDefault="00A1333F"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2027</w:t>
            </w:r>
          </w:p>
        </w:tc>
        <w:tc>
          <w:tcPr>
            <w:tcW w:w="360" w:type="pct"/>
            <w:shd w:val="clear" w:color="000000" w:fill="E7E6E6"/>
            <w:vAlign w:val="center"/>
            <w:hideMark/>
          </w:tcPr>
          <w:p w14:paraId="3D5E3374" w14:textId="77777777" w:rsidR="00A1333F" w:rsidRPr="009C7D38" w:rsidRDefault="00A1333F"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2028</w:t>
            </w:r>
          </w:p>
        </w:tc>
        <w:tc>
          <w:tcPr>
            <w:tcW w:w="786" w:type="pct"/>
            <w:shd w:val="clear" w:color="000000" w:fill="E7E6E6"/>
            <w:vAlign w:val="center"/>
            <w:hideMark/>
          </w:tcPr>
          <w:p w14:paraId="61E8C35A" w14:textId="77777777" w:rsidR="00A1333F" w:rsidRPr="009C7D38" w:rsidRDefault="00A1333F"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სტრატეგიული მიზანი</w:t>
            </w:r>
          </w:p>
        </w:tc>
        <w:tc>
          <w:tcPr>
            <w:tcW w:w="793" w:type="pct"/>
            <w:shd w:val="clear" w:color="000000" w:fill="E7E6E6"/>
            <w:vAlign w:val="center"/>
            <w:hideMark/>
          </w:tcPr>
          <w:p w14:paraId="399B4836" w14:textId="77777777" w:rsidR="00A1333F" w:rsidRPr="009C7D38" w:rsidRDefault="00A1333F" w:rsidP="00A1333F">
            <w:pPr>
              <w:spacing w:after="0" w:line="240" w:lineRule="auto"/>
              <w:jc w:val="center"/>
              <w:rPr>
                <w:rFonts w:ascii="Sylfaen" w:eastAsia="Times New Roman" w:hAnsi="Sylfaen" w:cs="Calibri"/>
                <w:b/>
                <w:bCs/>
                <w:sz w:val="18"/>
                <w:szCs w:val="18"/>
              </w:rPr>
            </w:pPr>
            <w:r w:rsidRPr="009C7D38">
              <w:rPr>
                <w:rFonts w:ascii="Sylfaen" w:eastAsia="Times New Roman" w:hAnsi="Sylfaen" w:cs="Calibri"/>
                <w:b/>
                <w:bCs/>
                <w:sz w:val="18"/>
                <w:szCs w:val="18"/>
              </w:rPr>
              <w:t>შეფასების მაჩვენებელი</w:t>
            </w:r>
          </w:p>
        </w:tc>
      </w:tr>
      <w:tr w:rsidR="009C7D38" w:rsidRPr="009C7D38" w14:paraId="4541C937" w14:textId="77777777" w:rsidTr="00096D68">
        <w:trPr>
          <w:trHeight w:val="690"/>
        </w:trPr>
        <w:tc>
          <w:tcPr>
            <w:tcW w:w="1439" w:type="pct"/>
            <w:shd w:val="clear" w:color="auto" w:fill="auto"/>
            <w:vAlign w:val="center"/>
            <w:hideMark/>
          </w:tcPr>
          <w:p w14:paraId="216BB385"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სერტიფიცირებული აღმზრდელების პროცენტული რაოდენობა (%)</w:t>
            </w:r>
          </w:p>
        </w:tc>
        <w:tc>
          <w:tcPr>
            <w:tcW w:w="543" w:type="pct"/>
            <w:shd w:val="clear" w:color="auto" w:fill="auto"/>
            <w:vAlign w:val="center"/>
            <w:hideMark/>
          </w:tcPr>
          <w:p w14:paraId="3BD2AF76"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24</w:t>
            </w:r>
          </w:p>
        </w:tc>
        <w:tc>
          <w:tcPr>
            <w:tcW w:w="360" w:type="pct"/>
            <w:shd w:val="clear" w:color="auto" w:fill="auto"/>
            <w:noWrap/>
            <w:vAlign w:val="bottom"/>
            <w:hideMark/>
          </w:tcPr>
          <w:p w14:paraId="1CA219E9"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45</w:t>
            </w:r>
          </w:p>
        </w:tc>
        <w:tc>
          <w:tcPr>
            <w:tcW w:w="360" w:type="pct"/>
            <w:shd w:val="clear" w:color="auto" w:fill="auto"/>
            <w:noWrap/>
            <w:vAlign w:val="bottom"/>
            <w:hideMark/>
          </w:tcPr>
          <w:p w14:paraId="11C8C388"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63</w:t>
            </w:r>
          </w:p>
        </w:tc>
        <w:tc>
          <w:tcPr>
            <w:tcW w:w="360" w:type="pct"/>
            <w:shd w:val="clear" w:color="auto" w:fill="auto"/>
            <w:noWrap/>
            <w:vAlign w:val="bottom"/>
            <w:hideMark/>
          </w:tcPr>
          <w:p w14:paraId="5E02019C"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84</w:t>
            </w:r>
          </w:p>
        </w:tc>
        <w:tc>
          <w:tcPr>
            <w:tcW w:w="360" w:type="pct"/>
            <w:shd w:val="clear" w:color="auto" w:fill="auto"/>
            <w:noWrap/>
            <w:vAlign w:val="bottom"/>
            <w:hideMark/>
          </w:tcPr>
          <w:p w14:paraId="0E04A946"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100</w:t>
            </w:r>
          </w:p>
        </w:tc>
        <w:tc>
          <w:tcPr>
            <w:tcW w:w="786" w:type="pct"/>
            <w:shd w:val="clear" w:color="auto" w:fill="auto"/>
            <w:noWrap/>
            <w:vAlign w:val="bottom"/>
            <w:hideMark/>
          </w:tcPr>
          <w:p w14:paraId="63DE8F9C"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100</w:t>
            </w:r>
          </w:p>
        </w:tc>
        <w:tc>
          <w:tcPr>
            <w:tcW w:w="793" w:type="pct"/>
            <w:shd w:val="clear" w:color="auto" w:fill="auto"/>
            <w:noWrap/>
            <w:vAlign w:val="bottom"/>
            <w:hideMark/>
          </w:tcPr>
          <w:p w14:paraId="6C3841D0"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ხარისხობრივი</w:t>
            </w:r>
          </w:p>
        </w:tc>
      </w:tr>
      <w:tr w:rsidR="009C7D38" w:rsidRPr="009C7D38" w14:paraId="1DC7AFF0" w14:textId="77777777" w:rsidTr="00096D68">
        <w:trPr>
          <w:trHeight w:val="780"/>
        </w:trPr>
        <w:tc>
          <w:tcPr>
            <w:tcW w:w="1439" w:type="pct"/>
            <w:shd w:val="clear" w:color="auto" w:fill="auto"/>
            <w:vAlign w:val="center"/>
            <w:hideMark/>
          </w:tcPr>
          <w:p w14:paraId="07D1182D"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სტანდარტის შესაბამისი მზაობის მქონე 2-3 წლის ბავშვების რაოდენობა (%)</w:t>
            </w:r>
          </w:p>
        </w:tc>
        <w:tc>
          <w:tcPr>
            <w:tcW w:w="543" w:type="pct"/>
            <w:shd w:val="clear" w:color="auto" w:fill="auto"/>
            <w:vAlign w:val="center"/>
            <w:hideMark/>
          </w:tcPr>
          <w:p w14:paraId="7B993DFA"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48</w:t>
            </w:r>
          </w:p>
        </w:tc>
        <w:tc>
          <w:tcPr>
            <w:tcW w:w="360" w:type="pct"/>
            <w:shd w:val="clear" w:color="auto" w:fill="auto"/>
            <w:noWrap/>
            <w:vAlign w:val="bottom"/>
            <w:hideMark/>
          </w:tcPr>
          <w:p w14:paraId="40EB9289"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67</w:t>
            </w:r>
          </w:p>
        </w:tc>
        <w:tc>
          <w:tcPr>
            <w:tcW w:w="360" w:type="pct"/>
            <w:shd w:val="clear" w:color="auto" w:fill="auto"/>
            <w:noWrap/>
            <w:vAlign w:val="bottom"/>
            <w:hideMark/>
          </w:tcPr>
          <w:p w14:paraId="28616F35"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82</w:t>
            </w:r>
          </w:p>
        </w:tc>
        <w:tc>
          <w:tcPr>
            <w:tcW w:w="360" w:type="pct"/>
            <w:shd w:val="clear" w:color="auto" w:fill="auto"/>
            <w:noWrap/>
            <w:vAlign w:val="bottom"/>
            <w:hideMark/>
          </w:tcPr>
          <w:p w14:paraId="3CF40B23"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84</w:t>
            </w:r>
          </w:p>
        </w:tc>
        <w:tc>
          <w:tcPr>
            <w:tcW w:w="360" w:type="pct"/>
            <w:shd w:val="clear" w:color="auto" w:fill="auto"/>
            <w:noWrap/>
            <w:vAlign w:val="bottom"/>
            <w:hideMark/>
          </w:tcPr>
          <w:p w14:paraId="795C111B"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lang w:val="ka-GE"/>
              </w:rPr>
              <w:t>9</w:t>
            </w:r>
            <w:r w:rsidRPr="009C7D38">
              <w:rPr>
                <w:rFonts w:ascii="Sylfaen" w:eastAsia="Times New Roman" w:hAnsi="Sylfaen" w:cs="Calibri"/>
                <w:sz w:val="18"/>
                <w:szCs w:val="18"/>
              </w:rPr>
              <w:t>0</w:t>
            </w:r>
          </w:p>
        </w:tc>
        <w:tc>
          <w:tcPr>
            <w:tcW w:w="786" w:type="pct"/>
            <w:shd w:val="clear" w:color="auto" w:fill="auto"/>
            <w:noWrap/>
            <w:vAlign w:val="bottom"/>
            <w:hideMark/>
          </w:tcPr>
          <w:p w14:paraId="5C093F61"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90</w:t>
            </w:r>
          </w:p>
        </w:tc>
        <w:tc>
          <w:tcPr>
            <w:tcW w:w="793" w:type="pct"/>
            <w:shd w:val="clear" w:color="auto" w:fill="auto"/>
            <w:noWrap/>
            <w:vAlign w:val="bottom"/>
            <w:hideMark/>
          </w:tcPr>
          <w:p w14:paraId="69D14EC4"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ხარისხობრივი</w:t>
            </w:r>
          </w:p>
        </w:tc>
      </w:tr>
      <w:tr w:rsidR="009C7D38" w:rsidRPr="009C7D38" w14:paraId="142259C1" w14:textId="77777777" w:rsidTr="00096D68">
        <w:trPr>
          <w:trHeight w:val="780"/>
        </w:trPr>
        <w:tc>
          <w:tcPr>
            <w:tcW w:w="1439" w:type="pct"/>
            <w:shd w:val="clear" w:color="auto" w:fill="auto"/>
            <w:vAlign w:val="center"/>
            <w:hideMark/>
          </w:tcPr>
          <w:p w14:paraId="10B551E6"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სტანდარტის შესაბამისი მზაობის მქონე 3-4 წლის ბავშვების რაოდენობა (%)</w:t>
            </w:r>
          </w:p>
        </w:tc>
        <w:tc>
          <w:tcPr>
            <w:tcW w:w="543" w:type="pct"/>
            <w:shd w:val="clear" w:color="auto" w:fill="auto"/>
            <w:vAlign w:val="center"/>
            <w:hideMark/>
          </w:tcPr>
          <w:p w14:paraId="17139184"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65</w:t>
            </w:r>
          </w:p>
        </w:tc>
        <w:tc>
          <w:tcPr>
            <w:tcW w:w="360" w:type="pct"/>
            <w:shd w:val="clear" w:color="auto" w:fill="auto"/>
            <w:noWrap/>
            <w:vAlign w:val="bottom"/>
            <w:hideMark/>
          </w:tcPr>
          <w:p w14:paraId="64C227D4"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73</w:t>
            </w:r>
          </w:p>
        </w:tc>
        <w:tc>
          <w:tcPr>
            <w:tcW w:w="360" w:type="pct"/>
            <w:shd w:val="clear" w:color="auto" w:fill="auto"/>
            <w:noWrap/>
            <w:vAlign w:val="bottom"/>
            <w:hideMark/>
          </w:tcPr>
          <w:p w14:paraId="077ED6AC"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75</w:t>
            </w:r>
          </w:p>
        </w:tc>
        <w:tc>
          <w:tcPr>
            <w:tcW w:w="360" w:type="pct"/>
            <w:shd w:val="clear" w:color="auto" w:fill="auto"/>
            <w:noWrap/>
            <w:vAlign w:val="bottom"/>
            <w:hideMark/>
          </w:tcPr>
          <w:p w14:paraId="27FE321E"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77</w:t>
            </w:r>
          </w:p>
        </w:tc>
        <w:tc>
          <w:tcPr>
            <w:tcW w:w="360" w:type="pct"/>
            <w:shd w:val="clear" w:color="auto" w:fill="auto"/>
            <w:noWrap/>
            <w:vAlign w:val="bottom"/>
            <w:hideMark/>
          </w:tcPr>
          <w:p w14:paraId="5DD57420"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89</w:t>
            </w:r>
          </w:p>
        </w:tc>
        <w:tc>
          <w:tcPr>
            <w:tcW w:w="786" w:type="pct"/>
            <w:shd w:val="clear" w:color="auto" w:fill="auto"/>
            <w:noWrap/>
            <w:vAlign w:val="bottom"/>
            <w:hideMark/>
          </w:tcPr>
          <w:p w14:paraId="60D4D78D"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90</w:t>
            </w:r>
          </w:p>
        </w:tc>
        <w:tc>
          <w:tcPr>
            <w:tcW w:w="793" w:type="pct"/>
            <w:shd w:val="clear" w:color="auto" w:fill="auto"/>
            <w:noWrap/>
            <w:vAlign w:val="bottom"/>
            <w:hideMark/>
          </w:tcPr>
          <w:p w14:paraId="605E1396"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ხარისხობრივი</w:t>
            </w:r>
          </w:p>
        </w:tc>
      </w:tr>
      <w:tr w:rsidR="009C7D38" w:rsidRPr="009C7D38" w14:paraId="2E0D0E33" w14:textId="77777777" w:rsidTr="00096D68">
        <w:trPr>
          <w:trHeight w:val="780"/>
        </w:trPr>
        <w:tc>
          <w:tcPr>
            <w:tcW w:w="1439" w:type="pct"/>
            <w:shd w:val="clear" w:color="auto" w:fill="auto"/>
            <w:vAlign w:val="center"/>
            <w:hideMark/>
          </w:tcPr>
          <w:p w14:paraId="04DA090C"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სტანდარტის შესაბამისი მზაობის მქონე 4-5 წლის ბავშვების რაოდენობა (%)</w:t>
            </w:r>
          </w:p>
        </w:tc>
        <w:tc>
          <w:tcPr>
            <w:tcW w:w="543" w:type="pct"/>
            <w:shd w:val="clear" w:color="auto" w:fill="auto"/>
            <w:vAlign w:val="center"/>
            <w:hideMark/>
          </w:tcPr>
          <w:p w14:paraId="3B99D339"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58</w:t>
            </w:r>
          </w:p>
        </w:tc>
        <w:tc>
          <w:tcPr>
            <w:tcW w:w="360" w:type="pct"/>
            <w:shd w:val="clear" w:color="auto" w:fill="auto"/>
            <w:noWrap/>
            <w:vAlign w:val="bottom"/>
            <w:hideMark/>
          </w:tcPr>
          <w:p w14:paraId="1748FE96"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76</w:t>
            </w:r>
          </w:p>
        </w:tc>
        <w:tc>
          <w:tcPr>
            <w:tcW w:w="360" w:type="pct"/>
            <w:shd w:val="clear" w:color="auto" w:fill="auto"/>
            <w:noWrap/>
            <w:vAlign w:val="bottom"/>
            <w:hideMark/>
          </w:tcPr>
          <w:p w14:paraId="665B81E7"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77</w:t>
            </w:r>
          </w:p>
        </w:tc>
        <w:tc>
          <w:tcPr>
            <w:tcW w:w="360" w:type="pct"/>
            <w:shd w:val="clear" w:color="auto" w:fill="auto"/>
            <w:noWrap/>
            <w:vAlign w:val="bottom"/>
            <w:hideMark/>
          </w:tcPr>
          <w:p w14:paraId="5F936AB6"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78</w:t>
            </w:r>
          </w:p>
        </w:tc>
        <w:tc>
          <w:tcPr>
            <w:tcW w:w="360" w:type="pct"/>
            <w:shd w:val="clear" w:color="auto" w:fill="auto"/>
            <w:noWrap/>
            <w:vAlign w:val="bottom"/>
            <w:hideMark/>
          </w:tcPr>
          <w:p w14:paraId="3571A242"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89</w:t>
            </w:r>
          </w:p>
        </w:tc>
        <w:tc>
          <w:tcPr>
            <w:tcW w:w="786" w:type="pct"/>
            <w:shd w:val="clear" w:color="auto" w:fill="auto"/>
            <w:noWrap/>
            <w:vAlign w:val="bottom"/>
            <w:hideMark/>
          </w:tcPr>
          <w:p w14:paraId="636A8528"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90</w:t>
            </w:r>
          </w:p>
        </w:tc>
        <w:tc>
          <w:tcPr>
            <w:tcW w:w="793" w:type="pct"/>
            <w:shd w:val="clear" w:color="auto" w:fill="auto"/>
            <w:noWrap/>
            <w:vAlign w:val="bottom"/>
            <w:hideMark/>
          </w:tcPr>
          <w:p w14:paraId="08833ECE"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ხარისხობრივი</w:t>
            </w:r>
          </w:p>
        </w:tc>
      </w:tr>
      <w:tr w:rsidR="009C7D38" w:rsidRPr="009C7D38" w14:paraId="1F79DF8F" w14:textId="77777777" w:rsidTr="00096D68">
        <w:trPr>
          <w:trHeight w:val="1066"/>
        </w:trPr>
        <w:tc>
          <w:tcPr>
            <w:tcW w:w="1439" w:type="pct"/>
            <w:shd w:val="clear" w:color="auto" w:fill="auto"/>
            <w:vAlign w:val="center"/>
            <w:hideMark/>
          </w:tcPr>
          <w:p w14:paraId="45E67831"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სტანდარტის შესაბამისი მზაობის მქონე 5-6 წლის ბავშვების (სასკოლო) რაოდენობა (%)</w:t>
            </w:r>
          </w:p>
        </w:tc>
        <w:tc>
          <w:tcPr>
            <w:tcW w:w="543" w:type="pct"/>
            <w:shd w:val="clear" w:color="auto" w:fill="auto"/>
            <w:vAlign w:val="center"/>
            <w:hideMark/>
          </w:tcPr>
          <w:p w14:paraId="359DDC73"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54</w:t>
            </w:r>
          </w:p>
        </w:tc>
        <w:tc>
          <w:tcPr>
            <w:tcW w:w="360" w:type="pct"/>
            <w:shd w:val="clear" w:color="auto" w:fill="auto"/>
            <w:noWrap/>
            <w:vAlign w:val="bottom"/>
            <w:hideMark/>
          </w:tcPr>
          <w:p w14:paraId="041EE9CB"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78</w:t>
            </w:r>
          </w:p>
        </w:tc>
        <w:tc>
          <w:tcPr>
            <w:tcW w:w="360" w:type="pct"/>
            <w:shd w:val="clear" w:color="auto" w:fill="auto"/>
            <w:noWrap/>
            <w:vAlign w:val="bottom"/>
            <w:hideMark/>
          </w:tcPr>
          <w:p w14:paraId="30FBC532"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91</w:t>
            </w:r>
          </w:p>
        </w:tc>
        <w:tc>
          <w:tcPr>
            <w:tcW w:w="360" w:type="pct"/>
            <w:shd w:val="clear" w:color="auto" w:fill="auto"/>
            <w:noWrap/>
            <w:vAlign w:val="bottom"/>
            <w:hideMark/>
          </w:tcPr>
          <w:p w14:paraId="45C8EEB3"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89</w:t>
            </w:r>
          </w:p>
        </w:tc>
        <w:tc>
          <w:tcPr>
            <w:tcW w:w="360" w:type="pct"/>
            <w:shd w:val="clear" w:color="auto" w:fill="auto"/>
            <w:noWrap/>
            <w:vAlign w:val="bottom"/>
            <w:hideMark/>
          </w:tcPr>
          <w:p w14:paraId="487A1335"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93</w:t>
            </w:r>
          </w:p>
        </w:tc>
        <w:tc>
          <w:tcPr>
            <w:tcW w:w="786" w:type="pct"/>
            <w:shd w:val="clear" w:color="auto" w:fill="auto"/>
            <w:noWrap/>
            <w:vAlign w:val="bottom"/>
            <w:hideMark/>
          </w:tcPr>
          <w:p w14:paraId="0E3FAB5A"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90</w:t>
            </w:r>
          </w:p>
        </w:tc>
        <w:tc>
          <w:tcPr>
            <w:tcW w:w="793" w:type="pct"/>
            <w:shd w:val="clear" w:color="auto" w:fill="auto"/>
            <w:noWrap/>
            <w:vAlign w:val="bottom"/>
            <w:hideMark/>
          </w:tcPr>
          <w:p w14:paraId="3B9D6008"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ხარისხობრივი</w:t>
            </w:r>
          </w:p>
        </w:tc>
      </w:tr>
      <w:tr w:rsidR="009C7D38" w:rsidRPr="009C7D38" w14:paraId="0C90C245" w14:textId="77777777" w:rsidTr="00096D68">
        <w:trPr>
          <w:trHeight w:val="260"/>
        </w:trPr>
        <w:tc>
          <w:tcPr>
            <w:tcW w:w="1439" w:type="pct"/>
            <w:shd w:val="clear" w:color="auto" w:fill="auto"/>
            <w:vAlign w:val="center"/>
            <w:hideMark/>
          </w:tcPr>
          <w:p w14:paraId="218243D2"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xml:space="preserve">კვების ორგანიზებისა და რაციონის კვებითი </w:t>
            </w:r>
            <w:r w:rsidRPr="009C7D38">
              <w:rPr>
                <w:rFonts w:ascii="Sylfaen" w:eastAsia="Times New Roman" w:hAnsi="Sylfaen" w:cs="Calibri"/>
                <w:sz w:val="18"/>
                <w:szCs w:val="18"/>
              </w:rPr>
              <w:lastRenderedPageBreak/>
              <w:t>ღირებულების ნორმა (კალორაჟი)</w:t>
            </w:r>
          </w:p>
        </w:tc>
        <w:tc>
          <w:tcPr>
            <w:tcW w:w="543" w:type="pct"/>
            <w:shd w:val="clear" w:color="auto" w:fill="auto"/>
            <w:vAlign w:val="center"/>
            <w:hideMark/>
          </w:tcPr>
          <w:p w14:paraId="1D70A516"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lastRenderedPageBreak/>
              <w:t>1270</w:t>
            </w:r>
          </w:p>
        </w:tc>
        <w:tc>
          <w:tcPr>
            <w:tcW w:w="360" w:type="pct"/>
            <w:shd w:val="clear" w:color="auto" w:fill="auto"/>
            <w:noWrap/>
            <w:vAlign w:val="bottom"/>
          </w:tcPr>
          <w:p w14:paraId="0579EFA6"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1270</w:t>
            </w:r>
          </w:p>
        </w:tc>
        <w:tc>
          <w:tcPr>
            <w:tcW w:w="360" w:type="pct"/>
            <w:shd w:val="clear" w:color="auto" w:fill="auto"/>
            <w:noWrap/>
            <w:vAlign w:val="bottom"/>
          </w:tcPr>
          <w:p w14:paraId="31EB5EB0"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1270</w:t>
            </w:r>
          </w:p>
        </w:tc>
        <w:tc>
          <w:tcPr>
            <w:tcW w:w="360" w:type="pct"/>
            <w:shd w:val="clear" w:color="auto" w:fill="auto"/>
            <w:noWrap/>
            <w:vAlign w:val="bottom"/>
          </w:tcPr>
          <w:p w14:paraId="2D9C664C"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1270</w:t>
            </w:r>
          </w:p>
        </w:tc>
        <w:tc>
          <w:tcPr>
            <w:tcW w:w="360" w:type="pct"/>
            <w:shd w:val="clear" w:color="auto" w:fill="auto"/>
            <w:noWrap/>
            <w:vAlign w:val="bottom"/>
          </w:tcPr>
          <w:p w14:paraId="640D3BB6"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1270</w:t>
            </w:r>
          </w:p>
        </w:tc>
        <w:tc>
          <w:tcPr>
            <w:tcW w:w="786" w:type="pct"/>
            <w:shd w:val="clear" w:color="auto" w:fill="auto"/>
            <w:noWrap/>
            <w:vAlign w:val="bottom"/>
          </w:tcPr>
          <w:p w14:paraId="6AB8A79B"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1270</w:t>
            </w:r>
          </w:p>
        </w:tc>
        <w:tc>
          <w:tcPr>
            <w:tcW w:w="793" w:type="pct"/>
            <w:shd w:val="clear" w:color="auto" w:fill="auto"/>
            <w:noWrap/>
            <w:vAlign w:val="bottom"/>
            <w:hideMark/>
          </w:tcPr>
          <w:p w14:paraId="4902D421"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რაოდენობრივი</w:t>
            </w:r>
          </w:p>
        </w:tc>
      </w:tr>
      <w:tr w:rsidR="009C7D38" w:rsidRPr="009C7D38" w14:paraId="72F0FD03" w14:textId="77777777" w:rsidTr="00096D68">
        <w:trPr>
          <w:trHeight w:val="683"/>
        </w:trPr>
        <w:tc>
          <w:tcPr>
            <w:tcW w:w="1439" w:type="pct"/>
            <w:shd w:val="clear" w:color="auto" w:fill="auto"/>
            <w:vAlign w:val="center"/>
            <w:hideMark/>
          </w:tcPr>
          <w:p w14:paraId="28798119"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საბავშვო ბაღების რაოდენობა სადაც არის სტანდარტის შესაბამისი სასადილო გარემო</w:t>
            </w:r>
          </w:p>
        </w:tc>
        <w:tc>
          <w:tcPr>
            <w:tcW w:w="543" w:type="pct"/>
            <w:shd w:val="clear" w:color="auto" w:fill="auto"/>
            <w:vAlign w:val="center"/>
            <w:hideMark/>
          </w:tcPr>
          <w:p w14:paraId="585A601E"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20</w:t>
            </w:r>
          </w:p>
        </w:tc>
        <w:tc>
          <w:tcPr>
            <w:tcW w:w="360" w:type="pct"/>
            <w:shd w:val="clear" w:color="auto" w:fill="auto"/>
            <w:noWrap/>
            <w:vAlign w:val="bottom"/>
            <w:hideMark/>
          </w:tcPr>
          <w:p w14:paraId="1E26360B"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24</w:t>
            </w:r>
          </w:p>
        </w:tc>
        <w:tc>
          <w:tcPr>
            <w:tcW w:w="360" w:type="pct"/>
            <w:shd w:val="clear" w:color="auto" w:fill="auto"/>
            <w:noWrap/>
            <w:vAlign w:val="bottom"/>
            <w:hideMark/>
          </w:tcPr>
          <w:p w14:paraId="3AF400FD"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26</w:t>
            </w:r>
          </w:p>
        </w:tc>
        <w:tc>
          <w:tcPr>
            <w:tcW w:w="360" w:type="pct"/>
            <w:shd w:val="clear" w:color="auto" w:fill="auto"/>
            <w:noWrap/>
            <w:vAlign w:val="bottom"/>
            <w:hideMark/>
          </w:tcPr>
          <w:p w14:paraId="3DD6BE34"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27</w:t>
            </w:r>
          </w:p>
        </w:tc>
        <w:tc>
          <w:tcPr>
            <w:tcW w:w="360" w:type="pct"/>
            <w:shd w:val="clear" w:color="auto" w:fill="auto"/>
            <w:noWrap/>
            <w:vAlign w:val="bottom"/>
            <w:hideMark/>
          </w:tcPr>
          <w:p w14:paraId="724BB7FD"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28</w:t>
            </w:r>
          </w:p>
        </w:tc>
        <w:tc>
          <w:tcPr>
            <w:tcW w:w="786" w:type="pct"/>
            <w:shd w:val="clear" w:color="auto" w:fill="auto"/>
            <w:noWrap/>
            <w:vAlign w:val="bottom"/>
            <w:hideMark/>
          </w:tcPr>
          <w:p w14:paraId="5DDE62B7"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28</w:t>
            </w:r>
          </w:p>
        </w:tc>
        <w:tc>
          <w:tcPr>
            <w:tcW w:w="793" w:type="pct"/>
            <w:shd w:val="clear" w:color="auto" w:fill="auto"/>
            <w:noWrap/>
            <w:vAlign w:val="bottom"/>
            <w:hideMark/>
          </w:tcPr>
          <w:p w14:paraId="377DDF6C"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რაოდენობრივი</w:t>
            </w:r>
          </w:p>
        </w:tc>
      </w:tr>
      <w:tr w:rsidR="009C7D38" w:rsidRPr="009C7D38" w14:paraId="232BC060" w14:textId="77777777" w:rsidTr="00096D68">
        <w:trPr>
          <w:trHeight w:val="314"/>
        </w:trPr>
        <w:tc>
          <w:tcPr>
            <w:tcW w:w="1439" w:type="pct"/>
            <w:shd w:val="clear" w:color="auto" w:fill="auto"/>
            <w:vAlign w:val="center"/>
            <w:hideMark/>
          </w:tcPr>
          <w:p w14:paraId="22274092"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xml:space="preserve"> შენიშვნები ჰიგიენური ნორმების შესახებ</w:t>
            </w:r>
          </w:p>
        </w:tc>
        <w:tc>
          <w:tcPr>
            <w:tcW w:w="543" w:type="pct"/>
            <w:shd w:val="clear" w:color="auto" w:fill="auto"/>
            <w:vAlign w:val="center"/>
            <w:hideMark/>
          </w:tcPr>
          <w:p w14:paraId="56E4EAD8"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40</w:t>
            </w:r>
          </w:p>
        </w:tc>
        <w:tc>
          <w:tcPr>
            <w:tcW w:w="360" w:type="pct"/>
            <w:shd w:val="clear" w:color="auto" w:fill="auto"/>
            <w:noWrap/>
            <w:vAlign w:val="bottom"/>
            <w:hideMark/>
          </w:tcPr>
          <w:p w14:paraId="27123716"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20</w:t>
            </w:r>
          </w:p>
        </w:tc>
        <w:tc>
          <w:tcPr>
            <w:tcW w:w="360" w:type="pct"/>
            <w:shd w:val="clear" w:color="auto" w:fill="auto"/>
            <w:noWrap/>
            <w:vAlign w:val="bottom"/>
            <w:hideMark/>
          </w:tcPr>
          <w:p w14:paraId="00D81FF0"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10</w:t>
            </w:r>
          </w:p>
        </w:tc>
        <w:tc>
          <w:tcPr>
            <w:tcW w:w="360" w:type="pct"/>
            <w:shd w:val="clear" w:color="auto" w:fill="auto"/>
            <w:noWrap/>
            <w:vAlign w:val="bottom"/>
            <w:hideMark/>
          </w:tcPr>
          <w:p w14:paraId="7E4DDE99"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5</w:t>
            </w:r>
          </w:p>
        </w:tc>
        <w:tc>
          <w:tcPr>
            <w:tcW w:w="360" w:type="pct"/>
            <w:shd w:val="clear" w:color="auto" w:fill="auto"/>
            <w:noWrap/>
            <w:vAlign w:val="bottom"/>
            <w:hideMark/>
          </w:tcPr>
          <w:p w14:paraId="0C619E6E"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0</w:t>
            </w:r>
          </w:p>
        </w:tc>
        <w:tc>
          <w:tcPr>
            <w:tcW w:w="786" w:type="pct"/>
            <w:shd w:val="clear" w:color="auto" w:fill="auto"/>
            <w:noWrap/>
            <w:vAlign w:val="bottom"/>
            <w:hideMark/>
          </w:tcPr>
          <w:p w14:paraId="180790F2"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0</w:t>
            </w:r>
          </w:p>
        </w:tc>
        <w:tc>
          <w:tcPr>
            <w:tcW w:w="793" w:type="pct"/>
            <w:shd w:val="clear" w:color="auto" w:fill="auto"/>
            <w:noWrap/>
            <w:vAlign w:val="bottom"/>
            <w:hideMark/>
          </w:tcPr>
          <w:p w14:paraId="7550431E"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რაოდენობრივი</w:t>
            </w:r>
          </w:p>
        </w:tc>
      </w:tr>
      <w:tr w:rsidR="009C7D38" w:rsidRPr="009C7D38" w14:paraId="6BA29373" w14:textId="77777777" w:rsidTr="00096D68">
        <w:trPr>
          <w:trHeight w:val="368"/>
        </w:trPr>
        <w:tc>
          <w:tcPr>
            <w:tcW w:w="1439" w:type="pct"/>
            <w:shd w:val="clear" w:color="auto" w:fill="auto"/>
            <w:vAlign w:val="center"/>
            <w:hideMark/>
          </w:tcPr>
          <w:p w14:paraId="607FDAB2"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xml:space="preserve">შენიშვნები სახანძრო უსაფღთხოების </w:t>
            </w:r>
            <w:r w:rsidRPr="009C7D38">
              <w:rPr>
                <w:rFonts w:ascii="Sylfaen" w:eastAsia="Times New Roman" w:hAnsi="Sylfaen" w:cs="Calibri"/>
                <w:sz w:val="18"/>
                <w:szCs w:val="18"/>
                <w:lang w:val="ka-GE"/>
              </w:rPr>
              <w:t>შ</w:t>
            </w:r>
            <w:r w:rsidRPr="009C7D38">
              <w:rPr>
                <w:rFonts w:ascii="Sylfaen" w:eastAsia="Times New Roman" w:hAnsi="Sylfaen" w:cs="Calibri"/>
                <w:sz w:val="18"/>
                <w:szCs w:val="18"/>
              </w:rPr>
              <w:t>ესახებ</w:t>
            </w:r>
          </w:p>
        </w:tc>
        <w:tc>
          <w:tcPr>
            <w:tcW w:w="543" w:type="pct"/>
            <w:shd w:val="clear" w:color="auto" w:fill="auto"/>
            <w:vAlign w:val="center"/>
            <w:hideMark/>
          </w:tcPr>
          <w:p w14:paraId="23F5C4DE"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25</w:t>
            </w:r>
          </w:p>
        </w:tc>
        <w:tc>
          <w:tcPr>
            <w:tcW w:w="360" w:type="pct"/>
            <w:shd w:val="clear" w:color="auto" w:fill="auto"/>
            <w:noWrap/>
            <w:vAlign w:val="bottom"/>
            <w:hideMark/>
          </w:tcPr>
          <w:p w14:paraId="268E4933"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11</w:t>
            </w:r>
          </w:p>
        </w:tc>
        <w:tc>
          <w:tcPr>
            <w:tcW w:w="360" w:type="pct"/>
            <w:shd w:val="clear" w:color="auto" w:fill="auto"/>
            <w:noWrap/>
            <w:vAlign w:val="bottom"/>
            <w:hideMark/>
          </w:tcPr>
          <w:p w14:paraId="3B9AE71E"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4</w:t>
            </w:r>
          </w:p>
        </w:tc>
        <w:tc>
          <w:tcPr>
            <w:tcW w:w="360" w:type="pct"/>
            <w:shd w:val="clear" w:color="auto" w:fill="auto"/>
            <w:noWrap/>
            <w:vAlign w:val="bottom"/>
            <w:hideMark/>
          </w:tcPr>
          <w:p w14:paraId="40A14F94"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rPr>
              <w:t>1</w:t>
            </w:r>
          </w:p>
        </w:tc>
        <w:tc>
          <w:tcPr>
            <w:tcW w:w="360" w:type="pct"/>
            <w:shd w:val="clear" w:color="auto" w:fill="auto"/>
            <w:noWrap/>
            <w:vAlign w:val="bottom"/>
            <w:hideMark/>
          </w:tcPr>
          <w:p w14:paraId="0776A6E7"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0</w:t>
            </w:r>
          </w:p>
        </w:tc>
        <w:tc>
          <w:tcPr>
            <w:tcW w:w="786" w:type="pct"/>
            <w:shd w:val="clear" w:color="auto" w:fill="auto"/>
            <w:noWrap/>
            <w:vAlign w:val="bottom"/>
            <w:hideMark/>
          </w:tcPr>
          <w:p w14:paraId="6DED9FFE"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0</w:t>
            </w:r>
          </w:p>
        </w:tc>
        <w:tc>
          <w:tcPr>
            <w:tcW w:w="793" w:type="pct"/>
            <w:shd w:val="clear" w:color="auto" w:fill="auto"/>
            <w:noWrap/>
            <w:vAlign w:val="bottom"/>
            <w:hideMark/>
          </w:tcPr>
          <w:p w14:paraId="501FB654"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რაოდენობრივი</w:t>
            </w:r>
          </w:p>
        </w:tc>
      </w:tr>
      <w:tr w:rsidR="009C7D38" w:rsidRPr="009C7D38" w14:paraId="0623E174" w14:textId="77777777" w:rsidTr="00096D68">
        <w:trPr>
          <w:trHeight w:val="341"/>
        </w:trPr>
        <w:tc>
          <w:tcPr>
            <w:tcW w:w="1439" w:type="pct"/>
            <w:shd w:val="clear" w:color="auto" w:fill="auto"/>
            <w:vAlign w:val="center"/>
            <w:hideMark/>
          </w:tcPr>
          <w:p w14:paraId="56FF81EF"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რეაბილიტირებული ბაღების რაოდენობა</w:t>
            </w:r>
          </w:p>
        </w:tc>
        <w:tc>
          <w:tcPr>
            <w:tcW w:w="543" w:type="pct"/>
            <w:shd w:val="clear" w:color="auto" w:fill="auto"/>
            <w:vAlign w:val="center"/>
            <w:hideMark/>
          </w:tcPr>
          <w:p w14:paraId="2328A20A"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15</w:t>
            </w:r>
          </w:p>
        </w:tc>
        <w:tc>
          <w:tcPr>
            <w:tcW w:w="360" w:type="pct"/>
            <w:shd w:val="clear" w:color="auto" w:fill="auto"/>
            <w:noWrap/>
            <w:vAlign w:val="bottom"/>
            <w:hideMark/>
          </w:tcPr>
          <w:p w14:paraId="68DD28E8"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24</w:t>
            </w:r>
          </w:p>
        </w:tc>
        <w:tc>
          <w:tcPr>
            <w:tcW w:w="360" w:type="pct"/>
            <w:shd w:val="clear" w:color="auto" w:fill="auto"/>
            <w:noWrap/>
            <w:vAlign w:val="bottom"/>
            <w:hideMark/>
          </w:tcPr>
          <w:p w14:paraId="07772CDE"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lang w:val="ka-GE"/>
              </w:rPr>
              <w:t>26</w:t>
            </w:r>
          </w:p>
        </w:tc>
        <w:tc>
          <w:tcPr>
            <w:tcW w:w="360" w:type="pct"/>
            <w:shd w:val="clear" w:color="auto" w:fill="auto"/>
            <w:noWrap/>
            <w:vAlign w:val="bottom"/>
            <w:hideMark/>
          </w:tcPr>
          <w:p w14:paraId="0200F94C"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26</w:t>
            </w:r>
          </w:p>
        </w:tc>
        <w:tc>
          <w:tcPr>
            <w:tcW w:w="360" w:type="pct"/>
            <w:shd w:val="clear" w:color="auto" w:fill="auto"/>
            <w:noWrap/>
            <w:vAlign w:val="bottom"/>
            <w:hideMark/>
          </w:tcPr>
          <w:p w14:paraId="7A68985F"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26</w:t>
            </w:r>
          </w:p>
        </w:tc>
        <w:tc>
          <w:tcPr>
            <w:tcW w:w="786" w:type="pct"/>
            <w:shd w:val="clear" w:color="auto" w:fill="auto"/>
            <w:noWrap/>
            <w:vAlign w:val="bottom"/>
            <w:hideMark/>
          </w:tcPr>
          <w:p w14:paraId="19AA6476"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26</w:t>
            </w:r>
          </w:p>
        </w:tc>
        <w:tc>
          <w:tcPr>
            <w:tcW w:w="793" w:type="pct"/>
            <w:shd w:val="clear" w:color="auto" w:fill="auto"/>
            <w:noWrap/>
            <w:vAlign w:val="bottom"/>
            <w:hideMark/>
          </w:tcPr>
          <w:p w14:paraId="38DCB54B"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რაოდენობრივი</w:t>
            </w:r>
          </w:p>
        </w:tc>
      </w:tr>
      <w:tr w:rsidR="009C7D38" w:rsidRPr="009C7D38" w14:paraId="37B0BED8" w14:textId="77777777" w:rsidTr="00096D68">
        <w:trPr>
          <w:trHeight w:val="395"/>
        </w:trPr>
        <w:tc>
          <w:tcPr>
            <w:tcW w:w="1439" w:type="pct"/>
            <w:shd w:val="clear" w:color="auto" w:fill="auto"/>
            <w:vAlign w:val="center"/>
            <w:hideMark/>
          </w:tcPr>
          <w:p w14:paraId="298CE580"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ჯგუფების რაოდენობა</w:t>
            </w:r>
          </w:p>
        </w:tc>
        <w:tc>
          <w:tcPr>
            <w:tcW w:w="543" w:type="pct"/>
            <w:shd w:val="clear" w:color="auto" w:fill="auto"/>
            <w:vAlign w:val="center"/>
            <w:hideMark/>
          </w:tcPr>
          <w:p w14:paraId="1D4D287C"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44</w:t>
            </w:r>
          </w:p>
        </w:tc>
        <w:tc>
          <w:tcPr>
            <w:tcW w:w="360" w:type="pct"/>
            <w:shd w:val="clear" w:color="auto" w:fill="auto"/>
            <w:noWrap/>
            <w:vAlign w:val="bottom"/>
            <w:hideMark/>
          </w:tcPr>
          <w:p w14:paraId="3416CD60"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44</w:t>
            </w:r>
          </w:p>
        </w:tc>
        <w:tc>
          <w:tcPr>
            <w:tcW w:w="360" w:type="pct"/>
            <w:shd w:val="clear" w:color="auto" w:fill="auto"/>
            <w:noWrap/>
            <w:vAlign w:val="bottom"/>
            <w:hideMark/>
          </w:tcPr>
          <w:p w14:paraId="69D1BBC8"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45</w:t>
            </w:r>
          </w:p>
        </w:tc>
        <w:tc>
          <w:tcPr>
            <w:tcW w:w="360" w:type="pct"/>
            <w:shd w:val="clear" w:color="auto" w:fill="auto"/>
            <w:noWrap/>
            <w:vAlign w:val="bottom"/>
            <w:hideMark/>
          </w:tcPr>
          <w:p w14:paraId="2E1DD4AE"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46</w:t>
            </w:r>
          </w:p>
        </w:tc>
        <w:tc>
          <w:tcPr>
            <w:tcW w:w="360" w:type="pct"/>
            <w:shd w:val="clear" w:color="auto" w:fill="auto"/>
            <w:noWrap/>
            <w:vAlign w:val="bottom"/>
            <w:hideMark/>
          </w:tcPr>
          <w:p w14:paraId="4974D5B3" w14:textId="77777777" w:rsidR="00A1333F" w:rsidRPr="009C7D38" w:rsidRDefault="00A1333F" w:rsidP="00A1333F">
            <w:pPr>
              <w:spacing w:after="0" w:line="240" w:lineRule="auto"/>
              <w:jc w:val="right"/>
              <w:rPr>
                <w:rFonts w:ascii="Sylfaen" w:eastAsia="Times New Roman" w:hAnsi="Sylfaen" w:cs="Calibri"/>
                <w:sz w:val="18"/>
                <w:szCs w:val="18"/>
                <w:lang w:val="ka-GE"/>
              </w:rPr>
            </w:pPr>
            <w:r w:rsidRPr="009C7D38">
              <w:rPr>
                <w:rFonts w:ascii="Sylfaen" w:eastAsia="Times New Roman" w:hAnsi="Sylfaen" w:cs="Calibri"/>
                <w:sz w:val="18"/>
                <w:szCs w:val="18"/>
                <w:lang w:val="ka-GE"/>
              </w:rPr>
              <w:t>47</w:t>
            </w:r>
          </w:p>
        </w:tc>
        <w:tc>
          <w:tcPr>
            <w:tcW w:w="786" w:type="pct"/>
            <w:shd w:val="clear" w:color="auto" w:fill="auto"/>
            <w:noWrap/>
            <w:vAlign w:val="bottom"/>
            <w:hideMark/>
          </w:tcPr>
          <w:p w14:paraId="2237209A" w14:textId="77777777" w:rsidR="00A1333F" w:rsidRPr="009C7D38" w:rsidRDefault="00A1333F" w:rsidP="00A1333F">
            <w:pPr>
              <w:spacing w:after="0" w:line="240" w:lineRule="auto"/>
              <w:jc w:val="center"/>
              <w:rPr>
                <w:rFonts w:ascii="Sylfaen" w:eastAsia="Times New Roman" w:hAnsi="Sylfaen" w:cs="Calibri"/>
                <w:sz w:val="18"/>
                <w:szCs w:val="18"/>
                <w:lang w:val="ka-GE"/>
              </w:rPr>
            </w:pPr>
            <w:r w:rsidRPr="009C7D38">
              <w:rPr>
                <w:rFonts w:ascii="Sylfaen" w:eastAsia="Times New Roman" w:hAnsi="Sylfaen" w:cs="Calibri"/>
                <w:sz w:val="18"/>
                <w:szCs w:val="18"/>
                <w:lang w:val="ka-GE"/>
              </w:rPr>
              <w:t>50</w:t>
            </w:r>
          </w:p>
        </w:tc>
        <w:tc>
          <w:tcPr>
            <w:tcW w:w="793" w:type="pct"/>
            <w:shd w:val="clear" w:color="auto" w:fill="auto"/>
            <w:noWrap/>
            <w:vAlign w:val="bottom"/>
            <w:hideMark/>
          </w:tcPr>
          <w:p w14:paraId="37EA6EFD"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რაოდენობრივი</w:t>
            </w:r>
          </w:p>
        </w:tc>
      </w:tr>
      <w:tr w:rsidR="009C7D38" w:rsidRPr="009C7D38" w14:paraId="4283030E" w14:textId="77777777" w:rsidTr="00096D68">
        <w:trPr>
          <w:trHeight w:val="530"/>
        </w:trPr>
        <w:tc>
          <w:tcPr>
            <w:tcW w:w="1439" w:type="pct"/>
            <w:shd w:val="clear" w:color="auto" w:fill="auto"/>
            <w:vAlign w:val="center"/>
            <w:hideMark/>
          </w:tcPr>
          <w:p w14:paraId="129643A1"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დაინერგა ქონების მართვის ელექტრონული პროგრამა (Eproperty.ge)</w:t>
            </w:r>
          </w:p>
        </w:tc>
        <w:tc>
          <w:tcPr>
            <w:tcW w:w="543" w:type="pct"/>
            <w:shd w:val="clear" w:color="auto" w:fill="auto"/>
            <w:vAlign w:val="center"/>
            <w:hideMark/>
          </w:tcPr>
          <w:p w14:paraId="29AD4531" w14:textId="77777777" w:rsidR="00A1333F" w:rsidRPr="009C7D38" w:rsidRDefault="00A1333F" w:rsidP="00A1333F">
            <w:pPr>
              <w:spacing w:after="0" w:line="240" w:lineRule="auto"/>
              <w:jc w:val="center"/>
              <w:rPr>
                <w:rFonts w:ascii="Sylfaen" w:eastAsia="Times New Roman" w:hAnsi="Sylfaen" w:cs="Calibri"/>
                <w:sz w:val="18"/>
                <w:szCs w:val="18"/>
              </w:rPr>
            </w:pPr>
          </w:p>
        </w:tc>
        <w:tc>
          <w:tcPr>
            <w:tcW w:w="360" w:type="pct"/>
            <w:shd w:val="clear" w:color="auto" w:fill="auto"/>
            <w:noWrap/>
            <w:vAlign w:val="bottom"/>
            <w:hideMark/>
          </w:tcPr>
          <w:p w14:paraId="77442A23"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w:t>
            </w:r>
          </w:p>
        </w:tc>
        <w:tc>
          <w:tcPr>
            <w:tcW w:w="360" w:type="pct"/>
            <w:shd w:val="clear" w:color="auto" w:fill="auto"/>
            <w:noWrap/>
            <w:vAlign w:val="bottom"/>
            <w:hideMark/>
          </w:tcPr>
          <w:p w14:paraId="0D11698B"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rPr>
              <w:t>1</w:t>
            </w:r>
          </w:p>
        </w:tc>
        <w:tc>
          <w:tcPr>
            <w:tcW w:w="360" w:type="pct"/>
            <w:shd w:val="clear" w:color="auto" w:fill="auto"/>
            <w:noWrap/>
            <w:vAlign w:val="bottom"/>
            <w:hideMark/>
          </w:tcPr>
          <w:p w14:paraId="700AB177"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w:t>
            </w:r>
          </w:p>
        </w:tc>
        <w:tc>
          <w:tcPr>
            <w:tcW w:w="360" w:type="pct"/>
            <w:shd w:val="clear" w:color="auto" w:fill="auto"/>
            <w:noWrap/>
            <w:vAlign w:val="bottom"/>
            <w:hideMark/>
          </w:tcPr>
          <w:p w14:paraId="6547165E"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w:t>
            </w:r>
          </w:p>
        </w:tc>
        <w:tc>
          <w:tcPr>
            <w:tcW w:w="786" w:type="pct"/>
            <w:shd w:val="clear" w:color="auto" w:fill="auto"/>
            <w:noWrap/>
            <w:vAlign w:val="bottom"/>
            <w:hideMark/>
          </w:tcPr>
          <w:p w14:paraId="733202F7"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 </w:t>
            </w:r>
          </w:p>
        </w:tc>
        <w:tc>
          <w:tcPr>
            <w:tcW w:w="793" w:type="pct"/>
            <w:shd w:val="clear" w:color="auto" w:fill="auto"/>
            <w:noWrap/>
            <w:vAlign w:val="bottom"/>
            <w:hideMark/>
          </w:tcPr>
          <w:p w14:paraId="60A8B05E"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რაოდენობრივი</w:t>
            </w:r>
          </w:p>
        </w:tc>
      </w:tr>
      <w:tr w:rsidR="009C7D38" w:rsidRPr="009C7D38" w14:paraId="5D74B9C7" w14:textId="77777777" w:rsidTr="00096D68">
        <w:trPr>
          <w:trHeight w:val="780"/>
        </w:trPr>
        <w:tc>
          <w:tcPr>
            <w:tcW w:w="1439" w:type="pct"/>
            <w:shd w:val="clear" w:color="auto" w:fill="auto"/>
            <w:vAlign w:val="center"/>
            <w:hideMark/>
          </w:tcPr>
          <w:p w14:paraId="3719020F"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შემუშავდა ახალი ბუ</w:t>
            </w:r>
            <w:r w:rsidRPr="009C7D38">
              <w:rPr>
                <w:rFonts w:ascii="Sylfaen" w:eastAsia="Times New Roman" w:hAnsi="Sylfaen" w:cs="Calibri"/>
                <w:sz w:val="18"/>
                <w:szCs w:val="18"/>
                <w:lang w:val="ka-GE"/>
              </w:rPr>
              <w:t>ღ</w:t>
            </w:r>
            <w:r w:rsidRPr="009C7D38">
              <w:rPr>
                <w:rFonts w:ascii="Sylfaen" w:eastAsia="Times New Roman" w:hAnsi="Sylfaen" w:cs="Calibri"/>
                <w:sz w:val="18"/>
                <w:szCs w:val="18"/>
              </w:rPr>
              <w:t>ალტრული სტანნდარტების (IPSAS) -ის მიხედვით შიდა სააღრიცხვო პოლიტიკა</w:t>
            </w:r>
          </w:p>
        </w:tc>
        <w:tc>
          <w:tcPr>
            <w:tcW w:w="543" w:type="pct"/>
            <w:shd w:val="clear" w:color="auto" w:fill="auto"/>
            <w:vAlign w:val="center"/>
            <w:hideMark/>
          </w:tcPr>
          <w:p w14:paraId="5570C859" w14:textId="77777777" w:rsidR="00A1333F" w:rsidRPr="009C7D38" w:rsidRDefault="00A1333F" w:rsidP="00A1333F">
            <w:pPr>
              <w:spacing w:after="0" w:line="240" w:lineRule="auto"/>
              <w:jc w:val="center"/>
              <w:rPr>
                <w:rFonts w:ascii="Sylfaen" w:eastAsia="Times New Roman" w:hAnsi="Sylfaen" w:cs="Calibri"/>
                <w:sz w:val="18"/>
                <w:szCs w:val="18"/>
              </w:rPr>
            </w:pPr>
          </w:p>
        </w:tc>
        <w:tc>
          <w:tcPr>
            <w:tcW w:w="360" w:type="pct"/>
            <w:shd w:val="clear" w:color="auto" w:fill="auto"/>
            <w:noWrap/>
            <w:vAlign w:val="bottom"/>
            <w:hideMark/>
          </w:tcPr>
          <w:p w14:paraId="62C2E26F"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w:t>
            </w:r>
          </w:p>
        </w:tc>
        <w:tc>
          <w:tcPr>
            <w:tcW w:w="360" w:type="pct"/>
            <w:shd w:val="clear" w:color="auto" w:fill="auto"/>
            <w:noWrap/>
            <w:vAlign w:val="bottom"/>
            <w:hideMark/>
          </w:tcPr>
          <w:p w14:paraId="6975AFF0"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rPr>
              <w:t>1</w:t>
            </w:r>
          </w:p>
        </w:tc>
        <w:tc>
          <w:tcPr>
            <w:tcW w:w="360" w:type="pct"/>
            <w:shd w:val="clear" w:color="auto" w:fill="auto"/>
            <w:noWrap/>
            <w:vAlign w:val="bottom"/>
            <w:hideMark/>
          </w:tcPr>
          <w:p w14:paraId="62EB6E71"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w:t>
            </w:r>
          </w:p>
        </w:tc>
        <w:tc>
          <w:tcPr>
            <w:tcW w:w="360" w:type="pct"/>
            <w:shd w:val="clear" w:color="auto" w:fill="auto"/>
            <w:noWrap/>
            <w:vAlign w:val="bottom"/>
            <w:hideMark/>
          </w:tcPr>
          <w:p w14:paraId="7CF8C03C"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w:t>
            </w:r>
          </w:p>
        </w:tc>
        <w:tc>
          <w:tcPr>
            <w:tcW w:w="786" w:type="pct"/>
            <w:shd w:val="clear" w:color="auto" w:fill="auto"/>
            <w:noWrap/>
            <w:vAlign w:val="bottom"/>
            <w:hideMark/>
          </w:tcPr>
          <w:p w14:paraId="6DF3C02B"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 </w:t>
            </w:r>
          </w:p>
        </w:tc>
        <w:tc>
          <w:tcPr>
            <w:tcW w:w="793" w:type="pct"/>
            <w:shd w:val="clear" w:color="auto" w:fill="auto"/>
            <w:noWrap/>
            <w:vAlign w:val="bottom"/>
            <w:hideMark/>
          </w:tcPr>
          <w:p w14:paraId="3B2033EC"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რაოდენობრივი</w:t>
            </w:r>
          </w:p>
        </w:tc>
      </w:tr>
      <w:tr w:rsidR="009C7D38" w:rsidRPr="009C7D38" w14:paraId="7868BA46" w14:textId="77777777" w:rsidTr="00096D68">
        <w:trPr>
          <w:trHeight w:val="780"/>
        </w:trPr>
        <w:tc>
          <w:tcPr>
            <w:tcW w:w="1439" w:type="pct"/>
            <w:shd w:val="clear" w:color="auto" w:fill="auto"/>
            <w:vAlign w:val="center"/>
            <w:hideMark/>
          </w:tcPr>
          <w:p w14:paraId="6207E759"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დაინერგა სახელმწიფო ხაზინას</w:t>
            </w:r>
            <w:r w:rsidRPr="009C7D38">
              <w:rPr>
                <w:rFonts w:ascii="Sylfaen" w:eastAsia="Times New Roman" w:hAnsi="Sylfaen" w:cs="Calibri"/>
                <w:sz w:val="18"/>
                <w:szCs w:val="18"/>
                <w:lang w:val="ka-GE"/>
              </w:rPr>
              <w:t>თ</w:t>
            </w:r>
            <w:r w:rsidRPr="009C7D38">
              <w:rPr>
                <w:rFonts w:ascii="Sylfaen" w:eastAsia="Times New Roman" w:hAnsi="Sylfaen" w:cs="Calibri"/>
                <w:sz w:val="18"/>
                <w:szCs w:val="18"/>
              </w:rPr>
              <w:t>ან ინტეგრირებული ელ. საბუღალტრო პროგრამა</w:t>
            </w:r>
          </w:p>
        </w:tc>
        <w:tc>
          <w:tcPr>
            <w:tcW w:w="543" w:type="pct"/>
            <w:shd w:val="clear" w:color="auto" w:fill="auto"/>
            <w:vAlign w:val="center"/>
            <w:hideMark/>
          </w:tcPr>
          <w:p w14:paraId="64433C4A" w14:textId="77777777" w:rsidR="00A1333F" w:rsidRPr="009C7D38" w:rsidRDefault="00A1333F" w:rsidP="00A1333F">
            <w:pPr>
              <w:spacing w:after="0" w:line="240" w:lineRule="auto"/>
              <w:jc w:val="center"/>
              <w:rPr>
                <w:rFonts w:ascii="Sylfaen" w:eastAsia="Times New Roman" w:hAnsi="Sylfaen" w:cs="Calibri"/>
                <w:sz w:val="18"/>
                <w:szCs w:val="18"/>
              </w:rPr>
            </w:pPr>
          </w:p>
        </w:tc>
        <w:tc>
          <w:tcPr>
            <w:tcW w:w="360" w:type="pct"/>
            <w:shd w:val="clear" w:color="auto" w:fill="auto"/>
            <w:noWrap/>
            <w:vAlign w:val="bottom"/>
            <w:hideMark/>
          </w:tcPr>
          <w:p w14:paraId="026CBF80"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w:t>
            </w:r>
          </w:p>
        </w:tc>
        <w:tc>
          <w:tcPr>
            <w:tcW w:w="360" w:type="pct"/>
            <w:shd w:val="clear" w:color="auto" w:fill="auto"/>
            <w:noWrap/>
            <w:vAlign w:val="bottom"/>
            <w:hideMark/>
          </w:tcPr>
          <w:p w14:paraId="20FB3219" w14:textId="77777777" w:rsidR="00A1333F" w:rsidRPr="009C7D38" w:rsidRDefault="00A1333F" w:rsidP="00A1333F">
            <w:pPr>
              <w:spacing w:after="0" w:line="240" w:lineRule="auto"/>
              <w:jc w:val="right"/>
              <w:rPr>
                <w:rFonts w:ascii="Sylfaen" w:eastAsia="Times New Roman" w:hAnsi="Sylfaen" w:cs="Calibri"/>
                <w:sz w:val="18"/>
                <w:szCs w:val="18"/>
              </w:rPr>
            </w:pPr>
            <w:r w:rsidRPr="009C7D38">
              <w:rPr>
                <w:rFonts w:ascii="Sylfaen" w:eastAsia="Times New Roman" w:hAnsi="Sylfaen" w:cs="Calibri"/>
                <w:sz w:val="18"/>
                <w:szCs w:val="18"/>
              </w:rPr>
              <w:t>1</w:t>
            </w:r>
          </w:p>
        </w:tc>
        <w:tc>
          <w:tcPr>
            <w:tcW w:w="360" w:type="pct"/>
            <w:shd w:val="clear" w:color="auto" w:fill="auto"/>
            <w:noWrap/>
            <w:vAlign w:val="bottom"/>
            <w:hideMark/>
          </w:tcPr>
          <w:p w14:paraId="5FBD9D15"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w:t>
            </w:r>
          </w:p>
        </w:tc>
        <w:tc>
          <w:tcPr>
            <w:tcW w:w="360" w:type="pct"/>
            <w:shd w:val="clear" w:color="auto" w:fill="auto"/>
            <w:noWrap/>
            <w:vAlign w:val="bottom"/>
            <w:hideMark/>
          </w:tcPr>
          <w:p w14:paraId="084021B9"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 </w:t>
            </w:r>
          </w:p>
        </w:tc>
        <w:tc>
          <w:tcPr>
            <w:tcW w:w="786" w:type="pct"/>
            <w:shd w:val="clear" w:color="auto" w:fill="auto"/>
            <w:noWrap/>
            <w:vAlign w:val="bottom"/>
            <w:hideMark/>
          </w:tcPr>
          <w:p w14:paraId="1F5A69AF" w14:textId="77777777" w:rsidR="00A1333F" w:rsidRPr="009C7D38" w:rsidRDefault="00A1333F" w:rsidP="00A1333F">
            <w:pPr>
              <w:spacing w:after="0" w:line="240" w:lineRule="auto"/>
              <w:jc w:val="center"/>
              <w:rPr>
                <w:rFonts w:ascii="Sylfaen" w:eastAsia="Times New Roman" w:hAnsi="Sylfaen" w:cs="Calibri"/>
                <w:sz w:val="18"/>
                <w:szCs w:val="18"/>
              </w:rPr>
            </w:pPr>
            <w:r w:rsidRPr="009C7D38">
              <w:rPr>
                <w:rFonts w:ascii="Sylfaen" w:eastAsia="Times New Roman" w:hAnsi="Sylfaen" w:cs="Calibri"/>
                <w:sz w:val="18"/>
                <w:szCs w:val="18"/>
              </w:rPr>
              <w:t> </w:t>
            </w:r>
          </w:p>
        </w:tc>
        <w:tc>
          <w:tcPr>
            <w:tcW w:w="793" w:type="pct"/>
            <w:shd w:val="clear" w:color="auto" w:fill="auto"/>
            <w:noWrap/>
            <w:vAlign w:val="bottom"/>
            <w:hideMark/>
          </w:tcPr>
          <w:p w14:paraId="6A95303E" w14:textId="77777777" w:rsidR="00A1333F" w:rsidRPr="009C7D38" w:rsidRDefault="00A1333F" w:rsidP="00A1333F">
            <w:pPr>
              <w:spacing w:after="0" w:line="240" w:lineRule="auto"/>
              <w:rPr>
                <w:rFonts w:ascii="Sylfaen" w:eastAsia="Times New Roman" w:hAnsi="Sylfaen" w:cs="Calibri"/>
                <w:sz w:val="18"/>
                <w:szCs w:val="18"/>
              </w:rPr>
            </w:pPr>
            <w:r w:rsidRPr="009C7D38">
              <w:rPr>
                <w:rFonts w:ascii="Sylfaen" w:eastAsia="Times New Roman" w:hAnsi="Sylfaen" w:cs="Calibri"/>
                <w:sz w:val="18"/>
                <w:szCs w:val="18"/>
              </w:rPr>
              <w:t>რაოდენობრივი</w:t>
            </w:r>
          </w:p>
        </w:tc>
      </w:tr>
      <w:tr w:rsidR="009C7D38" w:rsidRPr="009C7D38" w14:paraId="4C7726B8" w14:textId="77777777" w:rsidTr="00096D68">
        <w:trPr>
          <w:trHeight w:val="251"/>
        </w:trPr>
        <w:tc>
          <w:tcPr>
            <w:tcW w:w="1439" w:type="pct"/>
            <w:shd w:val="clear" w:color="auto" w:fill="auto"/>
            <w:vAlign w:val="center"/>
          </w:tcPr>
          <w:p w14:paraId="64BF0404" w14:textId="77777777" w:rsidR="00A1333F" w:rsidRPr="009C7D38" w:rsidRDefault="00A1333F" w:rsidP="00A1333F">
            <w:pPr>
              <w:spacing w:after="0" w:line="240" w:lineRule="auto"/>
              <w:rPr>
                <w:rFonts w:ascii="Sylfaen" w:eastAsia="Times New Roman" w:hAnsi="Sylfaen" w:cs="Calibri"/>
                <w:sz w:val="18"/>
                <w:szCs w:val="18"/>
              </w:rPr>
            </w:pPr>
          </w:p>
        </w:tc>
        <w:tc>
          <w:tcPr>
            <w:tcW w:w="543" w:type="pct"/>
            <w:shd w:val="clear" w:color="auto" w:fill="auto"/>
            <w:vAlign w:val="center"/>
          </w:tcPr>
          <w:p w14:paraId="0F09FF92" w14:textId="77777777" w:rsidR="00A1333F" w:rsidRPr="009C7D38" w:rsidRDefault="00A1333F" w:rsidP="00A1333F">
            <w:pPr>
              <w:spacing w:after="0" w:line="240" w:lineRule="auto"/>
              <w:rPr>
                <w:rFonts w:ascii="Sylfaen" w:eastAsia="Times New Roman" w:hAnsi="Sylfaen" w:cs="Calibri"/>
                <w:sz w:val="18"/>
                <w:szCs w:val="18"/>
              </w:rPr>
            </w:pPr>
          </w:p>
        </w:tc>
        <w:tc>
          <w:tcPr>
            <w:tcW w:w="360" w:type="pct"/>
            <w:shd w:val="clear" w:color="auto" w:fill="auto"/>
            <w:noWrap/>
            <w:vAlign w:val="bottom"/>
          </w:tcPr>
          <w:p w14:paraId="0D9E5005" w14:textId="77777777" w:rsidR="00A1333F" w:rsidRPr="009C7D38" w:rsidRDefault="00A1333F" w:rsidP="00A1333F">
            <w:pPr>
              <w:spacing w:after="0" w:line="240" w:lineRule="auto"/>
              <w:jc w:val="right"/>
              <w:rPr>
                <w:rFonts w:ascii="Sylfaen" w:eastAsia="Times New Roman" w:hAnsi="Sylfaen" w:cs="Calibri"/>
                <w:sz w:val="18"/>
                <w:szCs w:val="18"/>
              </w:rPr>
            </w:pPr>
          </w:p>
        </w:tc>
        <w:tc>
          <w:tcPr>
            <w:tcW w:w="360" w:type="pct"/>
            <w:shd w:val="clear" w:color="auto" w:fill="auto"/>
            <w:noWrap/>
            <w:vAlign w:val="bottom"/>
          </w:tcPr>
          <w:p w14:paraId="0D708A57" w14:textId="77777777" w:rsidR="00A1333F" w:rsidRPr="009C7D38" w:rsidRDefault="00A1333F" w:rsidP="00A1333F">
            <w:pPr>
              <w:spacing w:after="0" w:line="240" w:lineRule="auto"/>
              <w:jc w:val="right"/>
              <w:rPr>
                <w:rFonts w:ascii="Sylfaen" w:eastAsia="Times New Roman" w:hAnsi="Sylfaen" w:cs="Calibri"/>
                <w:sz w:val="18"/>
                <w:szCs w:val="18"/>
              </w:rPr>
            </w:pPr>
          </w:p>
        </w:tc>
        <w:tc>
          <w:tcPr>
            <w:tcW w:w="360" w:type="pct"/>
            <w:shd w:val="clear" w:color="auto" w:fill="auto"/>
            <w:noWrap/>
            <w:vAlign w:val="bottom"/>
          </w:tcPr>
          <w:p w14:paraId="3177D9C3" w14:textId="77777777" w:rsidR="00A1333F" w:rsidRPr="009C7D38" w:rsidRDefault="00A1333F" w:rsidP="00A1333F">
            <w:pPr>
              <w:spacing w:after="0" w:line="240" w:lineRule="auto"/>
              <w:jc w:val="right"/>
              <w:rPr>
                <w:rFonts w:ascii="Sylfaen" w:eastAsia="Times New Roman" w:hAnsi="Sylfaen" w:cs="Calibri"/>
                <w:sz w:val="18"/>
                <w:szCs w:val="18"/>
              </w:rPr>
            </w:pPr>
          </w:p>
        </w:tc>
        <w:tc>
          <w:tcPr>
            <w:tcW w:w="360" w:type="pct"/>
            <w:shd w:val="clear" w:color="auto" w:fill="auto"/>
            <w:noWrap/>
            <w:vAlign w:val="bottom"/>
          </w:tcPr>
          <w:p w14:paraId="5DE9E37B" w14:textId="77777777" w:rsidR="00A1333F" w:rsidRPr="009C7D38" w:rsidRDefault="00A1333F" w:rsidP="00A1333F">
            <w:pPr>
              <w:spacing w:after="0" w:line="240" w:lineRule="auto"/>
              <w:jc w:val="right"/>
              <w:rPr>
                <w:rFonts w:ascii="Sylfaen" w:eastAsia="Times New Roman" w:hAnsi="Sylfaen" w:cs="Calibri"/>
                <w:sz w:val="18"/>
                <w:szCs w:val="18"/>
              </w:rPr>
            </w:pPr>
          </w:p>
        </w:tc>
        <w:tc>
          <w:tcPr>
            <w:tcW w:w="786" w:type="pct"/>
            <w:shd w:val="clear" w:color="auto" w:fill="auto"/>
            <w:noWrap/>
            <w:vAlign w:val="bottom"/>
          </w:tcPr>
          <w:p w14:paraId="70C8D71F" w14:textId="77777777" w:rsidR="00A1333F" w:rsidRPr="009C7D38" w:rsidRDefault="00A1333F" w:rsidP="00A1333F">
            <w:pPr>
              <w:spacing w:after="0" w:line="240" w:lineRule="auto"/>
              <w:jc w:val="center"/>
              <w:rPr>
                <w:rFonts w:ascii="Sylfaen" w:eastAsia="Times New Roman" w:hAnsi="Sylfaen" w:cs="Calibri"/>
                <w:sz w:val="18"/>
                <w:szCs w:val="18"/>
              </w:rPr>
            </w:pPr>
          </w:p>
        </w:tc>
        <w:tc>
          <w:tcPr>
            <w:tcW w:w="793" w:type="pct"/>
            <w:shd w:val="clear" w:color="auto" w:fill="auto"/>
            <w:noWrap/>
            <w:vAlign w:val="bottom"/>
          </w:tcPr>
          <w:p w14:paraId="63F1C09D" w14:textId="77777777" w:rsidR="00A1333F" w:rsidRPr="009C7D38" w:rsidRDefault="00A1333F" w:rsidP="00A1333F">
            <w:pPr>
              <w:spacing w:after="0" w:line="240" w:lineRule="auto"/>
              <w:rPr>
                <w:rFonts w:ascii="Sylfaen" w:eastAsia="Times New Roman" w:hAnsi="Sylfaen" w:cs="Calibri"/>
                <w:sz w:val="18"/>
                <w:szCs w:val="18"/>
              </w:rPr>
            </w:pPr>
          </w:p>
        </w:tc>
      </w:tr>
    </w:tbl>
    <w:p w14:paraId="121538F6" w14:textId="77777777" w:rsidR="00A1333F" w:rsidRPr="00096D68" w:rsidRDefault="00A1333F" w:rsidP="00A1333F">
      <w:pPr>
        <w:rPr>
          <w:rFonts w:ascii="Sylfaen" w:hAnsi="Sylfaen"/>
          <w:sz w:val="24"/>
          <w:szCs w:val="24"/>
        </w:rPr>
      </w:pPr>
      <w:r w:rsidRPr="00096D68">
        <w:rPr>
          <w:rFonts w:ascii="Sylfaen" w:hAnsi="Sylfaen"/>
          <w:b/>
          <w:sz w:val="24"/>
          <w:szCs w:val="24"/>
          <w:lang w:val="ka-GE"/>
        </w:rPr>
        <w:t xml:space="preserve">რისკები </w:t>
      </w:r>
      <w:r w:rsidRPr="00096D68">
        <w:rPr>
          <w:rFonts w:ascii="Sylfaen" w:hAnsi="Sylfaen"/>
          <w:sz w:val="24"/>
          <w:szCs w:val="24"/>
        </w:rPr>
        <w:t>:</w:t>
      </w:r>
    </w:p>
    <w:p w14:paraId="53370038" w14:textId="77777777" w:rsidR="00A1333F" w:rsidRPr="006E2518" w:rsidRDefault="00A1333F" w:rsidP="00096D68">
      <w:pPr>
        <w:jc w:val="both"/>
        <w:rPr>
          <w:rFonts w:ascii="Sylfaen" w:hAnsi="Sylfaen"/>
          <w:lang w:val="ka-GE"/>
        </w:rPr>
      </w:pPr>
      <w:r w:rsidRPr="006E2518">
        <w:rPr>
          <w:rFonts w:ascii="Sylfaen" w:hAnsi="Sylfaen"/>
          <w:lang w:val="ka-GE"/>
        </w:rPr>
        <w:t>ქვეყანაში და მსოფლიოში მიმდინარე ინფლაციისდან გამომდინარე იზრდება გვების პროდუქტების ღირებულება, შესაძლებელია მოხდეს ღირებულებების ისეთი გაზრდა რომ დაგეგმილი სახრებით ვერ განხორციელდეს იმ რაოდენბი პროდუქტის შეძენა რომელიც დაგგემილია.  რისკის შესამცირებლადკვების ხარჯები დაიგეგმა .</w:t>
      </w:r>
    </w:p>
    <w:p w14:paraId="00104FCC" w14:textId="77777777" w:rsidR="00A1333F" w:rsidRPr="006E2518" w:rsidRDefault="00A1333F" w:rsidP="00096D68">
      <w:pPr>
        <w:jc w:val="both"/>
        <w:rPr>
          <w:rFonts w:ascii="Sylfaen" w:hAnsi="Sylfaen"/>
          <w:lang w:val="ka-GE"/>
        </w:rPr>
      </w:pPr>
      <w:r w:rsidRPr="006E2518">
        <w:rPr>
          <w:rFonts w:ascii="Sylfaen" w:hAnsi="Sylfaen"/>
          <w:lang w:val="ka-GE"/>
        </w:rPr>
        <w:t>კომუნალურების და სამეურნეოს ფასის ზრდა. და ა.შ.</w:t>
      </w:r>
    </w:p>
    <w:p w14:paraId="0CD1E45C" w14:textId="77777777" w:rsidR="00A1333F" w:rsidRPr="00096D68" w:rsidRDefault="00A1333F" w:rsidP="00A1333F">
      <w:pPr>
        <w:rPr>
          <w:rFonts w:ascii="Sylfaen" w:hAnsi="Sylfaen"/>
          <w:sz w:val="24"/>
          <w:szCs w:val="24"/>
          <w:lang w:val="ka-GE"/>
        </w:rPr>
      </w:pPr>
      <w:r w:rsidRPr="00096D68">
        <w:rPr>
          <w:rFonts w:ascii="Sylfaen" w:hAnsi="Sylfaen"/>
          <w:b/>
          <w:sz w:val="24"/>
          <w:szCs w:val="24"/>
          <w:lang w:val="ka-GE"/>
        </w:rPr>
        <w:t xml:space="preserve">სიახლეები/ახალი ინიციატივები </w:t>
      </w:r>
    </w:p>
    <w:p w14:paraId="6B324715" w14:textId="77777777" w:rsidR="00A1333F" w:rsidRPr="00894764" w:rsidRDefault="00A1333F" w:rsidP="00A1333F">
      <w:pPr>
        <w:rPr>
          <w:rFonts w:ascii="Sylfaen" w:hAnsi="Sylfaen"/>
        </w:rPr>
      </w:pPr>
      <w:r w:rsidRPr="006E2518">
        <w:rPr>
          <w:rFonts w:ascii="Sylfaen" w:hAnsi="Sylfaen"/>
          <w:lang w:val="ka-GE"/>
        </w:rPr>
        <w:t xml:space="preserve">იგეგმება ინკლუზიური სწავლებები </w:t>
      </w:r>
      <w:r>
        <w:rPr>
          <w:rFonts w:ascii="Sylfaen" w:hAnsi="Sylfaen"/>
        </w:rPr>
        <w:t>.</w:t>
      </w:r>
    </w:p>
    <w:p w14:paraId="02DDD7D4" w14:textId="77777777" w:rsidR="00D81937" w:rsidRPr="00CE5E2A" w:rsidRDefault="00D81937" w:rsidP="00D81937">
      <w:pPr>
        <w:autoSpaceDE w:val="0"/>
        <w:autoSpaceDN w:val="0"/>
        <w:adjustRightInd w:val="0"/>
        <w:spacing w:after="0" w:line="360" w:lineRule="auto"/>
        <w:jc w:val="both"/>
        <w:rPr>
          <w:rFonts w:ascii="Sylfaen" w:hAnsi="Sylfaen" w:cs="Sylfaen"/>
          <w:b/>
          <w:color w:val="000000"/>
          <w:sz w:val="24"/>
          <w:szCs w:val="24"/>
          <w:lang w:val="ka-GE"/>
        </w:rPr>
      </w:pPr>
      <w:r w:rsidRPr="00CE5E2A">
        <w:rPr>
          <w:rFonts w:ascii="Sylfaen" w:hAnsi="Sylfaen" w:cs="Sylfaen"/>
          <w:b/>
          <w:color w:val="000000"/>
          <w:sz w:val="24"/>
          <w:szCs w:val="24"/>
          <w:lang w:val="ka-GE"/>
        </w:rPr>
        <w:t xml:space="preserve">კულტურა, ახალგაზრდობა  და სპორტი </w:t>
      </w:r>
    </w:p>
    <w:p w14:paraId="13AD9059" w14:textId="77777777" w:rsidR="00D81937" w:rsidRPr="00CE5E2A" w:rsidRDefault="00D81937" w:rsidP="00D81937">
      <w:pPr>
        <w:autoSpaceDE w:val="0"/>
        <w:autoSpaceDN w:val="0"/>
        <w:adjustRightInd w:val="0"/>
        <w:spacing w:after="0" w:line="360" w:lineRule="auto"/>
        <w:jc w:val="both"/>
        <w:rPr>
          <w:rFonts w:ascii="Sylfaen" w:hAnsi="Sylfaen" w:cs="Sylfaen"/>
          <w:color w:val="000000"/>
          <w:sz w:val="24"/>
          <w:szCs w:val="24"/>
          <w:lang w:val="ka-GE"/>
        </w:rPr>
      </w:pPr>
      <w:r w:rsidRPr="00CE5E2A">
        <w:rPr>
          <w:rFonts w:ascii="Sylfaen" w:hAnsi="Sylfaen" w:cs="Sylfaen"/>
          <w:color w:val="000000"/>
          <w:sz w:val="24"/>
          <w:szCs w:val="24"/>
          <w:lang w:val="ka-GE"/>
        </w:rPr>
        <w:t xml:space="preserve">      </w:t>
      </w:r>
      <w:r w:rsidRPr="00CE5E2A">
        <w:rPr>
          <w:rFonts w:ascii="Sylfaen" w:hAnsi="Sylfaen" w:cs="Sylfaen"/>
          <w:color w:val="000000"/>
          <w:sz w:val="24"/>
          <w:szCs w:val="24"/>
          <w:lang w:val="ka-GE"/>
        </w:rPr>
        <w:tab/>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04875FE2" w14:textId="77777777" w:rsidR="00D81937" w:rsidRPr="00CE5E2A" w:rsidRDefault="00D81937" w:rsidP="00D81937">
      <w:pPr>
        <w:autoSpaceDE w:val="0"/>
        <w:autoSpaceDN w:val="0"/>
        <w:adjustRightInd w:val="0"/>
        <w:spacing w:after="0" w:line="360" w:lineRule="auto"/>
        <w:jc w:val="both"/>
        <w:rPr>
          <w:rFonts w:ascii="Sylfaen" w:hAnsi="Sylfaen" w:cs="Sylfaen"/>
          <w:color w:val="000000"/>
          <w:sz w:val="24"/>
          <w:szCs w:val="24"/>
          <w:lang w:val="ka-GE"/>
        </w:rPr>
      </w:pPr>
      <w:r w:rsidRPr="00CE5E2A">
        <w:rPr>
          <w:rFonts w:ascii="Sylfaen" w:hAnsi="Sylfaen" w:cs="Sylfaen"/>
          <w:color w:val="000000"/>
          <w:sz w:val="24"/>
          <w:szCs w:val="24"/>
          <w:lang w:val="ka-GE"/>
        </w:rPr>
        <w:t xml:space="preserve">           სპორტის, ახალგაზრდობის და კულტურის მიმართულების მხარდაჭერა უზრუნველყოფს რეგიონის სოციალურ და ეკონომიკურ განვითარებას, ერთმანეთთან აკავშირებს სხვადასხვა დარგებს და მნიშვნელოვან როლს თამაშობს მათ განვითარებაში, ხელს უწყობს ტურიზმის, მეწარმეობის განვითარებას, ჯანსაღი ცხოვრების წესის დამკვიდრებას.</w:t>
      </w:r>
    </w:p>
    <w:p w14:paraId="58761866" w14:textId="77777777" w:rsidR="00D81937" w:rsidRPr="00CE5E2A" w:rsidRDefault="00D81937" w:rsidP="00D81937">
      <w:pPr>
        <w:autoSpaceDE w:val="0"/>
        <w:autoSpaceDN w:val="0"/>
        <w:adjustRightInd w:val="0"/>
        <w:spacing w:after="0" w:line="360" w:lineRule="auto"/>
        <w:jc w:val="both"/>
        <w:rPr>
          <w:rFonts w:ascii="Sylfaen" w:hAnsi="Sylfaen" w:cs="Sylfaen"/>
          <w:color w:val="000000"/>
          <w:sz w:val="24"/>
          <w:szCs w:val="24"/>
          <w:lang w:val="ka-GE"/>
        </w:rPr>
      </w:pPr>
      <w:r w:rsidRPr="00CE5E2A">
        <w:rPr>
          <w:rFonts w:ascii="Sylfaen" w:hAnsi="Sylfaen" w:cs="Sylfaen"/>
          <w:color w:val="000000"/>
          <w:sz w:val="24"/>
          <w:szCs w:val="24"/>
          <w:lang w:val="ka-GE"/>
        </w:rPr>
        <w:t xml:space="preserve">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w:t>
      </w:r>
      <w:r w:rsidRPr="00CE5E2A">
        <w:rPr>
          <w:rFonts w:ascii="Sylfaen" w:hAnsi="Sylfaen" w:cs="Sylfaen"/>
          <w:color w:val="000000"/>
          <w:sz w:val="24"/>
          <w:szCs w:val="24"/>
          <w:lang w:val="ka-GE"/>
        </w:rPr>
        <w:lastRenderedPageBreak/>
        <w:t>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ჩატარებას.</w:t>
      </w:r>
    </w:p>
    <w:p w14:paraId="4592DCD8" w14:textId="77777777" w:rsidR="00D81937" w:rsidRDefault="00D81937" w:rsidP="00BC6A0B">
      <w:pPr>
        <w:autoSpaceDE w:val="0"/>
        <w:autoSpaceDN w:val="0"/>
        <w:adjustRightInd w:val="0"/>
        <w:spacing w:after="0" w:line="360" w:lineRule="auto"/>
        <w:jc w:val="both"/>
        <w:rPr>
          <w:rFonts w:ascii="Sylfaen" w:hAnsi="Sylfaen" w:cs="Sylfaen"/>
          <w:color w:val="000000"/>
          <w:sz w:val="24"/>
          <w:szCs w:val="24"/>
        </w:rPr>
      </w:pPr>
      <w:r w:rsidRPr="00CE5E2A">
        <w:rPr>
          <w:rFonts w:ascii="Sylfaen" w:hAnsi="Sylfaen" w:cs="Sylfaen"/>
          <w:color w:val="000000"/>
          <w:sz w:val="24"/>
          <w:szCs w:val="24"/>
          <w:lang w:val="ka-GE"/>
        </w:rPr>
        <w:t>ამ მიმართულებით მუნიციპალიტეტში პროგრამები ხორციელდება როგორც მერიის კულტურის სამსახურის, ასევე კულტურის და სპორტის სფეროში შექმნილი ა(ა)იპ-ების მიერ.</w:t>
      </w:r>
      <w:r w:rsidR="00924E71">
        <w:rPr>
          <w:rFonts w:ascii="Sylfaen" w:hAnsi="Sylfaen" w:cs="Sylfaen"/>
          <w:color w:val="000000"/>
          <w:sz w:val="24"/>
          <w:szCs w:val="24"/>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5"/>
        <w:gridCol w:w="1210"/>
        <w:gridCol w:w="4280"/>
        <w:gridCol w:w="2715"/>
      </w:tblGrid>
      <w:tr w:rsidR="00924E71" w:rsidRPr="00E00A28" w14:paraId="66199293" w14:textId="77777777" w:rsidTr="00D84ED0">
        <w:trPr>
          <w:trHeight w:val="555"/>
          <w:tblCellSpacing w:w="0" w:type="dxa"/>
        </w:trPr>
        <w:tc>
          <w:tcPr>
            <w:tcW w:w="851" w:type="pct"/>
            <w:vMerge w:val="restart"/>
            <w:vAlign w:val="center"/>
            <w:hideMark/>
          </w:tcPr>
          <w:p w14:paraId="2E2F1181"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608" w:type="pct"/>
            <w:vAlign w:val="center"/>
            <w:hideMark/>
          </w:tcPr>
          <w:p w14:paraId="5EBF3CD5"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კოდი</w:t>
            </w:r>
            <w:r w:rsidRPr="00E00A28">
              <w:rPr>
                <w:sz w:val="18"/>
                <w:szCs w:val="18"/>
              </w:rPr>
              <w:t xml:space="preserve"> </w:t>
            </w:r>
          </w:p>
        </w:tc>
        <w:tc>
          <w:tcPr>
            <w:tcW w:w="2167" w:type="pct"/>
            <w:vMerge w:val="restart"/>
            <w:vAlign w:val="center"/>
            <w:hideMark/>
          </w:tcPr>
          <w:p w14:paraId="698D8F58"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სპორტის განვითარების ხელშეწყობა</w:t>
            </w:r>
          </w:p>
        </w:tc>
        <w:tc>
          <w:tcPr>
            <w:tcW w:w="1373" w:type="pct"/>
            <w:vAlign w:val="center"/>
            <w:hideMark/>
          </w:tcPr>
          <w:p w14:paraId="76C1063F" w14:textId="3EB09E17" w:rsidR="00924E71" w:rsidRPr="00E00A28" w:rsidRDefault="00435936" w:rsidP="00924E71">
            <w:pPr>
              <w:pStyle w:val="NormalWeb"/>
              <w:jc w:val="center"/>
              <w:rPr>
                <w:rFonts w:eastAsiaTheme="minorEastAsia"/>
                <w:sz w:val="18"/>
                <w:szCs w:val="18"/>
              </w:rPr>
            </w:pPr>
            <w:r>
              <w:rPr>
                <w:sz w:val="18"/>
                <w:szCs w:val="18"/>
                <w:lang w:val="en-US"/>
              </w:rPr>
              <w:t>2026</w:t>
            </w:r>
            <w:r w:rsidR="00924E71" w:rsidRPr="00E00A28">
              <w:rPr>
                <w:sz w:val="18"/>
                <w:szCs w:val="18"/>
              </w:rPr>
              <w:t xml:space="preserve"> </w:t>
            </w:r>
            <w:r w:rsidR="00924E71" w:rsidRPr="00E00A28">
              <w:rPr>
                <w:rFonts w:ascii="Sylfaen" w:hAnsi="Sylfaen" w:cs="Sylfaen"/>
                <w:sz w:val="18"/>
                <w:szCs w:val="18"/>
              </w:rPr>
              <w:t>წლის</w:t>
            </w:r>
            <w:r w:rsidR="00924E71" w:rsidRPr="00E00A28">
              <w:rPr>
                <w:sz w:val="18"/>
                <w:szCs w:val="18"/>
              </w:rPr>
              <w:t xml:space="preserve"> </w:t>
            </w:r>
            <w:r w:rsidR="00924E71" w:rsidRPr="00E00A28">
              <w:rPr>
                <w:rFonts w:ascii="Sylfaen" w:hAnsi="Sylfaen" w:cs="Sylfaen"/>
                <w:sz w:val="18"/>
                <w:szCs w:val="18"/>
              </w:rPr>
              <w:t>დაფინანსება</w:t>
            </w:r>
            <w:r w:rsidR="00924E71" w:rsidRPr="00E00A28">
              <w:rPr>
                <w:sz w:val="18"/>
                <w:szCs w:val="18"/>
              </w:rPr>
              <w:br/>
              <w:t> </w:t>
            </w:r>
            <w:r w:rsidR="00924E71" w:rsidRPr="00E00A28">
              <w:rPr>
                <w:rFonts w:ascii="Sylfaen" w:hAnsi="Sylfaen" w:cs="Sylfaen"/>
                <w:sz w:val="18"/>
                <w:szCs w:val="18"/>
              </w:rPr>
              <w:t>ათას</w:t>
            </w:r>
            <w:r w:rsidR="00924E71" w:rsidRPr="00E00A28">
              <w:rPr>
                <w:sz w:val="18"/>
                <w:szCs w:val="18"/>
              </w:rPr>
              <w:t xml:space="preserve"> </w:t>
            </w:r>
            <w:r w:rsidR="00924E71" w:rsidRPr="00E00A28">
              <w:rPr>
                <w:rFonts w:ascii="Sylfaen" w:hAnsi="Sylfaen" w:cs="Sylfaen"/>
                <w:sz w:val="18"/>
                <w:szCs w:val="18"/>
              </w:rPr>
              <w:t>ლარში</w:t>
            </w:r>
            <w:r w:rsidR="00924E71" w:rsidRPr="00E00A28">
              <w:rPr>
                <w:sz w:val="18"/>
                <w:szCs w:val="18"/>
              </w:rPr>
              <w:t xml:space="preserve"> </w:t>
            </w:r>
          </w:p>
        </w:tc>
      </w:tr>
      <w:tr w:rsidR="00924E71" w:rsidRPr="00E00A28" w14:paraId="4E624FB4" w14:textId="77777777" w:rsidTr="00D84ED0">
        <w:trPr>
          <w:trHeight w:val="345"/>
          <w:tblCellSpacing w:w="0" w:type="dxa"/>
        </w:trPr>
        <w:tc>
          <w:tcPr>
            <w:tcW w:w="0" w:type="auto"/>
            <w:vMerge/>
            <w:vAlign w:val="center"/>
            <w:hideMark/>
          </w:tcPr>
          <w:p w14:paraId="7E18FC9F" w14:textId="77777777" w:rsidR="00924E71" w:rsidRPr="00E00A28" w:rsidRDefault="00924E71" w:rsidP="00924E71">
            <w:pPr>
              <w:rPr>
                <w:sz w:val="18"/>
                <w:szCs w:val="18"/>
              </w:rPr>
            </w:pPr>
          </w:p>
        </w:tc>
        <w:tc>
          <w:tcPr>
            <w:tcW w:w="608" w:type="pct"/>
            <w:vAlign w:val="center"/>
            <w:hideMark/>
          </w:tcPr>
          <w:p w14:paraId="1FA05D32" w14:textId="77777777" w:rsidR="00924E71" w:rsidRPr="00E00A28" w:rsidRDefault="00924E71" w:rsidP="00924E71">
            <w:pPr>
              <w:pStyle w:val="NormalWeb"/>
              <w:rPr>
                <w:rFonts w:ascii="Sylfaen" w:eastAsiaTheme="minorEastAsia" w:hAnsi="Sylfaen"/>
                <w:sz w:val="18"/>
                <w:szCs w:val="18"/>
                <w:lang w:val="ka-GE"/>
              </w:rPr>
            </w:pPr>
            <w:r w:rsidRPr="00E00A28">
              <w:rPr>
                <w:rFonts w:ascii="Sylfaen" w:hAnsi="Sylfaen"/>
                <w:b/>
                <w:bCs/>
                <w:sz w:val="18"/>
                <w:szCs w:val="18"/>
                <w:lang w:val="ka-GE"/>
              </w:rPr>
              <w:t>05 01  01</w:t>
            </w:r>
          </w:p>
        </w:tc>
        <w:tc>
          <w:tcPr>
            <w:tcW w:w="0" w:type="auto"/>
            <w:vMerge/>
            <w:vAlign w:val="center"/>
            <w:hideMark/>
          </w:tcPr>
          <w:p w14:paraId="6623FD56" w14:textId="77777777" w:rsidR="00924E71" w:rsidRPr="00E00A28" w:rsidRDefault="00924E71" w:rsidP="00924E71">
            <w:pPr>
              <w:rPr>
                <w:sz w:val="18"/>
                <w:szCs w:val="18"/>
              </w:rPr>
            </w:pPr>
          </w:p>
        </w:tc>
        <w:tc>
          <w:tcPr>
            <w:tcW w:w="1373" w:type="pct"/>
            <w:vAlign w:val="center"/>
            <w:hideMark/>
          </w:tcPr>
          <w:p w14:paraId="0DBAB299" w14:textId="56BCF75F" w:rsidR="00924E71" w:rsidRPr="00E00A28" w:rsidRDefault="00435936" w:rsidP="00924E71">
            <w:pPr>
              <w:pStyle w:val="NormalWeb"/>
              <w:jc w:val="center"/>
              <w:rPr>
                <w:rFonts w:ascii="Sylfaen" w:eastAsiaTheme="minorEastAsia" w:hAnsi="Sylfaen"/>
                <w:sz w:val="18"/>
                <w:szCs w:val="18"/>
                <w:lang w:val="ka-GE"/>
              </w:rPr>
            </w:pPr>
            <w:r>
              <w:rPr>
                <w:rFonts w:ascii="Sylfaen" w:hAnsi="Sylfaen"/>
                <w:sz w:val="18"/>
                <w:szCs w:val="18"/>
                <w:lang w:val="en-US"/>
              </w:rPr>
              <w:t>530.1</w:t>
            </w:r>
          </w:p>
        </w:tc>
      </w:tr>
      <w:tr w:rsidR="00924E71" w:rsidRPr="00E00A28" w14:paraId="0694D778" w14:textId="77777777" w:rsidTr="00924E71">
        <w:trPr>
          <w:trHeight w:val="720"/>
          <w:tblCellSpacing w:w="0" w:type="dxa"/>
        </w:trPr>
        <w:tc>
          <w:tcPr>
            <w:tcW w:w="851" w:type="pct"/>
            <w:vAlign w:val="center"/>
            <w:hideMark/>
          </w:tcPr>
          <w:p w14:paraId="2C98881B"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4149" w:type="pct"/>
            <w:gridSpan w:val="3"/>
            <w:vAlign w:val="center"/>
            <w:hideMark/>
          </w:tcPr>
          <w:p w14:paraId="72AA33DF"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იპ</w:t>
            </w:r>
            <w:r w:rsidRPr="00E00A28">
              <w:rPr>
                <w:sz w:val="18"/>
                <w:szCs w:val="18"/>
              </w:rPr>
              <w:t xml:space="preserve"> „</w:t>
            </w:r>
            <w:r w:rsidRPr="00E00A28">
              <w:rPr>
                <w:rFonts w:ascii="Sylfaen" w:hAnsi="Sylfaen" w:cs="Sylfaen"/>
                <w:sz w:val="18"/>
                <w:szCs w:val="18"/>
                <w:lang w:val="ka-GE"/>
              </w:rPr>
              <w:t>მარტვილის მუნიციპალიტეტის კომპლექსური სასპორტო სკოლა</w:t>
            </w:r>
            <w:r w:rsidRPr="00E00A28">
              <w:rPr>
                <w:sz w:val="18"/>
                <w:szCs w:val="18"/>
              </w:rPr>
              <w:t>“ </w:t>
            </w:r>
          </w:p>
        </w:tc>
      </w:tr>
      <w:tr w:rsidR="00924E71" w:rsidRPr="00E00A28" w14:paraId="3F683C68" w14:textId="77777777" w:rsidTr="00924E71">
        <w:trPr>
          <w:trHeight w:val="705"/>
          <w:tblCellSpacing w:w="0" w:type="dxa"/>
        </w:trPr>
        <w:tc>
          <w:tcPr>
            <w:tcW w:w="851" w:type="pct"/>
            <w:vAlign w:val="center"/>
            <w:hideMark/>
          </w:tcPr>
          <w:p w14:paraId="171AC7F9"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4149" w:type="pct"/>
            <w:gridSpan w:val="3"/>
            <w:vAlign w:val="center"/>
            <w:hideMark/>
          </w:tcPr>
          <w:p w14:paraId="797669D4" w14:textId="7D006FCB" w:rsidR="00924E71" w:rsidRPr="00E00A28" w:rsidRDefault="00924E71" w:rsidP="00924E71">
            <w:pPr>
              <w:pStyle w:val="ListParagraph"/>
              <w:tabs>
                <w:tab w:val="left" w:pos="90"/>
              </w:tabs>
              <w:spacing w:after="0"/>
              <w:ind w:left="0"/>
              <w:jc w:val="both"/>
              <w:rPr>
                <w:rFonts w:ascii="Sylfaen" w:eastAsia="Sylfaen" w:hAnsi="Sylfaen"/>
                <w:sz w:val="18"/>
                <w:szCs w:val="18"/>
                <w:lang w:val="ka-GE"/>
              </w:rPr>
            </w:pPr>
            <w:r w:rsidRPr="00E00A28">
              <w:rPr>
                <w:rFonts w:ascii="Sylfaen" w:eastAsia="Sylfaen" w:hAnsi="Sylfaen"/>
                <w:sz w:val="18"/>
                <w:szCs w:val="18"/>
                <w:lang w:val="ka-GE"/>
              </w:rPr>
              <w:t xml:space="preserve">სპორტსკოლაში სწავლობს </w:t>
            </w:r>
            <w:r w:rsidR="00435936">
              <w:rPr>
                <w:rFonts w:ascii="Sylfaen" w:eastAsia="Sylfaen" w:hAnsi="Sylfaen"/>
                <w:sz w:val="18"/>
                <w:szCs w:val="18"/>
              </w:rPr>
              <w:t>295</w:t>
            </w:r>
            <w:r w:rsidRPr="00E00A28">
              <w:rPr>
                <w:rFonts w:ascii="Sylfaen" w:eastAsia="Sylfaen" w:hAnsi="Sylfaen"/>
                <w:sz w:val="18"/>
                <w:szCs w:val="18"/>
                <w:lang w:val="ka-GE"/>
              </w:rPr>
              <w:t xml:space="preserve"> მოსწავლე, მ.შ. </w:t>
            </w:r>
            <w:r w:rsidR="00CF240F">
              <w:rPr>
                <w:rFonts w:ascii="Sylfaen" w:eastAsia="Sylfaen" w:hAnsi="Sylfaen"/>
                <w:sz w:val="18"/>
                <w:szCs w:val="18"/>
                <w:lang w:val="ka-GE"/>
              </w:rPr>
              <w:t>63</w:t>
            </w:r>
            <w:r w:rsidRPr="00E00A28">
              <w:rPr>
                <w:rFonts w:ascii="Sylfaen" w:eastAsia="Sylfaen" w:hAnsi="Sylfaen"/>
                <w:sz w:val="18"/>
                <w:szCs w:val="18"/>
                <w:lang w:val="ka-GE"/>
              </w:rPr>
              <w:t xml:space="preserve"> გოგონა და 2</w:t>
            </w:r>
            <w:r w:rsidR="00CF240F">
              <w:rPr>
                <w:rFonts w:ascii="Sylfaen" w:eastAsia="Sylfaen" w:hAnsi="Sylfaen"/>
                <w:sz w:val="18"/>
                <w:szCs w:val="18"/>
                <w:lang w:val="ka-GE"/>
              </w:rPr>
              <w:t>42</w:t>
            </w:r>
            <w:r w:rsidRPr="00E00A28">
              <w:rPr>
                <w:rFonts w:ascii="Sylfaen" w:eastAsia="Sylfaen" w:hAnsi="Sylfaen"/>
                <w:sz w:val="18"/>
                <w:szCs w:val="18"/>
                <w:lang w:val="ka-GE"/>
              </w:rPr>
              <w:t xml:space="preserve"> ბიჭი. ფუნქციონირებს </w:t>
            </w:r>
            <w:r w:rsidR="00CF240F">
              <w:rPr>
                <w:rFonts w:ascii="Sylfaen" w:eastAsia="Sylfaen" w:hAnsi="Sylfaen"/>
                <w:sz w:val="18"/>
                <w:szCs w:val="18"/>
                <w:lang w:val="ka-GE"/>
              </w:rPr>
              <w:t>14</w:t>
            </w:r>
            <w:r w:rsidRPr="00E00A28">
              <w:rPr>
                <w:rFonts w:ascii="Sylfaen" w:eastAsia="Sylfaen" w:hAnsi="Sylfaen"/>
                <w:sz w:val="18"/>
                <w:szCs w:val="18"/>
                <w:lang w:val="ka-GE"/>
              </w:rPr>
              <w:t xml:space="preserve"> ჯგუფი ჭადრაკის, ბერძნულ რომაული ჭიდაობის, ძიუდოს, რაგბის, მძლეოსნობის, ძალოსნობის, უშუს, კინბოქსინგის</w:t>
            </w:r>
            <w:r w:rsidR="00CF240F">
              <w:rPr>
                <w:rFonts w:ascii="Sylfaen" w:eastAsia="Sylfaen" w:hAnsi="Sylfaen"/>
                <w:sz w:val="18"/>
                <w:szCs w:val="18"/>
                <w:lang w:val="ka-GE"/>
              </w:rPr>
              <w:t xml:space="preserve"> </w:t>
            </w:r>
            <w:r w:rsidRPr="00E00A28">
              <w:rPr>
                <w:rFonts w:ascii="Sylfaen" w:eastAsia="Sylfaen" w:hAnsi="Sylfaen"/>
                <w:sz w:val="18"/>
                <w:szCs w:val="18"/>
                <w:lang w:val="ka-GE"/>
              </w:rPr>
              <w:t>, კრივის,  ტაეკვანდოს, ტანვარჯშის, ფრენბურთი</w:t>
            </w:r>
            <w:r w:rsidR="00CF240F">
              <w:rPr>
                <w:rFonts w:ascii="Sylfaen" w:eastAsia="Sylfaen" w:hAnsi="Sylfaen"/>
                <w:sz w:val="18"/>
                <w:szCs w:val="18"/>
                <w:lang w:val="ka-GE"/>
              </w:rPr>
              <w:t xml:space="preserve"> </w:t>
            </w:r>
            <w:r w:rsidRPr="00E00A28">
              <w:rPr>
                <w:rFonts w:ascii="Sylfaen" w:eastAsia="Sylfaen" w:hAnsi="Sylfaen"/>
                <w:sz w:val="18"/>
                <w:szCs w:val="18"/>
                <w:lang w:val="ka-GE"/>
              </w:rPr>
              <w:t>და მაგიდის ჩოგბურთის ჯგუფები.</w:t>
            </w:r>
          </w:p>
          <w:p w14:paraId="4EC6EA11" w14:textId="77777777" w:rsidR="00924E71" w:rsidRPr="00E00A28" w:rsidRDefault="00924E71" w:rsidP="00924E71">
            <w:pPr>
              <w:pStyle w:val="ListParagraph"/>
              <w:tabs>
                <w:tab w:val="left" w:pos="90"/>
              </w:tabs>
              <w:spacing w:after="0"/>
              <w:ind w:left="0"/>
              <w:jc w:val="both"/>
              <w:rPr>
                <w:rFonts w:ascii="Sylfaen" w:eastAsia="Sylfaen" w:hAnsi="Sylfaen"/>
                <w:sz w:val="18"/>
                <w:szCs w:val="18"/>
                <w:lang w:val="ka-GE"/>
              </w:rPr>
            </w:pPr>
            <w:r w:rsidRPr="00E00A28">
              <w:rPr>
                <w:rFonts w:ascii="Sylfaen" w:eastAsia="Sylfaen" w:hAnsi="Sylfaen"/>
                <w:sz w:val="18"/>
                <w:szCs w:val="18"/>
                <w:lang w:val="ka-GE"/>
              </w:rPr>
              <w:t>პროგრამის ფარგლებში დაგეგმილია ჭადრაკის, ბერძნულ რომაული ჭიდაობის, ძიუდოს, რაგბის, მძლეოსნობის, უშუს, კიკბოქსინგის, კრივის,  ტანვარჯშის ჯგუფების  მონაწილეობა საქართველოს ჩეპიონატებში, სხვადასხვა რეკორდსმენების სახელობის ტურნირებში, რეგიონალურ ჩემპიონატებში, შესარჩევ ტურნირებში.</w:t>
            </w:r>
          </w:p>
          <w:p w14:paraId="400E7859"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ქვეპროგრამის</w:t>
            </w:r>
            <w:r w:rsidRPr="00E00A28">
              <w:rPr>
                <w:sz w:val="18"/>
                <w:szCs w:val="18"/>
              </w:rPr>
              <w:t xml:space="preserve"> </w:t>
            </w:r>
            <w:r w:rsidRPr="00E00A28">
              <w:rPr>
                <w:rFonts w:ascii="Sylfaen" w:hAnsi="Sylfaen" w:cs="Sylfaen"/>
                <w:sz w:val="18"/>
                <w:szCs w:val="18"/>
              </w:rPr>
              <w:t>მიზანია</w:t>
            </w:r>
            <w:r w:rsidRPr="00E00A28">
              <w:rPr>
                <w:sz w:val="18"/>
                <w:szCs w:val="18"/>
              </w:rPr>
              <w:t xml:space="preserve">: </w:t>
            </w:r>
          </w:p>
          <w:p w14:paraId="062BD6F0" w14:textId="77777777" w:rsidR="00924E71" w:rsidRPr="00E00A28" w:rsidRDefault="00924E71" w:rsidP="00924E71">
            <w:pPr>
              <w:pStyle w:val="NormalWeb"/>
              <w:rPr>
                <w:sz w:val="18"/>
                <w:szCs w:val="18"/>
              </w:rPr>
            </w:pPr>
            <w:r w:rsidRPr="00E00A28">
              <w:rPr>
                <w:sz w:val="18"/>
                <w:szCs w:val="18"/>
              </w:rPr>
              <w:t xml:space="preserve">- </w:t>
            </w:r>
            <w:r w:rsidRPr="00E00A28">
              <w:rPr>
                <w:rFonts w:ascii="Sylfaen" w:hAnsi="Sylfaen" w:cs="Sylfaen"/>
                <w:sz w:val="18"/>
                <w:szCs w:val="18"/>
              </w:rPr>
              <w:t>ხელი</w:t>
            </w:r>
            <w:r w:rsidRPr="00E00A28">
              <w:rPr>
                <w:sz w:val="18"/>
                <w:szCs w:val="18"/>
              </w:rPr>
              <w:t xml:space="preserve"> </w:t>
            </w:r>
            <w:r w:rsidRPr="00E00A28">
              <w:rPr>
                <w:rFonts w:ascii="Sylfaen" w:hAnsi="Sylfaen" w:cs="Sylfaen"/>
                <w:sz w:val="18"/>
                <w:szCs w:val="18"/>
              </w:rPr>
              <w:t>შეუწყოს</w:t>
            </w:r>
            <w:r w:rsidRPr="00E00A28">
              <w:rPr>
                <w:sz w:val="18"/>
                <w:szCs w:val="18"/>
              </w:rPr>
              <w:t xml:space="preserve"> </w:t>
            </w:r>
            <w:r w:rsidRPr="00E00A28">
              <w:rPr>
                <w:rFonts w:ascii="Sylfaen" w:hAnsi="Sylfaen" w:cs="Sylfaen"/>
                <w:sz w:val="18"/>
                <w:szCs w:val="18"/>
              </w:rPr>
              <w:t>მოზარდებში</w:t>
            </w:r>
            <w:r w:rsidRPr="00E00A28">
              <w:rPr>
                <w:sz w:val="18"/>
                <w:szCs w:val="18"/>
              </w:rPr>
              <w:t xml:space="preserve"> </w:t>
            </w:r>
            <w:r w:rsidRPr="00E00A28">
              <w:rPr>
                <w:rFonts w:ascii="Sylfaen" w:hAnsi="Sylfaen" w:cs="Sylfaen"/>
                <w:sz w:val="18"/>
                <w:szCs w:val="18"/>
              </w:rPr>
              <w:t>ჯანსაღი</w:t>
            </w:r>
            <w:r w:rsidRPr="00E00A28">
              <w:rPr>
                <w:sz w:val="18"/>
                <w:szCs w:val="18"/>
              </w:rPr>
              <w:t xml:space="preserve"> </w:t>
            </w:r>
            <w:r w:rsidRPr="00E00A28">
              <w:rPr>
                <w:rFonts w:ascii="Sylfaen" w:hAnsi="Sylfaen" w:cs="Sylfaen"/>
                <w:sz w:val="18"/>
                <w:szCs w:val="18"/>
              </w:rPr>
              <w:t>ცხოვრების</w:t>
            </w:r>
            <w:r w:rsidRPr="00E00A28">
              <w:rPr>
                <w:sz w:val="18"/>
                <w:szCs w:val="18"/>
              </w:rPr>
              <w:t xml:space="preserve"> </w:t>
            </w:r>
            <w:r w:rsidRPr="00E00A28">
              <w:rPr>
                <w:rFonts w:ascii="Sylfaen" w:hAnsi="Sylfaen" w:cs="Sylfaen"/>
                <w:sz w:val="18"/>
                <w:szCs w:val="18"/>
              </w:rPr>
              <w:t>წესის</w:t>
            </w:r>
            <w:r w:rsidRPr="00E00A28">
              <w:rPr>
                <w:sz w:val="18"/>
                <w:szCs w:val="18"/>
              </w:rPr>
              <w:t xml:space="preserve"> </w:t>
            </w:r>
            <w:r w:rsidRPr="00E00A28">
              <w:rPr>
                <w:rFonts w:ascii="Sylfaen" w:hAnsi="Sylfaen" w:cs="Sylfaen"/>
                <w:sz w:val="18"/>
                <w:szCs w:val="18"/>
              </w:rPr>
              <w:t>დამკვიდრებას</w:t>
            </w:r>
            <w:r w:rsidRPr="00E00A28">
              <w:rPr>
                <w:sz w:val="18"/>
                <w:szCs w:val="18"/>
              </w:rPr>
              <w:t xml:space="preserve">; </w:t>
            </w:r>
          </w:p>
          <w:p w14:paraId="5AE1582D" w14:textId="77777777" w:rsidR="00924E71" w:rsidRPr="00E00A28" w:rsidRDefault="00924E71" w:rsidP="00924E71">
            <w:pPr>
              <w:pStyle w:val="NormalWeb"/>
              <w:rPr>
                <w:sz w:val="18"/>
                <w:szCs w:val="18"/>
              </w:rPr>
            </w:pPr>
            <w:r w:rsidRPr="00E00A28">
              <w:rPr>
                <w:sz w:val="18"/>
                <w:szCs w:val="18"/>
              </w:rPr>
              <w:t xml:space="preserve">- </w:t>
            </w:r>
            <w:r w:rsidRPr="00E00A28">
              <w:rPr>
                <w:rFonts w:ascii="Sylfaen" w:hAnsi="Sylfaen" w:cs="Sylfaen"/>
                <w:sz w:val="18"/>
                <w:szCs w:val="18"/>
              </w:rPr>
              <w:t>მეტი</w:t>
            </w:r>
            <w:r w:rsidRPr="00E00A28">
              <w:rPr>
                <w:sz w:val="18"/>
                <w:szCs w:val="18"/>
              </w:rPr>
              <w:t xml:space="preserve"> </w:t>
            </w:r>
            <w:r w:rsidRPr="00E00A28">
              <w:rPr>
                <w:rFonts w:ascii="Sylfaen" w:hAnsi="Sylfaen" w:cs="Sylfaen"/>
                <w:sz w:val="18"/>
                <w:szCs w:val="18"/>
              </w:rPr>
              <w:t>მოზარდის</w:t>
            </w:r>
            <w:r w:rsidRPr="00E00A28">
              <w:rPr>
                <w:sz w:val="18"/>
                <w:szCs w:val="18"/>
              </w:rPr>
              <w:t xml:space="preserve"> </w:t>
            </w:r>
            <w:r w:rsidRPr="00E00A28">
              <w:rPr>
                <w:rFonts w:ascii="Sylfaen" w:hAnsi="Sylfaen" w:cs="Sylfaen"/>
                <w:sz w:val="18"/>
                <w:szCs w:val="18"/>
              </w:rPr>
              <w:t>ჩართვას</w:t>
            </w:r>
            <w:r w:rsidRPr="00E00A28">
              <w:rPr>
                <w:sz w:val="18"/>
                <w:szCs w:val="18"/>
              </w:rPr>
              <w:t xml:space="preserve"> </w:t>
            </w:r>
            <w:r w:rsidRPr="00E00A28">
              <w:rPr>
                <w:rFonts w:ascii="Sylfaen" w:hAnsi="Sylfaen" w:cs="Sylfaen"/>
                <w:sz w:val="18"/>
                <w:szCs w:val="18"/>
              </w:rPr>
              <w:t>სპორტში</w:t>
            </w:r>
            <w:r w:rsidRPr="00E00A28">
              <w:rPr>
                <w:sz w:val="18"/>
                <w:szCs w:val="18"/>
              </w:rPr>
              <w:t xml:space="preserve">, </w:t>
            </w:r>
            <w:r w:rsidRPr="00E00A28">
              <w:rPr>
                <w:rFonts w:ascii="Sylfaen" w:hAnsi="Sylfaen" w:cs="Sylfaen"/>
                <w:sz w:val="18"/>
                <w:szCs w:val="18"/>
              </w:rPr>
              <w:t>რათა</w:t>
            </w:r>
            <w:r w:rsidRPr="00E00A28">
              <w:rPr>
                <w:sz w:val="18"/>
                <w:szCs w:val="18"/>
              </w:rPr>
              <w:t xml:space="preserve"> </w:t>
            </w:r>
            <w:r w:rsidRPr="00E00A28">
              <w:rPr>
                <w:rFonts w:ascii="Sylfaen" w:hAnsi="Sylfaen" w:cs="Sylfaen"/>
                <w:sz w:val="18"/>
                <w:szCs w:val="18"/>
              </w:rPr>
              <w:t>ნაკლები</w:t>
            </w:r>
            <w:r w:rsidRPr="00E00A28">
              <w:rPr>
                <w:sz w:val="18"/>
                <w:szCs w:val="18"/>
              </w:rPr>
              <w:t xml:space="preserve"> </w:t>
            </w:r>
            <w:r w:rsidRPr="00E00A28">
              <w:rPr>
                <w:rFonts w:ascii="Sylfaen" w:hAnsi="Sylfaen" w:cs="Sylfaen"/>
                <w:sz w:val="18"/>
                <w:szCs w:val="18"/>
              </w:rPr>
              <w:t>დრო</w:t>
            </w:r>
            <w:r w:rsidRPr="00E00A28">
              <w:rPr>
                <w:sz w:val="18"/>
                <w:szCs w:val="18"/>
              </w:rPr>
              <w:t xml:space="preserve"> </w:t>
            </w:r>
            <w:r w:rsidRPr="00E00A28">
              <w:rPr>
                <w:rFonts w:ascii="Sylfaen" w:hAnsi="Sylfaen" w:cs="Sylfaen"/>
                <w:sz w:val="18"/>
                <w:szCs w:val="18"/>
              </w:rPr>
              <w:t>დარჩეთ</w:t>
            </w:r>
            <w:r w:rsidRPr="00E00A28">
              <w:rPr>
                <w:sz w:val="18"/>
                <w:szCs w:val="18"/>
              </w:rPr>
              <w:t xml:space="preserve"> </w:t>
            </w:r>
            <w:r w:rsidRPr="00E00A28">
              <w:rPr>
                <w:rFonts w:ascii="Sylfaen" w:hAnsi="Sylfaen" w:cs="Sylfaen"/>
                <w:sz w:val="18"/>
                <w:szCs w:val="18"/>
              </w:rPr>
              <w:t>ქუჩისათვის</w:t>
            </w:r>
            <w:r w:rsidRPr="00E00A28">
              <w:rPr>
                <w:sz w:val="18"/>
                <w:szCs w:val="18"/>
              </w:rPr>
              <w:t xml:space="preserve">; </w:t>
            </w:r>
          </w:p>
          <w:p w14:paraId="1200AFE2" w14:textId="77777777" w:rsidR="00924E71" w:rsidRPr="00E00A28" w:rsidRDefault="00924E71" w:rsidP="00924E71">
            <w:pPr>
              <w:pStyle w:val="NormalWeb"/>
              <w:rPr>
                <w:rFonts w:ascii="Sylfaen" w:eastAsiaTheme="minorEastAsia" w:hAnsi="Sylfaen"/>
                <w:sz w:val="18"/>
                <w:szCs w:val="18"/>
                <w:lang w:val="ka-GE"/>
              </w:rPr>
            </w:pPr>
            <w:r w:rsidRPr="00E00A28">
              <w:rPr>
                <w:sz w:val="18"/>
                <w:szCs w:val="18"/>
              </w:rPr>
              <w:t xml:space="preserve">- </w:t>
            </w:r>
            <w:r w:rsidRPr="00E00A28">
              <w:rPr>
                <w:rFonts w:ascii="Sylfaen" w:hAnsi="Sylfaen" w:cs="Sylfaen"/>
                <w:sz w:val="18"/>
                <w:szCs w:val="18"/>
              </w:rPr>
              <w:t>მუნიციპალიტეტის</w:t>
            </w:r>
            <w:r w:rsidRPr="00E00A28">
              <w:rPr>
                <w:sz w:val="18"/>
                <w:szCs w:val="18"/>
              </w:rPr>
              <w:t xml:space="preserve"> </w:t>
            </w: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შედეგების</w:t>
            </w:r>
            <w:r w:rsidRPr="00E00A28">
              <w:rPr>
                <w:sz w:val="18"/>
                <w:szCs w:val="18"/>
              </w:rPr>
              <w:t xml:space="preserve"> </w:t>
            </w:r>
            <w:r w:rsidRPr="00E00A28">
              <w:rPr>
                <w:rFonts w:ascii="Sylfaen" w:hAnsi="Sylfaen" w:cs="Sylfaen"/>
                <w:sz w:val="18"/>
                <w:szCs w:val="18"/>
              </w:rPr>
              <w:t>წარმოჩენა</w:t>
            </w:r>
            <w:r w:rsidRPr="00E00A28">
              <w:rPr>
                <w:sz w:val="18"/>
                <w:szCs w:val="18"/>
              </w:rPr>
              <w:t xml:space="preserve"> </w:t>
            </w:r>
            <w:r w:rsidRPr="00E00A28">
              <w:rPr>
                <w:rFonts w:ascii="Sylfaen" w:hAnsi="Sylfaen" w:cs="Sylfaen"/>
                <w:sz w:val="18"/>
                <w:szCs w:val="18"/>
              </w:rPr>
              <w:t>ქვეყნის</w:t>
            </w:r>
            <w:r w:rsidRPr="00E00A28">
              <w:rPr>
                <w:sz w:val="18"/>
                <w:szCs w:val="18"/>
              </w:rPr>
              <w:t xml:space="preserve"> </w:t>
            </w:r>
            <w:r w:rsidRPr="00E00A28">
              <w:rPr>
                <w:rFonts w:ascii="Sylfaen" w:hAnsi="Sylfaen" w:cs="Sylfaen"/>
                <w:sz w:val="18"/>
                <w:szCs w:val="18"/>
              </w:rPr>
              <w:t>მასშტაბით</w:t>
            </w:r>
          </w:p>
        </w:tc>
      </w:tr>
      <w:tr w:rsidR="00924E71" w:rsidRPr="00E00A28" w14:paraId="1E9132F9" w14:textId="77777777" w:rsidTr="00924E71">
        <w:trPr>
          <w:trHeight w:val="870"/>
          <w:tblCellSpacing w:w="0" w:type="dxa"/>
        </w:trPr>
        <w:tc>
          <w:tcPr>
            <w:tcW w:w="851" w:type="pct"/>
            <w:vAlign w:val="center"/>
            <w:hideMark/>
          </w:tcPr>
          <w:p w14:paraId="1CE22A50"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4149" w:type="pct"/>
            <w:gridSpan w:val="3"/>
            <w:vAlign w:val="center"/>
            <w:hideMark/>
          </w:tcPr>
          <w:p w14:paraId="2B7E124F"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ცენტრი</w:t>
            </w:r>
            <w:r w:rsidRPr="00E00A28">
              <w:rPr>
                <w:sz w:val="18"/>
                <w:szCs w:val="18"/>
              </w:rPr>
              <w:t xml:space="preserve"> </w:t>
            </w:r>
            <w:r w:rsidRPr="00E00A28">
              <w:rPr>
                <w:rFonts w:ascii="Sylfaen" w:hAnsi="Sylfaen" w:cs="Sylfaen"/>
                <w:sz w:val="18"/>
                <w:szCs w:val="18"/>
              </w:rPr>
              <w:t>მთელი</w:t>
            </w:r>
            <w:r w:rsidRPr="00E00A28">
              <w:rPr>
                <w:sz w:val="18"/>
                <w:szCs w:val="18"/>
              </w:rPr>
              <w:t xml:space="preserve"> </w:t>
            </w:r>
            <w:r w:rsidRPr="00E00A28">
              <w:rPr>
                <w:rFonts w:ascii="Sylfaen" w:hAnsi="Sylfaen" w:cs="Sylfaen"/>
                <w:sz w:val="18"/>
                <w:szCs w:val="18"/>
              </w:rPr>
              <w:t>წლის</w:t>
            </w:r>
            <w:r w:rsidRPr="00E00A28">
              <w:rPr>
                <w:sz w:val="18"/>
                <w:szCs w:val="18"/>
              </w:rPr>
              <w:t xml:space="preserve"> </w:t>
            </w:r>
            <w:r w:rsidRPr="00E00A28">
              <w:rPr>
                <w:rFonts w:ascii="Sylfaen" w:hAnsi="Sylfaen" w:cs="Sylfaen"/>
                <w:sz w:val="18"/>
                <w:szCs w:val="18"/>
              </w:rPr>
              <w:t>მანძილზე</w:t>
            </w:r>
            <w:r w:rsidRPr="00E00A28">
              <w:rPr>
                <w:sz w:val="18"/>
                <w:szCs w:val="18"/>
              </w:rPr>
              <w:t xml:space="preserve"> </w:t>
            </w:r>
            <w:r w:rsidRPr="00E00A28">
              <w:rPr>
                <w:rFonts w:ascii="Sylfaen" w:hAnsi="Sylfaen" w:cs="Sylfaen"/>
                <w:sz w:val="18"/>
                <w:szCs w:val="18"/>
              </w:rPr>
              <w:t>ფუნქციონირებს</w:t>
            </w:r>
            <w:r w:rsidRPr="00E00A28">
              <w:rPr>
                <w:sz w:val="18"/>
                <w:szCs w:val="18"/>
              </w:rPr>
              <w:t xml:space="preserve"> </w:t>
            </w:r>
            <w:r w:rsidRPr="00E00A28">
              <w:rPr>
                <w:rFonts w:ascii="Sylfaen" w:hAnsi="Sylfaen" w:cs="Sylfaen"/>
                <w:sz w:val="18"/>
                <w:szCs w:val="18"/>
              </w:rPr>
              <w:t>შეუფერხებლად</w:t>
            </w:r>
            <w:r w:rsidRPr="00E00A28">
              <w:rPr>
                <w:sz w:val="18"/>
                <w:szCs w:val="18"/>
              </w:rPr>
              <w:t xml:space="preserve">; </w:t>
            </w:r>
            <w:r w:rsidRPr="00E00A28">
              <w:rPr>
                <w:rFonts w:ascii="Sylfaen" w:hAnsi="Sylfaen" w:cs="Sylfaen"/>
                <w:sz w:val="18"/>
                <w:szCs w:val="18"/>
              </w:rPr>
              <w:t>ყველა</w:t>
            </w:r>
            <w:r w:rsidRPr="00E00A28">
              <w:rPr>
                <w:sz w:val="18"/>
                <w:szCs w:val="18"/>
              </w:rPr>
              <w:t xml:space="preserve"> </w:t>
            </w:r>
            <w:r w:rsidRPr="00E00A28">
              <w:rPr>
                <w:rFonts w:ascii="Sylfaen" w:hAnsi="Sylfaen" w:cs="Sylfaen"/>
                <w:sz w:val="18"/>
                <w:szCs w:val="18"/>
              </w:rPr>
              <w:t>მსურველი</w:t>
            </w:r>
            <w:r w:rsidRPr="00E00A28">
              <w:rPr>
                <w:sz w:val="18"/>
                <w:szCs w:val="18"/>
              </w:rPr>
              <w:t xml:space="preserve"> </w:t>
            </w:r>
            <w:r w:rsidRPr="00E00A28">
              <w:rPr>
                <w:rFonts w:ascii="Sylfaen" w:hAnsi="Sylfaen" w:cs="Sylfaen"/>
                <w:sz w:val="18"/>
                <w:szCs w:val="18"/>
              </w:rPr>
              <w:t>დაკმაყოფილებულია</w:t>
            </w:r>
            <w:r w:rsidRPr="00E00A28">
              <w:rPr>
                <w:sz w:val="18"/>
                <w:szCs w:val="18"/>
              </w:rPr>
              <w:t xml:space="preserve"> </w:t>
            </w:r>
            <w:r w:rsidRPr="00E00A28">
              <w:rPr>
                <w:rFonts w:ascii="Sylfaen" w:hAnsi="Sylfaen" w:cs="Sylfaen"/>
                <w:sz w:val="18"/>
                <w:szCs w:val="18"/>
              </w:rPr>
              <w:t>ცენტრის</w:t>
            </w:r>
            <w:r w:rsidRPr="00E00A28">
              <w:rPr>
                <w:sz w:val="18"/>
                <w:szCs w:val="18"/>
              </w:rPr>
              <w:t xml:space="preserve"> </w:t>
            </w:r>
            <w:r w:rsidRPr="00E00A28">
              <w:rPr>
                <w:rFonts w:ascii="Sylfaen" w:hAnsi="Sylfaen" w:cs="Sylfaen"/>
                <w:sz w:val="18"/>
                <w:szCs w:val="18"/>
              </w:rPr>
              <w:t>მომსახურებით</w:t>
            </w:r>
            <w:r w:rsidRPr="00E00A28">
              <w:rPr>
                <w:sz w:val="18"/>
                <w:szCs w:val="18"/>
              </w:rPr>
              <w:t xml:space="preserve">; </w:t>
            </w:r>
            <w:r w:rsidRPr="00E00A28">
              <w:rPr>
                <w:rFonts w:ascii="Sylfaen" w:hAnsi="Sylfaen" w:cs="Sylfaen"/>
                <w:sz w:val="18"/>
                <w:szCs w:val="18"/>
              </w:rPr>
              <w:t>მუნიციპალიტეტში</w:t>
            </w:r>
            <w:r w:rsidRPr="00E00A28">
              <w:rPr>
                <w:sz w:val="18"/>
                <w:szCs w:val="18"/>
              </w:rPr>
              <w:t xml:space="preserve"> </w:t>
            </w:r>
            <w:r w:rsidRPr="00E00A28">
              <w:rPr>
                <w:rFonts w:ascii="Sylfaen" w:hAnsi="Sylfaen" w:cs="Sylfaen"/>
                <w:sz w:val="18"/>
                <w:szCs w:val="18"/>
              </w:rPr>
              <w:t>მცხოვრები</w:t>
            </w:r>
            <w:r w:rsidRPr="00E00A28">
              <w:rPr>
                <w:sz w:val="18"/>
                <w:szCs w:val="18"/>
              </w:rPr>
              <w:t xml:space="preserve"> </w:t>
            </w:r>
            <w:r w:rsidRPr="00E00A28">
              <w:rPr>
                <w:rFonts w:ascii="Sylfaen" w:hAnsi="Sylfaen" w:cs="Sylfaen"/>
                <w:sz w:val="18"/>
                <w:szCs w:val="18"/>
              </w:rPr>
              <w:t>მოზარდებისათვის</w:t>
            </w:r>
            <w:r w:rsidRPr="00E00A28">
              <w:rPr>
                <w:sz w:val="18"/>
                <w:szCs w:val="18"/>
              </w:rPr>
              <w:t xml:space="preserve"> </w:t>
            </w:r>
            <w:r w:rsidRPr="00E00A28">
              <w:rPr>
                <w:rFonts w:ascii="Sylfaen" w:hAnsi="Sylfaen" w:cs="Sylfaen"/>
                <w:sz w:val="18"/>
                <w:szCs w:val="18"/>
              </w:rPr>
              <w:t>ხემისაწვდომია</w:t>
            </w:r>
            <w:r w:rsidRPr="00E00A28">
              <w:rPr>
                <w:sz w:val="18"/>
                <w:szCs w:val="18"/>
              </w:rPr>
              <w:t xml:space="preserve">  </w:t>
            </w: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წრეებით</w:t>
            </w:r>
            <w:r w:rsidRPr="00E00A28">
              <w:rPr>
                <w:sz w:val="18"/>
                <w:szCs w:val="18"/>
              </w:rPr>
              <w:t xml:space="preserve"> </w:t>
            </w:r>
            <w:r w:rsidRPr="00E00A28">
              <w:rPr>
                <w:rFonts w:ascii="Sylfaen" w:hAnsi="Sylfaen" w:cs="Sylfaen"/>
                <w:sz w:val="18"/>
                <w:szCs w:val="18"/>
              </w:rPr>
              <w:t>სარგებლობა</w:t>
            </w:r>
            <w:r w:rsidRPr="00E00A28">
              <w:rPr>
                <w:sz w:val="18"/>
                <w:szCs w:val="18"/>
              </w:rPr>
              <w:t>;</w:t>
            </w:r>
          </w:p>
        </w:tc>
      </w:tr>
      <w:tr w:rsidR="00924E71" w:rsidRPr="00E00A28" w14:paraId="3B3F6DD6" w14:textId="77777777" w:rsidTr="00924E71">
        <w:trPr>
          <w:trHeight w:val="870"/>
          <w:tblCellSpacing w:w="0" w:type="dxa"/>
        </w:trPr>
        <w:tc>
          <w:tcPr>
            <w:tcW w:w="851" w:type="pct"/>
            <w:vAlign w:val="center"/>
          </w:tcPr>
          <w:p w14:paraId="435D3EDE" w14:textId="77777777" w:rsidR="00924E71" w:rsidRPr="00E00A28" w:rsidRDefault="00924E71" w:rsidP="00924E71">
            <w:pPr>
              <w:pStyle w:val="NormalWeb"/>
              <w:rPr>
                <w:rFonts w:ascii="Sylfaen" w:hAnsi="Sylfaen" w:cs="Sylfaen"/>
                <w:sz w:val="18"/>
                <w:szCs w:val="18"/>
              </w:rPr>
            </w:pPr>
            <w:r w:rsidRPr="00E00A28">
              <w:rPr>
                <w:rFonts w:ascii="Sylfaen" w:hAnsi="Sylfaen" w:cs="Sylfaen"/>
                <w:b/>
                <w:bCs/>
                <w:sz w:val="18"/>
                <w:szCs w:val="18"/>
              </w:rPr>
              <w:t>საბოლოო</w:t>
            </w:r>
            <w:r w:rsidRPr="00E00A28">
              <w:rPr>
                <w:b/>
                <w:bCs/>
                <w:sz w:val="18"/>
                <w:szCs w:val="18"/>
              </w:rPr>
              <w:t xml:space="preserve"> </w:t>
            </w:r>
            <w:r w:rsidRPr="00E00A28">
              <w:rPr>
                <w:rFonts w:ascii="Sylfaen" w:hAnsi="Sylfaen" w:cs="Sylfaen"/>
                <w:b/>
                <w:bCs/>
                <w:sz w:val="18"/>
                <w:szCs w:val="18"/>
              </w:rPr>
              <w:t>შედეგის</w:t>
            </w:r>
            <w:r w:rsidRPr="00E00A28">
              <w:rPr>
                <w:b/>
                <w:bCs/>
                <w:sz w:val="18"/>
                <w:szCs w:val="18"/>
              </w:rPr>
              <w:t xml:space="preserve"> </w:t>
            </w:r>
            <w:r w:rsidRPr="00E00A28">
              <w:rPr>
                <w:rFonts w:ascii="Sylfaen" w:hAnsi="Sylfaen" w:cs="Sylfaen"/>
                <w:b/>
                <w:bCs/>
                <w:sz w:val="18"/>
                <w:szCs w:val="18"/>
              </w:rPr>
              <w:t>შეფასების</w:t>
            </w:r>
            <w:r w:rsidRPr="00E00A28">
              <w:rPr>
                <w:b/>
                <w:bCs/>
                <w:sz w:val="18"/>
                <w:szCs w:val="18"/>
              </w:rPr>
              <w:t xml:space="preserve"> </w:t>
            </w:r>
            <w:r w:rsidRPr="00E00A28">
              <w:rPr>
                <w:rFonts w:ascii="Sylfaen" w:hAnsi="Sylfaen" w:cs="Sylfaen"/>
                <w:b/>
                <w:bCs/>
                <w:sz w:val="18"/>
                <w:szCs w:val="18"/>
              </w:rPr>
              <w:t>ინდიკატორი</w:t>
            </w:r>
            <w:r w:rsidRPr="00E00A28">
              <w:rPr>
                <w:b/>
                <w:bCs/>
                <w:sz w:val="18"/>
                <w:szCs w:val="18"/>
              </w:rPr>
              <w:t> </w:t>
            </w:r>
          </w:p>
        </w:tc>
        <w:tc>
          <w:tcPr>
            <w:tcW w:w="4149" w:type="pct"/>
            <w:gridSpan w:val="3"/>
            <w:vAlign w:val="center"/>
          </w:tcPr>
          <w:tbl>
            <w:tblPr>
              <w:tblW w:w="86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6"/>
              <w:gridCol w:w="1514"/>
              <w:gridCol w:w="1650"/>
              <w:gridCol w:w="1965"/>
            </w:tblGrid>
            <w:tr w:rsidR="00924E71" w:rsidRPr="00E00A28" w14:paraId="685A7A29" w14:textId="77777777" w:rsidTr="00924E71">
              <w:trPr>
                <w:trHeight w:val="7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419E44"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ინდიკატორის</w:t>
                  </w:r>
                  <w:r w:rsidRPr="00E00A28">
                    <w:rPr>
                      <w:b/>
                      <w:bCs/>
                      <w:sz w:val="18"/>
                      <w:szCs w:val="18"/>
                    </w:rPr>
                    <w:t xml:space="preserve"> </w:t>
                  </w:r>
                  <w:r w:rsidRPr="00E00A28">
                    <w:rPr>
                      <w:rFonts w:ascii="Sylfaen" w:hAnsi="Sylfaen" w:cs="Sylfaen"/>
                      <w:b/>
                      <w:bCs/>
                      <w:sz w:val="18"/>
                      <w:szCs w:val="18"/>
                    </w:rPr>
                    <w:t>დასახელება</w:t>
                  </w:r>
                  <w:r w:rsidRPr="00E00A28">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18BD1"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საბაზისო</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DA72A"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მიზნობრივი</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1965" w:type="dxa"/>
                  <w:tcBorders>
                    <w:top w:val="outset" w:sz="6" w:space="0" w:color="auto"/>
                    <w:left w:val="outset" w:sz="6" w:space="0" w:color="auto"/>
                    <w:bottom w:val="outset" w:sz="6" w:space="0" w:color="auto"/>
                    <w:right w:val="outset" w:sz="6" w:space="0" w:color="auto"/>
                  </w:tcBorders>
                  <w:vAlign w:val="center"/>
                  <w:hideMark/>
                </w:tcPr>
                <w:p w14:paraId="1442F916" w14:textId="77777777" w:rsidR="00924E71" w:rsidRPr="00E00A28" w:rsidRDefault="00924E71" w:rsidP="00924E71">
                  <w:pPr>
                    <w:pStyle w:val="NormalWeb"/>
                    <w:rPr>
                      <w:rFonts w:eastAsiaTheme="minorEastAsia"/>
                      <w:sz w:val="18"/>
                      <w:szCs w:val="18"/>
                    </w:rPr>
                  </w:pPr>
                  <w:r w:rsidRPr="00E00A28">
                    <w:rPr>
                      <w:rFonts w:ascii="Sylfaen" w:hAnsi="Sylfaen" w:cs="Sylfaen"/>
                      <w:b/>
                      <w:bCs/>
                      <w:sz w:val="18"/>
                      <w:szCs w:val="18"/>
                    </w:rPr>
                    <w:t>შესაძლო</w:t>
                  </w:r>
                  <w:r w:rsidRPr="00E00A28">
                    <w:rPr>
                      <w:b/>
                      <w:bCs/>
                      <w:sz w:val="18"/>
                      <w:szCs w:val="18"/>
                    </w:rPr>
                    <w:t xml:space="preserve"> </w:t>
                  </w:r>
                  <w:r w:rsidRPr="00E00A28">
                    <w:rPr>
                      <w:rFonts w:ascii="Sylfaen" w:hAnsi="Sylfaen" w:cs="Sylfaen"/>
                      <w:b/>
                      <w:bCs/>
                      <w:sz w:val="18"/>
                      <w:szCs w:val="18"/>
                    </w:rPr>
                    <w:t>რისკები</w:t>
                  </w:r>
                  <w:r w:rsidRPr="00E00A28">
                    <w:rPr>
                      <w:sz w:val="18"/>
                      <w:szCs w:val="18"/>
                    </w:rPr>
                    <w:t xml:space="preserve"> </w:t>
                  </w:r>
                </w:p>
              </w:tc>
            </w:tr>
            <w:tr w:rsidR="00924E71" w:rsidRPr="00E00A28" w14:paraId="74D42EE0" w14:textId="77777777" w:rsidTr="00924E71">
              <w:trPr>
                <w:trHeight w:val="705"/>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20D676F" w14:textId="77777777" w:rsidR="00924E71" w:rsidRPr="00E00A28" w:rsidRDefault="00924E71" w:rsidP="00924E71">
                  <w:pPr>
                    <w:pStyle w:val="NormalWeb"/>
                    <w:jc w:val="center"/>
                    <w:rPr>
                      <w:rFonts w:eastAsiaTheme="minorEastAsia"/>
                      <w:sz w:val="18"/>
                      <w:szCs w:val="18"/>
                    </w:rPr>
                  </w:pPr>
                  <w:r w:rsidRPr="00E00A28">
                    <w:rPr>
                      <w:rFonts w:ascii="Sylfaen" w:hAnsi="Sylfaen" w:cs="Sylfaen"/>
                      <w:sz w:val="18"/>
                      <w:szCs w:val="18"/>
                      <w:lang w:val="ka-GE"/>
                    </w:rPr>
                    <w:t xml:space="preserve">,,სპორტულ სკოლაში“ </w:t>
                  </w:r>
                  <w:r w:rsidRPr="00E00A28">
                    <w:rPr>
                      <w:rFonts w:ascii="Sylfaen" w:hAnsi="Sylfaen" w:cs="Sylfaen"/>
                      <w:sz w:val="18"/>
                      <w:szCs w:val="18"/>
                    </w:rPr>
                    <w:t xml:space="preserve"> არსებული სპორტის სახეობების რაოდენობა</w:t>
                  </w:r>
                </w:p>
              </w:tc>
              <w:tc>
                <w:tcPr>
                  <w:tcW w:w="0" w:type="auto"/>
                  <w:tcBorders>
                    <w:top w:val="outset" w:sz="6" w:space="0" w:color="auto"/>
                    <w:left w:val="outset" w:sz="6" w:space="0" w:color="auto"/>
                    <w:bottom w:val="outset" w:sz="6" w:space="0" w:color="auto"/>
                    <w:right w:val="outset" w:sz="6" w:space="0" w:color="auto"/>
                  </w:tcBorders>
                  <w:vAlign w:val="center"/>
                </w:tcPr>
                <w:p w14:paraId="074606C9" w14:textId="77777777" w:rsidR="00924E71" w:rsidRPr="00E00A28" w:rsidRDefault="00CF240F" w:rsidP="00924E71">
                  <w:pPr>
                    <w:pStyle w:val="NormalWeb"/>
                    <w:jc w:val="center"/>
                    <w:rPr>
                      <w:rFonts w:ascii="Sylfaen" w:eastAsiaTheme="minorEastAsia" w:hAnsi="Sylfaen"/>
                      <w:sz w:val="18"/>
                      <w:szCs w:val="18"/>
                      <w:lang w:val="ka-GE"/>
                    </w:rPr>
                  </w:pPr>
                  <w:r>
                    <w:rPr>
                      <w:rFonts w:ascii="Sylfaen" w:eastAsiaTheme="minorEastAsia" w:hAnsi="Sylfaen"/>
                      <w:sz w:val="18"/>
                      <w:szCs w:val="18"/>
                      <w:lang w:val="ka-GE"/>
                    </w:rPr>
                    <w:t>14</w:t>
                  </w:r>
                </w:p>
              </w:tc>
              <w:tc>
                <w:tcPr>
                  <w:tcW w:w="0" w:type="auto"/>
                  <w:tcBorders>
                    <w:top w:val="outset" w:sz="6" w:space="0" w:color="auto"/>
                    <w:left w:val="outset" w:sz="6" w:space="0" w:color="auto"/>
                    <w:bottom w:val="outset" w:sz="6" w:space="0" w:color="auto"/>
                    <w:right w:val="outset" w:sz="6" w:space="0" w:color="auto"/>
                  </w:tcBorders>
                  <w:vAlign w:val="center"/>
                </w:tcPr>
                <w:p w14:paraId="247F116E" w14:textId="77777777" w:rsidR="00924E71" w:rsidRPr="00E00A28" w:rsidRDefault="00CF240F" w:rsidP="00924E71">
                  <w:pPr>
                    <w:pStyle w:val="NormalWeb"/>
                    <w:jc w:val="center"/>
                    <w:rPr>
                      <w:rFonts w:ascii="Sylfaen" w:eastAsiaTheme="minorEastAsia" w:hAnsi="Sylfaen"/>
                      <w:sz w:val="18"/>
                      <w:szCs w:val="18"/>
                      <w:lang w:val="ka-GE"/>
                    </w:rPr>
                  </w:pPr>
                  <w:r>
                    <w:rPr>
                      <w:rFonts w:ascii="Sylfaen" w:eastAsiaTheme="minorEastAsia" w:hAnsi="Sylfaen"/>
                      <w:sz w:val="18"/>
                      <w:szCs w:val="18"/>
                      <w:lang w:val="ka-GE"/>
                    </w:rPr>
                    <w:t>14</w:t>
                  </w:r>
                </w:p>
              </w:tc>
              <w:tc>
                <w:tcPr>
                  <w:tcW w:w="1965" w:type="dxa"/>
                  <w:tcBorders>
                    <w:top w:val="outset" w:sz="6" w:space="0" w:color="auto"/>
                    <w:left w:val="outset" w:sz="6" w:space="0" w:color="auto"/>
                    <w:bottom w:val="outset" w:sz="6" w:space="0" w:color="auto"/>
                    <w:right w:val="outset" w:sz="6" w:space="0" w:color="auto"/>
                  </w:tcBorders>
                  <w:vAlign w:val="center"/>
                </w:tcPr>
                <w:p w14:paraId="39CC7C95" w14:textId="77777777" w:rsidR="00924E71" w:rsidRPr="00E00A28" w:rsidRDefault="00924E71" w:rsidP="00924E71">
                  <w:pPr>
                    <w:pStyle w:val="NormalWeb"/>
                    <w:jc w:val="center"/>
                    <w:rPr>
                      <w:rFonts w:ascii="Sylfaen" w:eastAsiaTheme="minorEastAsia" w:hAnsi="Sylfaen"/>
                      <w:sz w:val="18"/>
                      <w:szCs w:val="18"/>
                      <w:lang w:val="ka-GE"/>
                    </w:rPr>
                  </w:pPr>
                  <w:r w:rsidRPr="00E00A28">
                    <w:rPr>
                      <w:rFonts w:ascii="Sylfaen" w:hAnsi="Sylfaen"/>
                      <w:sz w:val="18"/>
                      <w:szCs w:val="18"/>
                      <w:lang w:val="ka-GE"/>
                    </w:rPr>
                    <w:t>0%</w:t>
                  </w:r>
                </w:p>
              </w:tc>
            </w:tr>
            <w:tr w:rsidR="00924E71" w:rsidRPr="00E00A28" w14:paraId="6A71B1EC" w14:textId="77777777" w:rsidTr="00924E71">
              <w:trPr>
                <w:trHeight w:val="705"/>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B1743E9" w14:textId="77777777" w:rsidR="00924E71" w:rsidRPr="00E00A28" w:rsidRDefault="00924E71" w:rsidP="00924E71">
                  <w:pPr>
                    <w:pStyle w:val="NormalWeb"/>
                    <w:jc w:val="center"/>
                    <w:rPr>
                      <w:rFonts w:ascii="Sylfaen" w:hAnsi="Sylfaen" w:cs="Sylfaen"/>
                      <w:sz w:val="18"/>
                      <w:szCs w:val="18"/>
                      <w:lang w:val="ka-GE"/>
                    </w:rPr>
                  </w:pPr>
                  <w:r w:rsidRPr="00E00A28">
                    <w:rPr>
                      <w:rFonts w:ascii="Sylfaen" w:hAnsi="Sylfaen" w:cs="Sylfaen"/>
                      <w:sz w:val="18"/>
                      <w:szCs w:val="18"/>
                    </w:rPr>
                    <w:t>სპორტულ</w:t>
                  </w:r>
                  <w:r w:rsidRPr="00E00A28">
                    <w:rPr>
                      <w:sz w:val="18"/>
                      <w:szCs w:val="18"/>
                    </w:rPr>
                    <w:t xml:space="preserve"> </w:t>
                  </w:r>
                  <w:r w:rsidRPr="00E00A28">
                    <w:rPr>
                      <w:rFonts w:ascii="Sylfaen" w:hAnsi="Sylfaen" w:cs="Sylfaen"/>
                      <w:sz w:val="18"/>
                      <w:szCs w:val="18"/>
                    </w:rPr>
                    <w:t>ცხოვრებაში</w:t>
                  </w:r>
                  <w:r w:rsidRPr="00E00A28">
                    <w:rPr>
                      <w:sz w:val="18"/>
                      <w:szCs w:val="18"/>
                    </w:rPr>
                    <w:t xml:space="preserve"> </w:t>
                  </w:r>
                  <w:r w:rsidRPr="00E00A28">
                    <w:rPr>
                      <w:rFonts w:ascii="Sylfaen" w:hAnsi="Sylfaen" w:cs="Sylfaen"/>
                      <w:sz w:val="18"/>
                      <w:szCs w:val="18"/>
                    </w:rPr>
                    <w:t>აქტიურად</w:t>
                  </w:r>
                  <w:r w:rsidRPr="00E00A28">
                    <w:rPr>
                      <w:sz w:val="18"/>
                      <w:szCs w:val="18"/>
                    </w:rPr>
                    <w:t xml:space="preserve"> </w:t>
                  </w:r>
                  <w:r w:rsidRPr="00E00A28">
                    <w:rPr>
                      <w:rFonts w:ascii="Sylfaen" w:hAnsi="Sylfaen" w:cs="Sylfaen"/>
                      <w:sz w:val="18"/>
                      <w:szCs w:val="18"/>
                    </w:rPr>
                    <w:t>ჩაბმული</w:t>
                  </w:r>
                  <w:r w:rsidRPr="00E00A28">
                    <w:rPr>
                      <w:sz w:val="18"/>
                      <w:szCs w:val="18"/>
                    </w:rPr>
                    <w:t xml:space="preserve"> </w:t>
                  </w:r>
                  <w:r w:rsidRPr="00E00A28">
                    <w:rPr>
                      <w:rFonts w:ascii="Sylfaen" w:hAnsi="Sylfaen" w:cs="Sylfaen"/>
                      <w:sz w:val="18"/>
                      <w:szCs w:val="18"/>
                    </w:rPr>
                    <w:t>ბავშვები</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მოზარდები</w:t>
                  </w:r>
                </w:p>
              </w:tc>
              <w:tc>
                <w:tcPr>
                  <w:tcW w:w="0" w:type="auto"/>
                  <w:tcBorders>
                    <w:top w:val="outset" w:sz="6" w:space="0" w:color="auto"/>
                    <w:left w:val="outset" w:sz="6" w:space="0" w:color="auto"/>
                    <w:bottom w:val="outset" w:sz="6" w:space="0" w:color="auto"/>
                    <w:right w:val="outset" w:sz="6" w:space="0" w:color="auto"/>
                  </w:tcBorders>
                  <w:vAlign w:val="center"/>
                </w:tcPr>
                <w:p w14:paraId="1694F0ED" w14:textId="77777777" w:rsidR="00924E71" w:rsidRPr="00E00A28" w:rsidRDefault="00CF240F" w:rsidP="00924E71">
                  <w:pPr>
                    <w:pStyle w:val="NormalWeb"/>
                    <w:jc w:val="center"/>
                    <w:rPr>
                      <w:rFonts w:ascii="Sylfaen" w:eastAsiaTheme="minorEastAsia" w:hAnsi="Sylfaen"/>
                      <w:sz w:val="18"/>
                      <w:szCs w:val="18"/>
                      <w:lang w:val="ka-GE"/>
                    </w:rPr>
                  </w:pPr>
                  <w:r>
                    <w:rPr>
                      <w:rFonts w:ascii="Sylfaen" w:eastAsiaTheme="minorEastAsia" w:hAnsi="Sylfaen"/>
                      <w:sz w:val="18"/>
                      <w:szCs w:val="18"/>
                      <w:lang w:val="ka-GE"/>
                    </w:rPr>
                    <w:t>295</w:t>
                  </w:r>
                </w:p>
              </w:tc>
              <w:tc>
                <w:tcPr>
                  <w:tcW w:w="0" w:type="auto"/>
                  <w:tcBorders>
                    <w:top w:val="outset" w:sz="6" w:space="0" w:color="auto"/>
                    <w:left w:val="outset" w:sz="6" w:space="0" w:color="auto"/>
                    <w:bottom w:val="outset" w:sz="6" w:space="0" w:color="auto"/>
                    <w:right w:val="outset" w:sz="6" w:space="0" w:color="auto"/>
                  </w:tcBorders>
                  <w:vAlign w:val="center"/>
                </w:tcPr>
                <w:p w14:paraId="6AEB7F2C" w14:textId="77777777" w:rsidR="00924E71" w:rsidRPr="00E00A28" w:rsidRDefault="00CF240F" w:rsidP="00CF240F">
                  <w:pPr>
                    <w:pStyle w:val="NormalWeb"/>
                    <w:jc w:val="center"/>
                    <w:rPr>
                      <w:rFonts w:ascii="Sylfaen" w:eastAsiaTheme="minorEastAsia" w:hAnsi="Sylfaen"/>
                      <w:sz w:val="18"/>
                      <w:szCs w:val="18"/>
                      <w:lang w:val="ka-GE"/>
                    </w:rPr>
                  </w:pPr>
                  <w:r>
                    <w:rPr>
                      <w:rFonts w:ascii="Sylfaen" w:eastAsiaTheme="minorEastAsia" w:hAnsi="Sylfaen"/>
                      <w:sz w:val="18"/>
                      <w:szCs w:val="18"/>
                      <w:lang w:val="ka-GE"/>
                    </w:rPr>
                    <w:t>305</w:t>
                  </w:r>
                </w:p>
              </w:tc>
              <w:tc>
                <w:tcPr>
                  <w:tcW w:w="1965" w:type="dxa"/>
                  <w:tcBorders>
                    <w:top w:val="outset" w:sz="6" w:space="0" w:color="auto"/>
                    <w:left w:val="outset" w:sz="6" w:space="0" w:color="auto"/>
                    <w:bottom w:val="outset" w:sz="6" w:space="0" w:color="auto"/>
                    <w:right w:val="outset" w:sz="6" w:space="0" w:color="auto"/>
                  </w:tcBorders>
                  <w:vAlign w:val="center"/>
                </w:tcPr>
                <w:p w14:paraId="677ABB56" w14:textId="77777777" w:rsidR="00924E71" w:rsidRPr="00E00A28" w:rsidRDefault="00924E71" w:rsidP="00924E71">
                  <w:pPr>
                    <w:pStyle w:val="NormalWeb"/>
                    <w:rPr>
                      <w:rFonts w:ascii="Sylfaen" w:hAnsi="Sylfaen"/>
                      <w:sz w:val="18"/>
                      <w:szCs w:val="18"/>
                      <w:lang w:val="ka-GE"/>
                    </w:rPr>
                  </w:pPr>
                  <w:r w:rsidRPr="00E00A28">
                    <w:rPr>
                      <w:rFonts w:ascii="Sylfaen" w:hAnsi="Sylfaen"/>
                      <w:sz w:val="18"/>
                      <w:szCs w:val="18"/>
                      <w:lang w:val="ka-GE"/>
                    </w:rPr>
                    <w:t>მომართვიანობა</w:t>
                  </w:r>
                </w:p>
              </w:tc>
            </w:tr>
          </w:tbl>
          <w:p w14:paraId="26C3A937" w14:textId="77777777" w:rsidR="00924E71" w:rsidRPr="00E00A28" w:rsidRDefault="00924E71" w:rsidP="00924E71">
            <w:pPr>
              <w:pStyle w:val="NormalWeb"/>
              <w:rPr>
                <w:rFonts w:ascii="Sylfaen" w:hAnsi="Sylfaen" w:cs="Sylfaen"/>
                <w:sz w:val="18"/>
                <w:szCs w:val="18"/>
              </w:rPr>
            </w:pPr>
          </w:p>
        </w:tc>
      </w:tr>
    </w:tbl>
    <w:p w14:paraId="0B656FD4" w14:textId="77777777" w:rsidR="00924E71" w:rsidRPr="00A50552" w:rsidRDefault="00924E71" w:rsidP="00924E71">
      <w:pPr>
        <w:pStyle w:val="ListParagraph"/>
        <w:tabs>
          <w:tab w:val="left" w:pos="90"/>
        </w:tabs>
        <w:spacing w:after="0"/>
        <w:ind w:left="360"/>
        <w:jc w:val="right"/>
        <w:rPr>
          <w:rFonts w:ascii="Sylfaen" w:eastAsia="Sylfaen" w:hAnsi="Sylfaen"/>
          <w:lang w:val="ka-GE"/>
        </w:rPr>
      </w:pPr>
    </w:p>
    <w:tbl>
      <w:tblPr>
        <w:tblW w:w="48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6"/>
        <w:gridCol w:w="1187"/>
        <w:gridCol w:w="4296"/>
        <w:gridCol w:w="2721"/>
      </w:tblGrid>
      <w:tr w:rsidR="00924E71" w:rsidRPr="00E00A28" w14:paraId="1354B9DD" w14:textId="77777777" w:rsidTr="00924E71">
        <w:trPr>
          <w:trHeight w:val="555"/>
          <w:tblCellSpacing w:w="0" w:type="dxa"/>
        </w:trPr>
        <w:tc>
          <w:tcPr>
            <w:tcW w:w="1098" w:type="pct"/>
            <w:vMerge w:val="restart"/>
            <w:vAlign w:val="center"/>
            <w:hideMark/>
          </w:tcPr>
          <w:p w14:paraId="4D7FDDA0"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562" w:type="pct"/>
            <w:vAlign w:val="center"/>
            <w:hideMark/>
          </w:tcPr>
          <w:p w14:paraId="3D661326"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კოდი</w:t>
            </w:r>
            <w:r w:rsidRPr="00E00A28">
              <w:rPr>
                <w:sz w:val="18"/>
                <w:szCs w:val="18"/>
              </w:rPr>
              <w:t xml:space="preserve"> </w:t>
            </w:r>
          </w:p>
        </w:tc>
        <w:tc>
          <w:tcPr>
            <w:tcW w:w="2045" w:type="pct"/>
            <w:vMerge w:val="restart"/>
            <w:vAlign w:val="center"/>
            <w:hideMark/>
          </w:tcPr>
          <w:p w14:paraId="0FF97259"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სპორტის განვითარების ხელშეწყობა</w:t>
            </w:r>
          </w:p>
        </w:tc>
        <w:tc>
          <w:tcPr>
            <w:tcW w:w="1295" w:type="pct"/>
            <w:vAlign w:val="center"/>
            <w:hideMark/>
          </w:tcPr>
          <w:p w14:paraId="6FA47621" w14:textId="3525F663" w:rsidR="00924E71" w:rsidRPr="00E00A28" w:rsidRDefault="00924E71" w:rsidP="00435936">
            <w:pPr>
              <w:pStyle w:val="NormalWeb"/>
              <w:jc w:val="center"/>
              <w:rPr>
                <w:rFonts w:eastAsiaTheme="minorEastAsia"/>
                <w:sz w:val="18"/>
                <w:szCs w:val="18"/>
              </w:rPr>
            </w:pPr>
            <w:r w:rsidRPr="00E00A28">
              <w:rPr>
                <w:sz w:val="18"/>
                <w:szCs w:val="18"/>
              </w:rPr>
              <w:t>202</w:t>
            </w:r>
            <w:r w:rsidR="00435936">
              <w:rPr>
                <w:rFonts w:ascii="Sylfaen" w:hAnsi="Sylfaen"/>
                <w:sz w:val="18"/>
                <w:szCs w:val="18"/>
                <w:lang w:val="en-US"/>
              </w:rPr>
              <w:t>6</w:t>
            </w:r>
            <w:r w:rsidRPr="00E00A28">
              <w:rPr>
                <w:sz w:val="18"/>
                <w:szCs w:val="18"/>
              </w:rPr>
              <w:t xml:space="preserve"> </w:t>
            </w:r>
            <w:r w:rsidRPr="00E00A28">
              <w:rPr>
                <w:rFonts w:ascii="Sylfaen" w:hAnsi="Sylfaen" w:cs="Sylfaen"/>
                <w:sz w:val="18"/>
                <w:szCs w:val="18"/>
              </w:rPr>
              <w:t>წლის</w:t>
            </w:r>
            <w:r w:rsidRPr="00E00A28">
              <w:rPr>
                <w:sz w:val="18"/>
                <w:szCs w:val="18"/>
              </w:rPr>
              <w:t xml:space="preserve"> </w:t>
            </w:r>
            <w:r w:rsidRPr="00E00A28">
              <w:rPr>
                <w:rFonts w:ascii="Sylfaen" w:hAnsi="Sylfaen" w:cs="Sylfaen"/>
                <w:sz w:val="18"/>
                <w:szCs w:val="18"/>
              </w:rPr>
              <w:t>დაფინანსება</w:t>
            </w:r>
            <w:r w:rsidRPr="00E00A28">
              <w:rPr>
                <w:sz w:val="18"/>
                <w:szCs w:val="18"/>
              </w:rPr>
              <w:br/>
              <w:t> </w:t>
            </w:r>
            <w:r w:rsidRPr="00E00A28">
              <w:rPr>
                <w:rFonts w:ascii="Sylfaen" w:hAnsi="Sylfaen" w:cs="Sylfaen"/>
                <w:sz w:val="18"/>
                <w:szCs w:val="18"/>
              </w:rPr>
              <w:t>ათას</w:t>
            </w:r>
            <w:r w:rsidRPr="00E00A28">
              <w:rPr>
                <w:sz w:val="18"/>
                <w:szCs w:val="18"/>
              </w:rPr>
              <w:t xml:space="preserve"> </w:t>
            </w:r>
            <w:r w:rsidRPr="00E00A28">
              <w:rPr>
                <w:rFonts w:ascii="Sylfaen" w:hAnsi="Sylfaen" w:cs="Sylfaen"/>
                <w:sz w:val="18"/>
                <w:szCs w:val="18"/>
              </w:rPr>
              <w:t>ლარში</w:t>
            </w:r>
            <w:r w:rsidRPr="00E00A28">
              <w:rPr>
                <w:sz w:val="18"/>
                <w:szCs w:val="18"/>
              </w:rPr>
              <w:t xml:space="preserve"> </w:t>
            </w:r>
          </w:p>
        </w:tc>
      </w:tr>
      <w:tr w:rsidR="00924E71" w:rsidRPr="00E00A28" w14:paraId="3DA9A3C5" w14:textId="77777777" w:rsidTr="00924E71">
        <w:trPr>
          <w:trHeight w:val="345"/>
          <w:tblCellSpacing w:w="0" w:type="dxa"/>
        </w:trPr>
        <w:tc>
          <w:tcPr>
            <w:tcW w:w="0" w:type="auto"/>
            <w:vMerge/>
            <w:vAlign w:val="center"/>
            <w:hideMark/>
          </w:tcPr>
          <w:p w14:paraId="346B2016" w14:textId="77777777" w:rsidR="00924E71" w:rsidRPr="00E00A28" w:rsidRDefault="00924E71" w:rsidP="00924E71">
            <w:pPr>
              <w:rPr>
                <w:sz w:val="18"/>
                <w:szCs w:val="18"/>
              </w:rPr>
            </w:pPr>
          </w:p>
        </w:tc>
        <w:tc>
          <w:tcPr>
            <w:tcW w:w="562" w:type="pct"/>
            <w:vAlign w:val="center"/>
            <w:hideMark/>
          </w:tcPr>
          <w:p w14:paraId="0CBACCCE" w14:textId="77777777" w:rsidR="00924E71" w:rsidRPr="00E00A28" w:rsidRDefault="00924E71" w:rsidP="00924E71">
            <w:pPr>
              <w:pStyle w:val="NormalWeb"/>
              <w:rPr>
                <w:rFonts w:ascii="Sylfaen" w:eastAsiaTheme="minorEastAsia" w:hAnsi="Sylfaen"/>
                <w:sz w:val="18"/>
                <w:szCs w:val="18"/>
                <w:lang w:val="ka-GE"/>
              </w:rPr>
            </w:pPr>
            <w:r w:rsidRPr="00E00A28">
              <w:rPr>
                <w:rFonts w:ascii="Sylfaen" w:hAnsi="Sylfaen"/>
                <w:b/>
                <w:bCs/>
                <w:sz w:val="18"/>
                <w:szCs w:val="18"/>
                <w:lang w:val="ka-GE"/>
              </w:rPr>
              <w:t>05 01  02</w:t>
            </w:r>
          </w:p>
        </w:tc>
        <w:tc>
          <w:tcPr>
            <w:tcW w:w="0" w:type="auto"/>
            <w:vMerge/>
            <w:vAlign w:val="center"/>
            <w:hideMark/>
          </w:tcPr>
          <w:p w14:paraId="754FA205" w14:textId="77777777" w:rsidR="00924E71" w:rsidRPr="00E00A28" w:rsidRDefault="00924E71" w:rsidP="00924E71">
            <w:pPr>
              <w:rPr>
                <w:sz w:val="18"/>
                <w:szCs w:val="18"/>
              </w:rPr>
            </w:pPr>
          </w:p>
        </w:tc>
        <w:tc>
          <w:tcPr>
            <w:tcW w:w="1295" w:type="pct"/>
            <w:vAlign w:val="center"/>
            <w:hideMark/>
          </w:tcPr>
          <w:p w14:paraId="0B0799F3" w14:textId="3948A1EA" w:rsidR="00924E71" w:rsidRPr="00DB0664" w:rsidRDefault="00435936" w:rsidP="00435936">
            <w:pPr>
              <w:pStyle w:val="NormalWeb"/>
              <w:jc w:val="center"/>
              <w:rPr>
                <w:rFonts w:ascii="Sylfaen" w:eastAsiaTheme="minorEastAsia" w:hAnsi="Sylfaen"/>
                <w:sz w:val="18"/>
                <w:szCs w:val="18"/>
                <w:lang w:val="ka-GE"/>
              </w:rPr>
            </w:pPr>
            <w:r>
              <w:rPr>
                <w:rFonts w:ascii="Sylfaen" w:hAnsi="Sylfaen"/>
                <w:sz w:val="18"/>
                <w:szCs w:val="18"/>
                <w:lang w:val="en-US"/>
              </w:rPr>
              <w:t>665.0</w:t>
            </w:r>
          </w:p>
        </w:tc>
      </w:tr>
      <w:tr w:rsidR="00924E71" w:rsidRPr="00E00A28" w14:paraId="6B98D8D0" w14:textId="77777777" w:rsidTr="00924E71">
        <w:trPr>
          <w:trHeight w:val="720"/>
          <w:tblCellSpacing w:w="0" w:type="dxa"/>
        </w:trPr>
        <w:tc>
          <w:tcPr>
            <w:tcW w:w="1098" w:type="pct"/>
            <w:vAlign w:val="center"/>
            <w:hideMark/>
          </w:tcPr>
          <w:p w14:paraId="2FFC81A7"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3902" w:type="pct"/>
            <w:gridSpan w:val="3"/>
            <w:vAlign w:val="center"/>
            <w:hideMark/>
          </w:tcPr>
          <w:p w14:paraId="0506A948"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იპ</w:t>
            </w:r>
            <w:r w:rsidRPr="00E00A28">
              <w:rPr>
                <w:sz w:val="18"/>
                <w:szCs w:val="18"/>
              </w:rPr>
              <w:t xml:space="preserve"> „</w:t>
            </w:r>
            <w:r w:rsidRPr="00E00A28">
              <w:rPr>
                <w:rFonts w:ascii="Sylfaen" w:hAnsi="Sylfaen" w:cs="Sylfaen"/>
                <w:sz w:val="18"/>
                <w:szCs w:val="18"/>
                <w:lang w:val="ka-GE"/>
              </w:rPr>
              <w:t>მარტვილის მუნიციპალიტეტის საფეხბურთო  სკოლა</w:t>
            </w:r>
            <w:r w:rsidRPr="00E00A28">
              <w:rPr>
                <w:sz w:val="18"/>
                <w:szCs w:val="18"/>
              </w:rPr>
              <w:t>“ </w:t>
            </w:r>
          </w:p>
        </w:tc>
      </w:tr>
      <w:tr w:rsidR="00924E71" w:rsidRPr="00E00A28" w14:paraId="3C3C851C" w14:textId="77777777" w:rsidTr="00924E71">
        <w:trPr>
          <w:trHeight w:val="705"/>
          <w:tblCellSpacing w:w="0" w:type="dxa"/>
        </w:trPr>
        <w:tc>
          <w:tcPr>
            <w:tcW w:w="1098" w:type="pct"/>
            <w:vAlign w:val="center"/>
            <w:hideMark/>
          </w:tcPr>
          <w:p w14:paraId="61C2A377"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3902" w:type="pct"/>
            <w:gridSpan w:val="3"/>
            <w:vAlign w:val="center"/>
            <w:hideMark/>
          </w:tcPr>
          <w:p w14:paraId="0305E879" w14:textId="77777777" w:rsidR="00924E71" w:rsidRPr="00E00A28" w:rsidRDefault="00924E71" w:rsidP="00924E71">
            <w:pPr>
              <w:pStyle w:val="ListParagraph"/>
              <w:tabs>
                <w:tab w:val="left" w:pos="90"/>
              </w:tabs>
              <w:ind w:left="0"/>
              <w:jc w:val="both"/>
              <w:rPr>
                <w:rFonts w:ascii="Sylfaen" w:eastAsia="Sylfaen" w:hAnsi="Sylfaen"/>
                <w:sz w:val="18"/>
                <w:szCs w:val="18"/>
                <w:lang w:val="ka-GE"/>
              </w:rPr>
            </w:pPr>
            <w:r w:rsidRPr="00E00A28">
              <w:rPr>
                <w:rFonts w:ascii="Sylfaen" w:eastAsia="Sylfaen" w:hAnsi="Sylfaen"/>
                <w:sz w:val="18"/>
                <w:szCs w:val="18"/>
                <w:lang w:val="ka-GE"/>
              </w:rPr>
              <w:t>საფეხბურთო სკოლაში ფუნქციონირებს</w:t>
            </w:r>
            <w:r w:rsidR="00E761D5">
              <w:rPr>
                <w:rFonts w:ascii="Sylfaen" w:eastAsia="Sylfaen" w:hAnsi="Sylfaen"/>
                <w:sz w:val="18"/>
                <w:szCs w:val="18"/>
                <w:lang w:val="ka-GE"/>
              </w:rPr>
              <w:t xml:space="preserve"> 16</w:t>
            </w:r>
            <w:r w:rsidRPr="00E00A28">
              <w:rPr>
                <w:rFonts w:ascii="Sylfaen" w:eastAsia="Sylfaen" w:hAnsi="Sylfaen"/>
                <w:sz w:val="18"/>
                <w:szCs w:val="18"/>
              </w:rPr>
              <w:t xml:space="preserve"> ჯგუფი</w:t>
            </w:r>
            <w:r w:rsidRPr="00E00A28">
              <w:rPr>
                <w:rFonts w:ascii="Sylfaen" w:eastAsia="Sylfaen" w:hAnsi="Sylfaen"/>
                <w:sz w:val="18"/>
                <w:szCs w:val="18"/>
                <w:lang w:val="ka-GE"/>
              </w:rPr>
              <w:t xml:space="preserve">, სადაც სწავლობს </w:t>
            </w:r>
            <w:r w:rsidR="00E761D5">
              <w:rPr>
                <w:rFonts w:ascii="Sylfaen" w:eastAsia="Sylfaen" w:hAnsi="Sylfaen"/>
                <w:sz w:val="18"/>
                <w:szCs w:val="18"/>
                <w:lang w:val="ka-GE"/>
              </w:rPr>
              <w:t>300</w:t>
            </w:r>
            <w:r w:rsidRPr="00E00A28">
              <w:rPr>
                <w:rFonts w:ascii="Sylfaen" w:eastAsia="Sylfaen" w:hAnsi="Sylfaen"/>
                <w:sz w:val="18"/>
                <w:szCs w:val="18"/>
                <w:lang w:val="ka-GE"/>
              </w:rPr>
              <w:t xml:space="preserve"> მოსწავლე. </w:t>
            </w:r>
            <w:r w:rsidRPr="00E00A28">
              <w:rPr>
                <w:rFonts w:ascii="Sylfaen" w:eastAsia="Sylfaen" w:hAnsi="Sylfaen" w:cs="Sylfaen"/>
                <w:sz w:val="18"/>
                <w:szCs w:val="18"/>
                <w:lang w:val="ka-GE"/>
              </w:rPr>
              <w:t>პროგრამის</w:t>
            </w:r>
            <w:r w:rsidRPr="00E00A28">
              <w:rPr>
                <w:rFonts w:ascii="Sylfaen" w:eastAsia="Sylfaen" w:hAnsi="Sylfaen"/>
                <w:sz w:val="18"/>
                <w:szCs w:val="18"/>
                <w:lang w:val="ka-GE"/>
              </w:rPr>
              <w:t xml:space="preserve"> ფარგლებში საფეხბურთო სკოლის გუნდების მონაწილეობა  დაგეგმილია რეგიონალურ შეჯიბრებში და ასევე მუნიციპალიტეტის შიდა ღონისძიებეში: სოფლებს შორის ჩემპიონატში;  საჯარო სკოლებს შორის ჩემპიონატში 4 ასაკობრივ ჯგუფში; წარმოება - დაწესებულებებს შორის ჩემპიონატში მინი ფეხბურთში; საჯარო სკოლებს შორის ჩემპიონატში 2 ასაკობრივ ჯგუფში.</w:t>
            </w:r>
          </w:p>
          <w:p w14:paraId="14B40E13"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ქვეპროგრამის</w:t>
            </w:r>
            <w:r w:rsidRPr="00E00A28">
              <w:rPr>
                <w:sz w:val="18"/>
                <w:szCs w:val="18"/>
              </w:rPr>
              <w:t xml:space="preserve"> </w:t>
            </w:r>
            <w:r w:rsidRPr="00E00A28">
              <w:rPr>
                <w:rFonts w:ascii="Sylfaen" w:hAnsi="Sylfaen" w:cs="Sylfaen"/>
                <w:sz w:val="18"/>
                <w:szCs w:val="18"/>
              </w:rPr>
              <w:t>მიზანია</w:t>
            </w:r>
            <w:r w:rsidRPr="00E00A28">
              <w:rPr>
                <w:sz w:val="18"/>
                <w:szCs w:val="18"/>
              </w:rPr>
              <w:t xml:space="preserve">: </w:t>
            </w:r>
          </w:p>
          <w:p w14:paraId="5A8CB782" w14:textId="77777777" w:rsidR="00924E71" w:rsidRPr="00E00A28" w:rsidRDefault="00924E71" w:rsidP="00924E71">
            <w:pPr>
              <w:pStyle w:val="NormalWeb"/>
              <w:rPr>
                <w:sz w:val="18"/>
                <w:szCs w:val="18"/>
              </w:rPr>
            </w:pPr>
            <w:r w:rsidRPr="00E00A28">
              <w:rPr>
                <w:sz w:val="18"/>
                <w:szCs w:val="18"/>
              </w:rPr>
              <w:t xml:space="preserve">- </w:t>
            </w:r>
            <w:r w:rsidRPr="00E00A28">
              <w:rPr>
                <w:rFonts w:ascii="Sylfaen" w:hAnsi="Sylfaen" w:cs="Sylfaen"/>
                <w:sz w:val="18"/>
                <w:szCs w:val="18"/>
              </w:rPr>
              <w:t>ხელი</w:t>
            </w:r>
            <w:r w:rsidRPr="00E00A28">
              <w:rPr>
                <w:sz w:val="18"/>
                <w:szCs w:val="18"/>
              </w:rPr>
              <w:t xml:space="preserve"> </w:t>
            </w:r>
            <w:r w:rsidRPr="00E00A28">
              <w:rPr>
                <w:rFonts w:ascii="Sylfaen" w:hAnsi="Sylfaen" w:cs="Sylfaen"/>
                <w:sz w:val="18"/>
                <w:szCs w:val="18"/>
              </w:rPr>
              <w:t>შეუწყოს</w:t>
            </w:r>
            <w:r w:rsidRPr="00E00A28">
              <w:rPr>
                <w:sz w:val="18"/>
                <w:szCs w:val="18"/>
              </w:rPr>
              <w:t xml:space="preserve"> </w:t>
            </w:r>
            <w:r w:rsidRPr="00E00A28">
              <w:rPr>
                <w:rFonts w:ascii="Sylfaen" w:hAnsi="Sylfaen" w:cs="Sylfaen"/>
                <w:sz w:val="18"/>
                <w:szCs w:val="18"/>
              </w:rPr>
              <w:t>მოზარდებში</w:t>
            </w:r>
            <w:r w:rsidRPr="00E00A28">
              <w:rPr>
                <w:sz w:val="18"/>
                <w:szCs w:val="18"/>
              </w:rPr>
              <w:t xml:space="preserve"> </w:t>
            </w:r>
            <w:r w:rsidRPr="00E00A28">
              <w:rPr>
                <w:rFonts w:ascii="Sylfaen" w:hAnsi="Sylfaen" w:cs="Sylfaen"/>
                <w:sz w:val="18"/>
                <w:szCs w:val="18"/>
              </w:rPr>
              <w:t>ჯანსაღი</w:t>
            </w:r>
            <w:r w:rsidRPr="00E00A28">
              <w:rPr>
                <w:sz w:val="18"/>
                <w:szCs w:val="18"/>
              </w:rPr>
              <w:t xml:space="preserve"> </w:t>
            </w:r>
            <w:r w:rsidRPr="00E00A28">
              <w:rPr>
                <w:rFonts w:ascii="Sylfaen" w:hAnsi="Sylfaen" w:cs="Sylfaen"/>
                <w:sz w:val="18"/>
                <w:szCs w:val="18"/>
              </w:rPr>
              <w:t>ცხოვრების</w:t>
            </w:r>
            <w:r w:rsidRPr="00E00A28">
              <w:rPr>
                <w:sz w:val="18"/>
                <w:szCs w:val="18"/>
              </w:rPr>
              <w:t xml:space="preserve"> </w:t>
            </w:r>
            <w:r w:rsidRPr="00E00A28">
              <w:rPr>
                <w:rFonts w:ascii="Sylfaen" w:hAnsi="Sylfaen" w:cs="Sylfaen"/>
                <w:sz w:val="18"/>
                <w:szCs w:val="18"/>
              </w:rPr>
              <w:t>წესის</w:t>
            </w:r>
            <w:r w:rsidRPr="00E00A28">
              <w:rPr>
                <w:sz w:val="18"/>
                <w:szCs w:val="18"/>
              </w:rPr>
              <w:t xml:space="preserve"> </w:t>
            </w:r>
            <w:r w:rsidRPr="00E00A28">
              <w:rPr>
                <w:rFonts w:ascii="Sylfaen" w:hAnsi="Sylfaen" w:cs="Sylfaen"/>
                <w:sz w:val="18"/>
                <w:szCs w:val="18"/>
              </w:rPr>
              <w:t>დამკვიდრებას</w:t>
            </w:r>
            <w:r w:rsidRPr="00E00A28">
              <w:rPr>
                <w:sz w:val="18"/>
                <w:szCs w:val="18"/>
              </w:rPr>
              <w:t xml:space="preserve">; </w:t>
            </w:r>
          </w:p>
          <w:p w14:paraId="6368E771" w14:textId="77777777" w:rsidR="00924E71" w:rsidRPr="00E00A28" w:rsidRDefault="00924E71" w:rsidP="00924E71">
            <w:pPr>
              <w:pStyle w:val="NormalWeb"/>
              <w:rPr>
                <w:sz w:val="18"/>
                <w:szCs w:val="18"/>
              </w:rPr>
            </w:pPr>
            <w:r w:rsidRPr="00E00A28">
              <w:rPr>
                <w:sz w:val="18"/>
                <w:szCs w:val="18"/>
              </w:rPr>
              <w:lastRenderedPageBreak/>
              <w:t xml:space="preserve">- </w:t>
            </w:r>
            <w:r w:rsidRPr="00E00A28">
              <w:rPr>
                <w:rFonts w:ascii="Sylfaen" w:hAnsi="Sylfaen" w:cs="Sylfaen"/>
                <w:sz w:val="18"/>
                <w:szCs w:val="18"/>
              </w:rPr>
              <w:t>მეტი</w:t>
            </w:r>
            <w:r w:rsidRPr="00E00A28">
              <w:rPr>
                <w:sz w:val="18"/>
                <w:szCs w:val="18"/>
              </w:rPr>
              <w:t xml:space="preserve"> </w:t>
            </w:r>
            <w:r w:rsidRPr="00E00A28">
              <w:rPr>
                <w:rFonts w:ascii="Sylfaen" w:hAnsi="Sylfaen" w:cs="Sylfaen"/>
                <w:sz w:val="18"/>
                <w:szCs w:val="18"/>
              </w:rPr>
              <w:t>მოზარდის</w:t>
            </w:r>
            <w:r w:rsidRPr="00E00A28">
              <w:rPr>
                <w:sz w:val="18"/>
                <w:szCs w:val="18"/>
              </w:rPr>
              <w:t xml:space="preserve"> </w:t>
            </w:r>
            <w:r w:rsidRPr="00E00A28">
              <w:rPr>
                <w:rFonts w:ascii="Sylfaen" w:hAnsi="Sylfaen" w:cs="Sylfaen"/>
                <w:sz w:val="18"/>
                <w:szCs w:val="18"/>
              </w:rPr>
              <w:t>ჩართვას</w:t>
            </w:r>
            <w:r w:rsidRPr="00E00A28">
              <w:rPr>
                <w:sz w:val="18"/>
                <w:szCs w:val="18"/>
              </w:rPr>
              <w:t xml:space="preserve"> </w:t>
            </w:r>
            <w:r w:rsidRPr="00E00A28">
              <w:rPr>
                <w:rFonts w:ascii="Sylfaen" w:hAnsi="Sylfaen" w:cs="Sylfaen"/>
                <w:sz w:val="18"/>
                <w:szCs w:val="18"/>
              </w:rPr>
              <w:t>სპორტში</w:t>
            </w:r>
            <w:r w:rsidRPr="00E00A28">
              <w:rPr>
                <w:sz w:val="18"/>
                <w:szCs w:val="18"/>
              </w:rPr>
              <w:t xml:space="preserve">, </w:t>
            </w:r>
            <w:r w:rsidRPr="00E00A28">
              <w:rPr>
                <w:rFonts w:ascii="Sylfaen" w:hAnsi="Sylfaen" w:cs="Sylfaen"/>
                <w:sz w:val="18"/>
                <w:szCs w:val="18"/>
              </w:rPr>
              <w:t>რათა</w:t>
            </w:r>
            <w:r w:rsidRPr="00E00A28">
              <w:rPr>
                <w:sz w:val="18"/>
                <w:szCs w:val="18"/>
              </w:rPr>
              <w:t xml:space="preserve"> </w:t>
            </w:r>
            <w:r w:rsidRPr="00E00A28">
              <w:rPr>
                <w:rFonts w:ascii="Sylfaen" w:hAnsi="Sylfaen" w:cs="Sylfaen"/>
                <w:sz w:val="18"/>
                <w:szCs w:val="18"/>
              </w:rPr>
              <w:t>ნაკლები</w:t>
            </w:r>
            <w:r w:rsidRPr="00E00A28">
              <w:rPr>
                <w:sz w:val="18"/>
                <w:szCs w:val="18"/>
              </w:rPr>
              <w:t xml:space="preserve"> </w:t>
            </w:r>
            <w:r w:rsidRPr="00E00A28">
              <w:rPr>
                <w:rFonts w:ascii="Sylfaen" w:hAnsi="Sylfaen" w:cs="Sylfaen"/>
                <w:sz w:val="18"/>
                <w:szCs w:val="18"/>
              </w:rPr>
              <w:t>დრო</w:t>
            </w:r>
            <w:r w:rsidRPr="00E00A28">
              <w:rPr>
                <w:sz w:val="18"/>
                <w:szCs w:val="18"/>
              </w:rPr>
              <w:t xml:space="preserve"> </w:t>
            </w:r>
            <w:r w:rsidRPr="00E00A28">
              <w:rPr>
                <w:rFonts w:ascii="Sylfaen" w:hAnsi="Sylfaen" w:cs="Sylfaen"/>
                <w:sz w:val="18"/>
                <w:szCs w:val="18"/>
              </w:rPr>
              <w:t>დარჩეთ</w:t>
            </w:r>
            <w:r w:rsidRPr="00E00A28">
              <w:rPr>
                <w:sz w:val="18"/>
                <w:szCs w:val="18"/>
              </w:rPr>
              <w:t xml:space="preserve"> </w:t>
            </w:r>
            <w:r w:rsidRPr="00E00A28">
              <w:rPr>
                <w:rFonts w:ascii="Sylfaen" w:hAnsi="Sylfaen" w:cs="Sylfaen"/>
                <w:sz w:val="18"/>
                <w:szCs w:val="18"/>
              </w:rPr>
              <w:t>ქუჩისათვის</w:t>
            </w:r>
            <w:r w:rsidRPr="00E00A28">
              <w:rPr>
                <w:sz w:val="18"/>
                <w:szCs w:val="18"/>
              </w:rPr>
              <w:t xml:space="preserve">; </w:t>
            </w:r>
          </w:p>
          <w:p w14:paraId="4A83C57F" w14:textId="77777777" w:rsidR="00924E71" w:rsidRPr="00E00A28" w:rsidRDefault="00924E71" w:rsidP="00924E71">
            <w:pPr>
              <w:pStyle w:val="NormalWeb"/>
              <w:rPr>
                <w:rFonts w:ascii="Sylfaen" w:eastAsiaTheme="minorEastAsia" w:hAnsi="Sylfaen"/>
                <w:sz w:val="18"/>
                <w:szCs w:val="18"/>
                <w:lang w:val="ka-GE"/>
              </w:rPr>
            </w:pPr>
            <w:r w:rsidRPr="00E00A28">
              <w:rPr>
                <w:sz w:val="18"/>
                <w:szCs w:val="18"/>
              </w:rPr>
              <w:t xml:space="preserve">- </w:t>
            </w:r>
            <w:r w:rsidRPr="00E00A28">
              <w:rPr>
                <w:rFonts w:ascii="Sylfaen" w:hAnsi="Sylfaen" w:cs="Sylfaen"/>
                <w:sz w:val="18"/>
                <w:szCs w:val="18"/>
              </w:rPr>
              <w:t>მუნიციპალიტეტის</w:t>
            </w:r>
            <w:r w:rsidRPr="00E00A28">
              <w:rPr>
                <w:sz w:val="18"/>
                <w:szCs w:val="18"/>
              </w:rPr>
              <w:t xml:space="preserve"> </w:t>
            </w: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შედეგების</w:t>
            </w:r>
            <w:r w:rsidRPr="00E00A28">
              <w:rPr>
                <w:sz w:val="18"/>
                <w:szCs w:val="18"/>
              </w:rPr>
              <w:t xml:space="preserve"> </w:t>
            </w:r>
            <w:r w:rsidRPr="00E00A28">
              <w:rPr>
                <w:rFonts w:ascii="Sylfaen" w:hAnsi="Sylfaen" w:cs="Sylfaen"/>
                <w:sz w:val="18"/>
                <w:szCs w:val="18"/>
              </w:rPr>
              <w:t>წარმოჩენა</w:t>
            </w:r>
            <w:r w:rsidRPr="00E00A28">
              <w:rPr>
                <w:sz w:val="18"/>
                <w:szCs w:val="18"/>
              </w:rPr>
              <w:t xml:space="preserve"> </w:t>
            </w:r>
            <w:r w:rsidRPr="00E00A28">
              <w:rPr>
                <w:rFonts w:ascii="Sylfaen" w:hAnsi="Sylfaen" w:cs="Sylfaen"/>
                <w:sz w:val="18"/>
                <w:szCs w:val="18"/>
              </w:rPr>
              <w:t>ქვეყნის</w:t>
            </w:r>
            <w:r w:rsidRPr="00E00A28">
              <w:rPr>
                <w:sz w:val="18"/>
                <w:szCs w:val="18"/>
              </w:rPr>
              <w:t xml:space="preserve"> </w:t>
            </w:r>
            <w:r w:rsidRPr="00E00A28">
              <w:rPr>
                <w:rFonts w:ascii="Sylfaen" w:hAnsi="Sylfaen" w:cs="Sylfaen"/>
                <w:sz w:val="18"/>
                <w:szCs w:val="18"/>
              </w:rPr>
              <w:t>მასშტაბით</w:t>
            </w:r>
          </w:p>
        </w:tc>
      </w:tr>
      <w:tr w:rsidR="00924E71" w:rsidRPr="00E00A28" w14:paraId="57609BA0" w14:textId="77777777" w:rsidTr="00924E71">
        <w:trPr>
          <w:trHeight w:val="870"/>
          <w:tblCellSpacing w:w="0" w:type="dxa"/>
        </w:trPr>
        <w:tc>
          <w:tcPr>
            <w:tcW w:w="1098" w:type="pct"/>
            <w:vAlign w:val="center"/>
            <w:hideMark/>
          </w:tcPr>
          <w:p w14:paraId="78CB5331"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lastRenderedPageBreak/>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3902" w:type="pct"/>
            <w:gridSpan w:val="3"/>
            <w:vAlign w:val="center"/>
            <w:hideMark/>
          </w:tcPr>
          <w:p w14:paraId="2B437EB4" w14:textId="77777777" w:rsidR="00924E71" w:rsidRPr="00E00A28" w:rsidRDefault="00924E71" w:rsidP="00924E71">
            <w:pPr>
              <w:pStyle w:val="NormalWeb"/>
              <w:rPr>
                <w:rFonts w:ascii="Sylfaen" w:hAnsi="Sylfaen"/>
                <w:sz w:val="18"/>
                <w:szCs w:val="18"/>
                <w:lang w:val="ka-GE"/>
              </w:rPr>
            </w:pP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ცენტრი</w:t>
            </w:r>
            <w:r w:rsidRPr="00E00A28">
              <w:rPr>
                <w:sz w:val="18"/>
                <w:szCs w:val="18"/>
              </w:rPr>
              <w:t xml:space="preserve"> </w:t>
            </w:r>
            <w:r w:rsidRPr="00E00A28">
              <w:rPr>
                <w:rFonts w:ascii="Sylfaen" w:hAnsi="Sylfaen" w:cs="Sylfaen"/>
                <w:sz w:val="18"/>
                <w:szCs w:val="18"/>
              </w:rPr>
              <w:t>მთელი</w:t>
            </w:r>
            <w:r w:rsidRPr="00E00A28">
              <w:rPr>
                <w:sz w:val="18"/>
                <w:szCs w:val="18"/>
              </w:rPr>
              <w:t xml:space="preserve"> </w:t>
            </w:r>
            <w:r w:rsidRPr="00E00A28">
              <w:rPr>
                <w:rFonts w:ascii="Sylfaen" w:hAnsi="Sylfaen" w:cs="Sylfaen"/>
                <w:sz w:val="18"/>
                <w:szCs w:val="18"/>
              </w:rPr>
              <w:t>წლის</w:t>
            </w:r>
            <w:r w:rsidRPr="00E00A28">
              <w:rPr>
                <w:sz w:val="18"/>
                <w:szCs w:val="18"/>
              </w:rPr>
              <w:t xml:space="preserve"> </w:t>
            </w:r>
            <w:r w:rsidRPr="00E00A28">
              <w:rPr>
                <w:rFonts w:ascii="Sylfaen" w:hAnsi="Sylfaen" w:cs="Sylfaen"/>
                <w:sz w:val="18"/>
                <w:szCs w:val="18"/>
              </w:rPr>
              <w:t>მანძილზე</w:t>
            </w:r>
            <w:r w:rsidRPr="00E00A28">
              <w:rPr>
                <w:sz w:val="18"/>
                <w:szCs w:val="18"/>
              </w:rPr>
              <w:t xml:space="preserve"> </w:t>
            </w:r>
            <w:r w:rsidRPr="00E00A28">
              <w:rPr>
                <w:rFonts w:ascii="Sylfaen" w:hAnsi="Sylfaen" w:cs="Sylfaen"/>
                <w:sz w:val="18"/>
                <w:szCs w:val="18"/>
              </w:rPr>
              <w:t>ფუნქციონირებს</w:t>
            </w:r>
            <w:r w:rsidRPr="00E00A28">
              <w:rPr>
                <w:sz w:val="18"/>
                <w:szCs w:val="18"/>
              </w:rPr>
              <w:t xml:space="preserve"> </w:t>
            </w:r>
            <w:r w:rsidRPr="00E00A28">
              <w:rPr>
                <w:rFonts w:ascii="Sylfaen" w:hAnsi="Sylfaen" w:cs="Sylfaen"/>
                <w:sz w:val="18"/>
                <w:szCs w:val="18"/>
              </w:rPr>
              <w:t>შეუფერხებლად</w:t>
            </w:r>
            <w:r w:rsidRPr="00E00A28">
              <w:rPr>
                <w:sz w:val="18"/>
                <w:szCs w:val="18"/>
              </w:rPr>
              <w:t xml:space="preserve">; </w:t>
            </w:r>
            <w:r w:rsidRPr="00E00A28">
              <w:rPr>
                <w:rFonts w:ascii="Sylfaen" w:hAnsi="Sylfaen" w:cs="Sylfaen"/>
                <w:sz w:val="18"/>
                <w:szCs w:val="18"/>
              </w:rPr>
              <w:t>ყველა</w:t>
            </w:r>
            <w:r w:rsidRPr="00E00A28">
              <w:rPr>
                <w:sz w:val="18"/>
                <w:szCs w:val="18"/>
              </w:rPr>
              <w:t xml:space="preserve"> </w:t>
            </w:r>
            <w:r w:rsidRPr="00E00A28">
              <w:rPr>
                <w:rFonts w:ascii="Sylfaen" w:hAnsi="Sylfaen" w:cs="Sylfaen"/>
                <w:sz w:val="18"/>
                <w:szCs w:val="18"/>
              </w:rPr>
              <w:t>მსურველი</w:t>
            </w:r>
            <w:r w:rsidRPr="00E00A28">
              <w:rPr>
                <w:sz w:val="18"/>
                <w:szCs w:val="18"/>
              </w:rPr>
              <w:t xml:space="preserve"> </w:t>
            </w:r>
            <w:r w:rsidRPr="00E00A28">
              <w:rPr>
                <w:rFonts w:ascii="Sylfaen" w:hAnsi="Sylfaen" w:cs="Sylfaen"/>
                <w:sz w:val="18"/>
                <w:szCs w:val="18"/>
              </w:rPr>
              <w:t>დაკმაყოფილებულია</w:t>
            </w:r>
            <w:r w:rsidRPr="00E00A28">
              <w:rPr>
                <w:sz w:val="18"/>
                <w:szCs w:val="18"/>
              </w:rPr>
              <w:t xml:space="preserve"> </w:t>
            </w:r>
            <w:r w:rsidRPr="00E00A28">
              <w:rPr>
                <w:rFonts w:ascii="Sylfaen" w:hAnsi="Sylfaen" w:cs="Sylfaen"/>
                <w:sz w:val="18"/>
                <w:szCs w:val="18"/>
              </w:rPr>
              <w:t>ცენტრის</w:t>
            </w:r>
            <w:r w:rsidRPr="00E00A28">
              <w:rPr>
                <w:sz w:val="18"/>
                <w:szCs w:val="18"/>
              </w:rPr>
              <w:t xml:space="preserve"> </w:t>
            </w:r>
            <w:r w:rsidRPr="00E00A28">
              <w:rPr>
                <w:rFonts w:ascii="Sylfaen" w:hAnsi="Sylfaen" w:cs="Sylfaen"/>
                <w:sz w:val="18"/>
                <w:szCs w:val="18"/>
              </w:rPr>
              <w:t>მომსახურებით</w:t>
            </w:r>
            <w:r w:rsidRPr="00E00A28">
              <w:rPr>
                <w:sz w:val="18"/>
                <w:szCs w:val="18"/>
              </w:rPr>
              <w:t xml:space="preserve">; </w:t>
            </w:r>
            <w:r w:rsidRPr="00E00A28">
              <w:rPr>
                <w:rFonts w:ascii="Sylfaen" w:hAnsi="Sylfaen" w:cs="Sylfaen"/>
                <w:sz w:val="18"/>
                <w:szCs w:val="18"/>
              </w:rPr>
              <w:t>მუნიციპალიტეტში</w:t>
            </w:r>
            <w:r w:rsidRPr="00E00A28">
              <w:rPr>
                <w:sz w:val="18"/>
                <w:szCs w:val="18"/>
              </w:rPr>
              <w:t xml:space="preserve"> </w:t>
            </w:r>
            <w:r w:rsidRPr="00E00A28">
              <w:rPr>
                <w:rFonts w:ascii="Sylfaen" w:hAnsi="Sylfaen" w:cs="Sylfaen"/>
                <w:sz w:val="18"/>
                <w:szCs w:val="18"/>
              </w:rPr>
              <w:t>მცხოვრები</w:t>
            </w:r>
            <w:r w:rsidRPr="00E00A28">
              <w:rPr>
                <w:sz w:val="18"/>
                <w:szCs w:val="18"/>
              </w:rPr>
              <w:t xml:space="preserve"> </w:t>
            </w:r>
            <w:r w:rsidRPr="00E00A28">
              <w:rPr>
                <w:rFonts w:ascii="Sylfaen" w:hAnsi="Sylfaen" w:cs="Sylfaen"/>
                <w:sz w:val="18"/>
                <w:szCs w:val="18"/>
              </w:rPr>
              <w:t>მოზარდებისათვის</w:t>
            </w:r>
            <w:r w:rsidRPr="00E00A28">
              <w:rPr>
                <w:sz w:val="18"/>
                <w:szCs w:val="18"/>
              </w:rPr>
              <w:t xml:space="preserve"> </w:t>
            </w:r>
            <w:r w:rsidRPr="00E00A28">
              <w:rPr>
                <w:rFonts w:ascii="Sylfaen" w:hAnsi="Sylfaen" w:cs="Sylfaen"/>
                <w:sz w:val="18"/>
                <w:szCs w:val="18"/>
              </w:rPr>
              <w:t>ხემისაწვდომია</w:t>
            </w:r>
            <w:r w:rsidRPr="00E00A28">
              <w:rPr>
                <w:sz w:val="18"/>
                <w:szCs w:val="18"/>
              </w:rPr>
              <w:t xml:space="preserve">  </w:t>
            </w: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წრეებით</w:t>
            </w:r>
            <w:r w:rsidRPr="00E00A28">
              <w:rPr>
                <w:sz w:val="18"/>
                <w:szCs w:val="18"/>
              </w:rPr>
              <w:t xml:space="preserve"> </w:t>
            </w:r>
            <w:r w:rsidRPr="00E00A28">
              <w:rPr>
                <w:rFonts w:ascii="Sylfaen" w:hAnsi="Sylfaen" w:cs="Sylfaen"/>
                <w:sz w:val="18"/>
                <w:szCs w:val="18"/>
              </w:rPr>
              <w:t>სარგებლობა</w:t>
            </w:r>
            <w:r w:rsidRPr="00E00A28">
              <w:rPr>
                <w:sz w:val="18"/>
                <w:szCs w:val="18"/>
              </w:rPr>
              <w:t>;</w:t>
            </w:r>
          </w:p>
        </w:tc>
      </w:tr>
      <w:tr w:rsidR="00924E71" w:rsidRPr="00E00A28" w14:paraId="1E7E5DCD" w14:textId="77777777" w:rsidTr="00924E71">
        <w:trPr>
          <w:trHeight w:val="870"/>
          <w:tblCellSpacing w:w="0" w:type="dxa"/>
        </w:trPr>
        <w:tc>
          <w:tcPr>
            <w:tcW w:w="1098" w:type="pct"/>
            <w:vAlign w:val="center"/>
          </w:tcPr>
          <w:p w14:paraId="303F39F8" w14:textId="77777777" w:rsidR="00924E71" w:rsidRPr="00E00A28" w:rsidRDefault="00924E71" w:rsidP="00924E71">
            <w:pPr>
              <w:pStyle w:val="NormalWeb"/>
              <w:rPr>
                <w:rFonts w:ascii="Sylfaen" w:hAnsi="Sylfaen" w:cs="Sylfaen"/>
                <w:sz w:val="18"/>
                <w:szCs w:val="18"/>
              </w:rPr>
            </w:pPr>
            <w:r w:rsidRPr="00E00A28">
              <w:rPr>
                <w:rFonts w:ascii="Sylfaen" w:hAnsi="Sylfaen" w:cs="Sylfaen"/>
                <w:b/>
                <w:bCs/>
                <w:sz w:val="18"/>
                <w:szCs w:val="18"/>
              </w:rPr>
              <w:t>საბოლოო</w:t>
            </w:r>
            <w:r w:rsidRPr="00E00A28">
              <w:rPr>
                <w:b/>
                <w:bCs/>
                <w:sz w:val="18"/>
                <w:szCs w:val="18"/>
              </w:rPr>
              <w:t xml:space="preserve"> </w:t>
            </w:r>
            <w:r w:rsidRPr="00E00A28">
              <w:rPr>
                <w:rFonts w:ascii="Sylfaen" w:hAnsi="Sylfaen" w:cs="Sylfaen"/>
                <w:b/>
                <w:bCs/>
                <w:sz w:val="18"/>
                <w:szCs w:val="18"/>
              </w:rPr>
              <w:t>შედეგის</w:t>
            </w:r>
            <w:r w:rsidRPr="00E00A28">
              <w:rPr>
                <w:b/>
                <w:bCs/>
                <w:sz w:val="18"/>
                <w:szCs w:val="18"/>
              </w:rPr>
              <w:t xml:space="preserve"> </w:t>
            </w:r>
            <w:r w:rsidRPr="00E00A28">
              <w:rPr>
                <w:rFonts w:ascii="Sylfaen" w:hAnsi="Sylfaen" w:cs="Sylfaen"/>
                <w:b/>
                <w:bCs/>
                <w:sz w:val="18"/>
                <w:szCs w:val="18"/>
              </w:rPr>
              <w:t>შეფასების</w:t>
            </w:r>
            <w:r w:rsidRPr="00E00A28">
              <w:rPr>
                <w:b/>
                <w:bCs/>
                <w:sz w:val="18"/>
                <w:szCs w:val="18"/>
              </w:rPr>
              <w:t xml:space="preserve"> </w:t>
            </w:r>
            <w:r w:rsidRPr="00E00A28">
              <w:rPr>
                <w:rFonts w:ascii="Sylfaen" w:hAnsi="Sylfaen" w:cs="Sylfaen"/>
                <w:b/>
                <w:bCs/>
                <w:sz w:val="18"/>
                <w:szCs w:val="18"/>
              </w:rPr>
              <w:t>ინდიკატორი</w:t>
            </w:r>
            <w:r w:rsidRPr="00E00A28">
              <w:rPr>
                <w:b/>
                <w:bCs/>
                <w:sz w:val="18"/>
                <w:szCs w:val="18"/>
              </w:rPr>
              <w:t> </w:t>
            </w:r>
          </w:p>
        </w:tc>
        <w:tc>
          <w:tcPr>
            <w:tcW w:w="3902" w:type="pct"/>
            <w:gridSpan w:val="3"/>
            <w:vAlign w:val="center"/>
          </w:tcPr>
          <w:tbl>
            <w:tblPr>
              <w:tblW w:w="86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8"/>
              <w:gridCol w:w="1507"/>
              <w:gridCol w:w="1645"/>
              <w:gridCol w:w="1965"/>
            </w:tblGrid>
            <w:tr w:rsidR="00924E71" w:rsidRPr="00E00A28" w14:paraId="3303D3E6" w14:textId="77777777" w:rsidTr="00924E71">
              <w:trPr>
                <w:trHeight w:val="705"/>
                <w:tblCellSpacing w:w="0" w:type="dxa"/>
              </w:trPr>
              <w:tc>
                <w:tcPr>
                  <w:tcW w:w="0" w:type="auto"/>
                  <w:vAlign w:val="center"/>
                  <w:hideMark/>
                </w:tcPr>
                <w:p w14:paraId="049FA7B4"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ინდიკატორის</w:t>
                  </w:r>
                  <w:r w:rsidRPr="00E00A28">
                    <w:rPr>
                      <w:b/>
                      <w:bCs/>
                      <w:sz w:val="18"/>
                      <w:szCs w:val="18"/>
                    </w:rPr>
                    <w:t xml:space="preserve"> </w:t>
                  </w:r>
                  <w:r w:rsidRPr="00E00A28">
                    <w:rPr>
                      <w:rFonts w:ascii="Sylfaen" w:hAnsi="Sylfaen" w:cs="Sylfaen"/>
                      <w:b/>
                      <w:bCs/>
                      <w:sz w:val="18"/>
                      <w:szCs w:val="18"/>
                    </w:rPr>
                    <w:t>დასახელება</w:t>
                  </w:r>
                  <w:r w:rsidRPr="00E00A28">
                    <w:rPr>
                      <w:sz w:val="18"/>
                      <w:szCs w:val="18"/>
                    </w:rPr>
                    <w:t xml:space="preserve"> </w:t>
                  </w:r>
                </w:p>
              </w:tc>
              <w:tc>
                <w:tcPr>
                  <w:tcW w:w="0" w:type="auto"/>
                  <w:vAlign w:val="center"/>
                  <w:hideMark/>
                </w:tcPr>
                <w:p w14:paraId="7BF1583D"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საბაზისო</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0" w:type="auto"/>
                  <w:vAlign w:val="center"/>
                  <w:hideMark/>
                </w:tcPr>
                <w:p w14:paraId="74D310AC"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მიზნობრივი</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1965" w:type="dxa"/>
                  <w:vAlign w:val="center"/>
                  <w:hideMark/>
                </w:tcPr>
                <w:p w14:paraId="603381B5"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შესაძლო</w:t>
                  </w:r>
                  <w:r w:rsidRPr="00E00A28">
                    <w:rPr>
                      <w:b/>
                      <w:bCs/>
                      <w:sz w:val="18"/>
                      <w:szCs w:val="18"/>
                    </w:rPr>
                    <w:t xml:space="preserve"> </w:t>
                  </w:r>
                  <w:r>
                    <w:rPr>
                      <w:b/>
                      <w:bCs/>
                      <w:sz w:val="18"/>
                      <w:szCs w:val="18"/>
                      <w:lang w:val="en-US"/>
                    </w:rPr>
                    <w:t xml:space="preserve">            </w:t>
                  </w:r>
                  <w:r w:rsidRPr="00E00A28">
                    <w:rPr>
                      <w:rFonts w:ascii="Sylfaen" w:hAnsi="Sylfaen" w:cs="Sylfaen"/>
                      <w:b/>
                      <w:bCs/>
                      <w:sz w:val="18"/>
                      <w:szCs w:val="18"/>
                    </w:rPr>
                    <w:t>რისკები</w:t>
                  </w:r>
                </w:p>
              </w:tc>
            </w:tr>
            <w:tr w:rsidR="00924E71" w:rsidRPr="00E00A28" w14:paraId="2E6FD718" w14:textId="77777777" w:rsidTr="00924E71">
              <w:trPr>
                <w:trHeight w:val="705"/>
                <w:tblCellSpacing w:w="0" w:type="dxa"/>
              </w:trPr>
              <w:tc>
                <w:tcPr>
                  <w:tcW w:w="0" w:type="auto"/>
                  <w:vAlign w:val="center"/>
                </w:tcPr>
                <w:p w14:paraId="34E4DB8C" w14:textId="77777777" w:rsidR="00924E71" w:rsidRPr="00E00A28" w:rsidRDefault="00924E71" w:rsidP="00924E71">
                  <w:pPr>
                    <w:pStyle w:val="NormalWeb"/>
                    <w:jc w:val="center"/>
                    <w:rPr>
                      <w:rFonts w:eastAsiaTheme="minorEastAsia"/>
                      <w:sz w:val="18"/>
                      <w:szCs w:val="18"/>
                    </w:rPr>
                  </w:pPr>
                  <w:r w:rsidRPr="00E00A28">
                    <w:rPr>
                      <w:rFonts w:ascii="Sylfaen" w:hAnsi="Sylfaen" w:cs="Sylfaen"/>
                      <w:sz w:val="18"/>
                      <w:szCs w:val="18"/>
                      <w:lang w:val="ka-GE"/>
                    </w:rPr>
                    <w:t xml:space="preserve">,,საფეხბურთო სკოლაში“ </w:t>
                  </w:r>
                  <w:r w:rsidRPr="00E00A28">
                    <w:rPr>
                      <w:rFonts w:ascii="Sylfaen" w:hAnsi="Sylfaen" w:cs="Sylfaen"/>
                      <w:sz w:val="18"/>
                      <w:szCs w:val="18"/>
                    </w:rPr>
                    <w:t xml:space="preserve"> არსებული </w:t>
                  </w:r>
                  <w:r w:rsidRPr="00E00A28">
                    <w:rPr>
                      <w:rFonts w:ascii="Sylfaen" w:hAnsi="Sylfaen" w:cs="Sylfaen"/>
                      <w:sz w:val="18"/>
                      <w:szCs w:val="18"/>
                      <w:lang w:val="ka-GE"/>
                    </w:rPr>
                    <w:t>ჯგუფების</w:t>
                  </w:r>
                  <w:r w:rsidRPr="00E00A28">
                    <w:rPr>
                      <w:rFonts w:ascii="Sylfaen" w:hAnsi="Sylfaen" w:cs="Sylfaen"/>
                      <w:sz w:val="18"/>
                      <w:szCs w:val="18"/>
                    </w:rPr>
                    <w:t xml:space="preserve"> რაოდენობა</w:t>
                  </w:r>
                </w:p>
              </w:tc>
              <w:tc>
                <w:tcPr>
                  <w:tcW w:w="0" w:type="auto"/>
                  <w:vAlign w:val="center"/>
                </w:tcPr>
                <w:p w14:paraId="4AC75E27" w14:textId="77777777" w:rsidR="00924E71" w:rsidRPr="00E00A28" w:rsidRDefault="00924E71" w:rsidP="00E761D5">
                  <w:pPr>
                    <w:pStyle w:val="NormalWeb"/>
                    <w:jc w:val="center"/>
                    <w:rPr>
                      <w:rFonts w:ascii="Sylfaen" w:eastAsiaTheme="minorEastAsia" w:hAnsi="Sylfaen"/>
                      <w:sz w:val="18"/>
                      <w:szCs w:val="18"/>
                      <w:lang w:val="ka-GE"/>
                    </w:rPr>
                  </w:pPr>
                  <w:r w:rsidRPr="00E00A28">
                    <w:rPr>
                      <w:rFonts w:ascii="Sylfaen" w:eastAsiaTheme="minorEastAsia" w:hAnsi="Sylfaen"/>
                      <w:sz w:val="18"/>
                      <w:szCs w:val="18"/>
                      <w:lang w:val="ka-GE"/>
                    </w:rPr>
                    <w:t>1</w:t>
                  </w:r>
                  <w:r w:rsidR="00E761D5">
                    <w:rPr>
                      <w:rFonts w:ascii="Sylfaen" w:eastAsiaTheme="minorEastAsia" w:hAnsi="Sylfaen"/>
                      <w:sz w:val="18"/>
                      <w:szCs w:val="18"/>
                      <w:lang w:val="ka-GE"/>
                    </w:rPr>
                    <w:t>6</w:t>
                  </w:r>
                </w:p>
              </w:tc>
              <w:tc>
                <w:tcPr>
                  <w:tcW w:w="0" w:type="auto"/>
                  <w:vAlign w:val="center"/>
                </w:tcPr>
                <w:p w14:paraId="5D73E545" w14:textId="77777777" w:rsidR="00924E71" w:rsidRPr="00E00A28" w:rsidRDefault="00924E71" w:rsidP="00E761D5">
                  <w:pPr>
                    <w:pStyle w:val="NormalWeb"/>
                    <w:jc w:val="center"/>
                    <w:rPr>
                      <w:rFonts w:ascii="Sylfaen" w:eastAsiaTheme="minorEastAsia" w:hAnsi="Sylfaen"/>
                      <w:sz w:val="18"/>
                      <w:szCs w:val="18"/>
                      <w:lang w:val="ka-GE"/>
                    </w:rPr>
                  </w:pPr>
                  <w:r w:rsidRPr="00E00A28">
                    <w:rPr>
                      <w:rFonts w:ascii="Sylfaen" w:eastAsiaTheme="minorEastAsia" w:hAnsi="Sylfaen"/>
                      <w:sz w:val="18"/>
                      <w:szCs w:val="18"/>
                      <w:lang w:val="ka-GE"/>
                    </w:rPr>
                    <w:t>1</w:t>
                  </w:r>
                  <w:r w:rsidR="00E761D5">
                    <w:rPr>
                      <w:rFonts w:ascii="Sylfaen" w:eastAsiaTheme="minorEastAsia" w:hAnsi="Sylfaen"/>
                      <w:sz w:val="18"/>
                      <w:szCs w:val="18"/>
                      <w:lang w:val="ka-GE"/>
                    </w:rPr>
                    <w:t>7</w:t>
                  </w:r>
                </w:p>
              </w:tc>
              <w:tc>
                <w:tcPr>
                  <w:tcW w:w="1965" w:type="dxa"/>
                  <w:vAlign w:val="center"/>
                </w:tcPr>
                <w:p w14:paraId="422F5F82" w14:textId="77777777" w:rsidR="00924E71" w:rsidRPr="00E00A28" w:rsidRDefault="00924E71" w:rsidP="00924E71">
                  <w:pPr>
                    <w:pStyle w:val="NormalWeb"/>
                    <w:jc w:val="center"/>
                    <w:rPr>
                      <w:rFonts w:ascii="Sylfaen" w:eastAsiaTheme="minorEastAsia" w:hAnsi="Sylfaen"/>
                      <w:sz w:val="18"/>
                      <w:szCs w:val="18"/>
                      <w:lang w:val="ka-GE"/>
                    </w:rPr>
                  </w:pPr>
                  <w:r w:rsidRPr="00E00A28">
                    <w:rPr>
                      <w:rFonts w:ascii="Sylfaen" w:hAnsi="Sylfaen"/>
                      <w:sz w:val="18"/>
                      <w:szCs w:val="18"/>
                      <w:lang w:val="ka-GE"/>
                    </w:rPr>
                    <w:t>0%</w:t>
                  </w:r>
                </w:p>
              </w:tc>
            </w:tr>
            <w:tr w:rsidR="00924E71" w:rsidRPr="00E00A28" w14:paraId="7CF012F5" w14:textId="77777777" w:rsidTr="00924E71">
              <w:trPr>
                <w:trHeight w:val="705"/>
                <w:tblCellSpacing w:w="0" w:type="dxa"/>
              </w:trPr>
              <w:tc>
                <w:tcPr>
                  <w:tcW w:w="0" w:type="auto"/>
                  <w:vAlign w:val="center"/>
                </w:tcPr>
                <w:p w14:paraId="139B7788" w14:textId="77777777" w:rsidR="00924E71" w:rsidRPr="00E00A28" w:rsidRDefault="00924E71" w:rsidP="00924E71">
                  <w:pPr>
                    <w:pStyle w:val="NormalWeb"/>
                    <w:jc w:val="center"/>
                    <w:rPr>
                      <w:rFonts w:ascii="Sylfaen" w:hAnsi="Sylfaen" w:cs="Sylfaen"/>
                      <w:sz w:val="18"/>
                      <w:szCs w:val="18"/>
                      <w:lang w:val="ka-GE"/>
                    </w:rPr>
                  </w:pPr>
                  <w:r w:rsidRPr="00E00A28">
                    <w:rPr>
                      <w:rFonts w:ascii="Sylfaen" w:hAnsi="Sylfaen" w:cs="Sylfaen"/>
                      <w:sz w:val="18"/>
                      <w:szCs w:val="18"/>
                    </w:rPr>
                    <w:t>სპორტულ</w:t>
                  </w:r>
                  <w:r w:rsidRPr="00E00A28">
                    <w:rPr>
                      <w:sz w:val="18"/>
                      <w:szCs w:val="18"/>
                    </w:rPr>
                    <w:t xml:space="preserve"> </w:t>
                  </w:r>
                  <w:r w:rsidRPr="00E00A28">
                    <w:rPr>
                      <w:rFonts w:ascii="Sylfaen" w:hAnsi="Sylfaen" w:cs="Sylfaen"/>
                      <w:sz w:val="18"/>
                      <w:szCs w:val="18"/>
                    </w:rPr>
                    <w:t>ცხოვრებაში</w:t>
                  </w:r>
                  <w:r w:rsidRPr="00E00A28">
                    <w:rPr>
                      <w:sz w:val="18"/>
                      <w:szCs w:val="18"/>
                    </w:rPr>
                    <w:t xml:space="preserve"> </w:t>
                  </w:r>
                  <w:r w:rsidRPr="00E00A28">
                    <w:rPr>
                      <w:rFonts w:ascii="Sylfaen" w:hAnsi="Sylfaen" w:cs="Sylfaen"/>
                      <w:sz w:val="18"/>
                      <w:szCs w:val="18"/>
                    </w:rPr>
                    <w:t>აქტიურად</w:t>
                  </w:r>
                  <w:r w:rsidRPr="00E00A28">
                    <w:rPr>
                      <w:sz w:val="18"/>
                      <w:szCs w:val="18"/>
                    </w:rPr>
                    <w:t xml:space="preserve"> </w:t>
                  </w:r>
                  <w:r w:rsidRPr="00E00A28">
                    <w:rPr>
                      <w:rFonts w:ascii="Sylfaen" w:hAnsi="Sylfaen" w:cs="Sylfaen"/>
                      <w:sz w:val="18"/>
                      <w:szCs w:val="18"/>
                    </w:rPr>
                    <w:t>ჩაბმული</w:t>
                  </w:r>
                  <w:r w:rsidRPr="00E00A28">
                    <w:rPr>
                      <w:sz w:val="18"/>
                      <w:szCs w:val="18"/>
                    </w:rPr>
                    <w:t xml:space="preserve"> </w:t>
                  </w:r>
                  <w:r w:rsidRPr="00E00A28">
                    <w:rPr>
                      <w:rFonts w:ascii="Sylfaen" w:hAnsi="Sylfaen" w:cs="Sylfaen"/>
                      <w:sz w:val="18"/>
                      <w:szCs w:val="18"/>
                    </w:rPr>
                    <w:t>ბავშვები</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მოზარდები</w:t>
                  </w:r>
                </w:p>
              </w:tc>
              <w:tc>
                <w:tcPr>
                  <w:tcW w:w="0" w:type="auto"/>
                  <w:vAlign w:val="center"/>
                </w:tcPr>
                <w:p w14:paraId="4E455EA4" w14:textId="77777777" w:rsidR="00924E71" w:rsidRPr="00E00A28" w:rsidRDefault="00E761D5" w:rsidP="00924E71">
                  <w:pPr>
                    <w:pStyle w:val="NormalWeb"/>
                    <w:jc w:val="center"/>
                    <w:rPr>
                      <w:rFonts w:ascii="Sylfaen" w:eastAsiaTheme="minorEastAsia" w:hAnsi="Sylfaen"/>
                      <w:sz w:val="18"/>
                      <w:szCs w:val="18"/>
                      <w:lang w:val="ka-GE"/>
                    </w:rPr>
                  </w:pPr>
                  <w:r>
                    <w:rPr>
                      <w:rFonts w:ascii="Sylfaen" w:eastAsiaTheme="minorEastAsia" w:hAnsi="Sylfaen"/>
                      <w:sz w:val="18"/>
                      <w:szCs w:val="18"/>
                      <w:lang w:val="ka-GE"/>
                    </w:rPr>
                    <w:t>300</w:t>
                  </w:r>
                </w:p>
              </w:tc>
              <w:tc>
                <w:tcPr>
                  <w:tcW w:w="0" w:type="auto"/>
                  <w:vAlign w:val="center"/>
                </w:tcPr>
                <w:p w14:paraId="564CA94C" w14:textId="77777777" w:rsidR="00924E71" w:rsidRPr="00E00A28" w:rsidRDefault="00E761D5" w:rsidP="00924E71">
                  <w:pPr>
                    <w:pStyle w:val="NormalWeb"/>
                    <w:jc w:val="center"/>
                    <w:rPr>
                      <w:rFonts w:ascii="Sylfaen" w:eastAsiaTheme="minorEastAsia" w:hAnsi="Sylfaen"/>
                      <w:sz w:val="18"/>
                      <w:szCs w:val="18"/>
                      <w:lang w:val="ka-GE"/>
                    </w:rPr>
                  </w:pPr>
                  <w:r>
                    <w:rPr>
                      <w:rFonts w:ascii="Sylfaen" w:eastAsiaTheme="minorEastAsia" w:hAnsi="Sylfaen"/>
                      <w:sz w:val="18"/>
                      <w:szCs w:val="18"/>
                      <w:lang w:val="ka-GE"/>
                    </w:rPr>
                    <w:t>320</w:t>
                  </w:r>
                </w:p>
              </w:tc>
              <w:tc>
                <w:tcPr>
                  <w:tcW w:w="1965" w:type="dxa"/>
                  <w:vAlign w:val="center"/>
                </w:tcPr>
                <w:p w14:paraId="56079BC7" w14:textId="77777777" w:rsidR="00924E71" w:rsidRPr="00E00A28" w:rsidRDefault="00924E71" w:rsidP="00924E71">
                  <w:pPr>
                    <w:pStyle w:val="NormalWeb"/>
                    <w:rPr>
                      <w:rFonts w:ascii="Sylfaen" w:hAnsi="Sylfaen"/>
                      <w:sz w:val="18"/>
                      <w:szCs w:val="18"/>
                      <w:lang w:val="ka-GE"/>
                    </w:rPr>
                  </w:pPr>
                  <w:r w:rsidRPr="00E00A28">
                    <w:rPr>
                      <w:rFonts w:ascii="Sylfaen" w:hAnsi="Sylfaen"/>
                      <w:sz w:val="18"/>
                      <w:szCs w:val="18"/>
                      <w:lang w:val="ka-GE"/>
                    </w:rPr>
                    <w:t>მომართვიანობა</w:t>
                  </w:r>
                </w:p>
              </w:tc>
            </w:tr>
          </w:tbl>
          <w:p w14:paraId="21142FE6" w14:textId="77777777" w:rsidR="00924E71" w:rsidRPr="00E00A28" w:rsidRDefault="00924E71" w:rsidP="00924E71">
            <w:pPr>
              <w:pStyle w:val="NormalWeb"/>
              <w:rPr>
                <w:rFonts w:ascii="Sylfaen" w:hAnsi="Sylfaen" w:cs="Sylfaen"/>
                <w:sz w:val="18"/>
                <w:szCs w:val="18"/>
              </w:rPr>
            </w:pPr>
          </w:p>
        </w:tc>
      </w:tr>
    </w:tbl>
    <w:p w14:paraId="70E153BE" w14:textId="77777777" w:rsidR="00924E71" w:rsidRDefault="00924E71" w:rsidP="00924E71">
      <w:pPr>
        <w:pStyle w:val="ListParagraph"/>
        <w:tabs>
          <w:tab w:val="left" w:pos="90"/>
        </w:tabs>
        <w:spacing w:after="0"/>
        <w:ind w:left="0"/>
        <w:jc w:val="both"/>
        <w:rPr>
          <w:rFonts w:ascii="Sylfaen" w:eastAsia="Sylfaen" w:hAnsi="Sylfaen"/>
          <w:b/>
          <w:lang w:val="ka-GE"/>
        </w:rPr>
      </w:pPr>
    </w:p>
    <w:p w14:paraId="0F568ACD" w14:textId="77777777" w:rsidR="00924E71" w:rsidRDefault="00924E71" w:rsidP="00924E71">
      <w:pPr>
        <w:pStyle w:val="ListParagraph"/>
        <w:tabs>
          <w:tab w:val="left" w:pos="90"/>
        </w:tabs>
        <w:spacing w:after="0"/>
        <w:ind w:left="0"/>
        <w:jc w:val="both"/>
        <w:rPr>
          <w:rFonts w:ascii="Sylfaen" w:eastAsia="Sylfaen" w:hAnsi="Sylfaen"/>
          <w:b/>
          <w:lang w:val="ka-GE"/>
        </w:rPr>
      </w:pPr>
    </w:p>
    <w:tbl>
      <w:tblPr>
        <w:tblW w:w="491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6"/>
        <w:gridCol w:w="1299"/>
        <w:gridCol w:w="4649"/>
        <w:gridCol w:w="2256"/>
      </w:tblGrid>
      <w:tr w:rsidR="00081731" w:rsidRPr="001C6826" w14:paraId="7406FAD3" w14:textId="77777777" w:rsidTr="00D96198">
        <w:trPr>
          <w:trHeight w:val="555"/>
          <w:tblCellSpacing w:w="0" w:type="dxa"/>
        </w:trPr>
        <w:tc>
          <w:tcPr>
            <w:tcW w:w="867" w:type="pct"/>
            <w:vMerge w:val="restart"/>
            <w:vAlign w:val="center"/>
            <w:hideMark/>
          </w:tcPr>
          <w:p w14:paraId="061787CF" w14:textId="77777777" w:rsidR="00924E71" w:rsidRPr="001C6826" w:rsidRDefault="00924E71" w:rsidP="00924E71">
            <w:pPr>
              <w:pStyle w:val="NormalWeb"/>
              <w:rPr>
                <w:rFonts w:eastAsiaTheme="minorEastAsia"/>
                <w:sz w:val="18"/>
                <w:szCs w:val="18"/>
              </w:rPr>
            </w:pPr>
            <w:r w:rsidRPr="001C6826">
              <w:rPr>
                <w:rFonts w:ascii="Sylfaen" w:hAnsi="Sylfaen" w:cs="Sylfaen"/>
                <w:sz w:val="18"/>
                <w:szCs w:val="18"/>
              </w:rPr>
              <w:t>პროგრამის</w:t>
            </w:r>
            <w:r w:rsidRPr="001C6826">
              <w:rPr>
                <w:sz w:val="18"/>
                <w:szCs w:val="18"/>
              </w:rPr>
              <w:t xml:space="preserve"> </w:t>
            </w:r>
            <w:r w:rsidRPr="001C6826">
              <w:rPr>
                <w:rFonts w:ascii="Sylfaen" w:hAnsi="Sylfaen" w:cs="Sylfaen"/>
                <w:sz w:val="18"/>
                <w:szCs w:val="18"/>
              </w:rPr>
              <w:t>დასახელება</w:t>
            </w:r>
            <w:r w:rsidRPr="001C6826">
              <w:rPr>
                <w:sz w:val="18"/>
                <w:szCs w:val="18"/>
              </w:rPr>
              <w:t xml:space="preserve"> </w:t>
            </w:r>
          </w:p>
        </w:tc>
        <w:tc>
          <w:tcPr>
            <w:tcW w:w="652" w:type="pct"/>
            <w:vAlign w:val="center"/>
            <w:hideMark/>
          </w:tcPr>
          <w:p w14:paraId="4FC1BF8E" w14:textId="77777777" w:rsidR="00924E71" w:rsidRPr="001C6826" w:rsidRDefault="00924E71" w:rsidP="00924E71">
            <w:pPr>
              <w:pStyle w:val="NormalWeb"/>
              <w:rPr>
                <w:rFonts w:eastAsiaTheme="minorEastAsia"/>
                <w:sz w:val="18"/>
                <w:szCs w:val="18"/>
              </w:rPr>
            </w:pPr>
            <w:r w:rsidRPr="001C6826">
              <w:rPr>
                <w:rFonts w:ascii="Sylfaen" w:hAnsi="Sylfaen" w:cs="Sylfaen"/>
                <w:sz w:val="18"/>
                <w:szCs w:val="18"/>
              </w:rPr>
              <w:t>კოდი</w:t>
            </w:r>
            <w:r w:rsidRPr="001C6826">
              <w:rPr>
                <w:sz w:val="18"/>
                <w:szCs w:val="18"/>
              </w:rPr>
              <w:t xml:space="preserve"> </w:t>
            </w:r>
          </w:p>
        </w:tc>
        <w:tc>
          <w:tcPr>
            <w:tcW w:w="2344" w:type="pct"/>
            <w:vMerge w:val="restart"/>
            <w:vAlign w:val="center"/>
            <w:hideMark/>
          </w:tcPr>
          <w:p w14:paraId="56DE7CA2" w14:textId="77777777" w:rsidR="00924E71" w:rsidRPr="001C6826" w:rsidRDefault="00924E71" w:rsidP="00924E71">
            <w:pPr>
              <w:pStyle w:val="NormalWeb"/>
              <w:rPr>
                <w:rFonts w:eastAsiaTheme="minorEastAsia"/>
                <w:sz w:val="18"/>
                <w:szCs w:val="18"/>
              </w:rPr>
            </w:pPr>
            <w:r w:rsidRPr="001C6826">
              <w:rPr>
                <w:rFonts w:ascii="Sylfaen" w:eastAsia="Sylfaen" w:hAnsi="Sylfaen"/>
                <w:sz w:val="18"/>
                <w:szCs w:val="18"/>
                <w:lang w:val="ka-GE"/>
              </w:rPr>
              <w:t>კულტურის განვითარების ხელშეწყობა</w:t>
            </w:r>
          </w:p>
        </w:tc>
        <w:tc>
          <w:tcPr>
            <w:tcW w:w="1137" w:type="pct"/>
            <w:vAlign w:val="center"/>
            <w:hideMark/>
          </w:tcPr>
          <w:p w14:paraId="306028B8" w14:textId="4E82B508" w:rsidR="00924E71" w:rsidRPr="001C6826" w:rsidRDefault="000E0773" w:rsidP="00435936">
            <w:pPr>
              <w:pStyle w:val="NormalWeb"/>
              <w:jc w:val="center"/>
              <w:rPr>
                <w:rFonts w:eastAsiaTheme="minorEastAsia"/>
                <w:sz w:val="18"/>
                <w:szCs w:val="18"/>
              </w:rPr>
            </w:pPr>
            <w:r w:rsidRPr="001C6826">
              <w:rPr>
                <w:sz w:val="18"/>
                <w:szCs w:val="18"/>
              </w:rPr>
              <w:t>202</w:t>
            </w:r>
            <w:r w:rsidR="00435936">
              <w:rPr>
                <w:sz w:val="18"/>
                <w:szCs w:val="18"/>
                <w:lang w:val="en-US"/>
              </w:rPr>
              <w:t>6</w:t>
            </w:r>
            <w:r w:rsidR="00924E71" w:rsidRPr="001C6826">
              <w:rPr>
                <w:sz w:val="18"/>
                <w:szCs w:val="18"/>
              </w:rPr>
              <w:t xml:space="preserve"> </w:t>
            </w:r>
            <w:r w:rsidR="00924E71" w:rsidRPr="001C6826">
              <w:rPr>
                <w:rFonts w:ascii="Sylfaen" w:hAnsi="Sylfaen" w:cs="Sylfaen"/>
                <w:sz w:val="18"/>
                <w:szCs w:val="18"/>
              </w:rPr>
              <w:t>წლის</w:t>
            </w:r>
            <w:r w:rsidR="00924E71" w:rsidRPr="001C6826">
              <w:rPr>
                <w:sz w:val="18"/>
                <w:szCs w:val="18"/>
              </w:rPr>
              <w:t xml:space="preserve"> </w:t>
            </w:r>
            <w:r w:rsidR="00924E71" w:rsidRPr="001C6826">
              <w:rPr>
                <w:rFonts w:ascii="Sylfaen" w:hAnsi="Sylfaen" w:cs="Sylfaen"/>
                <w:sz w:val="18"/>
                <w:szCs w:val="18"/>
              </w:rPr>
              <w:t>დაფინანსება</w:t>
            </w:r>
            <w:r w:rsidR="00924E71" w:rsidRPr="001C6826">
              <w:rPr>
                <w:sz w:val="18"/>
                <w:szCs w:val="18"/>
              </w:rPr>
              <w:br/>
              <w:t> </w:t>
            </w:r>
            <w:r w:rsidR="00924E71" w:rsidRPr="001C6826">
              <w:rPr>
                <w:rFonts w:ascii="Sylfaen" w:hAnsi="Sylfaen" w:cs="Sylfaen"/>
                <w:sz w:val="18"/>
                <w:szCs w:val="18"/>
              </w:rPr>
              <w:t>ათას</w:t>
            </w:r>
            <w:r w:rsidR="00924E71" w:rsidRPr="001C6826">
              <w:rPr>
                <w:sz w:val="18"/>
                <w:szCs w:val="18"/>
              </w:rPr>
              <w:t xml:space="preserve"> </w:t>
            </w:r>
            <w:r w:rsidR="00924E71" w:rsidRPr="001C6826">
              <w:rPr>
                <w:rFonts w:ascii="Sylfaen" w:hAnsi="Sylfaen" w:cs="Sylfaen"/>
                <w:sz w:val="18"/>
                <w:szCs w:val="18"/>
              </w:rPr>
              <w:t>ლარში</w:t>
            </w:r>
            <w:r w:rsidR="00924E71" w:rsidRPr="001C6826">
              <w:rPr>
                <w:sz w:val="18"/>
                <w:szCs w:val="18"/>
              </w:rPr>
              <w:t xml:space="preserve"> </w:t>
            </w:r>
          </w:p>
        </w:tc>
      </w:tr>
      <w:tr w:rsidR="00D96198" w:rsidRPr="001C6826" w14:paraId="52306D6B" w14:textId="77777777" w:rsidTr="00D96198">
        <w:trPr>
          <w:trHeight w:val="345"/>
          <w:tblCellSpacing w:w="0" w:type="dxa"/>
        </w:trPr>
        <w:tc>
          <w:tcPr>
            <w:tcW w:w="867" w:type="pct"/>
            <w:vMerge/>
            <w:vAlign w:val="center"/>
            <w:hideMark/>
          </w:tcPr>
          <w:p w14:paraId="4AD164A4" w14:textId="77777777" w:rsidR="00924E71" w:rsidRPr="001C6826" w:rsidRDefault="00924E71" w:rsidP="00924E71">
            <w:pPr>
              <w:rPr>
                <w:sz w:val="18"/>
                <w:szCs w:val="18"/>
              </w:rPr>
            </w:pPr>
          </w:p>
        </w:tc>
        <w:tc>
          <w:tcPr>
            <w:tcW w:w="652" w:type="pct"/>
            <w:vAlign w:val="center"/>
            <w:hideMark/>
          </w:tcPr>
          <w:p w14:paraId="5E0EC84F" w14:textId="77777777" w:rsidR="00924E71" w:rsidRPr="001C6826" w:rsidRDefault="00924E71" w:rsidP="00924E71">
            <w:pPr>
              <w:pStyle w:val="NormalWeb"/>
              <w:rPr>
                <w:rFonts w:ascii="Sylfaen" w:eastAsiaTheme="minorEastAsia" w:hAnsi="Sylfaen"/>
                <w:sz w:val="18"/>
                <w:szCs w:val="18"/>
                <w:lang w:val="ka-GE"/>
              </w:rPr>
            </w:pPr>
            <w:r w:rsidRPr="001C6826">
              <w:rPr>
                <w:rFonts w:ascii="Sylfaen" w:hAnsi="Sylfaen"/>
                <w:b/>
                <w:bCs/>
                <w:sz w:val="18"/>
                <w:szCs w:val="18"/>
                <w:lang w:val="ka-GE"/>
              </w:rPr>
              <w:t>05 02  02</w:t>
            </w:r>
          </w:p>
        </w:tc>
        <w:tc>
          <w:tcPr>
            <w:tcW w:w="2344" w:type="pct"/>
            <w:vMerge/>
            <w:vAlign w:val="center"/>
            <w:hideMark/>
          </w:tcPr>
          <w:p w14:paraId="78276BA4" w14:textId="77777777" w:rsidR="00924E71" w:rsidRPr="001C6826" w:rsidRDefault="00924E71" w:rsidP="00924E71">
            <w:pPr>
              <w:rPr>
                <w:sz w:val="18"/>
                <w:szCs w:val="18"/>
              </w:rPr>
            </w:pPr>
          </w:p>
        </w:tc>
        <w:tc>
          <w:tcPr>
            <w:tcW w:w="1137" w:type="pct"/>
            <w:vAlign w:val="center"/>
            <w:hideMark/>
          </w:tcPr>
          <w:p w14:paraId="1B5976D4" w14:textId="0D1DA9F9" w:rsidR="00924E71" w:rsidRPr="00435936" w:rsidRDefault="00435936" w:rsidP="00924E71">
            <w:pPr>
              <w:pStyle w:val="NormalWeb"/>
              <w:jc w:val="center"/>
              <w:rPr>
                <w:rFonts w:ascii="Sylfaen" w:eastAsiaTheme="minorEastAsia" w:hAnsi="Sylfaen"/>
                <w:sz w:val="18"/>
                <w:szCs w:val="18"/>
                <w:lang w:val="en-US"/>
              </w:rPr>
            </w:pPr>
            <w:r>
              <w:rPr>
                <w:rFonts w:ascii="Sylfaen" w:hAnsi="Sylfaen"/>
                <w:sz w:val="18"/>
                <w:szCs w:val="18"/>
                <w:lang w:val="en-US"/>
              </w:rPr>
              <w:t>365.0</w:t>
            </w:r>
          </w:p>
        </w:tc>
      </w:tr>
      <w:tr w:rsidR="00D96198" w:rsidRPr="001C6826" w14:paraId="57C33A1B" w14:textId="77777777" w:rsidTr="00D96198">
        <w:trPr>
          <w:trHeight w:val="720"/>
          <w:tblCellSpacing w:w="0" w:type="dxa"/>
        </w:trPr>
        <w:tc>
          <w:tcPr>
            <w:tcW w:w="867" w:type="pct"/>
            <w:vAlign w:val="center"/>
            <w:hideMark/>
          </w:tcPr>
          <w:p w14:paraId="26E289E0" w14:textId="77777777" w:rsidR="00924E71" w:rsidRPr="001C6826" w:rsidRDefault="00924E71" w:rsidP="00924E71">
            <w:pPr>
              <w:pStyle w:val="NormalWeb"/>
              <w:rPr>
                <w:rFonts w:eastAsiaTheme="minorEastAsia"/>
                <w:sz w:val="18"/>
                <w:szCs w:val="18"/>
              </w:rPr>
            </w:pPr>
            <w:r w:rsidRPr="001C6826">
              <w:rPr>
                <w:rFonts w:ascii="Sylfaen" w:hAnsi="Sylfaen" w:cs="Sylfaen"/>
                <w:sz w:val="18"/>
                <w:szCs w:val="18"/>
              </w:rPr>
              <w:t>პროგრამის</w:t>
            </w:r>
            <w:r w:rsidRPr="001C6826">
              <w:rPr>
                <w:sz w:val="18"/>
                <w:szCs w:val="18"/>
              </w:rPr>
              <w:t xml:space="preserve"> </w:t>
            </w:r>
            <w:r w:rsidRPr="001C6826">
              <w:rPr>
                <w:rFonts w:ascii="Sylfaen" w:hAnsi="Sylfaen" w:cs="Sylfaen"/>
                <w:sz w:val="18"/>
                <w:szCs w:val="18"/>
              </w:rPr>
              <w:t>განმახორციელებელი</w:t>
            </w:r>
            <w:r w:rsidRPr="001C6826">
              <w:rPr>
                <w:sz w:val="18"/>
                <w:szCs w:val="18"/>
              </w:rPr>
              <w:t xml:space="preserve"> </w:t>
            </w:r>
          </w:p>
        </w:tc>
        <w:tc>
          <w:tcPr>
            <w:tcW w:w="4133" w:type="pct"/>
            <w:gridSpan w:val="3"/>
            <w:vAlign w:val="center"/>
            <w:hideMark/>
          </w:tcPr>
          <w:p w14:paraId="5BD00E58" w14:textId="77777777" w:rsidR="00924E71" w:rsidRPr="001C6826" w:rsidRDefault="00924E71" w:rsidP="00924E71">
            <w:pPr>
              <w:pStyle w:val="NormalWeb"/>
              <w:rPr>
                <w:rFonts w:eastAsiaTheme="minorEastAsia"/>
                <w:sz w:val="18"/>
                <w:szCs w:val="18"/>
              </w:rPr>
            </w:pPr>
            <w:r w:rsidRPr="001C6826">
              <w:rPr>
                <w:rFonts w:ascii="Sylfaen" w:hAnsi="Sylfaen" w:cs="Sylfaen"/>
                <w:sz w:val="18"/>
                <w:szCs w:val="18"/>
              </w:rPr>
              <w:t>ა</w:t>
            </w:r>
            <w:r w:rsidRPr="001C6826">
              <w:rPr>
                <w:rFonts w:ascii="Sylfaen" w:hAnsi="Sylfaen" w:cs="Sylfaen"/>
                <w:sz w:val="18"/>
                <w:szCs w:val="18"/>
                <w:lang w:val="ka-GE"/>
              </w:rPr>
              <w:t>(</w:t>
            </w:r>
            <w:r w:rsidRPr="001C6826">
              <w:rPr>
                <w:rFonts w:ascii="Sylfaen" w:hAnsi="Sylfaen" w:cs="Sylfaen"/>
                <w:sz w:val="18"/>
                <w:szCs w:val="18"/>
              </w:rPr>
              <w:t>ა</w:t>
            </w:r>
            <w:r w:rsidRPr="001C6826">
              <w:rPr>
                <w:rFonts w:ascii="Sylfaen" w:hAnsi="Sylfaen" w:cs="Sylfaen"/>
                <w:sz w:val="18"/>
                <w:szCs w:val="18"/>
                <w:lang w:val="ka-GE"/>
              </w:rPr>
              <w:t>)</w:t>
            </w:r>
            <w:r w:rsidRPr="001C6826">
              <w:rPr>
                <w:rFonts w:ascii="Sylfaen" w:hAnsi="Sylfaen" w:cs="Sylfaen"/>
                <w:sz w:val="18"/>
                <w:szCs w:val="18"/>
              </w:rPr>
              <w:t>იპ</w:t>
            </w:r>
            <w:r w:rsidRPr="001C6826">
              <w:rPr>
                <w:sz w:val="18"/>
                <w:szCs w:val="18"/>
              </w:rPr>
              <w:t xml:space="preserve"> „</w:t>
            </w:r>
            <w:r w:rsidRPr="001C6826">
              <w:rPr>
                <w:rFonts w:ascii="Sylfaen" w:hAnsi="Sylfaen" w:cs="Sylfaen"/>
                <w:sz w:val="18"/>
                <w:szCs w:val="18"/>
                <w:lang w:val="ka-GE"/>
              </w:rPr>
              <w:t>მარტვილის მუნიციპალიტეტის ზ.ანჯაფარიძის სამუსიკო  სკოლა</w:t>
            </w:r>
            <w:r w:rsidRPr="001C6826">
              <w:rPr>
                <w:sz w:val="18"/>
                <w:szCs w:val="18"/>
              </w:rPr>
              <w:t>“ </w:t>
            </w:r>
          </w:p>
        </w:tc>
      </w:tr>
      <w:tr w:rsidR="00D96198" w:rsidRPr="001C6826" w14:paraId="03BD896C" w14:textId="77777777" w:rsidTr="001B0360">
        <w:trPr>
          <w:trHeight w:val="2249"/>
          <w:tblCellSpacing w:w="0" w:type="dxa"/>
        </w:trPr>
        <w:tc>
          <w:tcPr>
            <w:tcW w:w="867" w:type="pct"/>
            <w:vAlign w:val="center"/>
            <w:hideMark/>
          </w:tcPr>
          <w:p w14:paraId="77990C7A" w14:textId="77777777" w:rsidR="00924E71" w:rsidRPr="001C6826" w:rsidRDefault="00924E71" w:rsidP="00924E71">
            <w:pPr>
              <w:pStyle w:val="NormalWeb"/>
              <w:rPr>
                <w:rFonts w:eastAsiaTheme="minorEastAsia"/>
                <w:sz w:val="18"/>
                <w:szCs w:val="18"/>
              </w:rPr>
            </w:pPr>
            <w:r w:rsidRPr="001C6826">
              <w:rPr>
                <w:rFonts w:ascii="Sylfaen" w:hAnsi="Sylfaen" w:cs="Sylfaen"/>
                <w:sz w:val="18"/>
                <w:szCs w:val="18"/>
              </w:rPr>
              <w:t>პროგრამის</w:t>
            </w:r>
            <w:r w:rsidRPr="001C6826">
              <w:rPr>
                <w:sz w:val="18"/>
                <w:szCs w:val="18"/>
              </w:rPr>
              <w:t xml:space="preserve"> </w:t>
            </w:r>
            <w:r w:rsidRPr="001C6826">
              <w:rPr>
                <w:rFonts w:ascii="Sylfaen" w:hAnsi="Sylfaen" w:cs="Sylfaen"/>
                <w:sz w:val="18"/>
                <w:szCs w:val="18"/>
              </w:rPr>
              <w:t>აღწერა</w:t>
            </w:r>
            <w:r w:rsidRPr="001C6826">
              <w:rPr>
                <w:sz w:val="18"/>
                <w:szCs w:val="18"/>
              </w:rPr>
              <w:t xml:space="preserve"> </w:t>
            </w:r>
            <w:r w:rsidRPr="001C6826">
              <w:rPr>
                <w:rFonts w:ascii="Sylfaen" w:hAnsi="Sylfaen" w:cs="Sylfaen"/>
                <w:sz w:val="18"/>
                <w:szCs w:val="18"/>
              </w:rPr>
              <w:t>და</w:t>
            </w:r>
            <w:r w:rsidRPr="001C6826">
              <w:rPr>
                <w:sz w:val="18"/>
                <w:szCs w:val="18"/>
              </w:rPr>
              <w:t xml:space="preserve"> </w:t>
            </w:r>
            <w:r w:rsidRPr="001C6826">
              <w:rPr>
                <w:rFonts w:ascii="Sylfaen" w:hAnsi="Sylfaen" w:cs="Sylfaen"/>
                <w:sz w:val="18"/>
                <w:szCs w:val="18"/>
              </w:rPr>
              <w:t>მიზანი</w:t>
            </w:r>
            <w:r w:rsidRPr="001C6826">
              <w:rPr>
                <w:sz w:val="18"/>
                <w:szCs w:val="18"/>
              </w:rPr>
              <w:t xml:space="preserve"> </w:t>
            </w:r>
          </w:p>
        </w:tc>
        <w:tc>
          <w:tcPr>
            <w:tcW w:w="4133" w:type="pct"/>
            <w:gridSpan w:val="3"/>
            <w:vAlign w:val="center"/>
            <w:hideMark/>
          </w:tcPr>
          <w:p w14:paraId="45808906" w14:textId="77777777" w:rsidR="00081731" w:rsidRPr="001C6826" w:rsidRDefault="00081731" w:rsidP="00924E71">
            <w:pPr>
              <w:pStyle w:val="ListParagraph"/>
              <w:ind w:left="0" w:right="410"/>
              <w:jc w:val="both"/>
              <w:rPr>
                <w:rFonts w:ascii="Sylfaen" w:eastAsia="Sylfaen" w:hAnsi="Sylfaen" w:cs="Sylfaen"/>
                <w:sz w:val="18"/>
                <w:szCs w:val="18"/>
                <w:lang w:val="ka-GE"/>
              </w:rPr>
            </w:pPr>
            <w:r w:rsidRPr="001C6826">
              <w:rPr>
                <w:rFonts w:ascii="Sylfaen" w:eastAsia="Sylfaen" w:hAnsi="Sylfaen" w:cs="Sylfaen"/>
                <w:sz w:val="18"/>
                <w:szCs w:val="18"/>
                <w:lang w:val="ka-GE"/>
              </w:rPr>
              <w:t xml:space="preserve">  მარტვილის სამუსიკო სკოლაში სწავლობს 18</w:t>
            </w:r>
            <w:r w:rsidR="007F5FD2" w:rsidRPr="001C6826">
              <w:rPr>
                <w:rFonts w:ascii="Sylfaen" w:eastAsia="Sylfaen" w:hAnsi="Sylfaen" w:cs="Sylfaen"/>
                <w:sz w:val="18"/>
                <w:szCs w:val="18"/>
                <w:lang w:val="ka-GE"/>
              </w:rPr>
              <w:t>9</w:t>
            </w:r>
            <w:r w:rsidRPr="001C6826">
              <w:rPr>
                <w:rFonts w:ascii="Sylfaen" w:eastAsia="Sylfaen" w:hAnsi="Sylfaen" w:cs="Sylfaen"/>
                <w:sz w:val="18"/>
                <w:szCs w:val="18"/>
                <w:lang w:val="ka-GE"/>
              </w:rPr>
              <w:t xml:space="preserve"> მოსწავლე</w:t>
            </w:r>
            <w:r w:rsidR="007F5FD2" w:rsidRPr="001C6826">
              <w:rPr>
                <w:rFonts w:ascii="Sylfaen" w:eastAsia="Sylfaen" w:hAnsi="Sylfaen" w:cs="Sylfaen"/>
                <w:sz w:val="18"/>
                <w:szCs w:val="18"/>
                <w:lang w:val="ka-GE"/>
              </w:rPr>
              <w:t xml:space="preserve">, ფუნქციონირებს 61 ჯგუფი, </w:t>
            </w:r>
            <w:r w:rsidRPr="001C6826">
              <w:rPr>
                <w:rFonts w:ascii="Sylfaen" w:eastAsia="Sylfaen" w:hAnsi="Sylfaen" w:cs="Sylfaen"/>
                <w:sz w:val="18"/>
                <w:szCs w:val="18"/>
                <w:lang w:val="ka-GE"/>
              </w:rPr>
              <w:t xml:space="preserve"> შემდეგ განყოფილებებზე: საფორტეპიანო, საგუნდო, სიმებიანი</w:t>
            </w:r>
            <w:r w:rsidR="007F5FD2" w:rsidRPr="001C6826">
              <w:rPr>
                <w:rFonts w:ascii="Sylfaen" w:eastAsia="Sylfaen" w:hAnsi="Sylfaen" w:cs="Sylfaen"/>
                <w:sz w:val="18"/>
                <w:szCs w:val="18"/>
                <w:lang w:val="ka-GE"/>
              </w:rPr>
              <w:t xml:space="preserve">, </w:t>
            </w:r>
            <w:r w:rsidRPr="001C6826">
              <w:rPr>
                <w:rFonts w:ascii="Sylfaen" w:eastAsia="Sylfaen" w:hAnsi="Sylfaen" w:cs="Sylfaen"/>
                <w:sz w:val="18"/>
                <w:szCs w:val="18"/>
                <w:lang w:val="ka-GE"/>
              </w:rPr>
              <w:t>ვიოლინო</w:t>
            </w:r>
            <w:r w:rsidR="007F5FD2" w:rsidRPr="001C6826">
              <w:rPr>
                <w:rFonts w:ascii="Sylfaen" w:eastAsia="Sylfaen" w:hAnsi="Sylfaen" w:cs="Sylfaen"/>
                <w:sz w:val="18"/>
                <w:szCs w:val="18"/>
                <w:lang w:val="ka-GE"/>
              </w:rPr>
              <w:t>,</w:t>
            </w:r>
            <w:r w:rsidRPr="001C6826">
              <w:rPr>
                <w:rFonts w:ascii="Sylfaen" w:eastAsia="Sylfaen" w:hAnsi="Sylfaen" w:cs="Sylfaen"/>
                <w:sz w:val="18"/>
                <w:szCs w:val="18"/>
                <w:lang w:val="ka-GE"/>
              </w:rPr>
              <w:t xml:space="preserve"> კლასიკური ვოკალი (ესტრადა), ფოლკლორი. მოსწავლეები მონაწილეობას იღებენ სხვადასხვა ფესტივალ-კონკურსებში, ხდებიან ლაურეატები, ჯილდოვდებიან სიგელებით.       </w:t>
            </w:r>
          </w:p>
          <w:p w14:paraId="6F1589D0" w14:textId="77777777" w:rsidR="00924E71" w:rsidRPr="001C6826" w:rsidRDefault="00081731" w:rsidP="00924E71">
            <w:pPr>
              <w:pStyle w:val="ListParagraph"/>
              <w:ind w:left="0" w:right="410"/>
              <w:jc w:val="both"/>
              <w:rPr>
                <w:rFonts w:ascii="Sylfaen" w:eastAsia="Sylfaen" w:hAnsi="Sylfaen"/>
                <w:sz w:val="18"/>
                <w:szCs w:val="18"/>
                <w:lang w:val="ka-GE"/>
              </w:rPr>
            </w:pPr>
            <w:r w:rsidRPr="001C6826">
              <w:rPr>
                <w:rFonts w:ascii="Sylfaen" w:eastAsia="Sylfaen" w:hAnsi="Sylfaen" w:cs="Sylfaen"/>
                <w:sz w:val="18"/>
                <w:szCs w:val="18"/>
                <w:lang w:val="ka-GE"/>
              </w:rPr>
              <w:t xml:space="preserve"> </w:t>
            </w:r>
            <w:r w:rsidR="00924E71" w:rsidRPr="001C6826">
              <w:rPr>
                <w:rFonts w:ascii="Sylfaen" w:eastAsia="Sylfaen" w:hAnsi="Sylfaen"/>
                <w:sz w:val="18"/>
                <w:szCs w:val="18"/>
                <w:lang w:val="ka-GE"/>
              </w:rPr>
              <w:t xml:space="preserve"> ქვეპროგრამის ფარგლებში დაგეგმილია შიდა ღონისძიები, ღია და დახურული კონცერტები, ღია გაკვეთილები, ტექნიკური ჩათვლები. </w:t>
            </w:r>
          </w:p>
          <w:p w14:paraId="2854DA37" w14:textId="6AFBFC96" w:rsidR="00924E71" w:rsidRPr="001B0360" w:rsidRDefault="00924E71" w:rsidP="00924E71">
            <w:pPr>
              <w:pStyle w:val="NormalWeb"/>
              <w:rPr>
                <w:rFonts w:ascii="Sylfaen" w:eastAsiaTheme="minorEastAsia" w:hAnsi="Sylfaen"/>
                <w:sz w:val="18"/>
                <w:szCs w:val="18"/>
                <w:lang w:val="ka-GE"/>
              </w:rPr>
            </w:pPr>
            <w:r w:rsidRPr="001C6826">
              <w:rPr>
                <w:rFonts w:ascii="Sylfaen" w:hAnsi="Sylfaen" w:cs="Sylfaen"/>
                <w:sz w:val="18"/>
                <w:szCs w:val="18"/>
              </w:rPr>
              <w:t>ქვეპროგრამის</w:t>
            </w:r>
            <w:r w:rsidRPr="001C6826">
              <w:rPr>
                <w:sz w:val="18"/>
                <w:szCs w:val="18"/>
              </w:rPr>
              <w:t xml:space="preserve"> </w:t>
            </w:r>
            <w:r w:rsidRPr="001C6826">
              <w:rPr>
                <w:rFonts w:ascii="Sylfaen" w:hAnsi="Sylfaen" w:cs="Sylfaen"/>
                <w:sz w:val="18"/>
                <w:szCs w:val="18"/>
              </w:rPr>
              <w:t>მიზანია</w:t>
            </w:r>
            <w:r w:rsidRPr="001C6826">
              <w:rPr>
                <w:sz w:val="18"/>
                <w:szCs w:val="18"/>
              </w:rPr>
              <w:t xml:space="preserve">: </w:t>
            </w:r>
            <w:r w:rsidR="001B0360">
              <w:rPr>
                <w:rFonts w:ascii="Sylfaen" w:hAnsi="Sylfaen"/>
                <w:sz w:val="18"/>
                <w:szCs w:val="18"/>
                <w:lang w:val="ka-GE"/>
              </w:rPr>
              <w:t>მუსიკის პოპულარიზაცია.</w:t>
            </w:r>
          </w:p>
          <w:p w14:paraId="5A4427F3" w14:textId="77777777" w:rsidR="00924E71" w:rsidRPr="001C6826" w:rsidRDefault="00924E71" w:rsidP="00924E71">
            <w:pPr>
              <w:pStyle w:val="NormalWeb"/>
              <w:rPr>
                <w:rFonts w:ascii="Sylfaen" w:eastAsiaTheme="minorEastAsia" w:hAnsi="Sylfaen"/>
                <w:sz w:val="18"/>
                <w:szCs w:val="18"/>
                <w:lang w:val="ka-GE"/>
              </w:rPr>
            </w:pPr>
          </w:p>
        </w:tc>
      </w:tr>
      <w:tr w:rsidR="00D96198" w:rsidRPr="001C6826" w14:paraId="3EF862B5" w14:textId="77777777" w:rsidTr="001B0360">
        <w:trPr>
          <w:trHeight w:val="548"/>
          <w:tblCellSpacing w:w="0" w:type="dxa"/>
        </w:trPr>
        <w:tc>
          <w:tcPr>
            <w:tcW w:w="867" w:type="pct"/>
            <w:vAlign w:val="center"/>
            <w:hideMark/>
          </w:tcPr>
          <w:p w14:paraId="194D962E" w14:textId="77777777" w:rsidR="00924E71" w:rsidRPr="001C6826" w:rsidRDefault="00924E71" w:rsidP="00924E71">
            <w:pPr>
              <w:pStyle w:val="NormalWeb"/>
              <w:rPr>
                <w:rFonts w:eastAsiaTheme="minorEastAsia"/>
                <w:sz w:val="18"/>
                <w:szCs w:val="18"/>
              </w:rPr>
            </w:pPr>
            <w:r w:rsidRPr="001C6826">
              <w:rPr>
                <w:rFonts w:ascii="Sylfaen" w:hAnsi="Sylfaen" w:cs="Sylfaen"/>
                <w:sz w:val="18"/>
                <w:szCs w:val="18"/>
              </w:rPr>
              <w:t>მოსალოდნელი</w:t>
            </w:r>
            <w:r w:rsidRPr="001C6826">
              <w:rPr>
                <w:sz w:val="18"/>
                <w:szCs w:val="18"/>
              </w:rPr>
              <w:t xml:space="preserve"> </w:t>
            </w:r>
            <w:r w:rsidRPr="001C6826">
              <w:rPr>
                <w:rFonts w:ascii="Sylfaen" w:hAnsi="Sylfaen" w:cs="Sylfaen"/>
                <w:sz w:val="18"/>
                <w:szCs w:val="18"/>
              </w:rPr>
              <w:t>შედეგი</w:t>
            </w:r>
            <w:r w:rsidRPr="001C6826">
              <w:rPr>
                <w:sz w:val="18"/>
                <w:szCs w:val="18"/>
              </w:rPr>
              <w:t xml:space="preserve"> </w:t>
            </w:r>
          </w:p>
        </w:tc>
        <w:tc>
          <w:tcPr>
            <w:tcW w:w="4133" w:type="pct"/>
            <w:gridSpan w:val="3"/>
            <w:vAlign w:val="center"/>
            <w:hideMark/>
          </w:tcPr>
          <w:p w14:paraId="5087210D" w14:textId="77777777" w:rsidR="00924E71" w:rsidRPr="001C6826" w:rsidRDefault="00924E71" w:rsidP="00924E71">
            <w:pPr>
              <w:pStyle w:val="ListParagraph"/>
              <w:spacing w:after="0"/>
              <w:ind w:left="114" w:right="-399"/>
              <w:jc w:val="both"/>
              <w:rPr>
                <w:rFonts w:ascii="Sylfaen" w:eastAsia="Sylfaen" w:hAnsi="Sylfaen"/>
                <w:sz w:val="18"/>
                <w:szCs w:val="18"/>
                <w:lang w:val="ka-GE"/>
              </w:rPr>
            </w:pPr>
            <w:r w:rsidRPr="001C6826">
              <w:rPr>
                <w:rFonts w:ascii="Sylfaen" w:eastAsia="Sylfaen" w:hAnsi="Sylfaen"/>
                <w:sz w:val="18"/>
                <w:szCs w:val="18"/>
                <w:lang w:val="ka-GE"/>
              </w:rPr>
              <w:t xml:space="preserve">მუსიკის მასობრიობა და პოპულარიზაცია. </w:t>
            </w:r>
          </w:p>
          <w:p w14:paraId="6B0BCE5B" w14:textId="77777777" w:rsidR="00924E71" w:rsidRPr="001C6826" w:rsidRDefault="00924E71" w:rsidP="00924E71">
            <w:pPr>
              <w:pStyle w:val="NormalWeb"/>
              <w:rPr>
                <w:rFonts w:eastAsiaTheme="minorEastAsia"/>
                <w:sz w:val="18"/>
                <w:szCs w:val="18"/>
              </w:rPr>
            </w:pPr>
          </w:p>
        </w:tc>
      </w:tr>
      <w:tr w:rsidR="00D96198" w:rsidRPr="001C6826" w14:paraId="3A972FD8" w14:textId="77777777" w:rsidTr="00D96198">
        <w:trPr>
          <w:trHeight w:val="870"/>
          <w:tblCellSpacing w:w="0" w:type="dxa"/>
        </w:trPr>
        <w:tc>
          <w:tcPr>
            <w:tcW w:w="867" w:type="pct"/>
            <w:vAlign w:val="center"/>
          </w:tcPr>
          <w:p w14:paraId="59EF9816" w14:textId="77777777" w:rsidR="00924E71" w:rsidRPr="001C6826" w:rsidRDefault="00924E71" w:rsidP="00924E71">
            <w:pPr>
              <w:pStyle w:val="NormalWeb"/>
              <w:rPr>
                <w:rFonts w:ascii="Sylfaen" w:hAnsi="Sylfaen" w:cs="Sylfaen"/>
                <w:sz w:val="18"/>
                <w:szCs w:val="18"/>
              </w:rPr>
            </w:pPr>
            <w:r w:rsidRPr="001C6826">
              <w:rPr>
                <w:rFonts w:ascii="Sylfaen" w:hAnsi="Sylfaen" w:cs="Sylfaen"/>
                <w:b/>
                <w:bCs/>
                <w:sz w:val="18"/>
                <w:szCs w:val="18"/>
              </w:rPr>
              <w:t>საბოლოო</w:t>
            </w:r>
            <w:r w:rsidRPr="001C6826">
              <w:rPr>
                <w:b/>
                <w:bCs/>
                <w:sz w:val="18"/>
                <w:szCs w:val="18"/>
              </w:rPr>
              <w:t xml:space="preserve"> </w:t>
            </w:r>
            <w:r w:rsidRPr="001C6826">
              <w:rPr>
                <w:rFonts w:ascii="Sylfaen" w:hAnsi="Sylfaen" w:cs="Sylfaen"/>
                <w:b/>
                <w:bCs/>
                <w:sz w:val="18"/>
                <w:szCs w:val="18"/>
              </w:rPr>
              <w:t>შედეგის</w:t>
            </w:r>
            <w:r w:rsidRPr="001C6826">
              <w:rPr>
                <w:b/>
                <w:bCs/>
                <w:sz w:val="18"/>
                <w:szCs w:val="18"/>
              </w:rPr>
              <w:t xml:space="preserve"> </w:t>
            </w:r>
            <w:r w:rsidRPr="001C6826">
              <w:rPr>
                <w:rFonts w:ascii="Sylfaen" w:hAnsi="Sylfaen" w:cs="Sylfaen"/>
                <w:b/>
                <w:bCs/>
                <w:sz w:val="18"/>
                <w:szCs w:val="18"/>
              </w:rPr>
              <w:t>შეფასების</w:t>
            </w:r>
            <w:r w:rsidRPr="001C6826">
              <w:rPr>
                <w:b/>
                <w:bCs/>
                <w:sz w:val="18"/>
                <w:szCs w:val="18"/>
              </w:rPr>
              <w:t xml:space="preserve"> </w:t>
            </w:r>
            <w:r w:rsidRPr="001C6826">
              <w:rPr>
                <w:rFonts w:ascii="Sylfaen" w:hAnsi="Sylfaen" w:cs="Sylfaen"/>
                <w:b/>
                <w:bCs/>
                <w:sz w:val="18"/>
                <w:szCs w:val="18"/>
              </w:rPr>
              <w:t>ინდიკატორი</w:t>
            </w:r>
            <w:r w:rsidRPr="001C6826">
              <w:rPr>
                <w:b/>
                <w:bCs/>
                <w:sz w:val="18"/>
                <w:szCs w:val="18"/>
              </w:rPr>
              <w:t> </w:t>
            </w:r>
          </w:p>
        </w:tc>
        <w:tc>
          <w:tcPr>
            <w:tcW w:w="4133" w:type="pct"/>
            <w:gridSpan w:val="3"/>
            <w:vAlign w:val="center"/>
          </w:tcPr>
          <w:tbl>
            <w:tblPr>
              <w:tblW w:w="86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5"/>
              <w:gridCol w:w="2366"/>
              <w:gridCol w:w="2259"/>
              <w:gridCol w:w="1965"/>
            </w:tblGrid>
            <w:tr w:rsidR="001C6826" w:rsidRPr="001C6826" w14:paraId="71D2E71B" w14:textId="77777777" w:rsidTr="00924E71">
              <w:trPr>
                <w:trHeight w:val="705"/>
                <w:tblCellSpacing w:w="0" w:type="dxa"/>
              </w:trPr>
              <w:tc>
                <w:tcPr>
                  <w:tcW w:w="0" w:type="auto"/>
                  <w:vAlign w:val="center"/>
                  <w:hideMark/>
                </w:tcPr>
                <w:p w14:paraId="57AA7821" w14:textId="77777777" w:rsidR="00924E71" w:rsidRPr="001C6826" w:rsidRDefault="00924E71" w:rsidP="00924E71">
                  <w:pPr>
                    <w:pStyle w:val="NormalWeb"/>
                    <w:jc w:val="center"/>
                    <w:rPr>
                      <w:rFonts w:eastAsiaTheme="minorEastAsia"/>
                      <w:sz w:val="18"/>
                      <w:szCs w:val="18"/>
                    </w:rPr>
                  </w:pPr>
                  <w:r w:rsidRPr="001C6826">
                    <w:rPr>
                      <w:rFonts w:ascii="Sylfaen" w:hAnsi="Sylfaen" w:cs="Sylfaen"/>
                      <w:b/>
                      <w:bCs/>
                      <w:sz w:val="18"/>
                      <w:szCs w:val="18"/>
                    </w:rPr>
                    <w:t>ინდიკატორის</w:t>
                  </w:r>
                  <w:r w:rsidRPr="001C6826">
                    <w:rPr>
                      <w:b/>
                      <w:bCs/>
                      <w:sz w:val="18"/>
                      <w:szCs w:val="18"/>
                    </w:rPr>
                    <w:t xml:space="preserve"> </w:t>
                  </w:r>
                  <w:r w:rsidRPr="001C6826">
                    <w:rPr>
                      <w:rFonts w:ascii="Sylfaen" w:hAnsi="Sylfaen" w:cs="Sylfaen"/>
                      <w:b/>
                      <w:bCs/>
                      <w:sz w:val="18"/>
                      <w:szCs w:val="18"/>
                    </w:rPr>
                    <w:t>დასახელება</w:t>
                  </w:r>
                  <w:r w:rsidRPr="001C6826">
                    <w:rPr>
                      <w:sz w:val="18"/>
                      <w:szCs w:val="18"/>
                    </w:rPr>
                    <w:t xml:space="preserve"> </w:t>
                  </w:r>
                </w:p>
              </w:tc>
              <w:tc>
                <w:tcPr>
                  <w:tcW w:w="0" w:type="auto"/>
                  <w:vAlign w:val="center"/>
                  <w:hideMark/>
                </w:tcPr>
                <w:p w14:paraId="41CF78A8" w14:textId="77777777" w:rsidR="00924E71" w:rsidRPr="001C6826" w:rsidRDefault="00924E71" w:rsidP="00924E71">
                  <w:pPr>
                    <w:pStyle w:val="NormalWeb"/>
                    <w:jc w:val="center"/>
                    <w:rPr>
                      <w:rFonts w:eastAsiaTheme="minorEastAsia"/>
                      <w:sz w:val="18"/>
                      <w:szCs w:val="18"/>
                    </w:rPr>
                  </w:pPr>
                  <w:r w:rsidRPr="001C6826">
                    <w:rPr>
                      <w:rFonts w:ascii="Sylfaen" w:hAnsi="Sylfaen" w:cs="Sylfaen"/>
                      <w:b/>
                      <w:bCs/>
                      <w:sz w:val="18"/>
                      <w:szCs w:val="18"/>
                    </w:rPr>
                    <w:t>საბაზისო</w:t>
                  </w:r>
                  <w:r w:rsidRPr="001C6826">
                    <w:rPr>
                      <w:b/>
                      <w:bCs/>
                      <w:sz w:val="18"/>
                      <w:szCs w:val="18"/>
                    </w:rPr>
                    <w:t xml:space="preserve"> </w:t>
                  </w:r>
                  <w:r w:rsidRPr="001C6826">
                    <w:rPr>
                      <w:rFonts w:ascii="Sylfaen" w:hAnsi="Sylfaen" w:cs="Sylfaen"/>
                      <w:b/>
                      <w:bCs/>
                      <w:sz w:val="18"/>
                      <w:szCs w:val="18"/>
                    </w:rPr>
                    <w:t>მაჩვენებელი</w:t>
                  </w:r>
                  <w:r w:rsidRPr="001C6826">
                    <w:rPr>
                      <w:sz w:val="18"/>
                      <w:szCs w:val="18"/>
                    </w:rPr>
                    <w:t xml:space="preserve"> </w:t>
                  </w:r>
                </w:p>
              </w:tc>
              <w:tc>
                <w:tcPr>
                  <w:tcW w:w="0" w:type="auto"/>
                  <w:vAlign w:val="center"/>
                  <w:hideMark/>
                </w:tcPr>
                <w:p w14:paraId="4F54A9BC" w14:textId="77777777" w:rsidR="00924E71" w:rsidRPr="001C6826" w:rsidRDefault="00924E71" w:rsidP="00924E71">
                  <w:pPr>
                    <w:pStyle w:val="NormalWeb"/>
                    <w:jc w:val="center"/>
                    <w:rPr>
                      <w:rFonts w:eastAsiaTheme="minorEastAsia"/>
                      <w:sz w:val="18"/>
                      <w:szCs w:val="18"/>
                    </w:rPr>
                  </w:pPr>
                  <w:r w:rsidRPr="001C6826">
                    <w:rPr>
                      <w:rFonts w:ascii="Sylfaen" w:hAnsi="Sylfaen" w:cs="Sylfaen"/>
                      <w:b/>
                      <w:bCs/>
                      <w:sz w:val="18"/>
                      <w:szCs w:val="18"/>
                    </w:rPr>
                    <w:t>მიზნობრივი</w:t>
                  </w:r>
                  <w:r w:rsidRPr="001C6826">
                    <w:rPr>
                      <w:b/>
                      <w:bCs/>
                      <w:sz w:val="18"/>
                      <w:szCs w:val="18"/>
                    </w:rPr>
                    <w:t xml:space="preserve"> </w:t>
                  </w:r>
                  <w:r w:rsidRPr="001C6826">
                    <w:rPr>
                      <w:rFonts w:ascii="Sylfaen" w:hAnsi="Sylfaen" w:cs="Sylfaen"/>
                      <w:b/>
                      <w:bCs/>
                      <w:sz w:val="18"/>
                      <w:szCs w:val="18"/>
                    </w:rPr>
                    <w:t>მაჩვენებელი</w:t>
                  </w:r>
                  <w:r w:rsidRPr="001C6826">
                    <w:rPr>
                      <w:sz w:val="18"/>
                      <w:szCs w:val="18"/>
                    </w:rPr>
                    <w:t xml:space="preserve"> </w:t>
                  </w:r>
                </w:p>
              </w:tc>
              <w:tc>
                <w:tcPr>
                  <w:tcW w:w="1965" w:type="dxa"/>
                  <w:vAlign w:val="center"/>
                  <w:hideMark/>
                </w:tcPr>
                <w:p w14:paraId="7E006FEE" w14:textId="77777777" w:rsidR="00924E71" w:rsidRPr="001C6826" w:rsidRDefault="00924E71" w:rsidP="00924E71">
                  <w:pPr>
                    <w:pStyle w:val="NormalWeb"/>
                    <w:rPr>
                      <w:rFonts w:eastAsiaTheme="minorEastAsia"/>
                      <w:sz w:val="18"/>
                      <w:szCs w:val="18"/>
                    </w:rPr>
                  </w:pPr>
                  <w:r w:rsidRPr="001C6826">
                    <w:rPr>
                      <w:rFonts w:ascii="Sylfaen" w:hAnsi="Sylfaen" w:cs="Sylfaen"/>
                      <w:b/>
                      <w:bCs/>
                      <w:sz w:val="18"/>
                      <w:szCs w:val="18"/>
                    </w:rPr>
                    <w:t>შესაძლო</w:t>
                  </w:r>
                  <w:r w:rsidRPr="001C6826">
                    <w:rPr>
                      <w:rFonts w:ascii="Sylfaen" w:hAnsi="Sylfaen" w:cs="Sylfaen"/>
                      <w:b/>
                      <w:bCs/>
                      <w:sz w:val="18"/>
                      <w:szCs w:val="18"/>
                      <w:lang w:val="en-US"/>
                    </w:rPr>
                    <w:t xml:space="preserve">                     </w:t>
                  </w:r>
                  <w:r w:rsidRPr="001C6826">
                    <w:rPr>
                      <w:b/>
                      <w:bCs/>
                      <w:sz w:val="18"/>
                      <w:szCs w:val="18"/>
                    </w:rPr>
                    <w:t xml:space="preserve"> </w:t>
                  </w:r>
                  <w:r w:rsidRPr="001C6826">
                    <w:rPr>
                      <w:rFonts w:ascii="Sylfaen" w:hAnsi="Sylfaen" w:cs="Sylfaen"/>
                      <w:b/>
                      <w:bCs/>
                      <w:sz w:val="18"/>
                      <w:szCs w:val="18"/>
                    </w:rPr>
                    <w:t>რისკები</w:t>
                  </w:r>
                  <w:r w:rsidRPr="001C6826">
                    <w:rPr>
                      <w:sz w:val="18"/>
                      <w:szCs w:val="18"/>
                    </w:rPr>
                    <w:t xml:space="preserve"> </w:t>
                  </w:r>
                </w:p>
              </w:tc>
            </w:tr>
            <w:tr w:rsidR="001C6826" w:rsidRPr="001C6826" w14:paraId="58E43C68" w14:textId="77777777" w:rsidTr="001B0360">
              <w:trPr>
                <w:trHeight w:val="719"/>
                <w:tblCellSpacing w:w="0" w:type="dxa"/>
              </w:trPr>
              <w:tc>
                <w:tcPr>
                  <w:tcW w:w="0" w:type="auto"/>
                  <w:vAlign w:val="center"/>
                </w:tcPr>
                <w:p w14:paraId="42F8FB82" w14:textId="77777777" w:rsidR="00924E71" w:rsidRPr="001C6826" w:rsidRDefault="00924E71" w:rsidP="00924E71">
                  <w:pPr>
                    <w:pStyle w:val="NormalWeb"/>
                    <w:jc w:val="center"/>
                    <w:rPr>
                      <w:rFonts w:eastAsiaTheme="minorEastAsia"/>
                      <w:sz w:val="18"/>
                      <w:szCs w:val="18"/>
                    </w:rPr>
                  </w:pPr>
                  <w:r w:rsidRPr="001C6826">
                    <w:rPr>
                      <w:rFonts w:ascii="Sylfaen" w:hAnsi="Sylfaen" w:cs="Sylfaen"/>
                      <w:sz w:val="18"/>
                      <w:szCs w:val="18"/>
                      <w:lang w:val="ka-GE"/>
                    </w:rPr>
                    <w:t xml:space="preserve">,,სამუსიკო სკოლაში“ </w:t>
                  </w:r>
                  <w:r w:rsidRPr="001C6826">
                    <w:rPr>
                      <w:rFonts w:ascii="Sylfaen" w:hAnsi="Sylfaen" w:cs="Sylfaen"/>
                      <w:sz w:val="18"/>
                      <w:szCs w:val="18"/>
                    </w:rPr>
                    <w:t xml:space="preserve"> არსებული </w:t>
                  </w:r>
                  <w:r w:rsidRPr="001C6826">
                    <w:rPr>
                      <w:rFonts w:ascii="Sylfaen" w:hAnsi="Sylfaen" w:cs="Sylfaen"/>
                      <w:sz w:val="18"/>
                      <w:szCs w:val="18"/>
                      <w:lang w:val="ka-GE"/>
                    </w:rPr>
                    <w:t>ჯგუფების</w:t>
                  </w:r>
                  <w:r w:rsidRPr="001C6826">
                    <w:rPr>
                      <w:rFonts w:ascii="Sylfaen" w:hAnsi="Sylfaen" w:cs="Sylfaen"/>
                      <w:sz w:val="18"/>
                      <w:szCs w:val="18"/>
                    </w:rPr>
                    <w:t xml:space="preserve"> რაოდენობა</w:t>
                  </w:r>
                </w:p>
              </w:tc>
              <w:tc>
                <w:tcPr>
                  <w:tcW w:w="0" w:type="auto"/>
                  <w:vAlign w:val="center"/>
                </w:tcPr>
                <w:p w14:paraId="64D57813" w14:textId="77777777" w:rsidR="00924E71" w:rsidRPr="001C6826" w:rsidRDefault="00924E71" w:rsidP="007F5FD2">
                  <w:pPr>
                    <w:pStyle w:val="NormalWeb"/>
                    <w:jc w:val="center"/>
                    <w:rPr>
                      <w:rFonts w:ascii="Sylfaen" w:eastAsiaTheme="minorEastAsia" w:hAnsi="Sylfaen"/>
                      <w:sz w:val="18"/>
                      <w:szCs w:val="18"/>
                      <w:lang w:val="ka-GE"/>
                    </w:rPr>
                  </w:pPr>
                  <w:r w:rsidRPr="001C6826">
                    <w:rPr>
                      <w:rFonts w:ascii="Sylfaen" w:eastAsiaTheme="minorEastAsia" w:hAnsi="Sylfaen"/>
                      <w:sz w:val="18"/>
                      <w:szCs w:val="18"/>
                      <w:lang w:val="ka-GE"/>
                    </w:rPr>
                    <w:t>18</w:t>
                  </w:r>
                  <w:r w:rsidR="007F5FD2" w:rsidRPr="001C6826">
                    <w:rPr>
                      <w:rFonts w:ascii="Sylfaen" w:eastAsiaTheme="minorEastAsia" w:hAnsi="Sylfaen"/>
                      <w:sz w:val="18"/>
                      <w:szCs w:val="18"/>
                      <w:lang w:val="ka-GE"/>
                    </w:rPr>
                    <w:t>9</w:t>
                  </w:r>
                </w:p>
              </w:tc>
              <w:tc>
                <w:tcPr>
                  <w:tcW w:w="0" w:type="auto"/>
                  <w:vAlign w:val="center"/>
                </w:tcPr>
                <w:p w14:paraId="6C6C668A" w14:textId="77777777" w:rsidR="00924E71" w:rsidRPr="001C6826" w:rsidRDefault="00924E71" w:rsidP="00924E71">
                  <w:pPr>
                    <w:pStyle w:val="NormalWeb"/>
                    <w:jc w:val="center"/>
                    <w:rPr>
                      <w:rFonts w:ascii="Sylfaen" w:eastAsiaTheme="minorEastAsia" w:hAnsi="Sylfaen"/>
                      <w:sz w:val="18"/>
                      <w:szCs w:val="18"/>
                      <w:lang w:val="ka-GE"/>
                    </w:rPr>
                  </w:pPr>
                  <w:r w:rsidRPr="001C6826">
                    <w:rPr>
                      <w:rFonts w:ascii="Sylfaen" w:eastAsiaTheme="minorEastAsia" w:hAnsi="Sylfaen"/>
                      <w:sz w:val="18"/>
                      <w:szCs w:val="18"/>
                      <w:lang w:val="ka-GE"/>
                    </w:rPr>
                    <w:t>200</w:t>
                  </w:r>
                </w:p>
              </w:tc>
              <w:tc>
                <w:tcPr>
                  <w:tcW w:w="1965" w:type="dxa"/>
                  <w:vAlign w:val="center"/>
                </w:tcPr>
                <w:p w14:paraId="15A69CB8" w14:textId="77777777" w:rsidR="00924E71" w:rsidRPr="001C6826" w:rsidRDefault="00924E71" w:rsidP="00924E71">
                  <w:pPr>
                    <w:pStyle w:val="NormalWeb"/>
                    <w:rPr>
                      <w:rFonts w:ascii="Sylfaen" w:hAnsi="Sylfaen"/>
                      <w:sz w:val="18"/>
                      <w:szCs w:val="18"/>
                      <w:lang w:val="ka-GE"/>
                    </w:rPr>
                  </w:pPr>
                  <w:r w:rsidRPr="001C6826">
                    <w:rPr>
                      <w:rFonts w:ascii="Sylfaen" w:hAnsi="Sylfaen"/>
                      <w:sz w:val="18"/>
                      <w:szCs w:val="18"/>
                      <w:lang w:val="ka-GE"/>
                    </w:rPr>
                    <w:t>მომართვიანობა</w:t>
                  </w:r>
                </w:p>
                <w:p w14:paraId="33D6F791" w14:textId="77777777" w:rsidR="00924E71" w:rsidRPr="001C6826" w:rsidRDefault="00924E71" w:rsidP="00924E71">
                  <w:pPr>
                    <w:pStyle w:val="NormalWeb"/>
                    <w:jc w:val="center"/>
                    <w:rPr>
                      <w:rFonts w:ascii="Sylfaen" w:eastAsiaTheme="minorEastAsia" w:hAnsi="Sylfaen"/>
                      <w:sz w:val="18"/>
                      <w:szCs w:val="18"/>
                      <w:lang w:val="ka-GE"/>
                    </w:rPr>
                  </w:pPr>
                </w:p>
              </w:tc>
            </w:tr>
            <w:tr w:rsidR="001C6826" w:rsidRPr="001C6826" w14:paraId="44F9DD11" w14:textId="77777777" w:rsidTr="00924E71">
              <w:trPr>
                <w:trHeight w:val="705"/>
                <w:tblCellSpacing w:w="0" w:type="dxa"/>
              </w:trPr>
              <w:tc>
                <w:tcPr>
                  <w:tcW w:w="0" w:type="auto"/>
                  <w:vAlign w:val="center"/>
                </w:tcPr>
                <w:p w14:paraId="46EE4D9A" w14:textId="77777777" w:rsidR="00924E71" w:rsidRPr="001C6826" w:rsidRDefault="00924E71" w:rsidP="00924E71">
                  <w:pPr>
                    <w:pStyle w:val="NormalWeb"/>
                    <w:jc w:val="center"/>
                    <w:rPr>
                      <w:rFonts w:ascii="Sylfaen" w:hAnsi="Sylfaen" w:cs="Sylfaen"/>
                      <w:sz w:val="18"/>
                      <w:szCs w:val="18"/>
                      <w:lang w:val="ka-GE"/>
                    </w:rPr>
                  </w:pPr>
                  <w:r w:rsidRPr="001C6826">
                    <w:rPr>
                      <w:rFonts w:ascii="Sylfaen" w:hAnsi="Sylfaen" w:cs="Sylfaen"/>
                      <w:sz w:val="18"/>
                      <w:szCs w:val="18"/>
                    </w:rPr>
                    <w:t>სამუსიკო სკოლების მიერ ფესტივალებში მონაწილეობა</w:t>
                  </w:r>
                </w:p>
              </w:tc>
              <w:tc>
                <w:tcPr>
                  <w:tcW w:w="0" w:type="auto"/>
                  <w:vAlign w:val="center"/>
                </w:tcPr>
                <w:p w14:paraId="3F23F565" w14:textId="77777777" w:rsidR="00924E71" w:rsidRPr="001C6826" w:rsidRDefault="00924E71" w:rsidP="007F5FD2">
                  <w:pPr>
                    <w:pStyle w:val="NormalWeb"/>
                    <w:jc w:val="center"/>
                    <w:rPr>
                      <w:rFonts w:ascii="Sylfaen" w:eastAsiaTheme="minorEastAsia" w:hAnsi="Sylfaen"/>
                      <w:sz w:val="18"/>
                      <w:szCs w:val="18"/>
                      <w:lang w:val="ka-GE"/>
                    </w:rPr>
                  </w:pPr>
                  <w:r w:rsidRPr="001C6826">
                    <w:rPr>
                      <w:rFonts w:ascii="Sylfaen" w:eastAsiaTheme="minorEastAsia" w:hAnsi="Sylfaen"/>
                      <w:sz w:val="18"/>
                      <w:szCs w:val="18"/>
                      <w:lang w:val="ka-GE"/>
                    </w:rPr>
                    <w:t xml:space="preserve">სამუსიკო სკოლების მოსწავლეებმა მონაწილეობა მიიღეს </w:t>
                  </w:r>
                  <w:r w:rsidR="007F5FD2" w:rsidRPr="001C6826">
                    <w:rPr>
                      <w:rFonts w:ascii="Sylfaen" w:eastAsiaTheme="minorEastAsia" w:hAnsi="Sylfaen"/>
                      <w:sz w:val="18"/>
                      <w:szCs w:val="18"/>
                      <w:lang w:val="ka-GE"/>
                    </w:rPr>
                    <w:t>2</w:t>
                  </w:r>
                  <w:r w:rsidRPr="001C6826">
                    <w:rPr>
                      <w:rFonts w:ascii="Sylfaen" w:eastAsiaTheme="minorEastAsia" w:hAnsi="Sylfaen"/>
                      <w:sz w:val="18"/>
                      <w:szCs w:val="18"/>
                      <w:lang w:val="ka-GE"/>
                    </w:rPr>
                    <w:t xml:space="preserve"> ფესტივალში</w:t>
                  </w:r>
                </w:p>
              </w:tc>
              <w:tc>
                <w:tcPr>
                  <w:tcW w:w="0" w:type="auto"/>
                  <w:vAlign w:val="center"/>
                </w:tcPr>
                <w:p w14:paraId="618A0579" w14:textId="77777777" w:rsidR="00924E71" w:rsidRPr="001C6826" w:rsidRDefault="00924E71" w:rsidP="00924E71">
                  <w:pPr>
                    <w:pStyle w:val="NormalWeb"/>
                    <w:jc w:val="center"/>
                    <w:rPr>
                      <w:rFonts w:ascii="Sylfaen" w:eastAsiaTheme="minorEastAsia" w:hAnsi="Sylfaen"/>
                      <w:sz w:val="18"/>
                      <w:szCs w:val="18"/>
                      <w:lang w:val="ka-GE"/>
                    </w:rPr>
                  </w:pPr>
                  <w:r w:rsidRPr="001C6826">
                    <w:rPr>
                      <w:rFonts w:ascii="Sylfaen" w:eastAsiaTheme="minorEastAsia" w:hAnsi="Sylfaen"/>
                      <w:sz w:val="18"/>
                      <w:szCs w:val="18"/>
                      <w:lang w:val="ka-GE"/>
                    </w:rPr>
                    <w:t>წელს იგეგმება არანაკლებ 3 ფესტივალში მონაწილეობის მიღება</w:t>
                  </w:r>
                </w:p>
              </w:tc>
              <w:tc>
                <w:tcPr>
                  <w:tcW w:w="1965" w:type="dxa"/>
                  <w:vAlign w:val="center"/>
                </w:tcPr>
                <w:p w14:paraId="0700CE60" w14:textId="77428395" w:rsidR="00924E71" w:rsidRPr="001C6826" w:rsidRDefault="00454EC7" w:rsidP="00924E71">
                  <w:pPr>
                    <w:pStyle w:val="NormalWeb"/>
                    <w:rPr>
                      <w:rFonts w:ascii="Sylfaen" w:hAnsi="Sylfaen"/>
                      <w:sz w:val="18"/>
                      <w:szCs w:val="18"/>
                      <w:lang w:val="ka-GE"/>
                    </w:rPr>
                  </w:pPr>
                  <w:r>
                    <w:rPr>
                      <w:rFonts w:ascii="Sylfaen" w:hAnsi="Sylfaen"/>
                      <w:sz w:val="18"/>
                      <w:szCs w:val="18"/>
                      <w:lang w:val="ka-GE"/>
                    </w:rPr>
                    <w:t>5% -</w:t>
                  </w:r>
                  <w:r w:rsidR="00924E71" w:rsidRPr="001C6826">
                    <w:rPr>
                      <w:rFonts w:ascii="Sylfaen" w:hAnsi="Sylfaen"/>
                      <w:sz w:val="18"/>
                      <w:szCs w:val="18"/>
                      <w:lang w:val="ka-GE"/>
                    </w:rPr>
                    <w:t>დამოკიდებულია მოწვევების რაოდენობაზე</w:t>
                  </w:r>
                </w:p>
              </w:tc>
            </w:tr>
          </w:tbl>
          <w:p w14:paraId="40A2A4C0" w14:textId="77777777" w:rsidR="00924E71" w:rsidRPr="001C6826" w:rsidRDefault="00924E71" w:rsidP="00924E71">
            <w:pPr>
              <w:pStyle w:val="ListParagraph"/>
              <w:spacing w:after="0"/>
              <w:ind w:left="114" w:right="-399"/>
              <w:jc w:val="both"/>
              <w:rPr>
                <w:rFonts w:ascii="Sylfaen" w:eastAsia="Sylfaen" w:hAnsi="Sylfaen"/>
                <w:sz w:val="18"/>
                <w:szCs w:val="18"/>
                <w:lang w:val="ka-GE"/>
              </w:rPr>
            </w:pPr>
          </w:p>
        </w:tc>
      </w:tr>
    </w:tbl>
    <w:p w14:paraId="55133FFE" w14:textId="77777777" w:rsidR="00924E71" w:rsidRDefault="00924E71" w:rsidP="00924E71">
      <w:pPr>
        <w:pStyle w:val="ListParagraph"/>
        <w:tabs>
          <w:tab w:val="left" w:pos="90"/>
        </w:tabs>
        <w:spacing w:after="0"/>
        <w:ind w:left="0"/>
        <w:jc w:val="both"/>
        <w:rPr>
          <w:rFonts w:ascii="Sylfaen" w:eastAsia="Sylfaen" w:hAnsi="Sylfaen"/>
          <w:b/>
          <w:lang w:val="ka-GE"/>
        </w:rPr>
      </w:pPr>
    </w:p>
    <w:tbl>
      <w:tblPr>
        <w:tblW w:w="495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6"/>
        <w:gridCol w:w="1079"/>
        <w:gridCol w:w="3924"/>
        <w:gridCol w:w="2696"/>
      </w:tblGrid>
      <w:tr w:rsidR="00924E71" w:rsidRPr="00E00A28" w14:paraId="22B33BA4" w14:textId="77777777" w:rsidTr="00D96198">
        <w:trPr>
          <w:trHeight w:val="555"/>
          <w:tblCellSpacing w:w="0" w:type="dxa"/>
        </w:trPr>
        <w:tc>
          <w:tcPr>
            <w:tcW w:w="1074" w:type="pct"/>
            <w:vMerge w:val="restart"/>
            <w:vAlign w:val="center"/>
            <w:hideMark/>
          </w:tcPr>
          <w:p w14:paraId="5E8ADAE6"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550" w:type="pct"/>
            <w:vAlign w:val="center"/>
            <w:hideMark/>
          </w:tcPr>
          <w:p w14:paraId="0FFC8B6A"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კოდი</w:t>
            </w:r>
            <w:r w:rsidRPr="00E00A28">
              <w:rPr>
                <w:sz w:val="18"/>
                <w:szCs w:val="18"/>
              </w:rPr>
              <w:t xml:space="preserve"> </w:t>
            </w:r>
          </w:p>
        </w:tc>
        <w:tc>
          <w:tcPr>
            <w:tcW w:w="2001" w:type="pct"/>
            <w:vMerge w:val="restart"/>
            <w:vAlign w:val="center"/>
            <w:hideMark/>
          </w:tcPr>
          <w:p w14:paraId="667D1D86" w14:textId="77777777" w:rsidR="00924E71" w:rsidRPr="00E00A28" w:rsidRDefault="00924E71" w:rsidP="00924E71">
            <w:pPr>
              <w:pStyle w:val="ListParagraph"/>
              <w:tabs>
                <w:tab w:val="left" w:pos="90"/>
              </w:tabs>
              <w:spacing w:after="0"/>
              <w:ind w:left="0"/>
              <w:rPr>
                <w:rFonts w:ascii="Sylfaen" w:eastAsia="Sylfaen" w:hAnsi="Sylfaen"/>
                <w:sz w:val="18"/>
                <w:szCs w:val="18"/>
                <w:lang w:val="ka-GE"/>
              </w:rPr>
            </w:pPr>
            <w:r w:rsidRPr="00E00A28">
              <w:rPr>
                <w:rFonts w:ascii="Sylfaen" w:eastAsia="Sylfaen" w:hAnsi="Sylfaen"/>
                <w:sz w:val="18"/>
                <w:szCs w:val="18"/>
                <w:lang w:val="ka-GE"/>
              </w:rPr>
              <w:t>კულტურული ღონისძიებების დაფინანსება</w:t>
            </w:r>
          </w:p>
          <w:p w14:paraId="68E28A79" w14:textId="77777777" w:rsidR="00924E71" w:rsidRPr="00E00A28" w:rsidRDefault="00924E71" w:rsidP="00924E71">
            <w:pPr>
              <w:pStyle w:val="NormalWeb"/>
              <w:rPr>
                <w:rFonts w:eastAsiaTheme="minorEastAsia"/>
                <w:sz w:val="18"/>
                <w:szCs w:val="18"/>
              </w:rPr>
            </w:pPr>
          </w:p>
        </w:tc>
        <w:tc>
          <w:tcPr>
            <w:tcW w:w="1375" w:type="pct"/>
            <w:vAlign w:val="center"/>
            <w:hideMark/>
          </w:tcPr>
          <w:p w14:paraId="55E73A45" w14:textId="308C19A1" w:rsidR="00924E71" w:rsidRPr="00E00A28" w:rsidRDefault="00B02705" w:rsidP="00435936">
            <w:pPr>
              <w:pStyle w:val="NormalWeb"/>
              <w:jc w:val="center"/>
              <w:rPr>
                <w:rFonts w:eastAsiaTheme="minorEastAsia"/>
                <w:sz w:val="18"/>
                <w:szCs w:val="18"/>
              </w:rPr>
            </w:pPr>
            <w:r>
              <w:rPr>
                <w:sz w:val="18"/>
                <w:szCs w:val="18"/>
              </w:rPr>
              <w:t>202</w:t>
            </w:r>
            <w:r w:rsidR="00435936">
              <w:rPr>
                <w:sz w:val="18"/>
                <w:szCs w:val="18"/>
                <w:lang w:val="en-US"/>
              </w:rPr>
              <w:t>6</w:t>
            </w:r>
            <w:r w:rsidR="00924E71">
              <w:rPr>
                <w:rFonts w:ascii="Sylfaen" w:hAnsi="Sylfaen"/>
                <w:sz w:val="18"/>
                <w:szCs w:val="18"/>
                <w:lang w:val="en-US"/>
              </w:rPr>
              <w:t xml:space="preserve"> </w:t>
            </w:r>
            <w:r w:rsidR="00924E71" w:rsidRPr="00E00A28">
              <w:rPr>
                <w:rFonts w:ascii="Sylfaen" w:hAnsi="Sylfaen" w:cs="Sylfaen"/>
                <w:sz w:val="18"/>
                <w:szCs w:val="18"/>
              </w:rPr>
              <w:t>წლის</w:t>
            </w:r>
            <w:r w:rsidR="00924E71" w:rsidRPr="00E00A28">
              <w:rPr>
                <w:sz w:val="18"/>
                <w:szCs w:val="18"/>
              </w:rPr>
              <w:t xml:space="preserve"> </w:t>
            </w:r>
            <w:r w:rsidR="00924E71" w:rsidRPr="00E00A28">
              <w:rPr>
                <w:rFonts w:ascii="Sylfaen" w:hAnsi="Sylfaen" w:cs="Sylfaen"/>
                <w:sz w:val="18"/>
                <w:szCs w:val="18"/>
              </w:rPr>
              <w:t>დაფინანსება</w:t>
            </w:r>
            <w:r w:rsidR="00924E71" w:rsidRPr="00E00A28">
              <w:rPr>
                <w:sz w:val="18"/>
                <w:szCs w:val="18"/>
              </w:rPr>
              <w:br/>
              <w:t> </w:t>
            </w:r>
            <w:r w:rsidR="00924E71" w:rsidRPr="00E00A28">
              <w:rPr>
                <w:rFonts w:ascii="Sylfaen" w:hAnsi="Sylfaen" w:cs="Sylfaen"/>
                <w:sz w:val="18"/>
                <w:szCs w:val="18"/>
              </w:rPr>
              <w:t>ათას</w:t>
            </w:r>
            <w:r w:rsidR="00924E71" w:rsidRPr="00E00A28">
              <w:rPr>
                <w:sz w:val="18"/>
                <w:szCs w:val="18"/>
              </w:rPr>
              <w:t xml:space="preserve"> </w:t>
            </w:r>
            <w:r w:rsidR="00924E71" w:rsidRPr="00E00A28">
              <w:rPr>
                <w:rFonts w:ascii="Sylfaen" w:hAnsi="Sylfaen" w:cs="Sylfaen"/>
                <w:sz w:val="18"/>
                <w:szCs w:val="18"/>
              </w:rPr>
              <w:t>ლარში</w:t>
            </w:r>
            <w:r w:rsidR="00924E71" w:rsidRPr="00E00A28">
              <w:rPr>
                <w:sz w:val="18"/>
                <w:szCs w:val="18"/>
              </w:rPr>
              <w:t xml:space="preserve"> </w:t>
            </w:r>
          </w:p>
        </w:tc>
      </w:tr>
      <w:tr w:rsidR="00924E71" w:rsidRPr="00E00A28" w14:paraId="1563EBDD" w14:textId="77777777" w:rsidTr="00D96198">
        <w:trPr>
          <w:trHeight w:val="345"/>
          <w:tblCellSpacing w:w="0" w:type="dxa"/>
        </w:trPr>
        <w:tc>
          <w:tcPr>
            <w:tcW w:w="0" w:type="auto"/>
            <w:vMerge/>
            <w:vAlign w:val="center"/>
            <w:hideMark/>
          </w:tcPr>
          <w:p w14:paraId="5103BC7F" w14:textId="77777777" w:rsidR="00924E71" w:rsidRPr="00E00A28" w:rsidRDefault="00924E71" w:rsidP="00924E71">
            <w:pPr>
              <w:rPr>
                <w:sz w:val="18"/>
                <w:szCs w:val="18"/>
              </w:rPr>
            </w:pPr>
          </w:p>
        </w:tc>
        <w:tc>
          <w:tcPr>
            <w:tcW w:w="550" w:type="pct"/>
            <w:vAlign w:val="center"/>
            <w:hideMark/>
          </w:tcPr>
          <w:p w14:paraId="17633DA3" w14:textId="77777777" w:rsidR="00924E71" w:rsidRPr="00E00A28" w:rsidRDefault="00924E71" w:rsidP="00924E71">
            <w:pPr>
              <w:pStyle w:val="NormalWeb"/>
              <w:rPr>
                <w:rFonts w:ascii="Sylfaen" w:eastAsiaTheme="minorEastAsia" w:hAnsi="Sylfaen"/>
                <w:sz w:val="18"/>
                <w:szCs w:val="18"/>
                <w:lang w:val="ka-GE"/>
              </w:rPr>
            </w:pPr>
            <w:r w:rsidRPr="00E00A28">
              <w:rPr>
                <w:rFonts w:ascii="Sylfaen" w:hAnsi="Sylfaen"/>
                <w:b/>
                <w:bCs/>
                <w:sz w:val="18"/>
                <w:szCs w:val="18"/>
                <w:lang w:val="ka-GE"/>
              </w:rPr>
              <w:t>05 02  03</w:t>
            </w:r>
          </w:p>
        </w:tc>
        <w:tc>
          <w:tcPr>
            <w:tcW w:w="0" w:type="auto"/>
            <w:vMerge/>
            <w:vAlign w:val="center"/>
            <w:hideMark/>
          </w:tcPr>
          <w:p w14:paraId="55406676" w14:textId="77777777" w:rsidR="00924E71" w:rsidRPr="00E00A28" w:rsidRDefault="00924E71" w:rsidP="00924E71">
            <w:pPr>
              <w:rPr>
                <w:sz w:val="18"/>
                <w:szCs w:val="18"/>
              </w:rPr>
            </w:pPr>
          </w:p>
        </w:tc>
        <w:tc>
          <w:tcPr>
            <w:tcW w:w="1375" w:type="pct"/>
            <w:vAlign w:val="center"/>
            <w:hideMark/>
          </w:tcPr>
          <w:p w14:paraId="22A7AB50" w14:textId="38780A37" w:rsidR="00924E71" w:rsidRPr="00E00A28" w:rsidRDefault="00435936" w:rsidP="00924E71">
            <w:pPr>
              <w:pStyle w:val="NormalWeb"/>
              <w:jc w:val="center"/>
              <w:rPr>
                <w:rFonts w:ascii="Sylfaen" w:eastAsiaTheme="minorEastAsia" w:hAnsi="Sylfaen"/>
                <w:sz w:val="18"/>
                <w:szCs w:val="18"/>
                <w:lang w:val="ka-GE"/>
              </w:rPr>
            </w:pPr>
            <w:r>
              <w:rPr>
                <w:rFonts w:ascii="Sylfaen" w:hAnsi="Sylfaen"/>
                <w:sz w:val="18"/>
                <w:szCs w:val="18"/>
                <w:lang w:val="en-US"/>
              </w:rPr>
              <w:t>300</w:t>
            </w:r>
            <w:r w:rsidR="00924E71" w:rsidRPr="00E00A28">
              <w:rPr>
                <w:rFonts w:ascii="Sylfaen" w:hAnsi="Sylfaen"/>
                <w:sz w:val="18"/>
                <w:szCs w:val="18"/>
                <w:lang w:val="ka-GE"/>
              </w:rPr>
              <w:t>,0</w:t>
            </w:r>
          </w:p>
        </w:tc>
      </w:tr>
      <w:tr w:rsidR="00924E71" w:rsidRPr="00E00A28" w14:paraId="20B085F2" w14:textId="77777777" w:rsidTr="00D96198">
        <w:trPr>
          <w:trHeight w:val="720"/>
          <w:tblCellSpacing w:w="0" w:type="dxa"/>
        </w:trPr>
        <w:tc>
          <w:tcPr>
            <w:tcW w:w="1074" w:type="pct"/>
            <w:vAlign w:val="center"/>
            <w:hideMark/>
          </w:tcPr>
          <w:p w14:paraId="355C41EC"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3926" w:type="pct"/>
            <w:gridSpan w:val="3"/>
            <w:vAlign w:val="center"/>
            <w:hideMark/>
          </w:tcPr>
          <w:p w14:paraId="2F59BCE6" w14:textId="77777777" w:rsidR="00924E71" w:rsidRPr="00E00A28" w:rsidRDefault="00924E71" w:rsidP="00924E71">
            <w:pPr>
              <w:pStyle w:val="NormalWeb"/>
              <w:rPr>
                <w:rFonts w:eastAsiaTheme="minorEastAsia"/>
                <w:sz w:val="18"/>
                <w:szCs w:val="18"/>
              </w:rPr>
            </w:pPr>
            <w:r w:rsidRPr="00E00A28">
              <w:rPr>
                <w:sz w:val="18"/>
                <w:szCs w:val="18"/>
              </w:rPr>
              <w:t xml:space="preserve"> „</w:t>
            </w:r>
            <w:r w:rsidRPr="00E00A28">
              <w:rPr>
                <w:rFonts w:ascii="Sylfaen" w:hAnsi="Sylfaen" w:cs="Sylfaen"/>
                <w:sz w:val="18"/>
                <w:szCs w:val="18"/>
                <w:lang w:val="ka-GE"/>
              </w:rPr>
              <w:t xml:space="preserve">მარტვილის მუნიციპალიტეტის კულტურის, განათლების, , სპორტის, ტურიზმის, ძეგლთა დაცვისა და ახალგაზრდობის საქმეთა სამსახური </w:t>
            </w:r>
            <w:r w:rsidRPr="00E00A28">
              <w:rPr>
                <w:sz w:val="18"/>
                <w:szCs w:val="18"/>
              </w:rPr>
              <w:t>“ </w:t>
            </w:r>
          </w:p>
        </w:tc>
      </w:tr>
      <w:tr w:rsidR="00924E71" w:rsidRPr="00E00A28" w14:paraId="6288271B" w14:textId="77777777" w:rsidTr="00D96198">
        <w:trPr>
          <w:trHeight w:val="705"/>
          <w:tblCellSpacing w:w="0" w:type="dxa"/>
        </w:trPr>
        <w:tc>
          <w:tcPr>
            <w:tcW w:w="1074" w:type="pct"/>
            <w:vAlign w:val="center"/>
            <w:hideMark/>
          </w:tcPr>
          <w:p w14:paraId="2F0F45D8"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3926" w:type="pct"/>
            <w:gridSpan w:val="3"/>
            <w:vAlign w:val="center"/>
            <w:hideMark/>
          </w:tcPr>
          <w:p w14:paraId="77F73A65" w14:textId="77777777" w:rsidR="00924E71" w:rsidRPr="00E00A28" w:rsidRDefault="00924E71" w:rsidP="00924E71">
            <w:pPr>
              <w:pStyle w:val="NormalWeb"/>
              <w:rPr>
                <w:rFonts w:ascii="Sylfaen" w:eastAsiaTheme="minorEastAsia" w:hAnsi="Sylfaen"/>
                <w:sz w:val="18"/>
                <w:szCs w:val="18"/>
                <w:lang w:val="ka-GE"/>
              </w:rPr>
            </w:pPr>
            <w:r w:rsidRPr="00E00A28">
              <w:rPr>
                <w:rFonts w:ascii="Sylfaen" w:eastAsia="Sylfaen" w:hAnsi="Sylfaen"/>
                <w:sz w:val="18"/>
                <w:szCs w:val="18"/>
                <w:lang w:val="ka-GE"/>
              </w:rPr>
              <w:t xml:space="preserve">პროგრამის ფარგლებში დაგეგმილიაჭყონდიდლობის დღესასწაულის, ფოლკლორული ფესტივალების და სხვადასხვა კულტურული ღონისძიებების, მათ შორის სადღესასწაულო დღეებში სხვადასხვა გასართობი და სანახაობრივი ღონისძიებების დაფინანსება. </w:t>
            </w:r>
          </w:p>
        </w:tc>
      </w:tr>
      <w:tr w:rsidR="00924E71" w:rsidRPr="00E00A28" w14:paraId="1054F0A8" w14:textId="77777777" w:rsidTr="00D96198">
        <w:trPr>
          <w:trHeight w:val="870"/>
          <w:tblCellSpacing w:w="0" w:type="dxa"/>
        </w:trPr>
        <w:tc>
          <w:tcPr>
            <w:tcW w:w="1074" w:type="pct"/>
            <w:vAlign w:val="center"/>
            <w:hideMark/>
          </w:tcPr>
          <w:p w14:paraId="1C511EBD"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lastRenderedPageBreak/>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3926" w:type="pct"/>
            <w:gridSpan w:val="3"/>
            <w:vAlign w:val="center"/>
            <w:hideMark/>
          </w:tcPr>
          <w:p w14:paraId="6F14E9A9" w14:textId="77777777" w:rsidR="00924E71" w:rsidRPr="00E00A28" w:rsidRDefault="00924E71" w:rsidP="00924E71">
            <w:pPr>
              <w:pStyle w:val="NormalWeb"/>
              <w:rPr>
                <w:rFonts w:eastAsiaTheme="minorEastAsia"/>
                <w:sz w:val="18"/>
                <w:szCs w:val="18"/>
              </w:rPr>
            </w:pPr>
            <w:r w:rsidRPr="00E00A28">
              <w:rPr>
                <w:rFonts w:ascii="Sylfaen" w:eastAsia="Sylfaen" w:hAnsi="Sylfaen"/>
                <w:color w:val="000000"/>
                <w:sz w:val="18"/>
                <w:szCs w:val="18"/>
                <w:lang w:val="ka-GE"/>
              </w:rPr>
              <w:t>მარტვილის მუნიციპალიტეტში კულტურული დონის ამაღლება და ტურიზმის განვითარება მუნიციპალიტეტში.</w:t>
            </w:r>
          </w:p>
        </w:tc>
      </w:tr>
    </w:tbl>
    <w:p w14:paraId="25A1250A" w14:textId="77777777" w:rsidR="00924E71" w:rsidRDefault="00924E71" w:rsidP="00924E71">
      <w:pPr>
        <w:pStyle w:val="ListParagraph"/>
        <w:tabs>
          <w:tab w:val="left" w:pos="90"/>
        </w:tabs>
        <w:spacing w:after="0"/>
        <w:ind w:left="0"/>
        <w:jc w:val="both"/>
        <w:rPr>
          <w:rFonts w:ascii="Sylfaen" w:eastAsia="Sylfaen" w:hAnsi="Sylfaen"/>
          <w:b/>
          <w:lang w:val="ka-GE"/>
        </w:rPr>
      </w:pPr>
    </w:p>
    <w:p w14:paraId="3216B977" w14:textId="77777777" w:rsidR="00924E71" w:rsidRDefault="00924E71" w:rsidP="00924E71">
      <w:pPr>
        <w:pStyle w:val="ListParagraph"/>
        <w:tabs>
          <w:tab w:val="left" w:pos="90"/>
        </w:tabs>
        <w:spacing w:after="0"/>
        <w:ind w:left="0"/>
        <w:jc w:val="both"/>
        <w:rPr>
          <w:rFonts w:ascii="Sylfaen" w:eastAsia="Sylfaen" w:hAnsi="Sylfaen"/>
          <w:b/>
          <w:lang w:val="ka-G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6"/>
        <w:gridCol w:w="1219"/>
        <w:gridCol w:w="4377"/>
        <w:gridCol w:w="2608"/>
      </w:tblGrid>
      <w:tr w:rsidR="00924E71" w:rsidRPr="00E00A28" w14:paraId="1DB6EF44" w14:textId="77777777" w:rsidTr="00924E71">
        <w:trPr>
          <w:trHeight w:val="555"/>
          <w:tblCellSpacing w:w="0" w:type="dxa"/>
        </w:trPr>
        <w:tc>
          <w:tcPr>
            <w:tcW w:w="992" w:type="pct"/>
            <w:vMerge w:val="restart"/>
            <w:vAlign w:val="center"/>
            <w:hideMark/>
          </w:tcPr>
          <w:p w14:paraId="2CD5D2FD"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593" w:type="pct"/>
            <w:vAlign w:val="center"/>
            <w:hideMark/>
          </w:tcPr>
          <w:p w14:paraId="220BF5B3"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კოდი</w:t>
            </w:r>
            <w:r w:rsidRPr="00E00A28">
              <w:rPr>
                <w:sz w:val="18"/>
                <w:szCs w:val="18"/>
              </w:rPr>
              <w:t xml:space="preserve"> </w:t>
            </w:r>
          </w:p>
        </w:tc>
        <w:tc>
          <w:tcPr>
            <w:tcW w:w="2140" w:type="pct"/>
            <w:vMerge w:val="restart"/>
            <w:vAlign w:val="center"/>
            <w:hideMark/>
          </w:tcPr>
          <w:p w14:paraId="3FDD99F0" w14:textId="77777777" w:rsidR="00924E71" w:rsidRPr="00E00A28" w:rsidRDefault="00924E71" w:rsidP="00924E71">
            <w:pPr>
              <w:pStyle w:val="NormalWeb"/>
              <w:rPr>
                <w:rFonts w:eastAsiaTheme="minorEastAsia"/>
                <w:sz w:val="18"/>
                <w:szCs w:val="18"/>
              </w:rPr>
            </w:pPr>
            <w:r w:rsidRPr="00DB0664">
              <w:rPr>
                <w:rFonts w:ascii="Sylfaen" w:eastAsia="Sylfaen" w:hAnsi="Sylfaen" w:cstheme="minorBidi"/>
                <w:sz w:val="18"/>
                <w:szCs w:val="18"/>
                <w:lang w:val="ka-GE" w:eastAsia="en-US"/>
              </w:rPr>
              <w:t>ტელერადიო მაუწყებლობა და საგამომცემლო საქმიანობა</w:t>
            </w:r>
          </w:p>
        </w:tc>
        <w:tc>
          <w:tcPr>
            <w:tcW w:w="1275" w:type="pct"/>
            <w:vAlign w:val="center"/>
            <w:hideMark/>
          </w:tcPr>
          <w:p w14:paraId="336751B9" w14:textId="7BD68201" w:rsidR="00924E71" w:rsidRPr="00E00A28" w:rsidRDefault="00D96198" w:rsidP="00435936">
            <w:pPr>
              <w:pStyle w:val="NormalWeb"/>
              <w:jc w:val="center"/>
              <w:rPr>
                <w:rFonts w:eastAsiaTheme="minorEastAsia"/>
                <w:sz w:val="18"/>
                <w:szCs w:val="18"/>
              </w:rPr>
            </w:pPr>
            <w:r>
              <w:rPr>
                <w:rFonts w:ascii="Sylfaen" w:hAnsi="Sylfaen"/>
                <w:sz w:val="18"/>
                <w:szCs w:val="18"/>
                <w:lang w:val="ka-GE"/>
              </w:rPr>
              <w:t>202</w:t>
            </w:r>
            <w:r w:rsidR="00435936">
              <w:rPr>
                <w:rFonts w:ascii="Sylfaen" w:hAnsi="Sylfaen"/>
                <w:sz w:val="18"/>
                <w:szCs w:val="18"/>
                <w:lang w:val="en-US"/>
              </w:rPr>
              <w:t>6</w:t>
            </w:r>
            <w:r>
              <w:rPr>
                <w:rFonts w:ascii="Sylfaen" w:hAnsi="Sylfaen"/>
                <w:sz w:val="18"/>
                <w:szCs w:val="18"/>
                <w:lang w:val="ka-GE"/>
              </w:rPr>
              <w:t xml:space="preserve"> </w:t>
            </w:r>
            <w:r w:rsidR="00924E71" w:rsidRPr="00E00A28">
              <w:rPr>
                <w:sz w:val="18"/>
                <w:szCs w:val="18"/>
              </w:rPr>
              <w:t xml:space="preserve"> </w:t>
            </w:r>
            <w:r w:rsidR="00924E71" w:rsidRPr="00E00A28">
              <w:rPr>
                <w:rFonts w:ascii="Sylfaen" w:hAnsi="Sylfaen" w:cs="Sylfaen"/>
                <w:sz w:val="18"/>
                <w:szCs w:val="18"/>
              </w:rPr>
              <w:t>წლის</w:t>
            </w:r>
            <w:r w:rsidR="00924E71" w:rsidRPr="00E00A28">
              <w:rPr>
                <w:sz w:val="18"/>
                <w:szCs w:val="18"/>
              </w:rPr>
              <w:t xml:space="preserve"> </w:t>
            </w:r>
            <w:r w:rsidR="00924E71" w:rsidRPr="00E00A28">
              <w:rPr>
                <w:rFonts w:ascii="Sylfaen" w:hAnsi="Sylfaen" w:cs="Sylfaen"/>
                <w:sz w:val="18"/>
                <w:szCs w:val="18"/>
              </w:rPr>
              <w:t>დაფინანსება</w:t>
            </w:r>
            <w:r w:rsidR="00924E71" w:rsidRPr="00E00A28">
              <w:rPr>
                <w:sz w:val="18"/>
                <w:szCs w:val="18"/>
              </w:rPr>
              <w:br/>
              <w:t> </w:t>
            </w:r>
            <w:r w:rsidR="00924E71" w:rsidRPr="00E00A28">
              <w:rPr>
                <w:rFonts w:ascii="Sylfaen" w:hAnsi="Sylfaen" w:cs="Sylfaen"/>
                <w:sz w:val="18"/>
                <w:szCs w:val="18"/>
              </w:rPr>
              <w:t>ათას</w:t>
            </w:r>
            <w:r w:rsidR="00924E71" w:rsidRPr="00E00A28">
              <w:rPr>
                <w:sz w:val="18"/>
                <w:szCs w:val="18"/>
              </w:rPr>
              <w:t xml:space="preserve"> </w:t>
            </w:r>
            <w:r w:rsidR="00924E71" w:rsidRPr="00E00A28">
              <w:rPr>
                <w:rFonts w:ascii="Sylfaen" w:hAnsi="Sylfaen" w:cs="Sylfaen"/>
                <w:sz w:val="18"/>
                <w:szCs w:val="18"/>
              </w:rPr>
              <w:t>ლარში</w:t>
            </w:r>
            <w:r w:rsidR="00924E71" w:rsidRPr="00E00A28">
              <w:rPr>
                <w:sz w:val="18"/>
                <w:szCs w:val="18"/>
              </w:rPr>
              <w:t xml:space="preserve"> </w:t>
            </w:r>
          </w:p>
        </w:tc>
      </w:tr>
      <w:tr w:rsidR="00924E71" w:rsidRPr="00E00A28" w14:paraId="7E7D4511" w14:textId="77777777" w:rsidTr="00924E71">
        <w:trPr>
          <w:trHeight w:val="345"/>
          <w:tblCellSpacing w:w="0" w:type="dxa"/>
        </w:trPr>
        <w:tc>
          <w:tcPr>
            <w:tcW w:w="0" w:type="auto"/>
            <w:vMerge/>
            <w:vAlign w:val="center"/>
            <w:hideMark/>
          </w:tcPr>
          <w:p w14:paraId="0E05BB01" w14:textId="77777777" w:rsidR="00924E71" w:rsidRPr="00E00A28" w:rsidRDefault="00924E71" w:rsidP="00924E71">
            <w:pPr>
              <w:rPr>
                <w:sz w:val="18"/>
                <w:szCs w:val="18"/>
              </w:rPr>
            </w:pPr>
          </w:p>
        </w:tc>
        <w:tc>
          <w:tcPr>
            <w:tcW w:w="593" w:type="pct"/>
            <w:vAlign w:val="center"/>
            <w:hideMark/>
          </w:tcPr>
          <w:p w14:paraId="0CE3CACA" w14:textId="77777777" w:rsidR="00924E71" w:rsidRPr="00E00A28" w:rsidRDefault="00924E71" w:rsidP="00924E71">
            <w:pPr>
              <w:pStyle w:val="NormalWeb"/>
              <w:rPr>
                <w:rFonts w:ascii="Sylfaen" w:eastAsiaTheme="minorEastAsia" w:hAnsi="Sylfaen"/>
                <w:sz w:val="18"/>
                <w:szCs w:val="18"/>
                <w:lang w:val="ka-GE"/>
              </w:rPr>
            </w:pPr>
            <w:r w:rsidRPr="00E00A28">
              <w:rPr>
                <w:rFonts w:ascii="Sylfaen" w:hAnsi="Sylfaen"/>
                <w:b/>
                <w:bCs/>
                <w:sz w:val="18"/>
                <w:szCs w:val="18"/>
                <w:lang w:val="ka-GE"/>
              </w:rPr>
              <w:t>05 02  04</w:t>
            </w:r>
          </w:p>
        </w:tc>
        <w:tc>
          <w:tcPr>
            <w:tcW w:w="0" w:type="auto"/>
            <w:vMerge/>
            <w:vAlign w:val="center"/>
            <w:hideMark/>
          </w:tcPr>
          <w:p w14:paraId="19E76E6B" w14:textId="77777777" w:rsidR="00924E71" w:rsidRPr="00E00A28" w:rsidRDefault="00924E71" w:rsidP="00924E71">
            <w:pPr>
              <w:rPr>
                <w:sz w:val="18"/>
                <w:szCs w:val="18"/>
              </w:rPr>
            </w:pPr>
          </w:p>
        </w:tc>
        <w:tc>
          <w:tcPr>
            <w:tcW w:w="1275" w:type="pct"/>
            <w:vAlign w:val="center"/>
            <w:hideMark/>
          </w:tcPr>
          <w:p w14:paraId="5E83B9D7" w14:textId="0F0C3231" w:rsidR="00924E71" w:rsidRPr="00E00A28" w:rsidRDefault="00924E71" w:rsidP="00924E71">
            <w:pPr>
              <w:pStyle w:val="NormalWeb"/>
              <w:jc w:val="center"/>
              <w:rPr>
                <w:rFonts w:ascii="Sylfaen" w:eastAsiaTheme="minorEastAsia" w:hAnsi="Sylfaen"/>
                <w:sz w:val="18"/>
                <w:szCs w:val="18"/>
                <w:lang w:val="ka-GE"/>
              </w:rPr>
            </w:pPr>
            <w:r w:rsidRPr="00E00A28">
              <w:rPr>
                <w:rFonts w:ascii="Sylfaen" w:hAnsi="Sylfaen"/>
                <w:sz w:val="18"/>
                <w:szCs w:val="18"/>
                <w:lang w:val="ka-GE"/>
              </w:rPr>
              <w:t>2</w:t>
            </w:r>
            <w:r w:rsidR="008965AB">
              <w:rPr>
                <w:rFonts w:ascii="Sylfaen" w:hAnsi="Sylfaen"/>
                <w:sz w:val="18"/>
                <w:szCs w:val="18"/>
                <w:lang w:val="ka-GE"/>
              </w:rPr>
              <w:t>6</w:t>
            </w:r>
            <w:r w:rsidRPr="00E00A28">
              <w:rPr>
                <w:rFonts w:ascii="Sylfaen" w:hAnsi="Sylfaen"/>
                <w:sz w:val="18"/>
                <w:szCs w:val="18"/>
                <w:lang w:val="ka-GE"/>
              </w:rPr>
              <w:t>,0</w:t>
            </w:r>
          </w:p>
        </w:tc>
      </w:tr>
      <w:tr w:rsidR="00924E71" w:rsidRPr="00E00A28" w14:paraId="2D11B921" w14:textId="77777777" w:rsidTr="00924E71">
        <w:trPr>
          <w:trHeight w:val="720"/>
          <w:tblCellSpacing w:w="0" w:type="dxa"/>
        </w:trPr>
        <w:tc>
          <w:tcPr>
            <w:tcW w:w="992" w:type="pct"/>
            <w:vAlign w:val="center"/>
            <w:hideMark/>
          </w:tcPr>
          <w:p w14:paraId="26CFA6D2"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4008" w:type="pct"/>
            <w:gridSpan w:val="3"/>
            <w:vAlign w:val="center"/>
            <w:hideMark/>
          </w:tcPr>
          <w:p w14:paraId="073F93B2" w14:textId="77777777" w:rsidR="00924E71" w:rsidRPr="00E00A28" w:rsidRDefault="00924E71" w:rsidP="00924E71">
            <w:pPr>
              <w:pStyle w:val="NormalWeb"/>
              <w:rPr>
                <w:rFonts w:eastAsiaTheme="minorEastAsia"/>
                <w:sz w:val="18"/>
                <w:szCs w:val="18"/>
              </w:rPr>
            </w:pPr>
            <w:r w:rsidRPr="00E00A28">
              <w:rPr>
                <w:sz w:val="18"/>
                <w:szCs w:val="18"/>
              </w:rPr>
              <w:t xml:space="preserve"> „</w:t>
            </w:r>
            <w:r w:rsidRPr="00E00A28">
              <w:rPr>
                <w:rFonts w:ascii="Sylfaen" w:hAnsi="Sylfaen" w:cs="Sylfaen"/>
                <w:sz w:val="18"/>
                <w:szCs w:val="18"/>
                <w:lang w:val="ka-GE"/>
              </w:rPr>
              <w:t xml:space="preserve">მარტვილის მუნიციპალიტეტის კულტურის, განათლების, , სპორტის, ტურიზმის, ძეგლთა დაცვისა და ახალგაზრდობის საქმეთა სამსახური </w:t>
            </w:r>
            <w:r w:rsidRPr="00E00A28">
              <w:rPr>
                <w:sz w:val="18"/>
                <w:szCs w:val="18"/>
              </w:rPr>
              <w:t>“ </w:t>
            </w:r>
          </w:p>
        </w:tc>
      </w:tr>
      <w:tr w:rsidR="00924E71" w:rsidRPr="00E00A28" w14:paraId="0507A964" w14:textId="77777777" w:rsidTr="00924E71">
        <w:trPr>
          <w:trHeight w:val="705"/>
          <w:tblCellSpacing w:w="0" w:type="dxa"/>
        </w:trPr>
        <w:tc>
          <w:tcPr>
            <w:tcW w:w="992" w:type="pct"/>
            <w:vAlign w:val="center"/>
            <w:hideMark/>
          </w:tcPr>
          <w:p w14:paraId="1BF7F9F0"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4008" w:type="pct"/>
            <w:gridSpan w:val="3"/>
            <w:vAlign w:val="center"/>
            <w:hideMark/>
          </w:tcPr>
          <w:p w14:paraId="133C2297" w14:textId="77777777" w:rsidR="00924E71" w:rsidRPr="001875B5" w:rsidRDefault="00924E71" w:rsidP="001875B5">
            <w:pPr>
              <w:pStyle w:val="ListParagraph"/>
              <w:tabs>
                <w:tab w:val="left" w:pos="-90"/>
                <w:tab w:val="left" w:pos="90"/>
              </w:tabs>
              <w:spacing w:after="0"/>
              <w:ind w:left="0" w:right="258"/>
              <w:jc w:val="both"/>
              <w:rPr>
                <w:rFonts w:ascii="Sylfaen" w:eastAsia="Sylfaen" w:hAnsi="Sylfaen"/>
                <w:sz w:val="18"/>
                <w:szCs w:val="18"/>
              </w:rPr>
            </w:pPr>
            <w:r w:rsidRPr="00E00A28">
              <w:rPr>
                <w:rFonts w:ascii="Sylfaen" w:eastAsia="Sylfaen" w:hAnsi="Sylfaen" w:cs="Sylfaen"/>
                <w:sz w:val="18"/>
                <w:szCs w:val="18"/>
                <w:lang w:val="ka-GE"/>
              </w:rPr>
              <w:t>პროგრამის</w:t>
            </w:r>
            <w:r w:rsidRPr="00E00A28">
              <w:rPr>
                <w:rFonts w:ascii="Sylfaen" w:eastAsia="Sylfaen" w:hAnsi="Sylfaen"/>
                <w:sz w:val="18"/>
                <w:szCs w:val="18"/>
                <w:lang w:val="ka-GE"/>
              </w:rPr>
              <w:t xml:space="preserve"> ფარგლებში დაგეგმილია საინფორმაციო ბუკლეტებისა და ჟურნალების გამოცემა. </w:t>
            </w:r>
            <w:r w:rsidRPr="00E00A28">
              <w:rPr>
                <w:rFonts w:ascii="Sylfaen" w:hAnsi="Sylfaen" w:cs="Sylfaen"/>
                <w:sz w:val="18"/>
                <w:szCs w:val="18"/>
                <w:lang w:val="ka-GE"/>
              </w:rPr>
              <w:t>(</w:t>
            </w:r>
            <w:r w:rsidRPr="00E00A28">
              <w:rPr>
                <w:rFonts w:ascii="Sylfaen" w:eastAsia="Sylfaen" w:hAnsi="Sylfaen"/>
                <w:sz w:val="18"/>
                <w:szCs w:val="18"/>
                <w:lang w:val="ka-GE"/>
              </w:rPr>
              <w:t>დაგეგმილია გაზეთის დაფინასება, საინფორმაციო ბუკლეტებისა და ჟურნალების გამოცემა.  ასევე მოსახლეობის ინფორმირების მიზნით მასობრივი ინფორმაციის საშუალებებით ხელშეკრულების საფუძველზე მოხდება მუნიციპალიტეტში მიმდინარე პროექტებისა და პროგრამების გაშუქება ტელევიზიასა და რადიოში</w:t>
            </w:r>
            <w:r w:rsidR="001875B5">
              <w:rPr>
                <w:rFonts w:ascii="Sylfaen" w:eastAsia="Sylfaen" w:hAnsi="Sylfaen"/>
                <w:sz w:val="18"/>
                <w:szCs w:val="18"/>
                <w:lang w:val="ka-GE"/>
              </w:rPr>
              <w:t xml:space="preserve">). </w:t>
            </w:r>
            <w:r w:rsidR="001875B5" w:rsidRPr="001875B5">
              <w:rPr>
                <w:rFonts w:ascii="Sylfaen" w:hAnsi="Sylfaen" w:cs="Sylfaen"/>
                <w:sz w:val="17"/>
                <w:szCs w:val="17"/>
              </w:rPr>
              <w:t>მერიის</w:t>
            </w:r>
            <w:r w:rsidR="001875B5" w:rsidRPr="001875B5">
              <w:rPr>
                <w:rFonts w:ascii="Helvetica" w:hAnsi="Helvetica"/>
                <w:sz w:val="17"/>
                <w:szCs w:val="17"/>
              </w:rPr>
              <w:t> </w:t>
            </w:r>
            <w:r w:rsidR="001875B5" w:rsidRPr="001875B5">
              <w:rPr>
                <w:rFonts w:ascii="Sylfaen" w:hAnsi="Sylfaen" w:cs="Sylfaen"/>
                <w:sz w:val="17"/>
                <w:szCs w:val="17"/>
              </w:rPr>
              <w:t>საქმიანობის</w:t>
            </w:r>
            <w:r w:rsidR="001875B5" w:rsidRPr="001875B5">
              <w:rPr>
                <w:rFonts w:ascii="Helvetica" w:hAnsi="Helvetica"/>
                <w:sz w:val="17"/>
                <w:szCs w:val="17"/>
              </w:rPr>
              <w:t xml:space="preserve">, </w:t>
            </w:r>
            <w:r w:rsidR="001875B5" w:rsidRPr="001875B5">
              <w:rPr>
                <w:rFonts w:ascii="Sylfaen" w:hAnsi="Sylfaen" w:cs="Sylfaen"/>
                <w:sz w:val="17"/>
                <w:szCs w:val="17"/>
              </w:rPr>
              <w:t>დაგეგმილი</w:t>
            </w:r>
            <w:r w:rsidR="001875B5" w:rsidRPr="001875B5">
              <w:rPr>
                <w:rFonts w:ascii="Helvetica" w:hAnsi="Helvetica"/>
                <w:sz w:val="17"/>
                <w:szCs w:val="17"/>
              </w:rPr>
              <w:t xml:space="preserve"> </w:t>
            </w:r>
            <w:r w:rsidR="001875B5" w:rsidRPr="001875B5">
              <w:rPr>
                <w:rFonts w:ascii="Sylfaen" w:hAnsi="Sylfaen" w:cs="Sylfaen"/>
                <w:sz w:val="17"/>
                <w:szCs w:val="17"/>
              </w:rPr>
              <w:t>და</w:t>
            </w:r>
            <w:r w:rsidR="001875B5" w:rsidRPr="001875B5">
              <w:rPr>
                <w:rFonts w:ascii="Helvetica" w:hAnsi="Helvetica"/>
                <w:sz w:val="17"/>
                <w:szCs w:val="17"/>
              </w:rPr>
              <w:t xml:space="preserve"> </w:t>
            </w:r>
            <w:r w:rsidR="001875B5" w:rsidRPr="001875B5">
              <w:rPr>
                <w:rFonts w:ascii="Sylfaen" w:hAnsi="Sylfaen" w:cs="Sylfaen"/>
                <w:sz w:val="17"/>
                <w:szCs w:val="17"/>
              </w:rPr>
              <w:t>განხორციელებული</w:t>
            </w:r>
            <w:r w:rsidR="001875B5" w:rsidRPr="001875B5">
              <w:rPr>
                <w:rFonts w:ascii="Helvetica" w:hAnsi="Helvetica"/>
                <w:sz w:val="17"/>
                <w:szCs w:val="17"/>
              </w:rPr>
              <w:t xml:space="preserve"> </w:t>
            </w:r>
            <w:r w:rsidR="001875B5" w:rsidRPr="001875B5">
              <w:rPr>
                <w:rFonts w:ascii="Sylfaen" w:hAnsi="Sylfaen" w:cs="Sylfaen"/>
                <w:sz w:val="17"/>
                <w:szCs w:val="17"/>
              </w:rPr>
              <w:t>ღონისძიებების</w:t>
            </w:r>
            <w:r w:rsidR="001875B5" w:rsidRPr="001875B5">
              <w:rPr>
                <w:rFonts w:ascii="Helvetica" w:hAnsi="Helvetica"/>
                <w:sz w:val="17"/>
                <w:szCs w:val="17"/>
              </w:rPr>
              <w:t xml:space="preserve"> </w:t>
            </w:r>
            <w:r w:rsidR="001875B5" w:rsidRPr="001875B5">
              <w:rPr>
                <w:rFonts w:ascii="Sylfaen" w:hAnsi="Sylfaen" w:cs="Sylfaen"/>
                <w:sz w:val="17"/>
                <w:szCs w:val="17"/>
              </w:rPr>
              <w:t>შესახებ</w:t>
            </w:r>
            <w:r w:rsidR="001875B5" w:rsidRPr="001875B5">
              <w:rPr>
                <w:rFonts w:ascii="Helvetica" w:hAnsi="Helvetica"/>
                <w:sz w:val="17"/>
                <w:szCs w:val="17"/>
              </w:rPr>
              <w:t xml:space="preserve"> </w:t>
            </w:r>
            <w:r w:rsidR="001875B5" w:rsidRPr="001875B5">
              <w:rPr>
                <w:rFonts w:ascii="Sylfaen" w:hAnsi="Sylfaen" w:cs="Sylfaen"/>
                <w:sz w:val="17"/>
                <w:szCs w:val="17"/>
              </w:rPr>
              <w:t>ინფორმაციისა</w:t>
            </w:r>
            <w:r w:rsidR="001875B5" w:rsidRPr="001875B5">
              <w:rPr>
                <w:rFonts w:ascii="Helvetica" w:hAnsi="Helvetica"/>
                <w:sz w:val="17"/>
                <w:szCs w:val="17"/>
              </w:rPr>
              <w:t xml:space="preserve"> </w:t>
            </w:r>
            <w:r w:rsidR="001875B5" w:rsidRPr="001875B5">
              <w:rPr>
                <w:rFonts w:ascii="Sylfaen" w:hAnsi="Sylfaen" w:cs="Sylfaen"/>
                <w:sz w:val="17"/>
                <w:szCs w:val="17"/>
              </w:rPr>
              <w:t>და</w:t>
            </w:r>
            <w:r w:rsidR="001875B5" w:rsidRPr="001875B5">
              <w:rPr>
                <w:rFonts w:ascii="Helvetica" w:hAnsi="Helvetica"/>
                <w:sz w:val="17"/>
                <w:szCs w:val="17"/>
              </w:rPr>
              <w:t xml:space="preserve"> </w:t>
            </w:r>
            <w:r w:rsidR="001875B5" w:rsidRPr="001875B5">
              <w:rPr>
                <w:rFonts w:ascii="Sylfaen" w:hAnsi="Sylfaen" w:cs="Sylfaen"/>
                <w:sz w:val="17"/>
                <w:szCs w:val="17"/>
              </w:rPr>
              <w:t>ანონსების</w:t>
            </w:r>
            <w:r w:rsidR="001875B5" w:rsidRPr="001875B5">
              <w:rPr>
                <w:rFonts w:ascii="Helvetica" w:hAnsi="Helvetica"/>
                <w:sz w:val="17"/>
                <w:szCs w:val="17"/>
              </w:rPr>
              <w:t xml:space="preserve"> </w:t>
            </w:r>
            <w:r w:rsidR="001875B5" w:rsidRPr="001875B5">
              <w:rPr>
                <w:rFonts w:ascii="Sylfaen" w:hAnsi="Sylfaen" w:cs="Sylfaen"/>
                <w:sz w:val="17"/>
                <w:szCs w:val="17"/>
              </w:rPr>
              <w:t>განთავსება</w:t>
            </w:r>
            <w:r w:rsidR="001875B5" w:rsidRPr="001875B5">
              <w:rPr>
                <w:rFonts w:ascii="Helvetica" w:hAnsi="Helvetica"/>
                <w:sz w:val="17"/>
                <w:szCs w:val="17"/>
              </w:rPr>
              <w:t xml:space="preserve"> </w:t>
            </w:r>
            <w:r w:rsidR="001875B5" w:rsidRPr="001875B5">
              <w:rPr>
                <w:rFonts w:ascii="Sylfaen" w:hAnsi="Sylfaen" w:cs="Sylfaen"/>
                <w:sz w:val="17"/>
                <w:szCs w:val="17"/>
              </w:rPr>
              <w:t>მთავარ</w:t>
            </w:r>
            <w:r w:rsidR="001875B5" w:rsidRPr="001875B5">
              <w:rPr>
                <w:rFonts w:ascii="Helvetica" w:hAnsi="Helvetica"/>
                <w:sz w:val="17"/>
                <w:szCs w:val="17"/>
              </w:rPr>
              <w:t xml:space="preserve"> </w:t>
            </w:r>
            <w:r w:rsidR="001875B5" w:rsidRPr="001875B5">
              <w:rPr>
                <w:rFonts w:ascii="Sylfaen" w:hAnsi="Sylfaen" w:cs="Sylfaen"/>
                <w:sz w:val="17"/>
                <w:szCs w:val="17"/>
              </w:rPr>
              <w:t>და</w:t>
            </w:r>
            <w:r w:rsidR="001875B5" w:rsidRPr="001875B5">
              <w:rPr>
                <w:rFonts w:ascii="Helvetica" w:hAnsi="Helvetica"/>
                <w:sz w:val="17"/>
                <w:szCs w:val="17"/>
              </w:rPr>
              <w:t xml:space="preserve"> </w:t>
            </w:r>
            <w:r w:rsidR="001875B5" w:rsidRPr="001875B5">
              <w:rPr>
                <w:rFonts w:ascii="Sylfaen" w:hAnsi="Sylfaen" w:cs="Sylfaen"/>
                <w:sz w:val="17"/>
                <w:szCs w:val="17"/>
              </w:rPr>
              <w:t>თემატურ</w:t>
            </w:r>
            <w:r w:rsidR="001875B5" w:rsidRPr="001875B5">
              <w:rPr>
                <w:rFonts w:ascii="Helvetica" w:hAnsi="Helvetica"/>
                <w:sz w:val="17"/>
                <w:szCs w:val="17"/>
              </w:rPr>
              <w:t xml:space="preserve"> </w:t>
            </w:r>
            <w:r w:rsidR="001875B5" w:rsidRPr="001875B5">
              <w:rPr>
                <w:rFonts w:ascii="Sylfaen" w:hAnsi="Sylfaen" w:cs="Sylfaen"/>
                <w:sz w:val="17"/>
                <w:szCs w:val="17"/>
              </w:rPr>
              <w:t>გვერდებზე</w:t>
            </w:r>
            <w:r w:rsidR="001875B5" w:rsidRPr="001875B5">
              <w:rPr>
                <w:rFonts w:ascii="Helvetica" w:hAnsi="Helvetica"/>
                <w:sz w:val="17"/>
                <w:szCs w:val="17"/>
              </w:rPr>
              <w:t xml:space="preserve">; </w:t>
            </w:r>
            <w:r w:rsidR="001875B5" w:rsidRPr="001875B5">
              <w:rPr>
                <w:rFonts w:ascii="Sylfaen" w:hAnsi="Sylfaen" w:cs="Sylfaen"/>
                <w:sz w:val="17"/>
                <w:szCs w:val="17"/>
              </w:rPr>
              <w:t>ფოტო</w:t>
            </w:r>
            <w:r w:rsidR="001875B5" w:rsidRPr="001875B5">
              <w:rPr>
                <w:rFonts w:ascii="Helvetica" w:hAnsi="Helvetica"/>
                <w:sz w:val="17"/>
                <w:szCs w:val="17"/>
              </w:rPr>
              <w:t xml:space="preserve"> </w:t>
            </w:r>
            <w:r w:rsidR="001875B5" w:rsidRPr="001875B5">
              <w:rPr>
                <w:rFonts w:ascii="Sylfaen" w:hAnsi="Sylfaen" w:cs="Sylfaen"/>
                <w:sz w:val="17"/>
                <w:szCs w:val="17"/>
              </w:rPr>
              <w:t>და</w:t>
            </w:r>
            <w:r w:rsidR="001875B5" w:rsidRPr="001875B5">
              <w:rPr>
                <w:rFonts w:ascii="Helvetica" w:hAnsi="Helvetica"/>
                <w:sz w:val="17"/>
                <w:szCs w:val="17"/>
              </w:rPr>
              <w:t xml:space="preserve"> </w:t>
            </w:r>
            <w:r w:rsidR="001875B5" w:rsidRPr="001875B5">
              <w:rPr>
                <w:rFonts w:ascii="Sylfaen" w:hAnsi="Sylfaen" w:cs="Sylfaen"/>
                <w:sz w:val="17"/>
                <w:szCs w:val="17"/>
              </w:rPr>
              <w:t>ვიდეომასალების</w:t>
            </w:r>
            <w:r w:rsidR="001875B5" w:rsidRPr="001875B5">
              <w:rPr>
                <w:rFonts w:ascii="Helvetica" w:hAnsi="Helvetica"/>
                <w:sz w:val="17"/>
                <w:szCs w:val="17"/>
              </w:rPr>
              <w:t xml:space="preserve">, </w:t>
            </w:r>
            <w:r w:rsidR="001875B5" w:rsidRPr="001875B5">
              <w:rPr>
                <w:rFonts w:ascii="Sylfaen" w:hAnsi="Sylfaen" w:cs="Sylfaen"/>
                <w:sz w:val="17"/>
                <w:szCs w:val="17"/>
              </w:rPr>
              <w:t>ინფომრაციის</w:t>
            </w:r>
            <w:r w:rsidR="001875B5" w:rsidRPr="001875B5">
              <w:rPr>
                <w:rFonts w:ascii="Helvetica" w:hAnsi="Helvetica"/>
                <w:sz w:val="17"/>
                <w:szCs w:val="17"/>
              </w:rPr>
              <w:t xml:space="preserve"> </w:t>
            </w:r>
            <w:r w:rsidR="001875B5" w:rsidRPr="001875B5">
              <w:rPr>
                <w:rFonts w:ascii="Sylfaen" w:hAnsi="Sylfaen" w:cs="Sylfaen"/>
                <w:sz w:val="17"/>
                <w:szCs w:val="17"/>
              </w:rPr>
              <w:t>გავრცელება</w:t>
            </w:r>
            <w:r w:rsidR="001875B5" w:rsidRPr="001875B5">
              <w:rPr>
                <w:rFonts w:ascii="Helvetica" w:hAnsi="Helvetica"/>
                <w:sz w:val="17"/>
                <w:szCs w:val="17"/>
              </w:rPr>
              <w:t xml:space="preserve"> </w:t>
            </w:r>
            <w:r w:rsidR="001875B5" w:rsidRPr="001875B5">
              <w:rPr>
                <w:rFonts w:ascii="Sylfaen" w:hAnsi="Sylfaen" w:cs="Sylfaen"/>
                <w:sz w:val="17"/>
                <w:szCs w:val="17"/>
              </w:rPr>
              <w:t>სოციალურ</w:t>
            </w:r>
            <w:r w:rsidR="001875B5" w:rsidRPr="001875B5">
              <w:rPr>
                <w:rFonts w:ascii="Helvetica" w:hAnsi="Helvetica"/>
                <w:sz w:val="17"/>
                <w:szCs w:val="17"/>
              </w:rPr>
              <w:t xml:space="preserve"> </w:t>
            </w:r>
            <w:r w:rsidR="001875B5" w:rsidRPr="001875B5">
              <w:rPr>
                <w:rFonts w:ascii="Sylfaen" w:hAnsi="Sylfaen" w:cs="Sylfaen"/>
                <w:sz w:val="17"/>
                <w:szCs w:val="17"/>
              </w:rPr>
              <w:t>ქსელში</w:t>
            </w:r>
            <w:r w:rsidR="001875B5" w:rsidRPr="001875B5">
              <w:rPr>
                <w:rFonts w:ascii="Helvetica" w:hAnsi="Helvetica"/>
                <w:sz w:val="17"/>
                <w:szCs w:val="17"/>
              </w:rPr>
              <w:t xml:space="preserve"> </w:t>
            </w:r>
            <w:r w:rsidR="001875B5" w:rsidRPr="001875B5">
              <w:rPr>
                <w:rFonts w:ascii="Sylfaen" w:hAnsi="Sylfaen" w:cs="Sylfaen"/>
                <w:sz w:val="17"/>
                <w:szCs w:val="17"/>
              </w:rPr>
              <w:t>ამ</w:t>
            </w:r>
            <w:r w:rsidR="001875B5" w:rsidRPr="001875B5">
              <w:rPr>
                <w:rFonts w:ascii="Helvetica" w:hAnsi="Helvetica"/>
                <w:sz w:val="17"/>
                <w:szCs w:val="17"/>
              </w:rPr>
              <w:t xml:space="preserve"> </w:t>
            </w:r>
            <w:r w:rsidR="001875B5" w:rsidRPr="001875B5">
              <w:rPr>
                <w:rFonts w:ascii="Sylfaen" w:hAnsi="Sylfaen" w:cs="Sylfaen"/>
                <w:sz w:val="17"/>
                <w:szCs w:val="17"/>
              </w:rPr>
              <w:t>დანიშნულებით</w:t>
            </w:r>
            <w:r w:rsidR="001875B5" w:rsidRPr="001875B5">
              <w:rPr>
                <w:rFonts w:ascii="Helvetica" w:hAnsi="Helvetica"/>
                <w:sz w:val="17"/>
                <w:szCs w:val="17"/>
              </w:rPr>
              <w:t xml:space="preserve"> </w:t>
            </w:r>
            <w:r w:rsidR="001875B5" w:rsidRPr="001875B5">
              <w:rPr>
                <w:rFonts w:ascii="Sylfaen" w:hAnsi="Sylfaen" w:cs="Sylfaen"/>
                <w:sz w:val="17"/>
                <w:szCs w:val="17"/>
              </w:rPr>
              <w:t>შესაბამისი</w:t>
            </w:r>
            <w:r w:rsidR="001875B5" w:rsidRPr="001875B5">
              <w:rPr>
                <w:rFonts w:ascii="Helvetica" w:hAnsi="Helvetica"/>
                <w:sz w:val="17"/>
                <w:szCs w:val="17"/>
              </w:rPr>
              <w:t xml:space="preserve"> </w:t>
            </w:r>
            <w:r w:rsidR="001875B5" w:rsidRPr="001875B5">
              <w:rPr>
                <w:rFonts w:ascii="Sylfaen" w:hAnsi="Sylfaen" w:cs="Sylfaen"/>
                <w:sz w:val="17"/>
                <w:szCs w:val="17"/>
              </w:rPr>
              <w:t>სააგენტოს</w:t>
            </w:r>
            <w:r w:rsidR="001875B5" w:rsidRPr="001875B5">
              <w:rPr>
                <w:rFonts w:ascii="Helvetica" w:hAnsi="Helvetica"/>
                <w:sz w:val="17"/>
                <w:szCs w:val="17"/>
              </w:rPr>
              <w:t xml:space="preserve"> </w:t>
            </w:r>
            <w:r w:rsidR="001875B5" w:rsidRPr="001875B5">
              <w:rPr>
                <w:rFonts w:ascii="Sylfaen" w:hAnsi="Sylfaen" w:cs="Sylfaen"/>
                <w:sz w:val="17"/>
                <w:szCs w:val="17"/>
              </w:rPr>
              <w:t>მომსახურება</w:t>
            </w:r>
            <w:r w:rsidR="001875B5" w:rsidRPr="001875B5">
              <w:rPr>
                <w:rFonts w:ascii="Helvetica" w:hAnsi="Helvetica"/>
                <w:sz w:val="17"/>
                <w:szCs w:val="17"/>
              </w:rPr>
              <w:t xml:space="preserve">; </w:t>
            </w:r>
            <w:r w:rsidR="001875B5" w:rsidRPr="001875B5">
              <w:rPr>
                <w:rFonts w:ascii="Sylfaen" w:hAnsi="Sylfaen" w:cs="Sylfaen"/>
                <w:sz w:val="17"/>
                <w:szCs w:val="17"/>
              </w:rPr>
              <w:t>ნორმატიული</w:t>
            </w:r>
            <w:r w:rsidR="001875B5" w:rsidRPr="001875B5">
              <w:rPr>
                <w:rFonts w:ascii="Helvetica" w:hAnsi="Helvetica"/>
                <w:sz w:val="17"/>
                <w:szCs w:val="17"/>
              </w:rPr>
              <w:t xml:space="preserve"> </w:t>
            </w:r>
            <w:r w:rsidR="001875B5" w:rsidRPr="001875B5">
              <w:rPr>
                <w:rFonts w:ascii="Sylfaen" w:hAnsi="Sylfaen" w:cs="Sylfaen"/>
                <w:sz w:val="17"/>
                <w:szCs w:val="17"/>
              </w:rPr>
              <w:t>აქტების</w:t>
            </w:r>
            <w:r w:rsidR="001875B5" w:rsidRPr="001875B5">
              <w:rPr>
                <w:rFonts w:ascii="Helvetica" w:hAnsi="Helvetica"/>
                <w:sz w:val="17"/>
                <w:szCs w:val="17"/>
              </w:rPr>
              <w:t xml:space="preserve"> </w:t>
            </w:r>
            <w:r w:rsidR="001875B5" w:rsidRPr="001875B5">
              <w:rPr>
                <w:rFonts w:ascii="Sylfaen" w:hAnsi="Sylfaen" w:cs="Sylfaen"/>
                <w:sz w:val="17"/>
                <w:szCs w:val="17"/>
              </w:rPr>
              <w:t>გამოქვეყნება</w:t>
            </w:r>
            <w:r w:rsidR="001875B5" w:rsidRPr="001875B5">
              <w:rPr>
                <w:rFonts w:ascii="Helvetica" w:hAnsi="Helvetica"/>
                <w:sz w:val="17"/>
                <w:szCs w:val="17"/>
              </w:rPr>
              <w:t xml:space="preserve"> </w:t>
            </w:r>
            <w:r w:rsidR="001875B5" w:rsidRPr="001875B5">
              <w:rPr>
                <w:rFonts w:ascii="Sylfaen" w:hAnsi="Sylfaen" w:cs="Sylfaen"/>
                <w:sz w:val="17"/>
                <w:szCs w:val="17"/>
              </w:rPr>
              <w:t>საკანონმდებლო</w:t>
            </w:r>
            <w:r w:rsidR="001875B5" w:rsidRPr="001875B5">
              <w:rPr>
                <w:rFonts w:ascii="Helvetica" w:hAnsi="Helvetica"/>
                <w:sz w:val="17"/>
                <w:szCs w:val="17"/>
              </w:rPr>
              <w:t xml:space="preserve"> </w:t>
            </w:r>
            <w:r w:rsidR="001875B5" w:rsidRPr="001875B5">
              <w:rPr>
                <w:rFonts w:ascii="Sylfaen" w:hAnsi="Sylfaen" w:cs="Sylfaen"/>
                <w:sz w:val="17"/>
                <w:szCs w:val="17"/>
              </w:rPr>
              <w:t>მაცნეში</w:t>
            </w:r>
            <w:r w:rsidR="001875B5" w:rsidRPr="001875B5">
              <w:rPr>
                <w:rFonts w:ascii="Helvetica" w:hAnsi="Helvetica"/>
                <w:sz w:val="17"/>
                <w:szCs w:val="17"/>
              </w:rPr>
              <w:t xml:space="preserve">;  </w:t>
            </w:r>
            <w:r w:rsidR="001875B5" w:rsidRPr="001875B5">
              <w:rPr>
                <w:rFonts w:ascii="Sylfaen" w:hAnsi="Sylfaen" w:cs="Sylfaen"/>
                <w:sz w:val="17"/>
                <w:szCs w:val="17"/>
              </w:rPr>
              <w:t>ვებგვერდის</w:t>
            </w:r>
            <w:r w:rsidR="001875B5" w:rsidRPr="001875B5">
              <w:rPr>
                <w:rFonts w:ascii="Helvetica" w:hAnsi="Helvetica"/>
                <w:sz w:val="17"/>
                <w:szCs w:val="17"/>
              </w:rPr>
              <w:t xml:space="preserve"> </w:t>
            </w:r>
            <w:r w:rsidR="001875B5" w:rsidRPr="001875B5">
              <w:rPr>
                <w:rFonts w:ascii="Sylfaen" w:hAnsi="Sylfaen" w:cs="Sylfaen"/>
                <w:sz w:val="17"/>
                <w:szCs w:val="17"/>
              </w:rPr>
              <w:t>მომსახურების</w:t>
            </w:r>
            <w:r w:rsidR="001875B5" w:rsidRPr="001875B5">
              <w:rPr>
                <w:rFonts w:ascii="Helvetica" w:hAnsi="Helvetica"/>
                <w:sz w:val="17"/>
                <w:szCs w:val="17"/>
              </w:rPr>
              <w:t xml:space="preserve"> </w:t>
            </w:r>
            <w:r w:rsidR="001875B5" w:rsidRPr="001875B5">
              <w:rPr>
                <w:rFonts w:ascii="Sylfaen" w:hAnsi="Sylfaen" w:cs="Sylfaen"/>
                <w:sz w:val="17"/>
                <w:szCs w:val="17"/>
              </w:rPr>
              <w:t>შესყიდვა</w:t>
            </w:r>
            <w:r w:rsidR="001875B5" w:rsidRPr="001875B5">
              <w:rPr>
                <w:rFonts w:ascii="Helvetica" w:hAnsi="Helvetica"/>
                <w:sz w:val="17"/>
                <w:szCs w:val="17"/>
              </w:rPr>
              <w:t>.</w:t>
            </w:r>
          </w:p>
        </w:tc>
      </w:tr>
      <w:tr w:rsidR="00924E71" w:rsidRPr="00E00A28" w14:paraId="11E785E0" w14:textId="77777777" w:rsidTr="00924E71">
        <w:trPr>
          <w:trHeight w:val="1368"/>
          <w:tblCellSpacing w:w="0" w:type="dxa"/>
        </w:trPr>
        <w:tc>
          <w:tcPr>
            <w:tcW w:w="992" w:type="pct"/>
            <w:vAlign w:val="center"/>
            <w:hideMark/>
          </w:tcPr>
          <w:p w14:paraId="11FA0D17"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4008" w:type="pct"/>
            <w:gridSpan w:val="3"/>
            <w:vAlign w:val="center"/>
            <w:hideMark/>
          </w:tcPr>
          <w:p w14:paraId="40D4E1D4" w14:textId="77777777" w:rsidR="00924E71" w:rsidRPr="00E00A28" w:rsidRDefault="00924E71" w:rsidP="00924E71">
            <w:pPr>
              <w:pStyle w:val="ListParagraph"/>
              <w:spacing w:after="0"/>
              <w:ind w:left="90" w:right="-399"/>
              <w:rPr>
                <w:rFonts w:ascii="Sylfaen" w:eastAsia="Sylfaen" w:hAnsi="Sylfaen"/>
                <w:color w:val="000000"/>
                <w:sz w:val="18"/>
                <w:szCs w:val="18"/>
                <w:lang w:val="ka-GE"/>
              </w:rPr>
            </w:pPr>
            <w:r w:rsidRPr="00E00A28">
              <w:rPr>
                <w:rFonts w:ascii="Sylfaen" w:eastAsia="Sylfaen" w:hAnsi="Sylfaen"/>
                <w:color w:val="000000"/>
                <w:sz w:val="18"/>
                <w:szCs w:val="18"/>
                <w:lang w:val="ka-GE"/>
              </w:rPr>
              <w:t>მოსახლეობის ჩართულობა მუნიციპალიტეტში მიმდინარე და დაგეგმილ ღონისძიებებში.</w:t>
            </w:r>
          </w:p>
          <w:p w14:paraId="41E85DE1" w14:textId="77777777" w:rsidR="00924E71" w:rsidRPr="00E00A28" w:rsidRDefault="00924E71" w:rsidP="00924E71">
            <w:pPr>
              <w:pStyle w:val="ListParagraph"/>
              <w:spacing w:after="0" w:line="240" w:lineRule="auto"/>
              <w:ind w:left="90"/>
              <w:rPr>
                <w:rFonts w:ascii="Sylfaen" w:hAnsi="Sylfaen"/>
                <w:noProof/>
                <w:sz w:val="18"/>
                <w:szCs w:val="18"/>
                <w:lang w:val="ka-GE"/>
              </w:rPr>
            </w:pPr>
            <w:r w:rsidRPr="00E00A28">
              <w:rPr>
                <w:rFonts w:ascii="Sylfaen" w:hAnsi="Sylfaen"/>
                <w:noProof/>
                <w:sz w:val="18"/>
                <w:szCs w:val="18"/>
                <w:lang w:val="ka-GE"/>
              </w:rPr>
              <w:t>მოსახლეობის ინფორმაციული უზრუნველყოფის გაზრდა. მუნიციპალტეტის საქმიანობის გამჭვირვალობის გაზრდა.</w:t>
            </w:r>
          </w:p>
          <w:p w14:paraId="0A664EBE" w14:textId="77777777" w:rsidR="00924E71" w:rsidRPr="00E00A28" w:rsidRDefault="00924E71" w:rsidP="00924E71">
            <w:pPr>
              <w:pStyle w:val="NormalWeb"/>
              <w:rPr>
                <w:rFonts w:eastAsiaTheme="minorEastAsia"/>
                <w:sz w:val="18"/>
                <w:szCs w:val="18"/>
              </w:rPr>
            </w:pPr>
          </w:p>
        </w:tc>
      </w:tr>
      <w:tr w:rsidR="00924E71" w:rsidRPr="00E00A28" w14:paraId="6BEA2EA0" w14:textId="77777777" w:rsidTr="00924E71">
        <w:trPr>
          <w:trHeight w:val="870"/>
          <w:tblCellSpacing w:w="0" w:type="dxa"/>
        </w:trPr>
        <w:tc>
          <w:tcPr>
            <w:tcW w:w="992" w:type="pct"/>
            <w:vAlign w:val="center"/>
          </w:tcPr>
          <w:p w14:paraId="7A079459" w14:textId="77777777" w:rsidR="00924E71" w:rsidRPr="00E00A28" w:rsidRDefault="00924E71" w:rsidP="00924E71">
            <w:pPr>
              <w:pStyle w:val="NormalWeb"/>
              <w:rPr>
                <w:rFonts w:ascii="Sylfaen" w:hAnsi="Sylfaen" w:cs="Sylfaen"/>
                <w:sz w:val="18"/>
                <w:szCs w:val="18"/>
              </w:rPr>
            </w:pPr>
            <w:r w:rsidRPr="00E00A28">
              <w:rPr>
                <w:rFonts w:ascii="Sylfaen" w:hAnsi="Sylfaen" w:cs="Sylfaen"/>
                <w:b/>
                <w:bCs/>
                <w:sz w:val="18"/>
                <w:szCs w:val="18"/>
              </w:rPr>
              <w:t>საბოლოო</w:t>
            </w:r>
            <w:r w:rsidRPr="00E00A28">
              <w:rPr>
                <w:b/>
                <w:bCs/>
                <w:sz w:val="18"/>
                <w:szCs w:val="18"/>
              </w:rPr>
              <w:t xml:space="preserve"> </w:t>
            </w:r>
            <w:r w:rsidRPr="00E00A28">
              <w:rPr>
                <w:rFonts w:ascii="Sylfaen" w:hAnsi="Sylfaen" w:cs="Sylfaen"/>
                <w:b/>
                <w:bCs/>
                <w:sz w:val="18"/>
                <w:szCs w:val="18"/>
              </w:rPr>
              <w:t>შედეგის</w:t>
            </w:r>
            <w:r w:rsidRPr="00E00A28">
              <w:rPr>
                <w:b/>
                <w:bCs/>
                <w:sz w:val="18"/>
                <w:szCs w:val="18"/>
              </w:rPr>
              <w:t xml:space="preserve"> </w:t>
            </w:r>
            <w:r w:rsidRPr="00E00A28">
              <w:rPr>
                <w:rFonts w:ascii="Sylfaen" w:hAnsi="Sylfaen" w:cs="Sylfaen"/>
                <w:b/>
                <w:bCs/>
                <w:sz w:val="18"/>
                <w:szCs w:val="18"/>
              </w:rPr>
              <w:t>შეფასების</w:t>
            </w:r>
            <w:r w:rsidRPr="00E00A28">
              <w:rPr>
                <w:b/>
                <w:bCs/>
                <w:sz w:val="18"/>
                <w:szCs w:val="18"/>
              </w:rPr>
              <w:t xml:space="preserve"> </w:t>
            </w:r>
            <w:r w:rsidRPr="00E00A28">
              <w:rPr>
                <w:rFonts w:ascii="Sylfaen" w:hAnsi="Sylfaen" w:cs="Sylfaen"/>
                <w:b/>
                <w:bCs/>
                <w:sz w:val="18"/>
                <w:szCs w:val="18"/>
              </w:rPr>
              <w:t>ინდიკატორი</w:t>
            </w:r>
            <w:r w:rsidRPr="00E00A28">
              <w:rPr>
                <w:b/>
                <w:bCs/>
                <w:sz w:val="18"/>
                <w:szCs w:val="18"/>
              </w:rPr>
              <w:t> </w:t>
            </w:r>
          </w:p>
        </w:tc>
        <w:tc>
          <w:tcPr>
            <w:tcW w:w="4008" w:type="pct"/>
            <w:gridSpan w:val="3"/>
            <w:vAlign w:val="center"/>
          </w:tcPr>
          <w:tbl>
            <w:tblPr>
              <w:tblW w:w="86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4"/>
              <w:gridCol w:w="1661"/>
              <w:gridCol w:w="2099"/>
              <w:gridCol w:w="2131"/>
            </w:tblGrid>
            <w:tr w:rsidR="00924E71" w:rsidRPr="00E00A28" w14:paraId="4236762F" w14:textId="77777777" w:rsidTr="00924E71">
              <w:trPr>
                <w:trHeight w:val="705"/>
                <w:tblCellSpacing w:w="0" w:type="dxa"/>
              </w:trPr>
              <w:tc>
                <w:tcPr>
                  <w:tcW w:w="0" w:type="auto"/>
                  <w:vAlign w:val="center"/>
                  <w:hideMark/>
                </w:tcPr>
                <w:p w14:paraId="0FD32075" w14:textId="77777777" w:rsidR="00924E71" w:rsidRDefault="00924E71" w:rsidP="00924E71">
                  <w:pPr>
                    <w:pStyle w:val="NormalWeb"/>
                    <w:jc w:val="center"/>
                    <w:rPr>
                      <w:rFonts w:ascii="Sylfaen" w:hAnsi="Sylfaen" w:cs="Sylfaen"/>
                      <w:b/>
                      <w:bCs/>
                      <w:sz w:val="18"/>
                      <w:szCs w:val="18"/>
                    </w:rPr>
                  </w:pPr>
                  <w:r w:rsidRPr="00E00A28">
                    <w:rPr>
                      <w:rFonts w:ascii="Sylfaen" w:hAnsi="Sylfaen" w:cs="Sylfaen"/>
                      <w:b/>
                      <w:bCs/>
                      <w:sz w:val="18"/>
                      <w:szCs w:val="18"/>
                    </w:rPr>
                    <w:t>ინდიკატორის</w:t>
                  </w:r>
                  <w:r w:rsidRPr="00E00A28">
                    <w:rPr>
                      <w:b/>
                      <w:bCs/>
                      <w:sz w:val="18"/>
                      <w:szCs w:val="18"/>
                    </w:rPr>
                    <w:t xml:space="preserve"> </w:t>
                  </w:r>
                  <w:r w:rsidRPr="00E00A28">
                    <w:rPr>
                      <w:rFonts w:ascii="Sylfaen" w:hAnsi="Sylfaen" w:cs="Sylfaen"/>
                      <w:b/>
                      <w:bCs/>
                      <w:sz w:val="18"/>
                      <w:szCs w:val="18"/>
                    </w:rPr>
                    <w:t>დასახელება</w:t>
                  </w:r>
                </w:p>
                <w:p w14:paraId="3190E160" w14:textId="77777777" w:rsidR="00924E71" w:rsidRPr="00E00A28" w:rsidRDefault="00924E71" w:rsidP="00924E71">
                  <w:pPr>
                    <w:pStyle w:val="NormalWeb"/>
                    <w:jc w:val="center"/>
                    <w:rPr>
                      <w:rFonts w:eastAsiaTheme="minorEastAsia"/>
                      <w:sz w:val="18"/>
                      <w:szCs w:val="18"/>
                    </w:rPr>
                  </w:pPr>
                  <w:r w:rsidRPr="00E00A28">
                    <w:rPr>
                      <w:sz w:val="18"/>
                      <w:szCs w:val="18"/>
                    </w:rPr>
                    <w:t xml:space="preserve"> </w:t>
                  </w:r>
                </w:p>
              </w:tc>
              <w:tc>
                <w:tcPr>
                  <w:tcW w:w="0" w:type="auto"/>
                  <w:vAlign w:val="center"/>
                  <w:hideMark/>
                </w:tcPr>
                <w:p w14:paraId="1E22F48C"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საბაზისო</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2099" w:type="dxa"/>
                  <w:vAlign w:val="center"/>
                  <w:hideMark/>
                </w:tcPr>
                <w:p w14:paraId="3E0C5C14"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მიზნობრივი</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2131" w:type="dxa"/>
                  <w:vAlign w:val="center"/>
                  <w:hideMark/>
                </w:tcPr>
                <w:p w14:paraId="7B352E19" w14:textId="77777777" w:rsidR="00924E71" w:rsidRPr="00E00A28" w:rsidRDefault="00924E71" w:rsidP="00924E71">
                  <w:pPr>
                    <w:pStyle w:val="NormalWeb"/>
                    <w:rPr>
                      <w:rFonts w:eastAsiaTheme="minorEastAsia"/>
                      <w:sz w:val="18"/>
                      <w:szCs w:val="18"/>
                    </w:rPr>
                  </w:pPr>
                  <w:r w:rsidRPr="00E00A28">
                    <w:rPr>
                      <w:rFonts w:ascii="Sylfaen" w:hAnsi="Sylfaen" w:cs="Sylfaen"/>
                      <w:b/>
                      <w:bCs/>
                      <w:sz w:val="18"/>
                      <w:szCs w:val="18"/>
                    </w:rPr>
                    <w:t>შესაძლო</w:t>
                  </w:r>
                  <w:r w:rsidRPr="00E00A28">
                    <w:rPr>
                      <w:b/>
                      <w:bCs/>
                      <w:sz w:val="18"/>
                      <w:szCs w:val="18"/>
                    </w:rPr>
                    <w:t xml:space="preserve"> </w:t>
                  </w:r>
                  <w:r w:rsidRPr="00E00A28">
                    <w:rPr>
                      <w:rFonts w:ascii="Sylfaen" w:hAnsi="Sylfaen" w:cs="Sylfaen"/>
                      <w:b/>
                      <w:bCs/>
                      <w:sz w:val="18"/>
                      <w:szCs w:val="18"/>
                    </w:rPr>
                    <w:t>რისკები</w:t>
                  </w:r>
                  <w:r w:rsidRPr="00E00A28">
                    <w:rPr>
                      <w:sz w:val="18"/>
                      <w:szCs w:val="18"/>
                    </w:rPr>
                    <w:t xml:space="preserve"> </w:t>
                  </w:r>
                </w:p>
              </w:tc>
            </w:tr>
            <w:tr w:rsidR="00924E71" w:rsidRPr="00E00A28" w14:paraId="53F21FD5" w14:textId="77777777" w:rsidTr="00924E71">
              <w:trPr>
                <w:trHeight w:val="705"/>
                <w:tblCellSpacing w:w="0" w:type="dxa"/>
              </w:trPr>
              <w:tc>
                <w:tcPr>
                  <w:tcW w:w="0" w:type="auto"/>
                  <w:vAlign w:val="center"/>
                </w:tcPr>
                <w:p w14:paraId="3E60C1B7" w14:textId="77777777" w:rsidR="00924E71" w:rsidRPr="00E00A28" w:rsidRDefault="00924E71" w:rsidP="00924E71">
                  <w:pPr>
                    <w:pStyle w:val="NormalWeb"/>
                    <w:jc w:val="center"/>
                    <w:rPr>
                      <w:rFonts w:eastAsiaTheme="minorEastAsia"/>
                      <w:sz w:val="18"/>
                      <w:szCs w:val="18"/>
                    </w:rPr>
                  </w:pPr>
                  <w:r w:rsidRPr="00E00A28">
                    <w:rPr>
                      <w:rFonts w:ascii="Sylfaen" w:hAnsi="Sylfaen" w:cs="Sylfaen"/>
                      <w:sz w:val="18"/>
                      <w:szCs w:val="18"/>
                    </w:rPr>
                    <w:t>ჩატარებული</w:t>
                  </w:r>
                  <w:r w:rsidRPr="00E00A28">
                    <w:rPr>
                      <w:sz w:val="18"/>
                      <w:szCs w:val="18"/>
                    </w:rPr>
                    <w:t xml:space="preserve"> </w:t>
                  </w:r>
                  <w:r w:rsidRPr="00E00A28">
                    <w:rPr>
                      <w:rFonts w:ascii="Sylfaen" w:hAnsi="Sylfaen" w:cs="Sylfaen"/>
                      <w:sz w:val="18"/>
                      <w:szCs w:val="18"/>
                    </w:rPr>
                    <w:t>ღონისძიებების</w:t>
                  </w:r>
                  <w:r w:rsidRPr="00E00A28">
                    <w:rPr>
                      <w:sz w:val="18"/>
                      <w:szCs w:val="18"/>
                    </w:rPr>
                    <w:t xml:space="preserve"> </w:t>
                  </w:r>
                  <w:r w:rsidRPr="00E00A28">
                    <w:rPr>
                      <w:rFonts w:ascii="Sylfaen" w:hAnsi="Sylfaen" w:cs="Sylfaen"/>
                      <w:sz w:val="18"/>
                      <w:szCs w:val="18"/>
                    </w:rPr>
                    <w:t>რაოდენობა</w:t>
                  </w:r>
                </w:p>
              </w:tc>
              <w:tc>
                <w:tcPr>
                  <w:tcW w:w="0" w:type="auto"/>
                  <w:vAlign w:val="center"/>
                </w:tcPr>
                <w:p w14:paraId="20F45EC0" w14:textId="77777777" w:rsidR="00924E71" w:rsidRPr="00E00A28" w:rsidRDefault="00924E71" w:rsidP="00924E71">
                  <w:pPr>
                    <w:pStyle w:val="NormalWeb"/>
                    <w:jc w:val="center"/>
                    <w:rPr>
                      <w:rFonts w:ascii="Sylfaen" w:eastAsiaTheme="minorEastAsia" w:hAnsi="Sylfaen"/>
                      <w:sz w:val="18"/>
                      <w:szCs w:val="18"/>
                      <w:lang w:val="ka-GE"/>
                    </w:rPr>
                  </w:pPr>
                  <w:r w:rsidRPr="00E00A28">
                    <w:rPr>
                      <w:rFonts w:ascii="Sylfaen" w:eastAsiaTheme="minorEastAsia" w:hAnsi="Sylfaen"/>
                      <w:sz w:val="18"/>
                      <w:szCs w:val="18"/>
                      <w:lang w:val="ka-GE"/>
                    </w:rPr>
                    <w:t>5</w:t>
                  </w:r>
                </w:p>
              </w:tc>
              <w:tc>
                <w:tcPr>
                  <w:tcW w:w="2099" w:type="dxa"/>
                  <w:vAlign w:val="center"/>
                </w:tcPr>
                <w:p w14:paraId="59E3BA59" w14:textId="77777777" w:rsidR="00924E71" w:rsidRPr="00E00A28" w:rsidRDefault="00924E71" w:rsidP="00924E71">
                  <w:pPr>
                    <w:pStyle w:val="NormalWeb"/>
                    <w:jc w:val="center"/>
                    <w:rPr>
                      <w:rFonts w:ascii="Sylfaen" w:eastAsiaTheme="minorEastAsia" w:hAnsi="Sylfaen"/>
                      <w:sz w:val="18"/>
                      <w:szCs w:val="18"/>
                      <w:lang w:val="ka-GE"/>
                    </w:rPr>
                  </w:pPr>
                  <w:r w:rsidRPr="00E00A28">
                    <w:rPr>
                      <w:rFonts w:ascii="Sylfaen" w:eastAsiaTheme="minorEastAsia" w:hAnsi="Sylfaen"/>
                      <w:sz w:val="18"/>
                      <w:szCs w:val="18"/>
                      <w:lang w:val="ka-GE"/>
                    </w:rPr>
                    <w:t>5</w:t>
                  </w:r>
                </w:p>
              </w:tc>
              <w:tc>
                <w:tcPr>
                  <w:tcW w:w="2131" w:type="dxa"/>
                  <w:vAlign w:val="center"/>
                </w:tcPr>
                <w:p w14:paraId="1070D6EE" w14:textId="77777777" w:rsidR="00924E71" w:rsidRPr="00E00A28" w:rsidRDefault="00924E71" w:rsidP="00924E71">
                  <w:pPr>
                    <w:pStyle w:val="NormalWeb"/>
                    <w:rPr>
                      <w:rFonts w:ascii="Sylfaen" w:eastAsiaTheme="minorEastAsia" w:hAnsi="Sylfaen"/>
                      <w:sz w:val="18"/>
                      <w:szCs w:val="18"/>
                      <w:lang w:val="ka-GE"/>
                    </w:rPr>
                  </w:pPr>
                  <w:r w:rsidRPr="00E00A28">
                    <w:rPr>
                      <w:rFonts w:ascii="Sylfaen" w:hAnsi="Sylfaen" w:cs="Sylfaen"/>
                      <w:sz w:val="18"/>
                      <w:szCs w:val="18"/>
                    </w:rPr>
                    <w:t>ხელის</w:t>
                  </w:r>
                  <w:r w:rsidRPr="00E00A28">
                    <w:rPr>
                      <w:sz w:val="18"/>
                      <w:szCs w:val="18"/>
                    </w:rPr>
                    <w:t xml:space="preserve"> </w:t>
                  </w:r>
                  <w:r w:rsidRPr="00E00A28">
                    <w:rPr>
                      <w:rFonts w:ascii="Sylfaen" w:hAnsi="Sylfaen" w:cs="Sylfaen"/>
                      <w:sz w:val="18"/>
                      <w:szCs w:val="18"/>
                    </w:rPr>
                    <w:t>შემშლელი</w:t>
                  </w:r>
                  <w:r w:rsidRPr="00E00A28">
                    <w:rPr>
                      <w:sz w:val="18"/>
                      <w:szCs w:val="18"/>
                    </w:rPr>
                    <w:t xml:space="preserve"> </w:t>
                  </w:r>
                  <w:r w:rsidRPr="00E00A28">
                    <w:rPr>
                      <w:rFonts w:ascii="Sylfaen" w:hAnsi="Sylfaen" w:cs="Sylfaen"/>
                      <w:sz w:val="18"/>
                      <w:szCs w:val="18"/>
                    </w:rPr>
                    <w:t>ბუნებრივი</w:t>
                  </w:r>
                  <w:r w:rsidRPr="00E00A28">
                    <w:rPr>
                      <w:sz w:val="18"/>
                      <w:szCs w:val="18"/>
                    </w:rPr>
                    <w:t xml:space="preserve"> </w:t>
                  </w:r>
                  <w:r w:rsidRPr="00E00A28">
                    <w:rPr>
                      <w:rFonts w:ascii="Sylfaen" w:hAnsi="Sylfaen" w:cs="Sylfaen"/>
                      <w:sz w:val="18"/>
                      <w:szCs w:val="18"/>
                    </w:rPr>
                    <w:t>პირობები</w:t>
                  </w:r>
                  <w:r w:rsidRPr="00E00A28">
                    <w:rPr>
                      <w:rFonts w:ascii="Sylfaen" w:hAnsi="Sylfaen" w:cs="Sylfaen"/>
                      <w:sz w:val="18"/>
                      <w:szCs w:val="18"/>
                      <w:lang w:val="ka-GE"/>
                    </w:rPr>
                    <w:t xml:space="preserve"> (პანდენია)</w:t>
                  </w:r>
                  <w:r w:rsidRPr="00E00A28">
                    <w:rPr>
                      <w:sz w:val="18"/>
                      <w:szCs w:val="18"/>
                    </w:rPr>
                    <w:t xml:space="preserve"> </w:t>
                  </w:r>
                </w:p>
              </w:tc>
            </w:tr>
          </w:tbl>
          <w:p w14:paraId="0ABC1123" w14:textId="77777777" w:rsidR="00924E71" w:rsidRPr="00E00A28" w:rsidRDefault="00924E71" w:rsidP="00924E71">
            <w:pPr>
              <w:pStyle w:val="ListParagraph"/>
              <w:spacing w:after="0"/>
              <w:ind w:left="90" w:right="-399"/>
              <w:rPr>
                <w:rFonts w:ascii="Sylfaen" w:eastAsia="Sylfaen" w:hAnsi="Sylfaen"/>
                <w:color w:val="000000"/>
                <w:sz w:val="18"/>
                <w:szCs w:val="18"/>
                <w:lang w:val="ka-GE"/>
              </w:rPr>
            </w:pPr>
          </w:p>
        </w:tc>
      </w:tr>
    </w:tbl>
    <w:p w14:paraId="120B91D6" w14:textId="77777777" w:rsidR="00924E71" w:rsidRDefault="00924E71" w:rsidP="00924E71">
      <w:pPr>
        <w:pStyle w:val="ListParagraph"/>
        <w:tabs>
          <w:tab w:val="left" w:pos="90"/>
        </w:tabs>
        <w:spacing w:after="0"/>
        <w:ind w:left="0"/>
        <w:jc w:val="both"/>
        <w:rPr>
          <w:rFonts w:ascii="Sylfaen" w:eastAsia="Sylfaen" w:hAnsi="Sylfaen"/>
          <w:b/>
          <w:lang w:val="ka-GE"/>
        </w:rPr>
      </w:pPr>
    </w:p>
    <w:p w14:paraId="60E66CD2" w14:textId="77777777" w:rsidR="00924E71" w:rsidRDefault="00924E71" w:rsidP="00924E71">
      <w:pPr>
        <w:pStyle w:val="ListParagraph"/>
        <w:tabs>
          <w:tab w:val="left" w:pos="90"/>
        </w:tabs>
        <w:spacing w:after="0"/>
        <w:ind w:left="0"/>
        <w:jc w:val="both"/>
        <w:rPr>
          <w:rFonts w:ascii="Sylfaen" w:eastAsia="Sylfaen" w:hAnsi="Sylfaen"/>
          <w:b/>
          <w:lang w:val="ka-G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1"/>
        <w:gridCol w:w="1219"/>
        <w:gridCol w:w="4388"/>
        <w:gridCol w:w="2612"/>
      </w:tblGrid>
      <w:tr w:rsidR="00924E71" w:rsidRPr="00E00A28" w14:paraId="76D4A106" w14:textId="77777777" w:rsidTr="00924E71">
        <w:trPr>
          <w:trHeight w:val="555"/>
          <w:tblCellSpacing w:w="0" w:type="dxa"/>
        </w:trPr>
        <w:tc>
          <w:tcPr>
            <w:tcW w:w="849" w:type="pct"/>
            <w:vMerge w:val="restart"/>
            <w:tcBorders>
              <w:top w:val="single" w:sz="4" w:space="0" w:color="auto"/>
              <w:left w:val="nil"/>
              <w:bottom w:val="single" w:sz="4" w:space="0" w:color="auto"/>
              <w:right w:val="single" w:sz="4" w:space="0" w:color="auto"/>
            </w:tcBorders>
            <w:vAlign w:val="center"/>
            <w:hideMark/>
          </w:tcPr>
          <w:p w14:paraId="02E9A955"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613" w:type="pct"/>
            <w:tcBorders>
              <w:top w:val="single" w:sz="4" w:space="0" w:color="auto"/>
              <w:left w:val="single" w:sz="4" w:space="0" w:color="auto"/>
              <w:bottom w:val="single" w:sz="4" w:space="0" w:color="auto"/>
              <w:right w:val="single" w:sz="4" w:space="0" w:color="auto"/>
            </w:tcBorders>
            <w:vAlign w:val="center"/>
            <w:hideMark/>
          </w:tcPr>
          <w:p w14:paraId="5911CAB7"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კოდი</w:t>
            </w:r>
            <w:r w:rsidRPr="00E00A28">
              <w:rPr>
                <w:sz w:val="18"/>
                <w:szCs w:val="18"/>
              </w:rPr>
              <w:t xml:space="preserve"> </w:t>
            </w:r>
          </w:p>
        </w:tc>
        <w:tc>
          <w:tcPr>
            <w:tcW w:w="2218" w:type="pct"/>
            <w:vMerge w:val="restart"/>
            <w:tcBorders>
              <w:top w:val="single" w:sz="4" w:space="0" w:color="auto"/>
              <w:left w:val="single" w:sz="4" w:space="0" w:color="auto"/>
              <w:bottom w:val="single" w:sz="4" w:space="0" w:color="auto"/>
              <w:right w:val="single" w:sz="4" w:space="0" w:color="auto"/>
            </w:tcBorders>
            <w:vAlign w:val="center"/>
            <w:hideMark/>
          </w:tcPr>
          <w:p w14:paraId="1A9AA81A" w14:textId="77777777" w:rsidR="00924E71" w:rsidRDefault="00924E71" w:rsidP="00924E71">
            <w:pPr>
              <w:pStyle w:val="NormalWeb"/>
              <w:rPr>
                <w:rFonts w:ascii="Sylfaen" w:eastAsia="Sylfaen" w:hAnsi="Sylfaen"/>
                <w:sz w:val="18"/>
                <w:szCs w:val="18"/>
                <w:lang w:val="ka-GE"/>
              </w:rPr>
            </w:pPr>
            <w:r w:rsidRPr="00E00A28">
              <w:rPr>
                <w:rFonts w:ascii="Sylfaen" w:eastAsia="Sylfaen" w:hAnsi="Sylfaen"/>
                <w:sz w:val="18"/>
                <w:szCs w:val="18"/>
                <w:lang w:val="ka-GE"/>
              </w:rPr>
              <w:t>კულტურის განვითარების ხელშეწყობა</w:t>
            </w:r>
          </w:p>
          <w:p w14:paraId="3A2F9ADA" w14:textId="77777777" w:rsidR="00924E71" w:rsidRPr="00E00A28" w:rsidRDefault="00924E71" w:rsidP="00924E71">
            <w:pPr>
              <w:pStyle w:val="NormalWeb"/>
              <w:rPr>
                <w:rFonts w:eastAsiaTheme="minorEastAsia"/>
                <w:sz w:val="18"/>
                <w:szCs w:val="18"/>
              </w:rPr>
            </w:pPr>
          </w:p>
        </w:tc>
        <w:tc>
          <w:tcPr>
            <w:tcW w:w="1320" w:type="pct"/>
            <w:tcBorders>
              <w:top w:val="single" w:sz="4" w:space="0" w:color="auto"/>
              <w:left w:val="single" w:sz="4" w:space="0" w:color="auto"/>
              <w:bottom w:val="single" w:sz="4" w:space="0" w:color="auto"/>
              <w:right w:val="nil"/>
            </w:tcBorders>
            <w:vAlign w:val="center"/>
            <w:hideMark/>
          </w:tcPr>
          <w:p w14:paraId="4F5479E2" w14:textId="7A88E5B2" w:rsidR="00924E71" w:rsidRPr="00E00A28" w:rsidRDefault="002F4B58" w:rsidP="00435936">
            <w:pPr>
              <w:pStyle w:val="NormalWeb"/>
              <w:jc w:val="center"/>
              <w:rPr>
                <w:rFonts w:eastAsiaTheme="minorEastAsia"/>
                <w:sz w:val="18"/>
                <w:szCs w:val="18"/>
              </w:rPr>
            </w:pPr>
            <w:r>
              <w:rPr>
                <w:rFonts w:ascii="Sylfaen" w:hAnsi="Sylfaen"/>
                <w:sz w:val="18"/>
                <w:szCs w:val="18"/>
                <w:lang w:val="ka-GE"/>
              </w:rPr>
              <w:t>202</w:t>
            </w:r>
            <w:r w:rsidR="00435936">
              <w:rPr>
                <w:rFonts w:ascii="Sylfaen" w:hAnsi="Sylfaen"/>
                <w:sz w:val="18"/>
                <w:szCs w:val="18"/>
                <w:lang w:val="en-US"/>
              </w:rPr>
              <w:t>6</w:t>
            </w:r>
            <w:r w:rsidR="00924E71" w:rsidRPr="00E00A28">
              <w:rPr>
                <w:sz w:val="18"/>
                <w:szCs w:val="18"/>
              </w:rPr>
              <w:t xml:space="preserve"> </w:t>
            </w:r>
            <w:r w:rsidR="00924E71" w:rsidRPr="00E00A28">
              <w:rPr>
                <w:rFonts w:ascii="Sylfaen" w:hAnsi="Sylfaen" w:cs="Sylfaen"/>
                <w:sz w:val="18"/>
                <w:szCs w:val="18"/>
              </w:rPr>
              <w:t>წლის</w:t>
            </w:r>
            <w:r w:rsidR="00924E71" w:rsidRPr="00E00A28">
              <w:rPr>
                <w:sz w:val="18"/>
                <w:szCs w:val="18"/>
              </w:rPr>
              <w:t xml:space="preserve"> </w:t>
            </w:r>
            <w:r w:rsidR="00924E71" w:rsidRPr="00E00A28">
              <w:rPr>
                <w:rFonts w:ascii="Sylfaen" w:hAnsi="Sylfaen" w:cs="Sylfaen"/>
                <w:sz w:val="18"/>
                <w:szCs w:val="18"/>
              </w:rPr>
              <w:t>დაფინანსება</w:t>
            </w:r>
            <w:r w:rsidR="00924E71" w:rsidRPr="00E00A28">
              <w:rPr>
                <w:sz w:val="18"/>
                <w:szCs w:val="18"/>
              </w:rPr>
              <w:br/>
              <w:t> </w:t>
            </w:r>
            <w:r w:rsidR="00924E71" w:rsidRPr="00E00A28">
              <w:rPr>
                <w:rFonts w:ascii="Sylfaen" w:hAnsi="Sylfaen" w:cs="Sylfaen"/>
                <w:sz w:val="18"/>
                <w:szCs w:val="18"/>
              </w:rPr>
              <w:t>ათას</w:t>
            </w:r>
            <w:r w:rsidR="00924E71" w:rsidRPr="00E00A28">
              <w:rPr>
                <w:sz w:val="18"/>
                <w:szCs w:val="18"/>
              </w:rPr>
              <w:t xml:space="preserve"> </w:t>
            </w:r>
            <w:r w:rsidR="00924E71" w:rsidRPr="00E00A28">
              <w:rPr>
                <w:rFonts w:ascii="Sylfaen" w:hAnsi="Sylfaen" w:cs="Sylfaen"/>
                <w:sz w:val="18"/>
                <w:szCs w:val="18"/>
              </w:rPr>
              <w:t>ლარში</w:t>
            </w:r>
            <w:r w:rsidR="00924E71" w:rsidRPr="00E00A28">
              <w:rPr>
                <w:sz w:val="18"/>
                <w:szCs w:val="18"/>
              </w:rPr>
              <w:t xml:space="preserve"> </w:t>
            </w:r>
          </w:p>
        </w:tc>
      </w:tr>
      <w:tr w:rsidR="00924E71" w:rsidRPr="00E00A28" w14:paraId="57D7CE32" w14:textId="77777777" w:rsidTr="00924E71">
        <w:trPr>
          <w:trHeight w:val="345"/>
          <w:tblCellSpacing w:w="0" w:type="dxa"/>
        </w:trPr>
        <w:tc>
          <w:tcPr>
            <w:tcW w:w="849" w:type="pct"/>
            <w:vMerge/>
            <w:tcBorders>
              <w:top w:val="single" w:sz="4" w:space="0" w:color="auto"/>
              <w:left w:val="nil"/>
              <w:bottom w:val="single" w:sz="4" w:space="0" w:color="auto"/>
              <w:right w:val="single" w:sz="4" w:space="0" w:color="auto"/>
            </w:tcBorders>
            <w:vAlign w:val="center"/>
            <w:hideMark/>
          </w:tcPr>
          <w:p w14:paraId="56325FC9" w14:textId="77777777" w:rsidR="00924E71" w:rsidRPr="00E00A28" w:rsidRDefault="00924E71" w:rsidP="00924E71">
            <w:pPr>
              <w:rPr>
                <w:sz w:val="18"/>
                <w:szCs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65917E8E" w14:textId="77777777" w:rsidR="00924E71" w:rsidRPr="00E00A28" w:rsidRDefault="00924E71" w:rsidP="00924E71">
            <w:pPr>
              <w:pStyle w:val="NormalWeb"/>
              <w:rPr>
                <w:rFonts w:ascii="Sylfaen" w:eastAsiaTheme="minorEastAsia" w:hAnsi="Sylfaen"/>
                <w:sz w:val="18"/>
                <w:szCs w:val="18"/>
                <w:lang w:val="ka-GE"/>
              </w:rPr>
            </w:pPr>
            <w:r w:rsidRPr="00E00A28">
              <w:rPr>
                <w:rFonts w:ascii="Sylfaen" w:hAnsi="Sylfaen"/>
                <w:b/>
                <w:bCs/>
                <w:sz w:val="18"/>
                <w:szCs w:val="18"/>
                <w:lang w:val="ka-GE"/>
              </w:rPr>
              <w:t>05 02  05</w:t>
            </w:r>
          </w:p>
        </w:tc>
        <w:tc>
          <w:tcPr>
            <w:tcW w:w="2218" w:type="pct"/>
            <w:vMerge/>
            <w:tcBorders>
              <w:top w:val="single" w:sz="4" w:space="0" w:color="auto"/>
              <w:left w:val="single" w:sz="4" w:space="0" w:color="auto"/>
              <w:bottom w:val="single" w:sz="4" w:space="0" w:color="auto"/>
              <w:right w:val="single" w:sz="4" w:space="0" w:color="auto"/>
            </w:tcBorders>
            <w:vAlign w:val="center"/>
            <w:hideMark/>
          </w:tcPr>
          <w:p w14:paraId="19B0F3F1" w14:textId="77777777" w:rsidR="00924E71" w:rsidRPr="00E00A28" w:rsidRDefault="00924E71" w:rsidP="00924E71">
            <w:pPr>
              <w:rPr>
                <w:sz w:val="18"/>
                <w:szCs w:val="18"/>
              </w:rPr>
            </w:pPr>
          </w:p>
        </w:tc>
        <w:tc>
          <w:tcPr>
            <w:tcW w:w="1320" w:type="pct"/>
            <w:tcBorders>
              <w:top w:val="single" w:sz="4" w:space="0" w:color="auto"/>
              <w:left w:val="single" w:sz="4" w:space="0" w:color="auto"/>
              <w:bottom w:val="single" w:sz="4" w:space="0" w:color="auto"/>
              <w:right w:val="nil"/>
            </w:tcBorders>
            <w:vAlign w:val="center"/>
            <w:hideMark/>
          </w:tcPr>
          <w:p w14:paraId="348B1CAC" w14:textId="592F5808" w:rsidR="00924E71" w:rsidRPr="00435936" w:rsidRDefault="00435936" w:rsidP="00924E71">
            <w:pPr>
              <w:pStyle w:val="NormalWeb"/>
              <w:jc w:val="center"/>
              <w:rPr>
                <w:rFonts w:ascii="Sylfaen" w:eastAsiaTheme="minorEastAsia" w:hAnsi="Sylfaen"/>
                <w:sz w:val="18"/>
                <w:szCs w:val="18"/>
                <w:lang w:val="en-US"/>
              </w:rPr>
            </w:pPr>
            <w:r>
              <w:rPr>
                <w:rFonts w:ascii="Sylfaen" w:hAnsi="Sylfaen"/>
                <w:sz w:val="18"/>
                <w:szCs w:val="18"/>
                <w:lang w:val="en-US"/>
              </w:rPr>
              <w:t>1225,0</w:t>
            </w:r>
          </w:p>
        </w:tc>
      </w:tr>
      <w:tr w:rsidR="00924E71" w:rsidRPr="00E00A28" w14:paraId="43E1E64A" w14:textId="77777777" w:rsidTr="00924E71">
        <w:trPr>
          <w:trHeight w:val="720"/>
          <w:tblCellSpacing w:w="0" w:type="dxa"/>
        </w:trPr>
        <w:tc>
          <w:tcPr>
            <w:tcW w:w="849" w:type="pct"/>
            <w:tcBorders>
              <w:top w:val="single" w:sz="4" w:space="0" w:color="auto"/>
              <w:left w:val="nil"/>
              <w:bottom w:val="single" w:sz="4" w:space="0" w:color="auto"/>
              <w:right w:val="single" w:sz="4" w:space="0" w:color="auto"/>
            </w:tcBorders>
            <w:vAlign w:val="center"/>
            <w:hideMark/>
          </w:tcPr>
          <w:p w14:paraId="0D0E3A98"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4151" w:type="pct"/>
            <w:gridSpan w:val="3"/>
            <w:tcBorders>
              <w:top w:val="single" w:sz="4" w:space="0" w:color="auto"/>
              <w:left w:val="single" w:sz="4" w:space="0" w:color="auto"/>
              <w:bottom w:val="single" w:sz="4" w:space="0" w:color="auto"/>
              <w:right w:val="nil"/>
            </w:tcBorders>
            <w:vAlign w:val="center"/>
            <w:hideMark/>
          </w:tcPr>
          <w:p w14:paraId="75EA984E"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იპ</w:t>
            </w:r>
            <w:r w:rsidRPr="00E00A28">
              <w:rPr>
                <w:sz w:val="18"/>
                <w:szCs w:val="18"/>
              </w:rPr>
              <w:t xml:space="preserve"> „</w:t>
            </w:r>
            <w:r w:rsidRPr="00E00A28">
              <w:rPr>
                <w:rFonts w:ascii="Sylfaen" w:hAnsi="Sylfaen" w:cs="Sylfaen"/>
                <w:sz w:val="18"/>
                <w:szCs w:val="18"/>
                <w:lang w:val="ka-GE"/>
              </w:rPr>
              <w:t>მარტვილის მუნიციპალიტეტის კულტურისა და ახალგაზრდობის განვითარების ცენტრი“</w:t>
            </w:r>
          </w:p>
        </w:tc>
      </w:tr>
      <w:tr w:rsidR="00924E71" w:rsidRPr="00E00A28" w14:paraId="54559A1A" w14:textId="77777777" w:rsidTr="00924E71">
        <w:trPr>
          <w:trHeight w:val="705"/>
          <w:tblCellSpacing w:w="0" w:type="dxa"/>
        </w:trPr>
        <w:tc>
          <w:tcPr>
            <w:tcW w:w="849" w:type="pct"/>
            <w:tcBorders>
              <w:top w:val="single" w:sz="4" w:space="0" w:color="auto"/>
              <w:left w:val="nil"/>
              <w:bottom w:val="single" w:sz="4" w:space="0" w:color="auto"/>
              <w:right w:val="single" w:sz="4" w:space="0" w:color="auto"/>
            </w:tcBorders>
            <w:vAlign w:val="center"/>
            <w:hideMark/>
          </w:tcPr>
          <w:p w14:paraId="4C4C8BC2"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4151" w:type="pct"/>
            <w:gridSpan w:val="3"/>
            <w:tcBorders>
              <w:top w:val="single" w:sz="4" w:space="0" w:color="auto"/>
              <w:left w:val="single" w:sz="4" w:space="0" w:color="auto"/>
              <w:bottom w:val="single" w:sz="4" w:space="0" w:color="auto"/>
              <w:right w:val="nil"/>
            </w:tcBorders>
            <w:vAlign w:val="center"/>
            <w:hideMark/>
          </w:tcPr>
          <w:p w14:paraId="2F9A7A61" w14:textId="77777777" w:rsidR="00924E71" w:rsidRPr="00E00A28" w:rsidRDefault="00924E71" w:rsidP="00924E71">
            <w:pPr>
              <w:pStyle w:val="ListParagraph"/>
              <w:tabs>
                <w:tab w:val="left" w:pos="128"/>
              </w:tabs>
              <w:spacing w:after="0"/>
              <w:ind w:left="0" w:right="125" w:firstLine="128"/>
              <w:jc w:val="both"/>
              <w:rPr>
                <w:rFonts w:ascii="Sylfaen" w:eastAsia="Sylfaen" w:hAnsi="Sylfaen"/>
                <w:b/>
                <w:sz w:val="18"/>
                <w:szCs w:val="18"/>
                <w:lang w:val="ka-GE"/>
              </w:rPr>
            </w:pPr>
            <w:r w:rsidRPr="00E00A28">
              <w:rPr>
                <w:rFonts w:ascii="Sylfaen" w:eastAsia="Sylfaen" w:hAnsi="Sylfaen" w:cs="Sylfaen"/>
                <w:sz w:val="18"/>
                <w:szCs w:val="18"/>
                <w:lang w:val="ka-GE"/>
              </w:rPr>
              <w:t>კულტურისა და ახალგაზრდობის განვითარების ცენტრი</w:t>
            </w:r>
            <w:r w:rsidRPr="00E00A28">
              <w:rPr>
                <w:rFonts w:ascii="Sylfaen" w:eastAsia="Sylfaen" w:hAnsi="Sylfaen"/>
                <w:sz w:val="18"/>
                <w:szCs w:val="18"/>
                <w:lang w:val="ka-GE"/>
              </w:rPr>
              <w:t xml:space="preserve"> ბიბლიოთეკებს, კულტურის სახლებს მასთან არსებული ქორეოგრაფიული სტუდიებით, ფოლკლორული ანსამბლით, </w:t>
            </w:r>
            <w:r w:rsidRPr="00E00A28">
              <w:rPr>
                <w:rFonts w:ascii="Sylfaen" w:eastAsia="Sylfaen" w:hAnsi="Sylfaen" w:cs="Sylfaen"/>
                <w:sz w:val="18"/>
                <w:szCs w:val="18"/>
                <w:lang w:val="ka-GE"/>
              </w:rPr>
              <w:t xml:space="preserve">გიტარის შემსწავლელი, საესტრადო სიმღერების შემსწავლელი, ტექნიკურ-მეცნიერებათა, მხარეთმცოდნეობის, გამოყენებითი ხელოვნების, ინტელექტუალურ-შემეცნებითი, უცხო ენების შემსწავლელი ( გერმანული და ინგლისური), ფოლკლორის, მხატვრული კითხვის, ეკოლოგიის, რელიგიის ისტორიის, თვითშემოქმედების და სახვითი ხელოვნების წრეებს </w:t>
            </w:r>
            <w:r w:rsidRPr="00E00A28">
              <w:rPr>
                <w:rFonts w:ascii="Sylfaen" w:eastAsia="Sylfaen" w:hAnsi="Sylfaen"/>
                <w:sz w:val="18"/>
                <w:szCs w:val="18"/>
                <w:lang w:val="ka-GE"/>
              </w:rPr>
              <w:t>(სადაც სწავლობს  500 მოსწავლე)</w:t>
            </w:r>
            <w:r w:rsidRPr="00E00A28">
              <w:rPr>
                <w:rFonts w:ascii="Sylfaen" w:eastAsia="Sylfaen" w:hAnsi="Sylfaen" w:cs="Sylfaen"/>
                <w:sz w:val="18"/>
                <w:szCs w:val="18"/>
                <w:lang w:val="ka-GE"/>
              </w:rPr>
              <w:t xml:space="preserve">. </w:t>
            </w:r>
            <w:r w:rsidRPr="00E00A28">
              <w:rPr>
                <w:rFonts w:ascii="Sylfaen" w:eastAsia="Sylfaen" w:hAnsi="Sylfaen"/>
                <w:sz w:val="18"/>
                <w:szCs w:val="18"/>
                <w:lang w:val="ka-GE"/>
              </w:rPr>
              <w:t xml:space="preserve">პროგრამის ფარგლებში დაგეგმილია  </w:t>
            </w:r>
            <w:r w:rsidRPr="00E00A28">
              <w:rPr>
                <w:rFonts w:ascii="Sylfaen" w:eastAsia="Sylfaen" w:hAnsi="Sylfaen" w:cs="Sylfaen"/>
                <w:sz w:val="18"/>
                <w:szCs w:val="18"/>
                <w:lang w:val="ka-GE"/>
              </w:rPr>
              <w:t xml:space="preserve">აღსაზრდელთა მონაწილეობა თბილისის მოსწავლე ახალგაზრდობის ეროვნული სახლის სასწავლო შემოქმედებით კონფერენციაში, ქობულეთის საერთაშორისო და სხვა რესპუბლიკურ და საერთაშორისო კონკუსებში. </w:t>
            </w:r>
            <w:r w:rsidRPr="00E00A28">
              <w:rPr>
                <w:rFonts w:ascii="Sylfaen" w:eastAsia="Sylfaen" w:hAnsi="Sylfaen"/>
                <w:sz w:val="18"/>
                <w:szCs w:val="18"/>
                <w:lang w:val="ka-GE"/>
              </w:rPr>
              <w:t xml:space="preserve">ქორეოგრაფიული სტუდიების მონაწილეობა მუნიციპალიტეტის მიერ დაგეგმილ ღონისძიებებში, რეგიონალურ და რესპუბლიკურ კონკურსებში, ასევე შავი ზღვის აუზის და სხვა საეთაშორისო კონკურსებში.  </w:t>
            </w:r>
            <w:r w:rsidRPr="00E00A28">
              <w:rPr>
                <w:rFonts w:ascii="Sylfaen" w:eastAsia="Sylfaen" w:hAnsi="Sylfaen" w:cs="Sylfaen"/>
                <w:sz w:val="18"/>
                <w:szCs w:val="18"/>
                <w:lang w:val="ka-GE"/>
              </w:rPr>
              <w:t xml:space="preserve"> აგრეთვე დაგეგმილია ცნობილი მწერლების, პოტებისა და საზოგადო მოღვაწეებისა მოწვევა და შეხვედრა კულტურისა და ახალგაზრდობის განვითარების ცენტრის აღსაზრდელებთან. </w:t>
            </w:r>
            <w:r w:rsidRPr="00E00A28">
              <w:rPr>
                <w:rFonts w:ascii="Sylfaen" w:eastAsia="Sylfaen" w:hAnsi="Sylfaen"/>
                <w:sz w:val="18"/>
                <w:szCs w:val="18"/>
                <w:lang w:val="ka-GE"/>
              </w:rPr>
              <w:t xml:space="preserve">14 მაისს თამარობის დღესთან, 26 მაისს დამოუკდებლობის დღესთან, 25 სექტემბერს  ჭყონდიდლობასთან დაკავშირებით  დაგეგმილია სხვადასხვა კულტურული </w:t>
            </w:r>
            <w:r w:rsidRPr="00E00A28">
              <w:rPr>
                <w:rFonts w:ascii="Sylfaen" w:eastAsia="Sylfaen" w:hAnsi="Sylfaen"/>
                <w:sz w:val="18"/>
                <w:szCs w:val="18"/>
                <w:lang w:val="ka-GE"/>
              </w:rPr>
              <w:lastRenderedPageBreak/>
              <w:t>ღონისძიებები. ფოლკლორული ფესტივალების, პოექტ ,,ეტალონის”, სასკოლო ოლიმპიადების და სხვადასხვა კულტურული ღონისძიებების, მათ შორის სადღესასწაულო დღეებში სხვადასხვა გასართობი და სანახაობრივი ღონისძიებების დაფინანსება,</w:t>
            </w:r>
            <w:r w:rsidRPr="00E00A28">
              <w:rPr>
                <w:rFonts w:ascii="Sylfaen" w:eastAsia="Sylfaen" w:hAnsi="Sylfaen"/>
                <w:color w:val="FF0000"/>
                <w:sz w:val="18"/>
                <w:szCs w:val="18"/>
                <w:lang w:val="ka-GE"/>
              </w:rPr>
              <w:t xml:space="preserve"> </w:t>
            </w:r>
            <w:r w:rsidRPr="00E00A28">
              <w:rPr>
                <w:rFonts w:ascii="Sylfaen" w:eastAsia="Sylfaen" w:hAnsi="Sylfaen"/>
                <w:sz w:val="18"/>
                <w:szCs w:val="18"/>
                <w:lang w:val="ka-GE"/>
              </w:rPr>
              <w:t>ასევე ივნისის ბოლოს ტარდება საანგარიშო კონცერტი.</w:t>
            </w:r>
          </w:p>
        </w:tc>
      </w:tr>
      <w:tr w:rsidR="00924E71" w:rsidRPr="00E00A28" w14:paraId="7D7C9C11" w14:textId="77777777" w:rsidTr="00924E71">
        <w:trPr>
          <w:trHeight w:val="870"/>
          <w:tblCellSpacing w:w="0" w:type="dxa"/>
        </w:trPr>
        <w:tc>
          <w:tcPr>
            <w:tcW w:w="849" w:type="pct"/>
            <w:tcBorders>
              <w:top w:val="single" w:sz="4" w:space="0" w:color="auto"/>
              <w:left w:val="nil"/>
              <w:bottom w:val="single" w:sz="4" w:space="0" w:color="auto"/>
              <w:right w:val="single" w:sz="4" w:space="0" w:color="auto"/>
            </w:tcBorders>
            <w:vAlign w:val="center"/>
            <w:hideMark/>
          </w:tcPr>
          <w:p w14:paraId="7305C07E"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lastRenderedPageBreak/>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4151" w:type="pct"/>
            <w:gridSpan w:val="3"/>
            <w:tcBorders>
              <w:top w:val="single" w:sz="4" w:space="0" w:color="auto"/>
              <w:left w:val="single" w:sz="4" w:space="0" w:color="auto"/>
              <w:bottom w:val="single" w:sz="4" w:space="0" w:color="auto"/>
              <w:right w:val="nil"/>
            </w:tcBorders>
            <w:vAlign w:val="center"/>
            <w:hideMark/>
          </w:tcPr>
          <w:p w14:paraId="3EB694F0" w14:textId="77777777" w:rsidR="00924E71" w:rsidRPr="00E00A28" w:rsidRDefault="00924E71" w:rsidP="00924E71">
            <w:pPr>
              <w:pStyle w:val="NormalWeb"/>
              <w:rPr>
                <w:rFonts w:eastAsiaTheme="minorEastAsia"/>
                <w:sz w:val="18"/>
                <w:szCs w:val="18"/>
              </w:rPr>
            </w:pPr>
            <w:r w:rsidRPr="00E00A28">
              <w:rPr>
                <w:rFonts w:ascii="Sylfaen" w:eastAsia="Sylfaen" w:hAnsi="Sylfaen"/>
                <w:color w:val="000000"/>
                <w:sz w:val="18"/>
                <w:szCs w:val="18"/>
                <w:lang w:val="ka-GE"/>
              </w:rPr>
              <w:t>მარტვილის მუნიციპალიტეტში კულტურული დონის ამაღლება.</w:t>
            </w:r>
          </w:p>
        </w:tc>
      </w:tr>
      <w:tr w:rsidR="00924E71" w:rsidRPr="00E00A28" w14:paraId="3DE7A16F" w14:textId="77777777" w:rsidTr="00924E71">
        <w:trPr>
          <w:trHeight w:val="1625"/>
          <w:tblCellSpacing w:w="0" w:type="dxa"/>
        </w:trPr>
        <w:tc>
          <w:tcPr>
            <w:tcW w:w="849" w:type="pct"/>
            <w:tcBorders>
              <w:top w:val="single" w:sz="4" w:space="0" w:color="auto"/>
              <w:left w:val="nil"/>
              <w:bottom w:val="single" w:sz="4" w:space="0" w:color="auto"/>
              <w:right w:val="single" w:sz="4" w:space="0" w:color="auto"/>
            </w:tcBorders>
            <w:vAlign w:val="center"/>
          </w:tcPr>
          <w:p w14:paraId="307C330F" w14:textId="77777777" w:rsidR="00924E71" w:rsidRPr="00E00A28" w:rsidRDefault="00924E71" w:rsidP="00924E71">
            <w:pPr>
              <w:pStyle w:val="NormalWeb"/>
              <w:rPr>
                <w:rFonts w:ascii="Sylfaen" w:hAnsi="Sylfaen" w:cs="Sylfaen"/>
                <w:sz w:val="18"/>
                <w:szCs w:val="18"/>
              </w:rPr>
            </w:pPr>
            <w:r w:rsidRPr="00E00A28">
              <w:rPr>
                <w:rFonts w:ascii="Sylfaen" w:hAnsi="Sylfaen" w:cs="Sylfaen"/>
                <w:b/>
                <w:bCs/>
                <w:sz w:val="18"/>
                <w:szCs w:val="18"/>
              </w:rPr>
              <w:t>საბოლოო</w:t>
            </w:r>
            <w:r w:rsidRPr="00E00A28">
              <w:rPr>
                <w:b/>
                <w:bCs/>
                <w:sz w:val="18"/>
                <w:szCs w:val="18"/>
              </w:rPr>
              <w:t xml:space="preserve"> </w:t>
            </w:r>
            <w:r w:rsidRPr="00E00A28">
              <w:rPr>
                <w:rFonts w:ascii="Sylfaen" w:hAnsi="Sylfaen" w:cs="Sylfaen"/>
                <w:b/>
                <w:bCs/>
                <w:sz w:val="18"/>
                <w:szCs w:val="18"/>
              </w:rPr>
              <w:t>შედეგის</w:t>
            </w:r>
            <w:r w:rsidRPr="00E00A28">
              <w:rPr>
                <w:b/>
                <w:bCs/>
                <w:sz w:val="18"/>
                <w:szCs w:val="18"/>
              </w:rPr>
              <w:t xml:space="preserve"> </w:t>
            </w:r>
            <w:r w:rsidRPr="00E00A28">
              <w:rPr>
                <w:rFonts w:ascii="Sylfaen" w:hAnsi="Sylfaen" w:cs="Sylfaen"/>
                <w:b/>
                <w:bCs/>
                <w:sz w:val="18"/>
                <w:szCs w:val="18"/>
              </w:rPr>
              <w:t>შეფასების</w:t>
            </w:r>
            <w:r w:rsidRPr="00E00A28">
              <w:rPr>
                <w:b/>
                <w:bCs/>
                <w:sz w:val="18"/>
                <w:szCs w:val="18"/>
              </w:rPr>
              <w:t xml:space="preserve"> </w:t>
            </w:r>
            <w:r w:rsidRPr="00E00A28">
              <w:rPr>
                <w:rFonts w:ascii="Sylfaen" w:hAnsi="Sylfaen" w:cs="Sylfaen"/>
                <w:b/>
                <w:bCs/>
                <w:sz w:val="18"/>
                <w:szCs w:val="18"/>
              </w:rPr>
              <w:t>ინდიკატორი</w:t>
            </w:r>
            <w:r w:rsidRPr="00E00A28">
              <w:rPr>
                <w:b/>
                <w:bCs/>
                <w:sz w:val="18"/>
                <w:szCs w:val="18"/>
              </w:rPr>
              <w:t> </w:t>
            </w:r>
          </w:p>
        </w:tc>
        <w:tc>
          <w:tcPr>
            <w:tcW w:w="4151" w:type="pct"/>
            <w:gridSpan w:val="3"/>
            <w:tcBorders>
              <w:top w:val="single" w:sz="4" w:space="0" w:color="auto"/>
              <w:left w:val="single" w:sz="4" w:space="0" w:color="auto"/>
              <w:bottom w:val="single" w:sz="4" w:space="0" w:color="auto"/>
              <w:right w:val="nil"/>
            </w:tcBorders>
            <w:vAlign w:val="center"/>
          </w:tcPr>
          <w:tbl>
            <w:tblPr>
              <w:tblW w:w="86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4"/>
              <w:gridCol w:w="1661"/>
              <w:gridCol w:w="2099"/>
              <w:gridCol w:w="2131"/>
            </w:tblGrid>
            <w:tr w:rsidR="00924E71" w:rsidRPr="00E00A28" w14:paraId="5857B464" w14:textId="77777777" w:rsidTr="00924E71">
              <w:trPr>
                <w:trHeight w:val="705"/>
                <w:tblCellSpacing w:w="0" w:type="dxa"/>
              </w:trPr>
              <w:tc>
                <w:tcPr>
                  <w:tcW w:w="0" w:type="auto"/>
                  <w:vAlign w:val="center"/>
                  <w:hideMark/>
                </w:tcPr>
                <w:p w14:paraId="27BF9C18"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ინდიკატორის</w:t>
                  </w:r>
                  <w:r w:rsidRPr="00E00A28">
                    <w:rPr>
                      <w:b/>
                      <w:bCs/>
                      <w:sz w:val="18"/>
                      <w:szCs w:val="18"/>
                    </w:rPr>
                    <w:t xml:space="preserve"> </w:t>
                  </w:r>
                  <w:r w:rsidRPr="00E00A28">
                    <w:rPr>
                      <w:rFonts w:ascii="Sylfaen" w:hAnsi="Sylfaen" w:cs="Sylfaen"/>
                      <w:b/>
                      <w:bCs/>
                      <w:sz w:val="18"/>
                      <w:szCs w:val="18"/>
                    </w:rPr>
                    <w:t>დასახელება</w:t>
                  </w:r>
                  <w:r w:rsidRPr="00E00A28">
                    <w:rPr>
                      <w:sz w:val="18"/>
                      <w:szCs w:val="18"/>
                    </w:rPr>
                    <w:t xml:space="preserve"> </w:t>
                  </w:r>
                </w:p>
              </w:tc>
              <w:tc>
                <w:tcPr>
                  <w:tcW w:w="0" w:type="auto"/>
                  <w:vAlign w:val="center"/>
                  <w:hideMark/>
                </w:tcPr>
                <w:p w14:paraId="7CD40FCB"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საბაზისო</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2099" w:type="dxa"/>
                  <w:vAlign w:val="center"/>
                  <w:hideMark/>
                </w:tcPr>
                <w:p w14:paraId="6E6EDF19"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მიზნობრივი</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2131" w:type="dxa"/>
                  <w:vAlign w:val="center"/>
                  <w:hideMark/>
                </w:tcPr>
                <w:p w14:paraId="2E71A1C4" w14:textId="77777777" w:rsidR="00924E71" w:rsidRPr="00E00A28" w:rsidRDefault="00924E71" w:rsidP="00924E71">
                  <w:pPr>
                    <w:pStyle w:val="NormalWeb"/>
                    <w:rPr>
                      <w:rFonts w:eastAsiaTheme="minorEastAsia"/>
                      <w:sz w:val="18"/>
                      <w:szCs w:val="18"/>
                    </w:rPr>
                  </w:pPr>
                  <w:r w:rsidRPr="00E00A28">
                    <w:rPr>
                      <w:rFonts w:ascii="Sylfaen" w:hAnsi="Sylfaen" w:cs="Sylfaen"/>
                      <w:b/>
                      <w:bCs/>
                      <w:sz w:val="18"/>
                      <w:szCs w:val="18"/>
                    </w:rPr>
                    <w:t>შესაძლო</w:t>
                  </w:r>
                  <w:r w:rsidRPr="00E00A28">
                    <w:rPr>
                      <w:b/>
                      <w:bCs/>
                      <w:sz w:val="18"/>
                      <w:szCs w:val="18"/>
                    </w:rPr>
                    <w:t xml:space="preserve"> </w:t>
                  </w:r>
                  <w:r w:rsidRPr="00E00A28">
                    <w:rPr>
                      <w:rFonts w:ascii="Sylfaen" w:hAnsi="Sylfaen" w:cs="Sylfaen"/>
                      <w:b/>
                      <w:bCs/>
                      <w:sz w:val="18"/>
                      <w:szCs w:val="18"/>
                    </w:rPr>
                    <w:t>რისკები</w:t>
                  </w:r>
                  <w:r w:rsidRPr="00E00A28">
                    <w:rPr>
                      <w:sz w:val="18"/>
                      <w:szCs w:val="18"/>
                    </w:rPr>
                    <w:t xml:space="preserve"> </w:t>
                  </w:r>
                </w:p>
              </w:tc>
            </w:tr>
            <w:tr w:rsidR="00924E71" w:rsidRPr="00E00A28" w14:paraId="5DEFE83F" w14:textId="77777777" w:rsidTr="008C6A25">
              <w:trPr>
                <w:trHeight w:val="557"/>
                <w:tblCellSpacing w:w="0" w:type="dxa"/>
              </w:trPr>
              <w:tc>
                <w:tcPr>
                  <w:tcW w:w="0" w:type="auto"/>
                  <w:vAlign w:val="center"/>
                </w:tcPr>
                <w:p w14:paraId="37B05884" w14:textId="77777777" w:rsidR="00924E71" w:rsidRPr="00E00A28" w:rsidRDefault="00924E71" w:rsidP="00924E71">
                  <w:pPr>
                    <w:pStyle w:val="NormalWeb"/>
                    <w:jc w:val="center"/>
                    <w:rPr>
                      <w:rFonts w:eastAsiaTheme="minorEastAsia"/>
                      <w:sz w:val="18"/>
                      <w:szCs w:val="18"/>
                    </w:rPr>
                  </w:pPr>
                  <w:r w:rsidRPr="00E00A28">
                    <w:rPr>
                      <w:rFonts w:ascii="Sylfaen" w:hAnsi="Sylfaen" w:cs="Sylfaen"/>
                      <w:sz w:val="18"/>
                      <w:szCs w:val="18"/>
                    </w:rPr>
                    <w:t>ჩატარებული</w:t>
                  </w:r>
                  <w:r w:rsidRPr="00E00A28">
                    <w:rPr>
                      <w:sz w:val="18"/>
                      <w:szCs w:val="18"/>
                    </w:rPr>
                    <w:t xml:space="preserve"> </w:t>
                  </w:r>
                  <w:r w:rsidRPr="00E00A28">
                    <w:rPr>
                      <w:rFonts w:ascii="Sylfaen" w:hAnsi="Sylfaen" w:cs="Sylfaen"/>
                      <w:sz w:val="18"/>
                      <w:szCs w:val="18"/>
                    </w:rPr>
                    <w:t>ღონისძიებების</w:t>
                  </w:r>
                  <w:r w:rsidRPr="00E00A28">
                    <w:rPr>
                      <w:sz w:val="18"/>
                      <w:szCs w:val="18"/>
                    </w:rPr>
                    <w:t xml:space="preserve"> </w:t>
                  </w:r>
                  <w:r w:rsidRPr="00E00A28">
                    <w:rPr>
                      <w:rFonts w:ascii="Sylfaen" w:hAnsi="Sylfaen" w:cs="Sylfaen"/>
                      <w:sz w:val="18"/>
                      <w:szCs w:val="18"/>
                    </w:rPr>
                    <w:t>რაოდენობა</w:t>
                  </w:r>
                </w:p>
              </w:tc>
              <w:tc>
                <w:tcPr>
                  <w:tcW w:w="0" w:type="auto"/>
                  <w:vAlign w:val="center"/>
                </w:tcPr>
                <w:p w14:paraId="034080EC" w14:textId="77777777" w:rsidR="00924E71" w:rsidRPr="00E00A28" w:rsidRDefault="00924E71" w:rsidP="00924E71">
                  <w:pPr>
                    <w:pStyle w:val="NormalWeb"/>
                    <w:jc w:val="center"/>
                    <w:rPr>
                      <w:rFonts w:ascii="Sylfaen" w:eastAsiaTheme="minorEastAsia" w:hAnsi="Sylfaen"/>
                      <w:sz w:val="18"/>
                      <w:szCs w:val="18"/>
                      <w:lang w:val="ka-GE"/>
                    </w:rPr>
                  </w:pPr>
                  <w:r w:rsidRPr="00E00A28">
                    <w:rPr>
                      <w:rFonts w:ascii="Sylfaen" w:eastAsiaTheme="minorEastAsia" w:hAnsi="Sylfaen"/>
                      <w:sz w:val="18"/>
                      <w:szCs w:val="18"/>
                      <w:lang w:val="ka-GE"/>
                    </w:rPr>
                    <w:t>20</w:t>
                  </w:r>
                </w:p>
              </w:tc>
              <w:tc>
                <w:tcPr>
                  <w:tcW w:w="2099" w:type="dxa"/>
                  <w:vAlign w:val="center"/>
                </w:tcPr>
                <w:p w14:paraId="5C9E7D5A" w14:textId="77777777" w:rsidR="00924E71" w:rsidRPr="00E00A28" w:rsidRDefault="00924E71" w:rsidP="00924E71">
                  <w:pPr>
                    <w:pStyle w:val="NormalWeb"/>
                    <w:jc w:val="center"/>
                    <w:rPr>
                      <w:rFonts w:ascii="Sylfaen" w:eastAsiaTheme="minorEastAsia" w:hAnsi="Sylfaen"/>
                      <w:sz w:val="18"/>
                      <w:szCs w:val="18"/>
                      <w:lang w:val="ka-GE"/>
                    </w:rPr>
                  </w:pPr>
                  <w:r w:rsidRPr="00E00A28">
                    <w:rPr>
                      <w:rFonts w:ascii="Sylfaen" w:eastAsiaTheme="minorEastAsia" w:hAnsi="Sylfaen"/>
                      <w:sz w:val="18"/>
                      <w:szCs w:val="18"/>
                      <w:lang w:val="ka-GE"/>
                    </w:rPr>
                    <w:t>30</w:t>
                  </w:r>
                </w:p>
              </w:tc>
              <w:tc>
                <w:tcPr>
                  <w:tcW w:w="2131" w:type="dxa"/>
                  <w:vAlign w:val="center"/>
                </w:tcPr>
                <w:p w14:paraId="473BD890" w14:textId="6643A5E9" w:rsidR="00924E71" w:rsidRPr="00E00A28" w:rsidRDefault="00924E71" w:rsidP="00A82A54">
                  <w:pPr>
                    <w:pStyle w:val="NormalWeb"/>
                    <w:rPr>
                      <w:rFonts w:ascii="Sylfaen" w:eastAsiaTheme="minorEastAsia" w:hAnsi="Sylfaen"/>
                      <w:sz w:val="18"/>
                      <w:szCs w:val="18"/>
                      <w:lang w:val="ka-GE"/>
                    </w:rPr>
                  </w:pPr>
                  <w:r w:rsidRPr="00E00A28">
                    <w:rPr>
                      <w:rFonts w:ascii="Sylfaen" w:hAnsi="Sylfaen" w:cs="Sylfaen"/>
                      <w:sz w:val="18"/>
                      <w:szCs w:val="18"/>
                    </w:rPr>
                    <w:t>ხელის</w:t>
                  </w:r>
                  <w:r w:rsidRPr="00E00A28">
                    <w:rPr>
                      <w:sz w:val="18"/>
                      <w:szCs w:val="18"/>
                    </w:rPr>
                    <w:t xml:space="preserve"> </w:t>
                  </w:r>
                  <w:r w:rsidRPr="00E00A28">
                    <w:rPr>
                      <w:rFonts w:ascii="Sylfaen" w:hAnsi="Sylfaen" w:cs="Sylfaen"/>
                      <w:sz w:val="18"/>
                      <w:szCs w:val="18"/>
                    </w:rPr>
                    <w:t>შემშლელი</w:t>
                  </w:r>
                  <w:r w:rsidRPr="00E00A28">
                    <w:rPr>
                      <w:sz w:val="18"/>
                      <w:szCs w:val="18"/>
                    </w:rPr>
                    <w:t xml:space="preserve"> </w:t>
                  </w:r>
                  <w:r w:rsidRPr="00E00A28">
                    <w:rPr>
                      <w:rFonts w:ascii="Sylfaen" w:hAnsi="Sylfaen" w:cs="Sylfaen"/>
                      <w:sz w:val="18"/>
                      <w:szCs w:val="18"/>
                    </w:rPr>
                    <w:t>ბუნებრივი</w:t>
                  </w:r>
                  <w:r w:rsidRPr="00E00A28">
                    <w:rPr>
                      <w:sz w:val="18"/>
                      <w:szCs w:val="18"/>
                    </w:rPr>
                    <w:t xml:space="preserve"> </w:t>
                  </w:r>
                  <w:r w:rsidR="008C6A25">
                    <w:rPr>
                      <w:rFonts w:ascii="Sylfaen" w:hAnsi="Sylfaen"/>
                      <w:sz w:val="18"/>
                      <w:szCs w:val="18"/>
                      <w:lang w:val="ka-GE"/>
                    </w:rPr>
                    <w:t xml:space="preserve">          </w:t>
                  </w:r>
                  <w:r w:rsidRPr="00E00A28">
                    <w:rPr>
                      <w:rFonts w:ascii="Sylfaen" w:hAnsi="Sylfaen" w:cs="Sylfaen"/>
                      <w:sz w:val="18"/>
                      <w:szCs w:val="18"/>
                    </w:rPr>
                    <w:t>პირობები</w:t>
                  </w:r>
                  <w:r w:rsidR="008C6A25">
                    <w:rPr>
                      <w:rFonts w:ascii="Sylfaen" w:hAnsi="Sylfaen" w:cs="Sylfaen"/>
                      <w:sz w:val="18"/>
                      <w:szCs w:val="18"/>
                      <w:lang w:val="ka-GE"/>
                    </w:rPr>
                    <w:t xml:space="preserve">            </w:t>
                  </w:r>
                  <w:r w:rsidRPr="00E00A28">
                    <w:rPr>
                      <w:rFonts w:ascii="Sylfaen" w:hAnsi="Sylfaen" w:cs="Sylfaen"/>
                      <w:sz w:val="18"/>
                      <w:szCs w:val="18"/>
                      <w:lang w:val="ka-GE"/>
                    </w:rPr>
                    <w:t xml:space="preserve"> </w:t>
                  </w:r>
                </w:p>
              </w:tc>
            </w:tr>
          </w:tbl>
          <w:p w14:paraId="57ADB438" w14:textId="77777777" w:rsidR="00924E71" w:rsidRPr="00E00A28" w:rsidRDefault="00924E71" w:rsidP="00924E71">
            <w:pPr>
              <w:pStyle w:val="NormalWeb"/>
              <w:rPr>
                <w:rFonts w:ascii="Sylfaen" w:eastAsia="Sylfaen" w:hAnsi="Sylfaen"/>
                <w:color w:val="000000"/>
                <w:sz w:val="18"/>
                <w:szCs w:val="18"/>
                <w:lang w:val="ka-GE"/>
              </w:rPr>
            </w:pPr>
          </w:p>
        </w:tc>
      </w:tr>
    </w:tbl>
    <w:p w14:paraId="7A28F809" w14:textId="77777777" w:rsidR="00924E71" w:rsidRDefault="00924E71" w:rsidP="00924E71">
      <w:pPr>
        <w:pStyle w:val="ListParagraph"/>
        <w:tabs>
          <w:tab w:val="left" w:pos="90"/>
        </w:tabs>
        <w:spacing w:after="0"/>
        <w:ind w:left="0"/>
        <w:jc w:val="both"/>
        <w:rPr>
          <w:rFonts w:ascii="Sylfaen" w:eastAsia="Sylfaen" w:hAnsi="Sylfaen"/>
          <w:b/>
          <w:lang w:val="ka-GE"/>
        </w:rPr>
      </w:pPr>
    </w:p>
    <w:tbl>
      <w:tblPr>
        <w:tblW w:w="492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6"/>
        <w:gridCol w:w="1212"/>
        <w:gridCol w:w="4383"/>
        <w:gridCol w:w="2609"/>
      </w:tblGrid>
      <w:tr w:rsidR="00924E71" w:rsidRPr="00E00A28" w14:paraId="561FDD7E" w14:textId="77777777" w:rsidTr="0009648F">
        <w:trPr>
          <w:trHeight w:val="555"/>
          <w:tblCellSpacing w:w="0" w:type="dxa"/>
        </w:trPr>
        <w:tc>
          <w:tcPr>
            <w:tcW w:w="1116" w:type="pct"/>
            <w:vMerge w:val="restart"/>
            <w:vAlign w:val="center"/>
            <w:hideMark/>
          </w:tcPr>
          <w:p w14:paraId="10C073DF"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571" w:type="pct"/>
            <w:vAlign w:val="center"/>
            <w:hideMark/>
          </w:tcPr>
          <w:p w14:paraId="4229FC91"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კოდი</w:t>
            </w:r>
            <w:r w:rsidRPr="00E00A28">
              <w:rPr>
                <w:sz w:val="18"/>
                <w:szCs w:val="18"/>
              </w:rPr>
              <w:t xml:space="preserve"> </w:t>
            </w:r>
          </w:p>
        </w:tc>
        <w:tc>
          <w:tcPr>
            <w:tcW w:w="2077" w:type="pct"/>
            <w:vMerge w:val="restart"/>
            <w:vAlign w:val="center"/>
            <w:hideMark/>
          </w:tcPr>
          <w:p w14:paraId="5FCB163F" w14:textId="77777777" w:rsidR="00924E71" w:rsidRPr="00E00A28" w:rsidRDefault="00924E71" w:rsidP="00924E71">
            <w:pPr>
              <w:pStyle w:val="NormalWeb"/>
              <w:rPr>
                <w:rFonts w:eastAsiaTheme="minorEastAsia"/>
                <w:sz w:val="18"/>
                <w:szCs w:val="18"/>
              </w:rPr>
            </w:pPr>
            <w:r w:rsidRPr="00E00A28">
              <w:rPr>
                <w:rFonts w:ascii="Sylfaen" w:eastAsia="Sylfaen" w:hAnsi="Sylfaen"/>
                <w:sz w:val="18"/>
                <w:szCs w:val="18"/>
                <w:lang w:val="ka-GE"/>
              </w:rPr>
              <w:t>კულტურის განვითარების ხელშეწყობა</w:t>
            </w:r>
          </w:p>
        </w:tc>
        <w:tc>
          <w:tcPr>
            <w:tcW w:w="1236" w:type="pct"/>
            <w:vAlign w:val="center"/>
            <w:hideMark/>
          </w:tcPr>
          <w:p w14:paraId="0D216B59" w14:textId="2A2C82A9" w:rsidR="00924E71" w:rsidRPr="00E00A28" w:rsidRDefault="0009648F" w:rsidP="00435936">
            <w:pPr>
              <w:pStyle w:val="NormalWeb"/>
              <w:jc w:val="center"/>
              <w:rPr>
                <w:rFonts w:eastAsiaTheme="minorEastAsia"/>
                <w:sz w:val="18"/>
                <w:szCs w:val="18"/>
              </w:rPr>
            </w:pPr>
            <w:r>
              <w:rPr>
                <w:rFonts w:ascii="Sylfaen" w:hAnsi="Sylfaen"/>
                <w:sz w:val="18"/>
                <w:szCs w:val="18"/>
                <w:lang w:val="ka-GE"/>
              </w:rPr>
              <w:t>202</w:t>
            </w:r>
            <w:r w:rsidR="00435936">
              <w:rPr>
                <w:rFonts w:ascii="Sylfaen" w:hAnsi="Sylfaen"/>
                <w:sz w:val="18"/>
                <w:szCs w:val="18"/>
                <w:lang w:val="ka-GE"/>
              </w:rPr>
              <w:t>6</w:t>
            </w:r>
            <w:r w:rsidR="00924E71" w:rsidRPr="00E00A28">
              <w:rPr>
                <w:sz w:val="18"/>
                <w:szCs w:val="18"/>
              </w:rPr>
              <w:t xml:space="preserve"> </w:t>
            </w:r>
            <w:r w:rsidR="00924E71" w:rsidRPr="00E00A28">
              <w:rPr>
                <w:rFonts w:ascii="Sylfaen" w:hAnsi="Sylfaen" w:cs="Sylfaen"/>
                <w:sz w:val="18"/>
                <w:szCs w:val="18"/>
              </w:rPr>
              <w:t>წლის</w:t>
            </w:r>
            <w:r w:rsidR="00924E71" w:rsidRPr="00E00A28">
              <w:rPr>
                <w:sz w:val="18"/>
                <w:szCs w:val="18"/>
              </w:rPr>
              <w:t xml:space="preserve"> </w:t>
            </w:r>
            <w:r w:rsidR="00924E71" w:rsidRPr="00E00A28">
              <w:rPr>
                <w:rFonts w:ascii="Sylfaen" w:hAnsi="Sylfaen" w:cs="Sylfaen"/>
                <w:sz w:val="18"/>
                <w:szCs w:val="18"/>
              </w:rPr>
              <w:t>დაფინანსება</w:t>
            </w:r>
            <w:r w:rsidR="00924E71" w:rsidRPr="00E00A28">
              <w:rPr>
                <w:sz w:val="18"/>
                <w:szCs w:val="18"/>
              </w:rPr>
              <w:br/>
              <w:t> </w:t>
            </w:r>
            <w:r w:rsidR="00924E71" w:rsidRPr="00E00A28">
              <w:rPr>
                <w:rFonts w:ascii="Sylfaen" w:hAnsi="Sylfaen" w:cs="Sylfaen"/>
                <w:sz w:val="18"/>
                <w:szCs w:val="18"/>
              </w:rPr>
              <w:t>ათას</w:t>
            </w:r>
            <w:r w:rsidR="00924E71" w:rsidRPr="00E00A28">
              <w:rPr>
                <w:sz w:val="18"/>
                <w:szCs w:val="18"/>
              </w:rPr>
              <w:t xml:space="preserve"> </w:t>
            </w:r>
            <w:r w:rsidR="00924E71" w:rsidRPr="00E00A28">
              <w:rPr>
                <w:rFonts w:ascii="Sylfaen" w:hAnsi="Sylfaen" w:cs="Sylfaen"/>
                <w:sz w:val="18"/>
                <w:szCs w:val="18"/>
              </w:rPr>
              <w:t>ლარში</w:t>
            </w:r>
            <w:r w:rsidR="00924E71" w:rsidRPr="00E00A28">
              <w:rPr>
                <w:sz w:val="18"/>
                <w:szCs w:val="18"/>
              </w:rPr>
              <w:t xml:space="preserve"> </w:t>
            </w:r>
          </w:p>
        </w:tc>
      </w:tr>
      <w:tr w:rsidR="00924E71" w:rsidRPr="00E00A28" w14:paraId="1F3F09C5" w14:textId="77777777" w:rsidTr="0009648F">
        <w:trPr>
          <w:trHeight w:val="345"/>
          <w:tblCellSpacing w:w="0" w:type="dxa"/>
        </w:trPr>
        <w:tc>
          <w:tcPr>
            <w:tcW w:w="1116" w:type="pct"/>
            <w:vMerge/>
            <w:vAlign w:val="center"/>
            <w:hideMark/>
          </w:tcPr>
          <w:p w14:paraId="1F811267" w14:textId="77777777" w:rsidR="00924E71" w:rsidRPr="00E00A28" w:rsidRDefault="00924E71" w:rsidP="00924E71">
            <w:pPr>
              <w:rPr>
                <w:sz w:val="18"/>
                <w:szCs w:val="18"/>
              </w:rPr>
            </w:pPr>
          </w:p>
        </w:tc>
        <w:tc>
          <w:tcPr>
            <w:tcW w:w="571" w:type="pct"/>
            <w:vAlign w:val="center"/>
            <w:hideMark/>
          </w:tcPr>
          <w:p w14:paraId="35ABB4E9" w14:textId="77777777" w:rsidR="00924E71" w:rsidRPr="00E00A28" w:rsidRDefault="00924E71" w:rsidP="00924E71">
            <w:pPr>
              <w:pStyle w:val="NormalWeb"/>
              <w:rPr>
                <w:rFonts w:ascii="Sylfaen" w:eastAsiaTheme="minorEastAsia" w:hAnsi="Sylfaen"/>
                <w:sz w:val="18"/>
                <w:szCs w:val="18"/>
                <w:lang w:val="ka-GE"/>
              </w:rPr>
            </w:pPr>
            <w:r w:rsidRPr="00E00A28">
              <w:rPr>
                <w:rFonts w:ascii="Sylfaen" w:hAnsi="Sylfaen"/>
                <w:b/>
                <w:bCs/>
                <w:sz w:val="18"/>
                <w:szCs w:val="18"/>
                <w:lang w:val="ka-GE"/>
              </w:rPr>
              <w:t>05 02  06</w:t>
            </w:r>
          </w:p>
        </w:tc>
        <w:tc>
          <w:tcPr>
            <w:tcW w:w="2077" w:type="pct"/>
            <w:vMerge/>
            <w:vAlign w:val="center"/>
            <w:hideMark/>
          </w:tcPr>
          <w:p w14:paraId="17483107" w14:textId="77777777" w:rsidR="00924E71" w:rsidRPr="00E00A28" w:rsidRDefault="00924E71" w:rsidP="00924E71">
            <w:pPr>
              <w:rPr>
                <w:sz w:val="18"/>
                <w:szCs w:val="18"/>
              </w:rPr>
            </w:pPr>
          </w:p>
        </w:tc>
        <w:tc>
          <w:tcPr>
            <w:tcW w:w="1236" w:type="pct"/>
            <w:vAlign w:val="center"/>
            <w:hideMark/>
          </w:tcPr>
          <w:p w14:paraId="478D9FFA" w14:textId="7DD62F9E" w:rsidR="00924E71" w:rsidRPr="00E00A28" w:rsidRDefault="00435936" w:rsidP="00143F13">
            <w:pPr>
              <w:pStyle w:val="NormalWeb"/>
              <w:jc w:val="center"/>
              <w:rPr>
                <w:rFonts w:ascii="Sylfaen" w:eastAsiaTheme="minorEastAsia" w:hAnsi="Sylfaen"/>
                <w:sz w:val="18"/>
                <w:szCs w:val="18"/>
                <w:lang w:val="ka-GE"/>
              </w:rPr>
            </w:pPr>
            <w:r>
              <w:rPr>
                <w:rFonts w:ascii="Sylfaen" w:hAnsi="Sylfaen"/>
                <w:sz w:val="18"/>
                <w:szCs w:val="18"/>
                <w:lang w:val="ka-GE"/>
              </w:rPr>
              <w:t>373,1</w:t>
            </w:r>
          </w:p>
        </w:tc>
      </w:tr>
      <w:tr w:rsidR="00924E71" w:rsidRPr="00E00A28" w14:paraId="26B64B23" w14:textId="77777777" w:rsidTr="0009648F">
        <w:trPr>
          <w:trHeight w:val="720"/>
          <w:tblCellSpacing w:w="0" w:type="dxa"/>
        </w:trPr>
        <w:tc>
          <w:tcPr>
            <w:tcW w:w="1116" w:type="pct"/>
            <w:vAlign w:val="center"/>
            <w:hideMark/>
          </w:tcPr>
          <w:p w14:paraId="50669D23"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3884" w:type="pct"/>
            <w:gridSpan w:val="3"/>
            <w:vAlign w:val="center"/>
            <w:hideMark/>
          </w:tcPr>
          <w:p w14:paraId="0BA72800"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იპ</w:t>
            </w:r>
            <w:r w:rsidRPr="00E00A28">
              <w:rPr>
                <w:sz w:val="18"/>
                <w:szCs w:val="18"/>
              </w:rPr>
              <w:t xml:space="preserve"> „</w:t>
            </w:r>
            <w:r w:rsidRPr="00E00A28">
              <w:rPr>
                <w:rFonts w:ascii="Sylfaen" w:hAnsi="Sylfaen" w:cs="Sylfaen"/>
                <w:sz w:val="18"/>
                <w:szCs w:val="18"/>
                <w:lang w:val="ka-GE"/>
              </w:rPr>
              <w:t xml:space="preserve">მარტვილის მუნიციპალიტეტის </w:t>
            </w:r>
            <w:r w:rsidRPr="00E00A28">
              <w:rPr>
                <w:rFonts w:ascii="Sylfaen" w:eastAsia="Sylfaen" w:hAnsi="Sylfaen" w:cs="Sylfaen"/>
                <w:sz w:val="18"/>
                <w:szCs w:val="18"/>
                <w:lang w:val="ka-GE"/>
              </w:rPr>
              <w:t>მხარეთმცოდნეობის მუზეუმი</w:t>
            </w:r>
            <w:r w:rsidRPr="00E00A28">
              <w:rPr>
                <w:rFonts w:ascii="Sylfaen" w:hAnsi="Sylfaen" w:cs="Sylfaen"/>
                <w:sz w:val="18"/>
                <w:szCs w:val="18"/>
                <w:lang w:val="ka-GE"/>
              </w:rPr>
              <w:t>“</w:t>
            </w:r>
          </w:p>
        </w:tc>
      </w:tr>
      <w:tr w:rsidR="00924E71" w:rsidRPr="00E00A28" w14:paraId="0A273C66" w14:textId="77777777" w:rsidTr="0009648F">
        <w:trPr>
          <w:trHeight w:val="705"/>
          <w:tblCellSpacing w:w="0" w:type="dxa"/>
        </w:trPr>
        <w:tc>
          <w:tcPr>
            <w:tcW w:w="1116" w:type="pct"/>
            <w:vAlign w:val="center"/>
            <w:hideMark/>
          </w:tcPr>
          <w:p w14:paraId="3A6D4DF7"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p w14:paraId="0E54C4D1" w14:textId="77777777" w:rsidR="00924E71" w:rsidRPr="00E00A28" w:rsidRDefault="00924E71" w:rsidP="00924E71">
            <w:pPr>
              <w:rPr>
                <w:sz w:val="18"/>
                <w:szCs w:val="18"/>
                <w:lang w:val="ru-RU" w:eastAsia="ru-RU"/>
              </w:rPr>
            </w:pPr>
          </w:p>
          <w:p w14:paraId="650F2F5C" w14:textId="77777777" w:rsidR="00924E71" w:rsidRPr="00E00A28" w:rsidRDefault="00924E71" w:rsidP="00924E71">
            <w:pPr>
              <w:rPr>
                <w:sz w:val="18"/>
                <w:szCs w:val="18"/>
                <w:lang w:val="ru-RU" w:eastAsia="ru-RU"/>
              </w:rPr>
            </w:pPr>
          </w:p>
        </w:tc>
        <w:tc>
          <w:tcPr>
            <w:tcW w:w="3884" w:type="pct"/>
            <w:gridSpan w:val="3"/>
            <w:vAlign w:val="center"/>
            <w:hideMark/>
          </w:tcPr>
          <w:p w14:paraId="1298C76C" w14:textId="77777777" w:rsidR="00924E71" w:rsidRPr="00E00A28" w:rsidRDefault="00924E71" w:rsidP="00924E71">
            <w:pPr>
              <w:pStyle w:val="ListParagraph"/>
              <w:spacing w:after="0"/>
              <w:ind w:left="180" w:right="267"/>
              <w:jc w:val="both"/>
              <w:rPr>
                <w:rFonts w:ascii="Sylfaen" w:eastAsia="Sylfaen" w:hAnsi="Sylfaen"/>
                <w:b/>
                <w:sz w:val="18"/>
                <w:szCs w:val="18"/>
                <w:lang w:val="ka-GE"/>
              </w:rPr>
            </w:pPr>
            <w:r w:rsidRPr="00E00A28">
              <w:rPr>
                <w:rFonts w:ascii="Sylfaen" w:eastAsia="Sylfaen" w:hAnsi="Sylfaen"/>
                <w:sz w:val="18"/>
                <w:szCs w:val="18"/>
                <w:lang w:val="ka-GE"/>
              </w:rPr>
              <w:t xml:space="preserve">პროგრამის ფარგლებში დაგეგმილია </w:t>
            </w:r>
            <w:r w:rsidRPr="00E00A28">
              <w:rPr>
                <w:rFonts w:ascii="Sylfaen" w:eastAsia="Sylfaen" w:hAnsi="Sylfaen"/>
                <w:sz w:val="18"/>
                <w:szCs w:val="18"/>
                <w:shd w:val="clear" w:color="auto" w:fill="FFFFFF" w:themeFill="background1"/>
                <w:lang w:val="ka-GE"/>
              </w:rPr>
              <w:t>მ</w:t>
            </w:r>
            <w:r w:rsidRPr="00E00A28">
              <w:rPr>
                <w:rFonts w:ascii="Sylfaen" w:hAnsi="Sylfaen" w:cs="Sylfaen"/>
                <w:color w:val="333333"/>
                <w:sz w:val="18"/>
                <w:szCs w:val="18"/>
                <w:shd w:val="clear" w:color="auto" w:fill="FFFFFF" w:themeFill="background1"/>
              </w:rPr>
              <w:t>უზეუმის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ფონდის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აღრიცხვა</w:t>
            </w:r>
            <w:r w:rsidRPr="00E00A28">
              <w:rPr>
                <w:rFonts w:ascii="Helvetica" w:hAnsi="Helvetica" w:cs="Helvetica"/>
                <w:color w:val="333333"/>
                <w:sz w:val="18"/>
                <w:szCs w:val="18"/>
                <w:shd w:val="clear" w:color="auto" w:fill="FFFFFF" w:themeFill="background1"/>
              </w:rPr>
              <w:t>-</w:t>
            </w:r>
            <w:r w:rsidRPr="00E00A28">
              <w:rPr>
                <w:rFonts w:ascii="Sylfaen" w:hAnsi="Sylfaen" w:cs="Sylfaen"/>
                <w:color w:val="333333"/>
                <w:sz w:val="18"/>
                <w:szCs w:val="18"/>
                <w:shd w:val="clear" w:color="auto" w:fill="FFFFFF" w:themeFill="background1"/>
              </w:rPr>
              <w:t>სისტემატიზაცია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პოპულიარიზაცია</w:t>
            </w:r>
            <w:r w:rsidRPr="00E00A28">
              <w:rPr>
                <w:rFonts w:ascii="Helvetica" w:hAnsi="Helvetica" w:cs="Helvetica"/>
                <w:color w:val="333333"/>
                <w:sz w:val="18"/>
                <w:szCs w:val="18"/>
                <w:shd w:val="clear" w:color="auto" w:fill="FFFFFF" w:themeFill="background1"/>
              </w:rPr>
              <w:t>.</w:t>
            </w:r>
            <w:r w:rsidRPr="00E00A28">
              <w:rPr>
                <w:rFonts w:ascii="Sylfaen" w:eastAsia="Sylfaen" w:hAnsi="Sylfaen"/>
                <w:sz w:val="18"/>
                <w:szCs w:val="18"/>
                <w:shd w:val="clear" w:color="auto" w:fill="FFFFFF" w:themeFill="background1"/>
              </w:rPr>
              <w:t xml:space="preserve"> </w:t>
            </w:r>
            <w:r w:rsidRPr="00E00A28">
              <w:rPr>
                <w:rFonts w:ascii="Sylfaen" w:eastAsia="Sylfaen" w:hAnsi="Sylfaen"/>
                <w:sz w:val="18"/>
                <w:szCs w:val="18"/>
                <w:shd w:val="clear" w:color="auto" w:fill="FFFFFF" w:themeFill="background1"/>
                <w:lang w:val="ka-GE"/>
              </w:rPr>
              <w:t xml:space="preserve">გამოფენების მოწყობა. </w:t>
            </w:r>
            <w:r w:rsidRPr="00E00A28">
              <w:rPr>
                <w:rStyle w:val="apple-converted-space"/>
                <w:rFonts w:ascii="Helvetica" w:hAnsi="Helvetica" w:cs="Helvetica"/>
                <w:color w:val="333333"/>
                <w:sz w:val="18"/>
                <w:szCs w:val="18"/>
                <w:shd w:val="clear" w:color="auto" w:fill="FFFFFF" w:themeFill="background1"/>
              </w:rPr>
              <w:t> </w:t>
            </w:r>
            <w:r w:rsidRPr="00E00A28">
              <w:rPr>
                <w:rFonts w:ascii="Sylfaen" w:hAnsi="Sylfaen" w:cs="Sylfaen"/>
                <w:color w:val="333333"/>
                <w:sz w:val="18"/>
                <w:szCs w:val="18"/>
                <w:shd w:val="clear" w:color="auto" w:fill="FFFFFF" w:themeFill="background1"/>
              </w:rPr>
              <w:t>სამხატვრო</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შემოქმედებითი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გამოფენის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მოწყობა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პოპულარიზაცია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კულტურული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მემკვიდრეობის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ნიმუშების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გამოვლენა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აღრიცხვა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სისტემატიზაცია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პოპულარიზება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არსებული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მატერიალურ</w:t>
            </w:r>
            <w:r w:rsidRPr="00E00A28">
              <w:rPr>
                <w:rFonts w:ascii="Helvetica" w:hAnsi="Helvetica" w:cs="Helvetica"/>
                <w:color w:val="333333"/>
                <w:sz w:val="18"/>
                <w:szCs w:val="18"/>
                <w:shd w:val="clear" w:color="auto" w:fill="FFFFFF" w:themeFill="background1"/>
              </w:rPr>
              <w:t>-</w:t>
            </w:r>
            <w:r w:rsidRPr="00E00A28">
              <w:rPr>
                <w:rFonts w:ascii="Sylfaen" w:hAnsi="Sylfaen" w:cs="Sylfaen"/>
                <w:color w:val="333333"/>
                <w:sz w:val="18"/>
                <w:szCs w:val="18"/>
                <w:shd w:val="clear" w:color="auto" w:fill="FFFFFF" w:themeFill="background1"/>
              </w:rPr>
              <w:t>ტექნიკური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შემოქმედებითი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მდგომარეობის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პროგრესირება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კულტურული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მემკვიდრეობისადმი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საზოგადოების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დაინტერესებული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ნაწილისათვის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ხელმისაწვდომობის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გაზრდა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ხელოვნების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სხვადა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სხვა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ნიმუშების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გამოფენებისა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ღონისძიებების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მოწყობა</w:t>
            </w:r>
            <w:r w:rsidRPr="00E00A28">
              <w:rPr>
                <w:rFonts w:ascii="Helvetica" w:hAnsi="Helvetica" w:cs="Helvetica"/>
                <w:color w:val="333333"/>
                <w:sz w:val="18"/>
                <w:szCs w:val="18"/>
                <w:shd w:val="clear" w:color="auto" w:fill="FFFFFF" w:themeFill="background1"/>
              </w:rPr>
              <w:t>.</w:t>
            </w:r>
            <w:r w:rsidRPr="00E00A28">
              <w:rPr>
                <w:rFonts w:ascii="Sylfaen" w:hAnsi="Sylfaen" w:cs="Helvetica"/>
                <w:color w:val="333333"/>
                <w:sz w:val="18"/>
                <w:szCs w:val="18"/>
                <w:shd w:val="clear" w:color="auto" w:fill="EAEAEA"/>
                <w:lang w:val="ka-GE"/>
              </w:rPr>
              <w:t xml:space="preserve"> </w:t>
            </w:r>
            <w:r w:rsidRPr="00E00A28">
              <w:rPr>
                <w:rFonts w:ascii="Sylfaen" w:eastAsia="Sylfaen" w:hAnsi="Sylfaen"/>
                <w:sz w:val="18"/>
                <w:szCs w:val="18"/>
                <w:lang w:val="ka-GE"/>
              </w:rPr>
              <w:t>საე</w:t>
            </w:r>
            <w:r w:rsidRPr="00E00A28">
              <w:rPr>
                <w:rFonts w:ascii="Sylfaen" w:eastAsia="Sylfaen" w:hAnsi="Sylfaen"/>
                <w:sz w:val="18"/>
                <w:szCs w:val="18"/>
              </w:rPr>
              <w:t>კ</w:t>
            </w:r>
            <w:r w:rsidRPr="00E00A28">
              <w:rPr>
                <w:rFonts w:ascii="Sylfaen" w:eastAsia="Sylfaen" w:hAnsi="Sylfaen"/>
                <w:sz w:val="18"/>
                <w:szCs w:val="18"/>
                <w:lang w:val="ka-GE"/>
              </w:rPr>
              <w:t xml:space="preserve">ლესიო და კულტურული ძეგლების პასპორტიზაცია. საბავშვო და სხვადასხვა სამეცნიერო კონფერენციების ჩატარება, ექსპედიციების მოწყობა, მხარეთმცოდნეობის მუზეუმში არსებობს საცდელი ნაკვეთი, სადაც მიმდინარეობს სხვადასხვა ჯიშის ყურძნის გამოყვანა. </w:t>
            </w:r>
          </w:p>
        </w:tc>
      </w:tr>
      <w:tr w:rsidR="00924E71" w:rsidRPr="00E00A28" w14:paraId="6016B7E5" w14:textId="77777777" w:rsidTr="0009648F">
        <w:trPr>
          <w:trHeight w:val="870"/>
          <w:tblCellSpacing w:w="0" w:type="dxa"/>
        </w:trPr>
        <w:tc>
          <w:tcPr>
            <w:tcW w:w="1116" w:type="pct"/>
            <w:vAlign w:val="center"/>
            <w:hideMark/>
          </w:tcPr>
          <w:p w14:paraId="1E44D772" w14:textId="77777777" w:rsidR="00924E71" w:rsidRPr="00E00A28" w:rsidRDefault="00924E71" w:rsidP="00924E71">
            <w:pPr>
              <w:pStyle w:val="NormalWeb"/>
              <w:rPr>
                <w:rFonts w:eastAsiaTheme="minorEastAsia"/>
                <w:sz w:val="18"/>
                <w:szCs w:val="18"/>
              </w:rPr>
            </w:pPr>
            <w:r w:rsidRPr="00E00A28">
              <w:rPr>
                <w:rFonts w:ascii="Sylfaen" w:hAnsi="Sylfaen" w:cs="Sylfaen"/>
                <w:sz w:val="18"/>
                <w:szCs w:val="18"/>
              </w:rPr>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3884" w:type="pct"/>
            <w:gridSpan w:val="3"/>
            <w:vAlign w:val="center"/>
            <w:hideMark/>
          </w:tcPr>
          <w:p w14:paraId="5209E157" w14:textId="77777777" w:rsidR="00924E71" w:rsidRPr="00E00A28" w:rsidRDefault="00924E71" w:rsidP="00924E71">
            <w:pPr>
              <w:pStyle w:val="NormalWeb"/>
              <w:rPr>
                <w:rFonts w:eastAsiaTheme="minorEastAsia"/>
                <w:sz w:val="18"/>
                <w:szCs w:val="18"/>
              </w:rPr>
            </w:pPr>
            <w:r w:rsidRPr="00E00A28">
              <w:rPr>
                <w:rFonts w:ascii="Sylfaen" w:eastAsia="Sylfaen" w:hAnsi="Sylfaen"/>
                <w:color w:val="000000"/>
                <w:sz w:val="18"/>
                <w:szCs w:val="18"/>
                <w:lang w:val="ka-GE"/>
              </w:rPr>
              <w:t>მარტვილის მუნიციპალიტეტში კულტურული დონის ამაღლება.</w:t>
            </w:r>
          </w:p>
        </w:tc>
      </w:tr>
      <w:tr w:rsidR="00924E71" w:rsidRPr="00E00A28" w14:paraId="5F2D52B8" w14:textId="77777777" w:rsidTr="0009648F">
        <w:trPr>
          <w:trHeight w:val="870"/>
          <w:tblCellSpacing w:w="0" w:type="dxa"/>
        </w:trPr>
        <w:tc>
          <w:tcPr>
            <w:tcW w:w="1116" w:type="pct"/>
            <w:vAlign w:val="center"/>
          </w:tcPr>
          <w:p w14:paraId="6299BE9B" w14:textId="77777777" w:rsidR="00924E71" w:rsidRPr="00E00A28" w:rsidRDefault="00924E71" w:rsidP="00924E71">
            <w:pPr>
              <w:pStyle w:val="NormalWeb"/>
              <w:rPr>
                <w:rFonts w:ascii="Sylfaen" w:hAnsi="Sylfaen" w:cs="Sylfaen"/>
                <w:sz w:val="18"/>
                <w:szCs w:val="18"/>
              </w:rPr>
            </w:pPr>
            <w:r w:rsidRPr="00E00A28">
              <w:rPr>
                <w:rFonts w:ascii="Sylfaen" w:hAnsi="Sylfaen" w:cs="Sylfaen"/>
                <w:b/>
                <w:bCs/>
                <w:sz w:val="18"/>
                <w:szCs w:val="18"/>
              </w:rPr>
              <w:t>საბოლოო</w:t>
            </w:r>
            <w:r w:rsidRPr="00E00A28">
              <w:rPr>
                <w:b/>
                <w:bCs/>
                <w:sz w:val="18"/>
                <w:szCs w:val="18"/>
              </w:rPr>
              <w:t xml:space="preserve"> </w:t>
            </w:r>
            <w:r w:rsidRPr="00E00A28">
              <w:rPr>
                <w:rFonts w:ascii="Sylfaen" w:hAnsi="Sylfaen" w:cs="Sylfaen"/>
                <w:b/>
                <w:bCs/>
                <w:sz w:val="18"/>
                <w:szCs w:val="18"/>
              </w:rPr>
              <w:t>შედეგის</w:t>
            </w:r>
            <w:r w:rsidRPr="00E00A28">
              <w:rPr>
                <w:b/>
                <w:bCs/>
                <w:sz w:val="18"/>
                <w:szCs w:val="18"/>
              </w:rPr>
              <w:t xml:space="preserve"> </w:t>
            </w:r>
            <w:r w:rsidRPr="00E00A28">
              <w:rPr>
                <w:rFonts w:ascii="Sylfaen" w:hAnsi="Sylfaen" w:cs="Sylfaen"/>
                <w:b/>
                <w:bCs/>
                <w:sz w:val="18"/>
                <w:szCs w:val="18"/>
              </w:rPr>
              <w:t>შეფასების</w:t>
            </w:r>
            <w:r w:rsidRPr="00E00A28">
              <w:rPr>
                <w:b/>
                <w:bCs/>
                <w:sz w:val="18"/>
                <w:szCs w:val="18"/>
              </w:rPr>
              <w:t xml:space="preserve"> </w:t>
            </w:r>
            <w:r w:rsidRPr="00E00A28">
              <w:rPr>
                <w:rFonts w:ascii="Sylfaen" w:hAnsi="Sylfaen" w:cs="Sylfaen"/>
                <w:b/>
                <w:bCs/>
                <w:sz w:val="18"/>
                <w:szCs w:val="18"/>
              </w:rPr>
              <w:t>ინდიკატორი</w:t>
            </w:r>
            <w:r w:rsidRPr="00E00A28">
              <w:rPr>
                <w:b/>
                <w:bCs/>
                <w:sz w:val="18"/>
                <w:szCs w:val="18"/>
              </w:rPr>
              <w:t> </w:t>
            </w:r>
          </w:p>
        </w:tc>
        <w:tc>
          <w:tcPr>
            <w:tcW w:w="3884" w:type="pct"/>
            <w:gridSpan w:val="3"/>
            <w:vAlign w:val="center"/>
          </w:tcPr>
          <w:tbl>
            <w:tblPr>
              <w:tblW w:w="86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4"/>
              <w:gridCol w:w="1661"/>
              <w:gridCol w:w="2099"/>
              <w:gridCol w:w="2131"/>
            </w:tblGrid>
            <w:tr w:rsidR="00924E71" w:rsidRPr="00E00A28" w14:paraId="1FFE5ABB" w14:textId="77777777" w:rsidTr="008C6A25">
              <w:trPr>
                <w:trHeight w:val="394"/>
                <w:tblCellSpacing w:w="0" w:type="dxa"/>
              </w:trPr>
              <w:tc>
                <w:tcPr>
                  <w:tcW w:w="0" w:type="auto"/>
                  <w:vAlign w:val="center"/>
                  <w:hideMark/>
                </w:tcPr>
                <w:p w14:paraId="3F322829"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ინდიკატორის</w:t>
                  </w:r>
                  <w:r w:rsidRPr="00E00A28">
                    <w:rPr>
                      <w:b/>
                      <w:bCs/>
                      <w:sz w:val="18"/>
                      <w:szCs w:val="18"/>
                    </w:rPr>
                    <w:t xml:space="preserve"> </w:t>
                  </w:r>
                  <w:r w:rsidRPr="00E00A28">
                    <w:rPr>
                      <w:rFonts w:ascii="Sylfaen" w:hAnsi="Sylfaen" w:cs="Sylfaen"/>
                      <w:b/>
                      <w:bCs/>
                      <w:sz w:val="18"/>
                      <w:szCs w:val="18"/>
                    </w:rPr>
                    <w:t>დასახელება</w:t>
                  </w:r>
                  <w:r w:rsidRPr="00E00A28">
                    <w:rPr>
                      <w:sz w:val="18"/>
                      <w:szCs w:val="18"/>
                    </w:rPr>
                    <w:t xml:space="preserve"> </w:t>
                  </w:r>
                </w:p>
              </w:tc>
              <w:tc>
                <w:tcPr>
                  <w:tcW w:w="0" w:type="auto"/>
                  <w:vAlign w:val="center"/>
                  <w:hideMark/>
                </w:tcPr>
                <w:p w14:paraId="023B7D4C"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საბაზისო</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2099" w:type="dxa"/>
                  <w:vAlign w:val="center"/>
                  <w:hideMark/>
                </w:tcPr>
                <w:p w14:paraId="3F427C44" w14:textId="77777777" w:rsidR="00924E71" w:rsidRPr="00E00A28" w:rsidRDefault="00924E71" w:rsidP="00924E71">
                  <w:pPr>
                    <w:pStyle w:val="NormalWeb"/>
                    <w:jc w:val="center"/>
                    <w:rPr>
                      <w:rFonts w:eastAsiaTheme="minorEastAsia"/>
                      <w:sz w:val="18"/>
                      <w:szCs w:val="18"/>
                    </w:rPr>
                  </w:pPr>
                  <w:r w:rsidRPr="00E00A28">
                    <w:rPr>
                      <w:rFonts w:ascii="Sylfaen" w:hAnsi="Sylfaen" w:cs="Sylfaen"/>
                      <w:b/>
                      <w:bCs/>
                      <w:sz w:val="18"/>
                      <w:szCs w:val="18"/>
                    </w:rPr>
                    <w:t>მიზნობრივი</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2131" w:type="dxa"/>
                  <w:vAlign w:val="center"/>
                  <w:hideMark/>
                </w:tcPr>
                <w:p w14:paraId="74A60442" w14:textId="77777777" w:rsidR="00924E71" w:rsidRPr="00E00A28" w:rsidRDefault="00924E71" w:rsidP="00924E71">
                  <w:pPr>
                    <w:pStyle w:val="NormalWeb"/>
                    <w:rPr>
                      <w:rFonts w:eastAsiaTheme="minorEastAsia"/>
                      <w:sz w:val="18"/>
                      <w:szCs w:val="18"/>
                    </w:rPr>
                  </w:pPr>
                  <w:r w:rsidRPr="00E00A28">
                    <w:rPr>
                      <w:rFonts w:ascii="Sylfaen" w:hAnsi="Sylfaen" w:cs="Sylfaen"/>
                      <w:b/>
                      <w:bCs/>
                      <w:sz w:val="18"/>
                      <w:szCs w:val="18"/>
                    </w:rPr>
                    <w:t>შესაძლო</w:t>
                  </w:r>
                  <w:r w:rsidRPr="00E00A28">
                    <w:rPr>
                      <w:b/>
                      <w:bCs/>
                      <w:sz w:val="18"/>
                      <w:szCs w:val="18"/>
                    </w:rPr>
                    <w:t xml:space="preserve"> </w:t>
                  </w:r>
                  <w:r w:rsidRPr="00E00A28">
                    <w:rPr>
                      <w:rFonts w:ascii="Sylfaen" w:hAnsi="Sylfaen" w:cs="Sylfaen"/>
                      <w:b/>
                      <w:bCs/>
                      <w:sz w:val="18"/>
                      <w:szCs w:val="18"/>
                    </w:rPr>
                    <w:t>რისკები</w:t>
                  </w:r>
                  <w:r w:rsidRPr="00E00A28">
                    <w:rPr>
                      <w:sz w:val="18"/>
                      <w:szCs w:val="18"/>
                    </w:rPr>
                    <w:t xml:space="preserve"> </w:t>
                  </w:r>
                </w:p>
              </w:tc>
            </w:tr>
            <w:tr w:rsidR="00924E71" w:rsidRPr="00E00A28" w14:paraId="060F19C8" w14:textId="77777777" w:rsidTr="00924E71">
              <w:trPr>
                <w:trHeight w:val="705"/>
                <w:tblCellSpacing w:w="0" w:type="dxa"/>
              </w:trPr>
              <w:tc>
                <w:tcPr>
                  <w:tcW w:w="0" w:type="auto"/>
                  <w:vAlign w:val="center"/>
                </w:tcPr>
                <w:p w14:paraId="7BEB6A0F" w14:textId="77777777" w:rsidR="00924E71" w:rsidRPr="00E00A28" w:rsidRDefault="00924E71" w:rsidP="00924E71">
                  <w:pPr>
                    <w:pStyle w:val="NormalWeb"/>
                    <w:jc w:val="center"/>
                    <w:rPr>
                      <w:rFonts w:eastAsiaTheme="minorEastAsia"/>
                      <w:sz w:val="18"/>
                      <w:szCs w:val="18"/>
                      <w:lang w:val="ka-GE"/>
                    </w:rPr>
                  </w:pPr>
                  <w:r w:rsidRPr="00E00A28">
                    <w:rPr>
                      <w:rFonts w:ascii="Sylfaen" w:hAnsi="Sylfaen" w:cs="Sylfaen"/>
                      <w:sz w:val="18"/>
                      <w:szCs w:val="18"/>
                    </w:rPr>
                    <w:t>ჩატარებული</w:t>
                  </w:r>
                  <w:r w:rsidRPr="00E00A28">
                    <w:rPr>
                      <w:sz w:val="18"/>
                      <w:szCs w:val="18"/>
                    </w:rPr>
                    <w:t xml:space="preserve"> </w:t>
                  </w:r>
                  <w:r w:rsidRPr="00E00A28">
                    <w:rPr>
                      <w:rFonts w:ascii="Sylfaen" w:hAnsi="Sylfaen" w:cs="Sylfaen"/>
                      <w:sz w:val="18"/>
                      <w:szCs w:val="18"/>
                    </w:rPr>
                    <w:t>ღონისძიებების</w:t>
                  </w:r>
                  <w:r w:rsidRPr="00E00A28">
                    <w:rPr>
                      <w:sz w:val="18"/>
                      <w:szCs w:val="18"/>
                    </w:rPr>
                    <w:t xml:space="preserve"> </w:t>
                  </w:r>
                  <w:r w:rsidRPr="00E00A28">
                    <w:rPr>
                      <w:rFonts w:ascii="Sylfaen" w:hAnsi="Sylfaen" w:cs="Sylfaen"/>
                      <w:sz w:val="18"/>
                      <w:szCs w:val="18"/>
                    </w:rPr>
                    <w:t>რაოდენობა</w:t>
                  </w:r>
                </w:p>
              </w:tc>
              <w:tc>
                <w:tcPr>
                  <w:tcW w:w="0" w:type="auto"/>
                  <w:vAlign w:val="center"/>
                </w:tcPr>
                <w:p w14:paraId="1150AF26" w14:textId="77777777" w:rsidR="00924E71" w:rsidRPr="00E00A28" w:rsidRDefault="00924E71" w:rsidP="00924E71">
                  <w:pPr>
                    <w:pStyle w:val="NormalWeb"/>
                    <w:jc w:val="center"/>
                    <w:rPr>
                      <w:rFonts w:ascii="Sylfaen" w:eastAsiaTheme="minorEastAsia" w:hAnsi="Sylfaen"/>
                      <w:sz w:val="18"/>
                      <w:szCs w:val="18"/>
                      <w:lang w:val="ka-GE"/>
                    </w:rPr>
                  </w:pPr>
                  <w:r w:rsidRPr="00E00A28">
                    <w:rPr>
                      <w:rFonts w:ascii="Sylfaen" w:eastAsiaTheme="minorEastAsia" w:hAnsi="Sylfaen"/>
                      <w:sz w:val="18"/>
                      <w:szCs w:val="18"/>
                      <w:lang w:val="ka-GE"/>
                    </w:rPr>
                    <w:t>10</w:t>
                  </w:r>
                </w:p>
              </w:tc>
              <w:tc>
                <w:tcPr>
                  <w:tcW w:w="2099" w:type="dxa"/>
                  <w:vAlign w:val="center"/>
                </w:tcPr>
                <w:p w14:paraId="5F5BF548" w14:textId="77777777" w:rsidR="00924E71" w:rsidRPr="00E00A28" w:rsidRDefault="00924E71" w:rsidP="00924E71">
                  <w:pPr>
                    <w:pStyle w:val="NormalWeb"/>
                    <w:jc w:val="center"/>
                    <w:rPr>
                      <w:rFonts w:ascii="Sylfaen" w:eastAsiaTheme="minorEastAsia" w:hAnsi="Sylfaen"/>
                      <w:sz w:val="18"/>
                      <w:szCs w:val="18"/>
                      <w:lang w:val="ka-GE"/>
                    </w:rPr>
                  </w:pPr>
                  <w:r w:rsidRPr="00E00A28">
                    <w:rPr>
                      <w:rFonts w:ascii="Sylfaen" w:eastAsiaTheme="minorEastAsia" w:hAnsi="Sylfaen"/>
                      <w:sz w:val="18"/>
                      <w:szCs w:val="18"/>
                      <w:lang w:val="ka-GE"/>
                    </w:rPr>
                    <w:t>10</w:t>
                  </w:r>
                </w:p>
              </w:tc>
              <w:tc>
                <w:tcPr>
                  <w:tcW w:w="2131" w:type="dxa"/>
                  <w:vAlign w:val="center"/>
                </w:tcPr>
                <w:p w14:paraId="65DDB900" w14:textId="77777777" w:rsidR="00924E71" w:rsidRPr="00E00A28" w:rsidRDefault="00924E71" w:rsidP="00924E71">
                  <w:pPr>
                    <w:pStyle w:val="NormalWeb"/>
                    <w:rPr>
                      <w:rFonts w:ascii="Sylfaen" w:eastAsiaTheme="minorEastAsia" w:hAnsi="Sylfaen"/>
                      <w:sz w:val="18"/>
                      <w:szCs w:val="18"/>
                      <w:lang w:val="ka-GE"/>
                    </w:rPr>
                  </w:pPr>
                  <w:r w:rsidRPr="00E00A28">
                    <w:rPr>
                      <w:rFonts w:ascii="Sylfaen" w:hAnsi="Sylfaen" w:cs="Sylfaen"/>
                      <w:sz w:val="18"/>
                      <w:szCs w:val="18"/>
                    </w:rPr>
                    <w:t>ხელის</w:t>
                  </w:r>
                  <w:r w:rsidRPr="00E00A28">
                    <w:rPr>
                      <w:sz w:val="18"/>
                      <w:szCs w:val="18"/>
                    </w:rPr>
                    <w:t xml:space="preserve"> </w:t>
                  </w:r>
                  <w:r w:rsidRPr="00E00A28">
                    <w:rPr>
                      <w:rFonts w:ascii="Sylfaen" w:hAnsi="Sylfaen" w:cs="Sylfaen"/>
                      <w:sz w:val="18"/>
                      <w:szCs w:val="18"/>
                    </w:rPr>
                    <w:t>შემშლელი</w:t>
                  </w:r>
                  <w:r w:rsidRPr="00E00A28">
                    <w:rPr>
                      <w:sz w:val="18"/>
                      <w:szCs w:val="18"/>
                    </w:rPr>
                    <w:t xml:space="preserve"> </w:t>
                  </w:r>
                  <w:r w:rsidRPr="00E00A28">
                    <w:rPr>
                      <w:rFonts w:ascii="Sylfaen" w:hAnsi="Sylfaen" w:cs="Sylfaen"/>
                      <w:sz w:val="18"/>
                      <w:szCs w:val="18"/>
                    </w:rPr>
                    <w:t>ბუნებრივი</w:t>
                  </w:r>
                  <w:r w:rsidRPr="00E00A28">
                    <w:rPr>
                      <w:sz w:val="18"/>
                      <w:szCs w:val="18"/>
                    </w:rPr>
                    <w:t xml:space="preserve"> </w:t>
                  </w:r>
                  <w:r w:rsidRPr="00E00A28">
                    <w:rPr>
                      <w:rFonts w:ascii="Sylfaen" w:hAnsi="Sylfaen" w:cs="Sylfaen"/>
                      <w:sz w:val="18"/>
                      <w:szCs w:val="18"/>
                    </w:rPr>
                    <w:t>პირობები</w:t>
                  </w:r>
                  <w:r w:rsidR="0009648F">
                    <w:rPr>
                      <w:rFonts w:ascii="Sylfaen" w:hAnsi="Sylfaen" w:cs="Sylfaen"/>
                      <w:sz w:val="18"/>
                      <w:szCs w:val="18"/>
                      <w:lang w:val="ka-GE"/>
                    </w:rPr>
                    <w:t xml:space="preserve"> (</w:t>
                  </w:r>
                </w:p>
              </w:tc>
            </w:tr>
          </w:tbl>
          <w:p w14:paraId="0C5CCCE6" w14:textId="77777777" w:rsidR="00924E71" w:rsidRPr="00E00A28" w:rsidRDefault="00924E71" w:rsidP="00924E71">
            <w:pPr>
              <w:pStyle w:val="NormalWeb"/>
              <w:rPr>
                <w:rFonts w:ascii="Sylfaen" w:eastAsia="Sylfaen" w:hAnsi="Sylfaen"/>
                <w:color w:val="000000"/>
                <w:sz w:val="18"/>
                <w:szCs w:val="18"/>
                <w:lang w:val="ka-GE"/>
              </w:rPr>
            </w:pPr>
          </w:p>
        </w:tc>
      </w:tr>
    </w:tbl>
    <w:p w14:paraId="68CB3B67" w14:textId="77777777" w:rsidR="00924E71" w:rsidRDefault="00924E71" w:rsidP="00BC6A0B">
      <w:pPr>
        <w:autoSpaceDE w:val="0"/>
        <w:autoSpaceDN w:val="0"/>
        <w:adjustRightInd w:val="0"/>
        <w:spacing w:after="0" w:line="360" w:lineRule="auto"/>
        <w:jc w:val="both"/>
        <w:rPr>
          <w:rFonts w:ascii="Sylfaen" w:hAnsi="Sylfaen" w:cs="Sylfaen"/>
          <w:color w:val="000000"/>
          <w:sz w:val="24"/>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1020"/>
        <w:gridCol w:w="4080"/>
        <w:gridCol w:w="2234"/>
      </w:tblGrid>
      <w:tr w:rsidR="005B2157" w:rsidRPr="005B2157" w14:paraId="196642F6" w14:textId="77777777" w:rsidTr="002F0CAC">
        <w:trPr>
          <w:trHeight w:val="327"/>
        </w:trPr>
        <w:tc>
          <w:tcPr>
            <w:tcW w:w="129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7B2C119" w14:textId="77777777" w:rsidR="005B2157" w:rsidRPr="005B2157" w:rsidRDefault="005B2157" w:rsidP="005B2157">
            <w:pPr>
              <w:spacing w:after="0" w:line="240" w:lineRule="auto"/>
              <w:jc w:val="center"/>
              <w:rPr>
                <w:rFonts w:ascii="Helvetica" w:eastAsia="Times New Roman" w:hAnsi="Helvetica" w:cs="Times New Roman"/>
                <w:sz w:val="24"/>
                <w:szCs w:val="24"/>
              </w:rPr>
            </w:pPr>
            <w:r w:rsidRPr="005B2157">
              <w:rPr>
                <w:rFonts w:ascii="Sylfaen" w:eastAsia="Times New Roman" w:hAnsi="Sylfaen" w:cs="Sylfaen"/>
                <w:sz w:val="17"/>
                <w:szCs w:val="17"/>
              </w:rPr>
              <w:t>ამის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დასახელება</w:t>
            </w:r>
          </w:p>
        </w:tc>
        <w:tc>
          <w:tcPr>
            <w:tcW w:w="5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A6BE62" w14:textId="77777777" w:rsidR="005B2157" w:rsidRPr="005B2157" w:rsidRDefault="005B2157" w:rsidP="005B2157">
            <w:pPr>
              <w:spacing w:after="0" w:line="240" w:lineRule="auto"/>
              <w:jc w:val="center"/>
              <w:rPr>
                <w:rFonts w:ascii="Helvetica" w:eastAsia="Times New Roman" w:hAnsi="Helvetica" w:cs="Times New Roman"/>
                <w:sz w:val="24"/>
                <w:szCs w:val="24"/>
              </w:rPr>
            </w:pPr>
            <w:r w:rsidRPr="005B2157">
              <w:rPr>
                <w:rFonts w:ascii="Sylfaen" w:eastAsia="Times New Roman" w:hAnsi="Sylfaen" w:cs="Sylfaen"/>
                <w:sz w:val="17"/>
                <w:szCs w:val="17"/>
              </w:rPr>
              <w:t>კოდი</w:t>
            </w:r>
          </w:p>
        </w:tc>
        <w:tc>
          <w:tcPr>
            <w:tcW w:w="2064"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AE2C1CB" w14:textId="77777777" w:rsidR="005B2157" w:rsidRPr="005B2157" w:rsidRDefault="005B2157" w:rsidP="005B2157">
            <w:pPr>
              <w:spacing w:after="150" w:line="240" w:lineRule="auto"/>
              <w:jc w:val="both"/>
              <w:rPr>
                <w:rFonts w:ascii="Helvetica" w:eastAsia="Times New Roman" w:hAnsi="Helvetica" w:cs="Times New Roman"/>
                <w:sz w:val="24"/>
                <w:szCs w:val="24"/>
              </w:rPr>
            </w:pPr>
            <w:r w:rsidRPr="005B2157">
              <w:rPr>
                <w:rFonts w:ascii="Helvetica" w:eastAsia="Times New Roman" w:hAnsi="Helvetica" w:cs="Times New Roman"/>
                <w:sz w:val="24"/>
                <w:szCs w:val="24"/>
              </w:rPr>
              <w:t> </w:t>
            </w:r>
          </w:p>
          <w:p w14:paraId="28315CE4" w14:textId="77777777" w:rsidR="005B2157" w:rsidRPr="005B2157" w:rsidRDefault="005B2157" w:rsidP="005B2157">
            <w:pPr>
              <w:spacing w:after="0" w:line="240" w:lineRule="auto"/>
              <w:ind w:left="128"/>
              <w:jc w:val="center"/>
              <w:rPr>
                <w:rFonts w:ascii="Helvetica" w:eastAsia="Times New Roman" w:hAnsi="Helvetica" w:cs="Times New Roman"/>
                <w:sz w:val="24"/>
                <w:szCs w:val="24"/>
              </w:rPr>
            </w:pPr>
            <w:r w:rsidRPr="005B2157">
              <w:rPr>
                <w:rFonts w:ascii="Sylfaen" w:eastAsia="Times New Roman" w:hAnsi="Sylfaen" w:cs="Sylfaen"/>
                <w:b/>
                <w:bCs/>
                <w:sz w:val="17"/>
                <w:szCs w:val="17"/>
              </w:rPr>
              <w:t>რელიგიის</w:t>
            </w:r>
            <w:r w:rsidRPr="005B2157">
              <w:rPr>
                <w:rFonts w:ascii="Helvetica" w:eastAsia="Times New Roman" w:hAnsi="Helvetica" w:cs="Times New Roman"/>
                <w:b/>
                <w:bCs/>
                <w:sz w:val="17"/>
                <w:szCs w:val="17"/>
              </w:rPr>
              <w:t xml:space="preserve"> </w:t>
            </w:r>
            <w:r w:rsidRPr="005B2157">
              <w:rPr>
                <w:rFonts w:ascii="Sylfaen" w:eastAsia="Times New Roman" w:hAnsi="Sylfaen" w:cs="Sylfaen"/>
                <w:b/>
                <w:bCs/>
                <w:sz w:val="17"/>
                <w:szCs w:val="17"/>
              </w:rPr>
              <w:t>ხელშეწყობის</w:t>
            </w:r>
            <w:r w:rsidRPr="005B2157">
              <w:rPr>
                <w:rFonts w:ascii="Helvetica" w:eastAsia="Times New Roman" w:hAnsi="Helvetica" w:cs="Times New Roman"/>
                <w:b/>
                <w:bCs/>
                <w:sz w:val="17"/>
                <w:szCs w:val="17"/>
              </w:rPr>
              <w:t xml:space="preserve"> </w:t>
            </w:r>
            <w:r w:rsidRPr="005B2157">
              <w:rPr>
                <w:rFonts w:ascii="Sylfaen" w:eastAsia="Times New Roman" w:hAnsi="Sylfaen" w:cs="Sylfaen"/>
                <w:b/>
                <w:bCs/>
                <w:sz w:val="17"/>
                <w:szCs w:val="17"/>
              </w:rPr>
              <w:t>პროგრამა</w:t>
            </w:r>
          </w:p>
        </w:tc>
        <w:tc>
          <w:tcPr>
            <w:tcW w:w="11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C56FFF" w14:textId="68C8FCB1" w:rsidR="005B2157" w:rsidRPr="005B2157" w:rsidRDefault="005B2157" w:rsidP="00435936">
            <w:pPr>
              <w:spacing w:after="0" w:line="240" w:lineRule="auto"/>
              <w:jc w:val="center"/>
              <w:rPr>
                <w:rFonts w:ascii="Helvetica" w:eastAsia="Times New Roman" w:hAnsi="Helvetica" w:cs="Times New Roman"/>
                <w:sz w:val="24"/>
                <w:szCs w:val="24"/>
              </w:rPr>
            </w:pPr>
            <w:r w:rsidRPr="005B2157">
              <w:rPr>
                <w:rFonts w:ascii="Helvetica" w:eastAsia="Times New Roman" w:hAnsi="Helvetica" w:cs="Times New Roman"/>
                <w:sz w:val="17"/>
                <w:szCs w:val="17"/>
              </w:rPr>
              <w:t>202</w:t>
            </w:r>
            <w:r w:rsidR="00435936">
              <w:rPr>
                <w:rFonts w:ascii="Sylfaen" w:eastAsia="Times New Roman" w:hAnsi="Sylfaen" w:cs="Times New Roman"/>
                <w:sz w:val="17"/>
                <w:szCs w:val="17"/>
                <w:lang w:val="ka-GE"/>
              </w:rPr>
              <w:t>6</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წლის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დაფინანსება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ათას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ლარში</w:t>
            </w:r>
          </w:p>
        </w:tc>
      </w:tr>
      <w:tr w:rsidR="005B2157" w:rsidRPr="005B2157" w14:paraId="6F3453FD" w14:textId="77777777" w:rsidTr="005B2157">
        <w:tc>
          <w:tcPr>
            <w:tcW w:w="1290"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238920" w14:textId="77777777" w:rsidR="005B2157" w:rsidRPr="005B2157" w:rsidRDefault="005B2157" w:rsidP="005B2157">
            <w:pPr>
              <w:spacing w:after="0" w:line="240" w:lineRule="auto"/>
              <w:jc w:val="both"/>
              <w:rPr>
                <w:rFonts w:ascii="Helvetica" w:eastAsia="Times New Roman" w:hAnsi="Helvetica" w:cs="Times New Roman"/>
                <w:sz w:val="24"/>
                <w:szCs w:val="24"/>
              </w:rPr>
            </w:pPr>
          </w:p>
        </w:tc>
        <w:tc>
          <w:tcPr>
            <w:tcW w:w="5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50351E" w14:textId="77777777" w:rsidR="005B2157" w:rsidRPr="005B2157" w:rsidRDefault="005B2157" w:rsidP="005B2157">
            <w:pPr>
              <w:spacing w:after="0" w:line="240" w:lineRule="auto"/>
              <w:jc w:val="both"/>
              <w:rPr>
                <w:rFonts w:ascii="Helvetica" w:eastAsia="Times New Roman" w:hAnsi="Helvetica" w:cs="Times New Roman"/>
                <w:sz w:val="24"/>
                <w:szCs w:val="24"/>
              </w:rPr>
            </w:pPr>
            <w:r w:rsidRPr="005B2157">
              <w:rPr>
                <w:rFonts w:ascii="Helvetica" w:eastAsia="Times New Roman" w:hAnsi="Helvetica" w:cs="Times New Roman"/>
                <w:b/>
                <w:bCs/>
                <w:sz w:val="17"/>
                <w:szCs w:val="17"/>
              </w:rPr>
              <w:t xml:space="preserve">05 </w:t>
            </w:r>
            <w:r>
              <w:rPr>
                <w:rFonts w:ascii="Helvetica" w:eastAsia="Times New Roman" w:hAnsi="Helvetica" w:cs="Times New Roman"/>
                <w:b/>
                <w:bCs/>
                <w:sz w:val="17"/>
                <w:szCs w:val="17"/>
              </w:rPr>
              <w:t>04</w:t>
            </w:r>
          </w:p>
        </w:tc>
        <w:tc>
          <w:tcPr>
            <w:tcW w:w="2064"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1284FB" w14:textId="77777777" w:rsidR="005B2157" w:rsidRPr="005B2157" w:rsidRDefault="005B2157" w:rsidP="005B2157">
            <w:pPr>
              <w:spacing w:after="0" w:line="240" w:lineRule="auto"/>
              <w:jc w:val="both"/>
              <w:rPr>
                <w:rFonts w:ascii="Helvetica" w:eastAsia="Times New Roman" w:hAnsi="Helvetica" w:cs="Times New Roman"/>
                <w:sz w:val="24"/>
                <w:szCs w:val="24"/>
              </w:rPr>
            </w:pPr>
          </w:p>
        </w:tc>
        <w:tc>
          <w:tcPr>
            <w:tcW w:w="11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849425" w14:textId="5CF3A85A" w:rsidR="005B2157" w:rsidRPr="005B2157" w:rsidRDefault="008965AB" w:rsidP="005B2157">
            <w:pPr>
              <w:spacing w:after="0" w:line="240" w:lineRule="auto"/>
              <w:jc w:val="center"/>
              <w:rPr>
                <w:rFonts w:ascii="Helvetica" w:eastAsia="Times New Roman" w:hAnsi="Helvetica" w:cs="Times New Roman"/>
                <w:sz w:val="24"/>
                <w:szCs w:val="24"/>
              </w:rPr>
            </w:pPr>
            <w:r>
              <w:rPr>
                <w:rFonts w:eastAsia="Times New Roman" w:cs="Times New Roman"/>
                <w:sz w:val="17"/>
                <w:szCs w:val="17"/>
                <w:lang w:val="ka-GE"/>
              </w:rPr>
              <w:t>7</w:t>
            </w:r>
            <w:r w:rsidR="005B2157">
              <w:rPr>
                <w:rFonts w:ascii="Helvetica" w:eastAsia="Times New Roman" w:hAnsi="Helvetica" w:cs="Times New Roman"/>
                <w:sz w:val="17"/>
                <w:szCs w:val="17"/>
              </w:rPr>
              <w:t>0</w:t>
            </w:r>
            <w:r w:rsidR="005B2157" w:rsidRPr="005B2157">
              <w:rPr>
                <w:rFonts w:ascii="Helvetica" w:eastAsia="Times New Roman" w:hAnsi="Helvetica" w:cs="Times New Roman"/>
                <w:sz w:val="17"/>
                <w:szCs w:val="17"/>
              </w:rPr>
              <w:t>.0</w:t>
            </w:r>
          </w:p>
        </w:tc>
      </w:tr>
      <w:tr w:rsidR="005B2157" w:rsidRPr="005B2157" w14:paraId="27383CE7" w14:textId="77777777" w:rsidTr="005B2157">
        <w:tc>
          <w:tcPr>
            <w:tcW w:w="129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86F730" w14:textId="77777777" w:rsidR="005B2157" w:rsidRPr="005B2157" w:rsidRDefault="005B2157" w:rsidP="005B2157">
            <w:pPr>
              <w:spacing w:after="0" w:line="240" w:lineRule="auto"/>
              <w:jc w:val="center"/>
              <w:rPr>
                <w:rFonts w:ascii="Helvetica" w:eastAsia="Times New Roman" w:hAnsi="Helvetica" w:cs="Times New Roman"/>
                <w:sz w:val="24"/>
                <w:szCs w:val="24"/>
              </w:rPr>
            </w:pPr>
            <w:r w:rsidRPr="005B2157">
              <w:rPr>
                <w:rFonts w:ascii="Sylfaen" w:eastAsia="Times New Roman" w:hAnsi="Sylfaen" w:cs="Sylfaen"/>
                <w:sz w:val="17"/>
                <w:szCs w:val="17"/>
              </w:rPr>
              <w:t>ქვეპროგრამის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განმახორციელებელი</w:t>
            </w:r>
          </w:p>
        </w:tc>
        <w:tc>
          <w:tcPr>
            <w:tcW w:w="3710"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5C5C407" w14:textId="77777777" w:rsidR="005B2157" w:rsidRPr="005B2157" w:rsidRDefault="005B2157" w:rsidP="005B2157">
            <w:pPr>
              <w:spacing w:after="150" w:line="240" w:lineRule="auto"/>
              <w:jc w:val="both"/>
              <w:rPr>
                <w:rFonts w:ascii="Helvetica" w:eastAsia="Times New Roman" w:hAnsi="Helvetica" w:cs="Times New Roman"/>
                <w:sz w:val="24"/>
                <w:szCs w:val="24"/>
              </w:rPr>
            </w:pPr>
            <w:r w:rsidRPr="005B2157">
              <w:rPr>
                <w:rFonts w:ascii="Helvetica" w:eastAsia="Times New Roman" w:hAnsi="Helvetica" w:cs="Times New Roman"/>
                <w:sz w:val="24"/>
                <w:szCs w:val="24"/>
              </w:rPr>
              <w:t> </w:t>
            </w:r>
          </w:p>
          <w:p w14:paraId="6EFE2758" w14:textId="77777777" w:rsidR="005B2157" w:rsidRPr="005B2157" w:rsidRDefault="005B2157" w:rsidP="005B2157">
            <w:pPr>
              <w:spacing w:after="0" w:line="240" w:lineRule="auto"/>
              <w:jc w:val="center"/>
              <w:rPr>
                <w:rFonts w:ascii="Helvetica" w:eastAsia="Times New Roman" w:hAnsi="Helvetica" w:cs="Times New Roman"/>
                <w:sz w:val="24"/>
                <w:szCs w:val="24"/>
              </w:rPr>
            </w:pPr>
            <w:r>
              <w:rPr>
                <w:rFonts w:ascii="Sylfaen" w:eastAsia="Times New Roman" w:hAnsi="Sylfaen" w:cs="Sylfaen"/>
                <w:b/>
                <w:bCs/>
                <w:sz w:val="17"/>
                <w:szCs w:val="17"/>
                <w:lang w:val="ka-GE"/>
              </w:rPr>
              <w:t>მარტვილის</w:t>
            </w:r>
            <w:r w:rsidRPr="005B2157">
              <w:rPr>
                <w:rFonts w:ascii="Helvetica" w:eastAsia="Times New Roman" w:hAnsi="Helvetica" w:cs="Times New Roman"/>
                <w:b/>
                <w:bCs/>
                <w:sz w:val="17"/>
                <w:szCs w:val="17"/>
              </w:rPr>
              <w:t xml:space="preserve"> </w:t>
            </w:r>
            <w:r w:rsidRPr="005B2157">
              <w:rPr>
                <w:rFonts w:ascii="Sylfaen" w:eastAsia="Times New Roman" w:hAnsi="Sylfaen" w:cs="Sylfaen"/>
                <w:b/>
                <w:bCs/>
                <w:sz w:val="17"/>
                <w:szCs w:val="17"/>
              </w:rPr>
              <w:t>მუნიციპალიტეტის</w:t>
            </w:r>
            <w:r w:rsidRPr="005B2157">
              <w:rPr>
                <w:rFonts w:ascii="Helvetica" w:eastAsia="Times New Roman" w:hAnsi="Helvetica" w:cs="Times New Roman"/>
                <w:b/>
                <w:bCs/>
                <w:sz w:val="17"/>
                <w:szCs w:val="17"/>
              </w:rPr>
              <w:t xml:space="preserve"> </w:t>
            </w:r>
            <w:r w:rsidRPr="005B2157">
              <w:rPr>
                <w:rFonts w:ascii="Sylfaen" w:eastAsia="Times New Roman" w:hAnsi="Sylfaen" w:cs="Sylfaen"/>
                <w:b/>
                <w:bCs/>
                <w:sz w:val="17"/>
                <w:szCs w:val="17"/>
              </w:rPr>
              <w:t>მერია</w:t>
            </w:r>
          </w:p>
        </w:tc>
      </w:tr>
      <w:tr w:rsidR="005B2157" w:rsidRPr="005B2157" w14:paraId="7AFDE0BF" w14:textId="77777777" w:rsidTr="002F0CAC">
        <w:trPr>
          <w:trHeight w:val="2955"/>
        </w:trPr>
        <w:tc>
          <w:tcPr>
            <w:tcW w:w="129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852CFB" w14:textId="77777777" w:rsidR="005B2157" w:rsidRPr="005B2157" w:rsidRDefault="005B2157" w:rsidP="005B2157">
            <w:pPr>
              <w:spacing w:after="0" w:line="240" w:lineRule="auto"/>
              <w:jc w:val="center"/>
              <w:rPr>
                <w:rFonts w:ascii="Helvetica" w:eastAsia="Times New Roman" w:hAnsi="Helvetica" w:cs="Times New Roman"/>
                <w:sz w:val="24"/>
                <w:szCs w:val="24"/>
              </w:rPr>
            </w:pPr>
            <w:r w:rsidRPr="005B2157">
              <w:rPr>
                <w:rFonts w:ascii="Sylfaen" w:eastAsia="Times New Roman" w:hAnsi="Sylfaen" w:cs="Sylfaen"/>
                <w:sz w:val="17"/>
                <w:szCs w:val="17"/>
              </w:rPr>
              <w:t>ქვეპროგრამის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აღწერა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მიზანი</w:t>
            </w:r>
          </w:p>
        </w:tc>
        <w:tc>
          <w:tcPr>
            <w:tcW w:w="3710"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71B6277" w14:textId="77777777" w:rsidR="005B2157" w:rsidRPr="005B2157" w:rsidRDefault="005B2157" w:rsidP="005B2157">
            <w:pPr>
              <w:spacing w:after="150" w:line="240" w:lineRule="auto"/>
              <w:jc w:val="both"/>
              <w:rPr>
                <w:rFonts w:ascii="Helvetica" w:eastAsia="Times New Roman" w:hAnsi="Helvetica" w:cs="Times New Roman"/>
                <w:sz w:val="24"/>
                <w:szCs w:val="24"/>
              </w:rPr>
            </w:pPr>
            <w:r w:rsidRPr="005B2157">
              <w:rPr>
                <w:rFonts w:ascii="Sylfaen" w:eastAsia="Times New Roman" w:hAnsi="Sylfaen" w:cs="Sylfaen"/>
                <w:sz w:val="17"/>
                <w:szCs w:val="17"/>
              </w:rPr>
              <w:t>რელიგიის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ხელშეწყობის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პროგრამა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ემსახურება</w:t>
            </w:r>
            <w:r w:rsidRPr="005B2157">
              <w:rPr>
                <w:rFonts w:ascii="Helvetica" w:eastAsia="Times New Roman" w:hAnsi="Helvetica" w:cs="Times New Roman"/>
                <w:sz w:val="17"/>
                <w:szCs w:val="17"/>
              </w:rPr>
              <w:t xml:space="preserve"> </w:t>
            </w:r>
            <w:r>
              <w:rPr>
                <w:rFonts w:ascii="Sylfaen" w:eastAsia="Times New Roman" w:hAnsi="Sylfaen" w:cs="Sylfaen"/>
                <w:sz w:val="17"/>
                <w:szCs w:val="17"/>
                <w:lang w:val="ka-GE"/>
              </w:rPr>
              <w:t xml:space="preserve">მარტვილის </w:t>
            </w:r>
            <w:r w:rsidRPr="005B2157">
              <w:rPr>
                <w:rFonts w:ascii="Sylfaen" w:eastAsia="Times New Roman" w:hAnsi="Sylfaen" w:cs="Sylfaen"/>
                <w:sz w:val="17"/>
                <w:szCs w:val="17"/>
              </w:rPr>
              <w:t>მუნიციპალიტეტში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მოქმედი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რელიგიური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ორგანიზაციების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ფინანსურ</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ხელშეწყობას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საქართველოს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მთავრობის</w:t>
            </w:r>
            <w:r w:rsidRPr="005B2157">
              <w:rPr>
                <w:rFonts w:ascii="Helvetica" w:eastAsia="Times New Roman" w:hAnsi="Helvetica" w:cs="Times New Roman"/>
                <w:sz w:val="17"/>
                <w:szCs w:val="17"/>
              </w:rPr>
              <w:t xml:space="preserve"> 19.02.2014 </w:t>
            </w:r>
            <w:r w:rsidRPr="005B2157">
              <w:rPr>
                <w:rFonts w:ascii="Sylfaen" w:eastAsia="Times New Roman" w:hAnsi="Sylfaen" w:cs="Sylfaen"/>
                <w:sz w:val="17"/>
                <w:szCs w:val="17"/>
              </w:rPr>
              <w:t>წლის</w:t>
            </w:r>
            <w:r w:rsidRPr="005B2157">
              <w:rPr>
                <w:rFonts w:ascii="Helvetica" w:eastAsia="Times New Roman" w:hAnsi="Helvetica" w:cs="Times New Roman"/>
                <w:sz w:val="17"/>
                <w:szCs w:val="17"/>
              </w:rPr>
              <w:t xml:space="preserve"> </w:t>
            </w:r>
            <w:r w:rsidRPr="005B2157">
              <w:rPr>
                <w:rFonts w:ascii="Helvetica" w:eastAsia="Times New Roman" w:hAnsi="Helvetica" w:cs="Helvetica"/>
                <w:sz w:val="17"/>
                <w:szCs w:val="17"/>
              </w:rPr>
              <w:t>№</w:t>
            </w:r>
            <w:r w:rsidRPr="005B2157">
              <w:rPr>
                <w:rFonts w:ascii="Helvetica" w:eastAsia="Times New Roman" w:hAnsi="Helvetica" w:cs="Times New Roman"/>
                <w:sz w:val="17"/>
                <w:szCs w:val="17"/>
              </w:rPr>
              <w:t xml:space="preserve">177 </w:t>
            </w:r>
            <w:r w:rsidRPr="005B2157">
              <w:rPr>
                <w:rFonts w:ascii="Sylfaen" w:eastAsia="Times New Roman" w:hAnsi="Sylfaen" w:cs="Sylfaen"/>
                <w:sz w:val="17"/>
                <w:szCs w:val="17"/>
              </w:rPr>
              <w:t>დადგენილების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საფუძველზე</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ადგილობრივი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თვითმმართველობის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ორგანოების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კომპეტენციას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მიკუთვნებული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საკითხების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მათ</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შორის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რელიგიურ</w:t>
            </w:r>
            <w:r w:rsidRPr="005B2157">
              <w:rPr>
                <w:rFonts w:ascii="Helvetica" w:eastAsia="Times New Roman" w:hAnsi="Helvetica" w:cs="Times New Roman"/>
                <w:sz w:val="17"/>
                <w:szCs w:val="17"/>
              </w:rPr>
              <w:t>-</w:t>
            </w:r>
            <w:r w:rsidRPr="005B2157">
              <w:rPr>
                <w:rFonts w:ascii="Sylfaen" w:eastAsia="Times New Roman" w:hAnsi="Sylfaen" w:cs="Sylfaen"/>
                <w:sz w:val="17"/>
                <w:szCs w:val="17"/>
              </w:rPr>
              <w:t>საკულტო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დანიშნულების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ნაგებობების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რესტავრაციის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რეკონსტრუქციისა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სამშენებლო</w:t>
            </w:r>
            <w:r w:rsidRPr="005B2157">
              <w:rPr>
                <w:rFonts w:ascii="Helvetica" w:eastAsia="Times New Roman" w:hAnsi="Helvetica" w:cs="Times New Roman"/>
                <w:sz w:val="17"/>
                <w:szCs w:val="17"/>
              </w:rPr>
              <w:t>-</w:t>
            </w:r>
            <w:r w:rsidRPr="005B2157">
              <w:rPr>
                <w:rFonts w:ascii="Sylfaen" w:eastAsia="Times New Roman" w:hAnsi="Sylfaen" w:cs="Sylfaen"/>
                <w:sz w:val="17"/>
                <w:szCs w:val="17"/>
              </w:rPr>
              <w:t>ზედამხედველობის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მიზნით</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სსიპ</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საქართველოს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საკითხთა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სახელმწიფო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სააგენტოსთან</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შეთანხმებას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მიღებული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რეკომენდაციების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საფუძველზე</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შემდგომი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ქმედითი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რონისძიებების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განხორცილებას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პროგრამის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მიზანია</w:t>
            </w:r>
            <w:r w:rsidRPr="005B2157">
              <w:rPr>
                <w:rFonts w:ascii="Helvetica" w:eastAsia="Times New Roman" w:hAnsi="Helvetica" w:cs="Times New Roman"/>
                <w:sz w:val="17"/>
                <w:szCs w:val="17"/>
              </w:rPr>
              <w:t xml:space="preserve"> </w:t>
            </w:r>
            <w:r>
              <w:rPr>
                <w:rFonts w:ascii="Sylfaen" w:eastAsia="Times New Roman" w:hAnsi="Sylfaen" w:cs="Sylfaen"/>
                <w:sz w:val="17"/>
                <w:szCs w:val="17"/>
                <w:lang w:val="ka-GE"/>
              </w:rPr>
              <w:t>მარტვილის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მუნიციპალიტეტში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მოქმედი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რელიგიური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ორგანიზაციების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მომართვის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საფუძველზე</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კონკრეტული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ქმედითი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ღონისძიებების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განხორციელება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სსიპ</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საკითხთა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სახელმწიფო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სააგენტოდან</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მიღებული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რეკომენდაციების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საფუძველზე</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საკულტო</w:t>
            </w:r>
            <w:r w:rsidRPr="005B2157">
              <w:rPr>
                <w:rFonts w:ascii="Helvetica" w:eastAsia="Times New Roman" w:hAnsi="Helvetica" w:cs="Times New Roman"/>
                <w:sz w:val="17"/>
                <w:szCs w:val="17"/>
              </w:rPr>
              <w:t>-</w:t>
            </w:r>
            <w:r w:rsidRPr="005B2157">
              <w:rPr>
                <w:rFonts w:ascii="Sylfaen" w:eastAsia="Times New Roman" w:hAnsi="Sylfaen" w:cs="Sylfaen"/>
                <w:sz w:val="17"/>
                <w:szCs w:val="17"/>
              </w:rPr>
              <w:t>სარიტუალო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შენობა</w:t>
            </w:r>
            <w:r w:rsidRPr="005B2157">
              <w:rPr>
                <w:rFonts w:ascii="Helvetica" w:eastAsia="Times New Roman" w:hAnsi="Helvetica" w:cs="Times New Roman"/>
                <w:sz w:val="17"/>
                <w:szCs w:val="17"/>
              </w:rPr>
              <w:t>-</w:t>
            </w:r>
            <w:r w:rsidRPr="005B2157">
              <w:rPr>
                <w:rFonts w:ascii="Sylfaen" w:eastAsia="Times New Roman" w:hAnsi="Sylfaen" w:cs="Sylfaen"/>
                <w:sz w:val="17"/>
                <w:szCs w:val="17"/>
              </w:rPr>
              <w:t>ნაგებობების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რეაბილიტაცია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მშენებლობა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სახალხო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რელიგიური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დღესასწაულების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მოწყობა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პოპულარიზება</w:t>
            </w:r>
            <w:r w:rsidRPr="005B2157">
              <w:rPr>
                <w:rFonts w:ascii="Helvetica" w:eastAsia="Times New Roman" w:hAnsi="Helvetica" w:cs="Times New Roman"/>
                <w:sz w:val="17"/>
                <w:szCs w:val="17"/>
              </w:rPr>
              <w:t>.</w:t>
            </w:r>
          </w:p>
          <w:p w14:paraId="109D3B70" w14:textId="77777777" w:rsidR="005B2157" w:rsidRPr="005B2157" w:rsidRDefault="005B2157" w:rsidP="005B2157">
            <w:pPr>
              <w:spacing w:after="0" w:line="240" w:lineRule="auto"/>
              <w:jc w:val="both"/>
              <w:rPr>
                <w:rFonts w:ascii="Helvetica" w:eastAsia="Times New Roman" w:hAnsi="Helvetica" w:cs="Times New Roman"/>
                <w:sz w:val="24"/>
                <w:szCs w:val="24"/>
              </w:rPr>
            </w:pPr>
            <w:r w:rsidRPr="005B2157">
              <w:rPr>
                <w:rFonts w:ascii="Helvetica" w:eastAsia="Times New Roman" w:hAnsi="Helvetica" w:cs="Times New Roman"/>
                <w:sz w:val="24"/>
                <w:szCs w:val="24"/>
              </w:rPr>
              <w:t> </w:t>
            </w:r>
          </w:p>
        </w:tc>
      </w:tr>
      <w:tr w:rsidR="005B2157" w:rsidRPr="005B2157" w14:paraId="1E0CF72F" w14:textId="77777777" w:rsidTr="005B2157">
        <w:tc>
          <w:tcPr>
            <w:tcW w:w="129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A3EDE7" w14:textId="77777777" w:rsidR="005B2157" w:rsidRPr="005B2157" w:rsidRDefault="005B2157" w:rsidP="005B2157">
            <w:pPr>
              <w:spacing w:after="0" w:line="240" w:lineRule="auto"/>
              <w:jc w:val="center"/>
              <w:rPr>
                <w:rFonts w:ascii="Helvetica" w:eastAsia="Times New Roman" w:hAnsi="Helvetica" w:cs="Times New Roman"/>
                <w:sz w:val="24"/>
                <w:szCs w:val="24"/>
              </w:rPr>
            </w:pPr>
            <w:r w:rsidRPr="005B2157">
              <w:rPr>
                <w:rFonts w:ascii="Sylfaen" w:eastAsia="Times New Roman" w:hAnsi="Sylfaen" w:cs="Sylfaen"/>
                <w:sz w:val="17"/>
                <w:szCs w:val="17"/>
              </w:rPr>
              <w:lastRenderedPageBreak/>
              <w:t>მოსალოდნელი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შედეგი</w:t>
            </w:r>
          </w:p>
        </w:tc>
        <w:tc>
          <w:tcPr>
            <w:tcW w:w="3710"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3EAB420" w14:textId="77777777" w:rsidR="005B2157" w:rsidRPr="005B2157" w:rsidRDefault="005B2157" w:rsidP="005B2157">
            <w:pPr>
              <w:spacing w:after="0" w:line="240" w:lineRule="auto"/>
              <w:jc w:val="both"/>
              <w:rPr>
                <w:rFonts w:ascii="Helvetica" w:eastAsia="Times New Roman" w:hAnsi="Helvetica" w:cs="Times New Roman"/>
                <w:sz w:val="24"/>
                <w:szCs w:val="24"/>
              </w:rPr>
            </w:pPr>
            <w:r w:rsidRPr="005B2157">
              <w:rPr>
                <w:rFonts w:ascii="Sylfaen" w:eastAsia="Times New Roman" w:hAnsi="Sylfaen" w:cs="Sylfaen"/>
                <w:sz w:val="17"/>
                <w:szCs w:val="17"/>
              </w:rPr>
              <w:t>გაუმჯობესდება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საკულტო</w:t>
            </w:r>
            <w:r w:rsidRPr="005B2157">
              <w:rPr>
                <w:rFonts w:ascii="Helvetica" w:eastAsia="Times New Roman" w:hAnsi="Helvetica" w:cs="Times New Roman"/>
                <w:sz w:val="17"/>
                <w:szCs w:val="17"/>
              </w:rPr>
              <w:t xml:space="preserve"> - </w:t>
            </w:r>
            <w:r w:rsidRPr="005B2157">
              <w:rPr>
                <w:rFonts w:ascii="Sylfaen" w:eastAsia="Times New Roman" w:hAnsi="Sylfaen" w:cs="Sylfaen"/>
                <w:sz w:val="17"/>
                <w:szCs w:val="17"/>
              </w:rPr>
              <w:t>სარიტუალო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შენობა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ნაგებობების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მდგომარეობა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მათთან</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დაკავშირებული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ინფრასტრუქტურა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ხელი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შეეწყობა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მრევლისთვის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ადაპტირებულ</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გარემოს</w:t>
            </w:r>
            <w:r w:rsidRPr="005B2157">
              <w:rPr>
                <w:rFonts w:ascii="Helvetica" w:eastAsia="Times New Roman" w:hAnsi="Helvetica" w:cs="Times New Roman"/>
                <w:sz w:val="17"/>
                <w:szCs w:val="17"/>
              </w:rPr>
              <w:t>.</w:t>
            </w:r>
            <w:r w:rsidRPr="005B2157">
              <w:rPr>
                <w:rFonts w:ascii="Helvetica" w:eastAsia="Times New Roman" w:hAnsi="Helvetica" w:cs="Helvetica"/>
                <w:sz w:val="17"/>
                <w:szCs w:val="17"/>
              </w:rPr>
              <w:t> </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გაიზრდება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ტოლერანტული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ურთიერთდამოკიდებულება</w:t>
            </w:r>
            <w:r w:rsidRPr="005B2157">
              <w:rPr>
                <w:rFonts w:ascii="Helvetica" w:eastAsia="Times New Roman" w:hAnsi="Helvetica" w:cs="Times New Roman"/>
                <w:sz w:val="17"/>
                <w:szCs w:val="17"/>
              </w:rPr>
              <w:t>.</w:t>
            </w:r>
          </w:p>
        </w:tc>
      </w:tr>
    </w:tbl>
    <w:p w14:paraId="72738B74" w14:textId="77777777" w:rsidR="003D15AD" w:rsidRDefault="003D15AD" w:rsidP="00D81937">
      <w:pPr>
        <w:autoSpaceDE w:val="0"/>
        <w:autoSpaceDN w:val="0"/>
        <w:adjustRightInd w:val="0"/>
        <w:spacing w:after="0" w:line="360" w:lineRule="auto"/>
        <w:jc w:val="both"/>
        <w:rPr>
          <w:rFonts w:ascii="Sylfaen" w:hAnsi="Sylfaen" w:cs="Sylfaen"/>
          <w:b/>
          <w:color w:val="000000"/>
          <w:sz w:val="24"/>
          <w:szCs w:val="24"/>
          <w:lang w:val="ka-GE"/>
        </w:rPr>
      </w:pPr>
    </w:p>
    <w:p w14:paraId="55B9E8FC" w14:textId="77777777" w:rsidR="00D81937" w:rsidRPr="00CE5E2A" w:rsidRDefault="00D81937" w:rsidP="00D81937">
      <w:pPr>
        <w:autoSpaceDE w:val="0"/>
        <w:autoSpaceDN w:val="0"/>
        <w:adjustRightInd w:val="0"/>
        <w:spacing w:after="0" w:line="360" w:lineRule="auto"/>
        <w:jc w:val="both"/>
        <w:rPr>
          <w:rFonts w:ascii="Sylfaen" w:hAnsi="Sylfaen" w:cs="Sylfaen"/>
          <w:b/>
          <w:color w:val="000000"/>
          <w:sz w:val="24"/>
          <w:szCs w:val="24"/>
          <w:lang w:val="ka-GE"/>
        </w:rPr>
      </w:pPr>
      <w:r w:rsidRPr="00CE5E2A">
        <w:rPr>
          <w:rFonts w:ascii="Sylfaen" w:hAnsi="Sylfaen" w:cs="Sylfaen"/>
          <w:b/>
          <w:color w:val="000000"/>
          <w:sz w:val="24"/>
          <w:szCs w:val="24"/>
          <w:lang w:val="ka-GE"/>
        </w:rPr>
        <w:t xml:space="preserve">მოსახლეობის ჯანმრთელობის დაცვა და სოციალური  უზრუნველყოფა </w:t>
      </w:r>
    </w:p>
    <w:p w14:paraId="582BF186" w14:textId="77777777" w:rsidR="0082248D" w:rsidRDefault="00D81937" w:rsidP="00BC6A0B">
      <w:pPr>
        <w:autoSpaceDE w:val="0"/>
        <w:autoSpaceDN w:val="0"/>
        <w:adjustRightInd w:val="0"/>
        <w:spacing w:after="0" w:line="360" w:lineRule="auto"/>
        <w:jc w:val="both"/>
        <w:rPr>
          <w:rFonts w:ascii="Sylfaen" w:hAnsi="Sylfaen" w:cs="Sylfaen"/>
          <w:color w:val="000000"/>
          <w:sz w:val="24"/>
          <w:szCs w:val="24"/>
          <w:lang w:val="ka-GE"/>
        </w:rPr>
      </w:pPr>
      <w:r w:rsidRPr="00CE5E2A">
        <w:rPr>
          <w:rFonts w:ascii="Sylfaen" w:hAnsi="Sylfaen" w:cs="Sylfaen"/>
          <w:color w:val="000000"/>
          <w:sz w:val="24"/>
          <w:szCs w:val="24"/>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დახმარებას</w:t>
      </w:r>
      <w:r>
        <w:rPr>
          <w:rFonts w:ascii="Sylfaen" w:hAnsi="Sylfaen" w:cs="Sylfaen"/>
          <w:color w:val="000000"/>
          <w:sz w:val="24"/>
          <w:szCs w:val="24"/>
          <w:lang w:val="ka-GE"/>
        </w:rPr>
        <w:t>.</w:t>
      </w:r>
      <w:r w:rsidRPr="00CE5E2A">
        <w:rPr>
          <w:rFonts w:ascii="Sylfaen" w:hAnsi="Sylfaen" w:cs="Sylfaen"/>
          <w:color w:val="000000"/>
          <w:sz w:val="24"/>
          <w:szCs w:val="24"/>
          <w:lang w:val="ka-GE"/>
        </w:rPr>
        <w:t xml:space="preserve">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გადამდები და ინფექციური დაავადებებისაგან.</w:t>
      </w:r>
    </w:p>
    <w:p w14:paraId="28DD83B0" w14:textId="77777777" w:rsidR="003D15AD" w:rsidRDefault="003D15AD" w:rsidP="00BC6A0B">
      <w:pPr>
        <w:autoSpaceDE w:val="0"/>
        <w:autoSpaceDN w:val="0"/>
        <w:adjustRightInd w:val="0"/>
        <w:spacing w:after="0" w:line="360" w:lineRule="auto"/>
        <w:jc w:val="both"/>
        <w:rPr>
          <w:rFonts w:ascii="Sylfaen" w:hAnsi="Sylfaen" w:cs="Sylfaen"/>
          <w:color w:val="000000"/>
          <w:sz w:val="24"/>
          <w:szCs w:val="24"/>
          <w:lang w:val="ka-GE"/>
        </w:rPr>
      </w:pPr>
    </w:p>
    <w:p w14:paraId="5511C0E4" w14:textId="77777777" w:rsidR="00ED6229" w:rsidRPr="00D84ED0" w:rsidRDefault="00ED6229" w:rsidP="00ED6229">
      <w:pPr>
        <w:tabs>
          <w:tab w:val="left" w:pos="90"/>
        </w:tabs>
        <w:spacing w:after="0"/>
        <w:jc w:val="both"/>
        <w:rPr>
          <w:rFonts w:ascii="Sylfaen" w:eastAsia="Sylfaen" w:hAnsi="Sylfaen"/>
          <w:b/>
          <w:lang w:val="ka-GE"/>
        </w:rPr>
      </w:pPr>
      <w:r w:rsidRPr="00D84ED0">
        <w:rPr>
          <w:rFonts w:ascii="Sylfaen" w:eastAsia="Sylfaen" w:hAnsi="Sylfaen"/>
          <w:b/>
          <w:lang w:val="ka-GE"/>
        </w:rPr>
        <w:t xml:space="preserve">6.2. მოსახლეობის სოციალური უზრუნველყოფა (პროგრამული კოდი 06 02) </w:t>
      </w:r>
    </w:p>
    <w:p w14:paraId="2521CF62" w14:textId="77777777" w:rsidR="00ED6229" w:rsidRDefault="00ED6229" w:rsidP="00ED6229">
      <w:pPr>
        <w:pStyle w:val="ListParagraph"/>
        <w:tabs>
          <w:tab w:val="left" w:pos="90"/>
        </w:tabs>
        <w:spacing w:after="0"/>
        <w:ind w:left="0"/>
        <w:jc w:val="both"/>
        <w:rPr>
          <w:rFonts w:ascii="Sylfaen" w:eastAsia="Sylfaen" w:hAnsi="Sylfaen"/>
          <w:lang w:val="ka-GE"/>
        </w:rPr>
      </w:pPr>
      <w:r w:rsidRPr="00D84ED0">
        <w:rPr>
          <w:rFonts w:ascii="Sylfaen" w:eastAsia="Sylfaen" w:hAnsi="Sylfaen"/>
          <w:lang w:val="ka-GE"/>
        </w:rPr>
        <w:t xml:space="preserve">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ანაზღაურებას, დემოგრაფიული მდგომარეობის გაუმჯობესების მიზნით მრავალშვილიანი </w:t>
      </w:r>
      <w:r w:rsidRPr="00D84ED0">
        <w:rPr>
          <w:rFonts w:ascii="Sylfaen" w:eastAsia="Sylfaen" w:hAnsi="Sylfaen" w:cs="Sylfaen"/>
          <w:lang w:val="ka-GE"/>
        </w:rPr>
        <w:t>ოჯახების</w:t>
      </w:r>
      <w:r w:rsidRPr="00D84ED0">
        <w:rPr>
          <w:rFonts w:ascii="Sylfaen" w:eastAsia="Sylfaen" w:hAnsi="Sylfaen"/>
          <w:lang w:val="ka-GE"/>
        </w:rPr>
        <w:t xml:space="preserve">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14:paraId="1D1DB34D" w14:textId="77777777" w:rsidR="003D15AD" w:rsidRDefault="003D15AD" w:rsidP="00ED6229">
      <w:pPr>
        <w:pStyle w:val="ListParagraph"/>
        <w:tabs>
          <w:tab w:val="left" w:pos="90"/>
        </w:tabs>
        <w:spacing w:after="0"/>
        <w:ind w:left="0"/>
        <w:jc w:val="both"/>
        <w:rPr>
          <w:rFonts w:ascii="Sylfaen" w:eastAsia="Sylfaen" w:hAnsi="Sylfaen"/>
          <w:lang w:val="ka-GE"/>
        </w:rPr>
      </w:pPr>
    </w:p>
    <w:tbl>
      <w:tblPr>
        <w:tblW w:w="514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5"/>
        <w:gridCol w:w="1991"/>
        <w:gridCol w:w="4599"/>
        <w:gridCol w:w="2486"/>
      </w:tblGrid>
      <w:tr w:rsidR="00ED6229" w:rsidRPr="00E00A28" w14:paraId="768F1921" w14:textId="77777777" w:rsidTr="002F0CAC">
        <w:trPr>
          <w:trHeight w:val="510"/>
          <w:tblCellSpacing w:w="0" w:type="dxa"/>
        </w:trPr>
        <w:tc>
          <w:tcPr>
            <w:tcW w:w="538" w:type="pct"/>
            <w:vMerge w:val="restart"/>
            <w:vAlign w:val="center"/>
            <w:hideMark/>
          </w:tcPr>
          <w:p w14:paraId="2DBEF912" w14:textId="77777777" w:rsidR="00ED6229" w:rsidRPr="00E00A28" w:rsidRDefault="00ED6229" w:rsidP="00ED6229">
            <w:pPr>
              <w:pStyle w:val="NormalWeb"/>
              <w:jc w:val="center"/>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979" w:type="pct"/>
            <w:vAlign w:val="center"/>
            <w:hideMark/>
          </w:tcPr>
          <w:p w14:paraId="1265FAF0" w14:textId="77777777" w:rsidR="00ED6229" w:rsidRPr="00E00A28" w:rsidRDefault="00ED6229" w:rsidP="00ED6229">
            <w:pPr>
              <w:pStyle w:val="NormalWeb"/>
              <w:jc w:val="center"/>
              <w:rPr>
                <w:rFonts w:eastAsiaTheme="minorEastAsia"/>
                <w:sz w:val="18"/>
                <w:szCs w:val="18"/>
              </w:rPr>
            </w:pPr>
            <w:r w:rsidRPr="00E00A28">
              <w:rPr>
                <w:rFonts w:ascii="Sylfaen" w:hAnsi="Sylfaen" w:cs="Sylfaen"/>
                <w:sz w:val="18"/>
                <w:szCs w:val="18"/>
              </w:rPr>
              <w:t>კოდი</w:t>
            </w:r>
            <w:r w:rsidRPr="00E00A28">
              <w:rPr>
                <w:sz w:val="18"/>
                <w:szCs w:val="18"/>
              </w:rPr>
              <w:t xml:space="preserve"> </w:t>
            </w:r>
          </w:p>
        </w:tc>
        <w:tc>
          <w:tcPr>
            <w:tcW w:w="2261" w:type="pct"/>
            <w:vMerge w:val="restart"/>
            <w:vAlign w:val="center"/>
            <w:hideMark/>
          </w:tcPr>
          <w:p w14:paraId="6D588308" w14:textId="77777777" w:rsidR="00ED6229" w:rsidRPr="00E00A28" w:rsidRDefault="00ED6229" w:rsidP="00ED6229">
            <w:pPr>
              <w:pStyle w:val="NormalWeb"/>
              <w:jc w:val="center"/>
              <w:rPr>
                <w:rFonts w:eastAsiaTheme="minorEastAsia"/>
                <w:sz w:val="18"/>
                <w:szCs w:val="18"/>
              </w:rPr>
            </w:pPr>
            <w:r w:rsidRPr="00E00A28">
              <w:rPr>
                <w:rFonts w:ascii="Sylfaen" w:hAnsi="Sylfaen" w:cs="Sylfaen"/>
                <w:b/>
                <w:bCs/>
                <w:sz w:val="18"/>
                <w:szCs w:val="18"/>
              </w:rPr>
              <w:t>საზოგადოებრივი</w:t>
            </w:r>
            <w:r w:rsidRPr="00E00A28">
              <w:rPr>
                <w:sz w:val="18"/>
                <w:szCs w:val="18"/>
              </w:rPr>
              <w:t xml:space="preserve"> </w:t>
            </w:r>
            <w:r w:rsidRPr="00E00A28">
              <w:rPr>
                <w:rFonts w:ascii="Sylfaen" w:hAnsi="Sylfaen" w:cs="Sylfaen"/>
                <w:b/>
                <w:bCs/>
                <w:sz w:val="18"/>
                <w:szCs w:val="18"/>
              </w:rPr>
              <w:t>ჯანდაცვის</w:t>
            </w:r>
            <w:r w:rsidRPr="00E00A28">
              <w:rPr>
                <w:sz w:val="18"/>
                <w:szCs w:val="18"/>
              </w:rPr>
              <w:t xml:space="preserve"> </w:t>
            </w:r>
            <w:r w:rsidRPr="00E00A28">
              <w:rPr>
                <w:rFonts w:ascii="Sylfaen" w:hAnsi="Sylfaen" w:cs="Sylfaen"/>
                <w:b/>
                <w:bCs/>
                <w:sz w:val="18"/>
                <w:szCs w:val="18"/>
              </w:rPr>
              <w:t>მომსახურება</w:t>
            </w:r>
            <w:r w:rsidRPr="00E00A28">
              <w:rPr>
                <w:sz w:val="18"/>
                <w:szCs w:val="18"/>
              </w:rPr>
              <w:t xml:space="preserve"> </w:t>
            </w:r>
          </w:p>
        </w:tc>
        <w:tc>
          <w:tcPr>
            <w:tcW w:w="1222" w:type="pct"/>
            <w:vAlign w:val="center"/>
            <w:hideMark/>
          </w:tcPr>
          <w:p w14:paraId="77A7AC6F" w14:textId="7FC9EC98" w:rsidR="00ED6229" w:rsidRPr="00E00A28" w:rsidRDefault="00ED6229" w:rsidP="00435936">
            <w:pPr>
              <w:pStyle w:val="NormalWeb"/>
              <w:jc w:val="center"/>
              <w:rPr>
                <w:rFonts w:eastAsiaTheme="minorEastAsia"/>
                <w:sz w:val="18"/>
                <w:szCs w:val="18"/>
              </w:rPr>
            </w:pPr>
            <w:r w:rsidRPr="00E00A28">
              <w:rPr>
                <w:sz w:val="18"/>
                <w:szCs w:val="18"/>
              </w:rPr>
              <w:t>20</w:t>
            </w:r>
            <w:r w:rsidR="00F33898">
              <w:rPr>
                <w:rFonts w:ascii="Sylfaen" w:hAnsi="Sylfaen"/>
                <w:sz w:val="18"/>
                <w:szCs w:val="18"/>
                <w:lang w:val="ka-GE"/>
              </w:rPr>
              <w:t>2</w:t>
            </w:r>
            <w:r w:rsidR="00435936">
              <w:rPr>
                <w:rFonts w:ascii="Sylfaen" w:hAnsi="Sylfaen"/>
                <w:sz w:val="18"/>
                <w:szCs w:val="18"/>
                <w:lang w:val="ka-GE"/>
              </w:rPr>
              <w:t>6</w:t>
            </w:r>
            <w:r w:rsidRPr="00E00A28">
              <w:rPr>
                <w:sz w:val="18"/>
                <w:szCs w:val="18"/>
              </w:rPr>
              <w:t xml:space="preserve"> </w:t>
            </w:r>
            <w:r w:rsidRPr="00E00A28">
              <w:rPr>
                <w:rFonts w:ascii="Sylfaen" w:hAnsi="Sylfaen" w:cs="Sylfaen"/>
                <w:sz w:val="18"/>
                <w:szCs w:val="18"/>
              </w:rPr>
              <w:t>წლის</w:t>
            </w:r>
            <w:r w:rsidRPr="00E00A28">
              <w:rPr>
                <w:sz w:val="18"/>
                <w:szCs w:val="18"/>
              </w:rPr>
              <w:t xml:space="preserve"> </w:t>
            </w:r>
            <w:r w:rsidRPr="00E00A28">
              <w:rPr>
                <w:rFonts w:ascii="Sylfaen" w:hAnsi="Sylfaen" w:cs="Sylfaen"/>
                <w:sz w:val="18"/>
                <w:szCs w:val="18"/>
              </w:rPr>
              <w:t>დაფინანსება</w:t>
            </w:r>
            <w:r w:rsidRPr="00E00A28">
              <w:rPr>
                <w:sz w:val="18"/>
                <w:szCs w:val="18"/>
              </w:rPr>
              <w:br/>
            </w:r>
            <w:r w:rsidRPr="00E00A28">
              <w:rPr>
                <w:rFonts w:ascii="Sylfaen" w:hAnsi="Sylfaen" w:cs="Sylfaen"/>
                <w:sz w:val="18"/>
                <w:szCs w:val="18"/>
              </w:rPr>
              <w:t>ათას</w:t>
            </w:r>
            <w:r w:rsidRPr="00E00A28">
              <w:rPr>
                <w:sz w:val="18"/>
                <w:szCs w:val="18"/>
              </w:rPr>
              <w:t xml:space="preserve"> </w:t>
            </w:r>
            <w:r w:rsidRPr="00E00A28">
              <w:rPr>
                <w:rFonts w:ascii="Sylfaen" w:hAnsi="Sylfaen" w:cs="Sylfaen"/>
                <w:sz w:val="18"/>
                <w:szCs w:val="18"/>
              </w:rPr>
              <w:t>ლარში</w:t>
            </w:r>
            <w:r w:rsidRPr="00E00A28">
              <w:rPr>
                <w:sz w:val="18"/>
                <w:szCs w:val="18"/>
              </w:rPr>
              <w:t xml:space="preserve"> </w:t>
            </w:r>
          </w:p>
        </w:tc>
      </w:tr>
      <w:tr w:rsidR="00ED6229" w:rsidRPr="00E00A28" w14:paraId="6E38721B" w14:textId="77777777" w:rsidTr="002F0CAC">
        <w:trPr>
          <w:trHeight w:val="255"/>
          <w:tblCellSpacing w:w="0" w:type="dxa"/>
        </w:trPr>
        <w:tc>
          <w:tcPr>
            <w:tcW w:w="538" w:type="pct"/>
            <w:vMerge/>
            <w:vAlign w:val="center"/>
            <w:hideMark/>
          </w:tcPr>
          <w:p w14:paraId="6AC3FC19" w14:textId="77777777" w:rsidR="00ED6229" w:rsidRPr="00E00A28" w:rsidRDefault="00ED6229" w:rsidP="00ED6229">
            <w:pPr>
              <w:rPr>
                <w:sz w:val="18"/>
                <w:szCs w:val="18"/>
              </w:rPr>
            </w:pPr>
          </w:p>
        </w:tc>
        <w:tc>
          <w:tcPr>
            <w:tcW w:w="979" w:type="pct"/>
            <w:vAlign w:val="center"/>
            <w:hideMark/>
          </w:tcPr>
          <w:p w14:paraId="7BAB47AF" w14:textId="77777777" w:rsidR="00ED6229" w:rsidRPr="00E00A28" w:rsidRDefault="00ED6229" w:rsidP="00ED6229">
            <w:pPr>
              <w:pStyle w:val="NormalWeb"/>
              <w:jc w:val="center"/>
              <w:rPr>
                <w:rFonts w:eastAsiaTheme="minorEastAsia"/>
                <w:sz w:val="18"/>
                <w:szCs w:val="18"/>
              </w:rPr>
            </w:pPr>
            <w:r w:rsidRPr="00E00A28">
              <w:rPr>
                <w:sz w:val="18"/>
                <w:szCs w:val="18"/>
              </w:rPr>
              <w:t xml:space="preserve">06 01 01 </w:t>
            </w:r>
          </w:p>
        </w:tc>
        <w:tc>
          <w:tcPr>
            <w:tcW w:w="2261" w:type="pct"/>
            <w:vMerge/>
            <w:vAlign w:val="center"/>
            <w:hideMark/>
          </w:tcPr>
          <w:p w14:paraId="74EA0765" w14:textId="77777777" w:rsidR="00ED6229" w:rsidRPr="00E00A28" w:rsidRDefault="00ED6229" w:rsidP="00ED6229">
            <w:pPr>
              <w:rPr>
                <w:sz w:val="18"/>
                <w:szCs w:val="18"/>
              </w:rPr>
            </w:pPr>
          </w:p>
        </w:tc>
        <w:tc>
          <w:tcPr>
            <w:tcW w:w="1222" w:type="pct"/>
            <w:vAlign w:val="center"/>
            <w:hideMark/>
          </w:tcPr>
          <w:p w14:paraId="512AB396" w14:textId="0BC3C4C6" w:rsidR="00ED6229" w:rsidRPr="00E00A28" w:rsidRDefault="00435936" w:rsidP="00ED6229">
            <w:pPr>
              <w:pStyle w:val="NormalWeb"/>
              <w:jc w:val="center"/>
              <w:rPr>
                <w:rFonts w:eastAsiaTheme="minorEastAsia"/>
                <w:sz w:val="18"/>
                <w:szCs w:val="18"/>
              </w:rPr>
            </w:pPr>
            <w:r>
              <w:rPr>
                <w:rFonts w:ascii="Sylfaen" w:hAnsi="Sylfaen"/>
                <w:b/>
                <w:bCs/>
                <w:sz w:val="18"/>
                <w:szCs w:val="18"/>
                <w:lang w:val="ka-GE"/>
              </w:rPr>
              <w:t>356,8</w:t>
            </w:r>
            <w:r w:rsidR="00ED6229" w:rsidRPr="00E00A28">
              <w:rPr>
                <w:sz w:val="18"/>
                <w:szCs w:val="18"/>
              </w:rPr>
              <w:t xml:space="preserve"> </w:t>
            </w:r>
          </w:p>
        </w:tc>
      </w:tr>
      <w:tr w:rsidR="00ED6229" w:rsidRPr="00E00A28" w14:paraId="325569A5" w14:textId="77777777" w:rsidTr="00ED6229">
        <w:trPr>
          <w:trHeight w:val="900"/>
          <w:tblCellSpacing w:w="0" w:type="dxa"/>
        </w:trPr>
        <w:tc>
          <w:tcPr>
            <w:tcW w:w="538" w:type="pct"/>
            <w:vAlign w:val="center"/>
            <w:hideMark/>
          </w:tcPr>
          <w:p w14:paraId="067E763D" w14:textId="77777777" w:rsidR="00ED6229" w:rsidRPr="00E00A28" w:rsidRDefault="00ED6229" w:rsidP="00ED6229">
            <w:pPr>
              <w:pStyle w:val="NormalWeb"/>
              <w:jc w:val="center"/>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4462" w:type="pct"/>
            <w:gridSpan w:val="3"/>
            <w:vAlign w:val="center"/>
            <w:hideMark/>
          </w:tcPr>
          <w:p w14:paraId="3C8AC286" w14:textId="77777777" w:rsidR="00ED6229" w:rsidRPr="00E00A28" w:rsidRDefault="00ED6229" w:rsidP="00ED6229">
            <w:pPr>
              <w:pStyle w:val="NormalWeb"/>
              <w:jc w:val="center"/>
              <w:rPr>
                <w:rFonts w:eastAsiaTheme="minorEastAsia"/>
                <w:sz w:val="18"/>
                <w:szCs w:val="18"/>
              </w:rPr>
            </w:pPr>
            <w:r w:rsidRPr="00E00A28">
              <w:rPr>
                <w:rFonts w:ascii="Sylfaen" w:hAnsi="Sylfaen" w:cs="Sylfaen"/>
                <w:sz w:val="18"/>
                <w:szCs w:val="18"/>
              </w:rPr>
              <w:t>ა</w:t>
            </w:r>
            <w:r w:rsidRPr="00E00A28">
              <w:rPr>
                <w:rFonts w:ascii="Sylfaen" w:hAnsi="Sylfaen"/>
                <w:sz w:val="18"/>
                <w:szCs w:val="18"/>
                <w:lang w:val="ka-GE"/>
              </w:rPr>
              <w:t>(</w:t>
            </w:r>
            <w:r w:rsidRPr="00E00A28">
              <w:rPr>
                <w:rFonts w:ascii="Sylfaen" w:hAnsi="Sylfaen" w:cs="Sylfaen"/>
                <w:sz w:val="18"/>
                <w:szCs w:val="18"/>
              </w:rPr>
              <w:t>ა</w:t>
            </w:r>
            <w:r w:rsidRPr="00E00A28">
              <w:rPr>
                <w:sz w:val="18"/>
                <w:szCs w:val="18"/>
              </w:rPr>
              <w:t>)</w:t>
            </w:r>
            <w:r w:rsidRPr="00E00A28">
              <w:rPr>
                <w:rFonts w:ascii="Sylfaen" w:hAnsi="Sylfaen" w:cs="Sylfaen"/>
                <w:sz w:val="18"/>
                <w:szCs w:val="18"/>
              </w:rPr>
              <w:t>ი</w:t>
            </w:r>
            <w:r w:rsidRPr="00E00A28">
              <w:rPr>
                <w:sz w:val="18"/>
                <w:szCs w:val="18"/>
              </w:rPr>
              <w:t>.</w:t>
            </w:r>
            <w:r w:rsidRPr="00E00A28">
              <w:rPr>
                <w:rFonts w:ascii="Sylfaen" w:hAnsi="Sylfaen" w:cs="Sylfaen"/>
                <w:sz w:val="18"/>
                <w:szCs w:val="18"/>
              </w:rPr>
              <w:t>პ</w:t>
            </w:r>
            <w:r w:rsidRPr="00E00A28">
              <w:rPr>
                <w:sz w:val="18"/>
                <w:szCs w:val="18"/>
              </w:rPr>
              <w:t xml:space="preserve">  </w:t>
            </w:r>
            <w:r w:rsidRPr="00E00A28">
              <w:rPr>
                <w:rFonts w:ascii="Sylfaen" w:hAnsi="Sylfaen" w:cs="Sylfaen"/>
                <w:sz w:val="18"/>
                <w:szCs w:val="18"/>
                <w:lang w:val="ka-GE"/>
              </w:rPr>
              <w:t>მარტვილის</w:t>
            </w:r>
            <w:r w:rsidRPr="00E00A28">
              <w:rPr>
                <w:sz w:val="18"/>
                <w:szCs w:val="18"/>
              </w:rPr>
              <w:t> </w:t>
            </w:r>
            <w:r w:rsidRPr="00E00A28">
              <w:rPr>
                <w:rFonts w:ascii="Sylfaen" w:hAnsi="Sylfaen" w:cs="Sylfaen"/>
                <w:sz w:val="18"/>
                <w:szCs w:val="18"/>
              </w:rPr>
              <w:t>საზოგადოებრივი</w:t>
            </w:r>
            <w:r w:rsidRPr="00E00A28">
              <w:rPr>
                <w:sz w:val="18"/>
                <w:szCs w:val="18"/>
              </w:rPr>
              <w:t xml:space="preserve"> </w:t>
            </w:r>
            <w:r w:rsidRPr="00E00A28">
              <w:rPr>
                <w:rFonts w:ascii="Sylfaen" w:hAnsi="Sylfaen" w:cs="Sylfaen"/>
                <w:sz w:val="18"/>
                <w:szCs w:val="18"/>
              </w:rPr>
              <w:t>ჯანდაცვის</w:t>
            </w:r>
            <w:r w:rsidRPr="00E00A28">
              <w:rPr>
                <w:sz w:val="18"/>
                <w:szCs w:val="18"/>
              </w:rPr>
              <w:t xml:space="preserve"> </w:t>
            </w:r>
            <w:r w:rsidRPr="00E00A28">
              <w:rPr>
                <w:rFonts w:ascii="Sylfaen" w:hAnsi="Sylfaen" w:cs="Sylfaen"/>
                <w:sz w:val="18"/>
                <w:szCs w:val="18"/>
              </w:rPr>
              <w:t>ცენტრი</w:t>
            </w:r>
            <w:r w:rsidRPr="00E00A28">
              <w:rPr>
                <w:sz w:val="18"/>
                <w:szCs w:val="18"/>
              </w:rPr>
              <w:t xml:space="preserve"> </w:t>
            </w:r>
          </w:p>
        </w:tc>
      </w:tr>
      <w:tr w:rsidR="00ED6229" w:rsidRPr="00E00A28" w14:paraId="3C962F9A" w14:textId="77777777" w:rsidTr="00ED6229">
        <w:trPr>
          <w:trHeight w:val="555"/>
          <w:tblCellSpacing w:w="0" w:type="dxa"/>
        </w:trPr>
        <w:tc>
          <w:tcPr>
            <w:tcW w:w="538" w:type="pct"/>
            <w:vAlign w:val="center"/>
            <w:hideMark/>
          </w:tcPr>
          <w:p w14:paraId="11C2A60D" w14:textId="77777777" w:rsidR="00ED6229" w:rsidRPr="00E00A28" w:rsidRDefault="00ED6229" w:rsidP="00ED6229">
            <w:pPr>
              <w:pStyle w:val="NormalWeb"/>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p>
        </w:tc>
        <w:tc>
          <w:tcPr>
            <w:tcW w:w="4462" w:type="pct"/>
            <w:gridSpan w:val="3"/>
            <w:vAlign w:val="center"/>
            <w:hideMark/>
          </w:tcPr>
          <w:p w14:paraId="736902A8" w14:textId="77777777" w:rsidR="00ED6229" w:rsidRPr="00E00A28" w:rsidRDefault="00ED6229" w:rsidP="00ED6229">
            <w:pPr>
              <w:pStyle w:val="ListParagraph"/>
              <w:tabs>
                <w:tab w:val="left" w:pos="90"/>
              </w:tabs>
              <w:ind w:left="0"/>
              <w:jc w:val="both"/>
              <w:rPr>
                <w:rFonts w:ascii="Sylfaen" w:eastAsia="Sylfaen" w:hAnsi="Sylfaen"/>
                <w:sz w:val="18"/>
                <w:szCs w:val="18"/>
                <w:lang w:val="ka-GE"/>
              </w:rPr>
            </w:pPr>
            <w:r w:rsidRPr="00E00A28">
              <w:rPr>
                <w:rFonts w:ascii="Sylfaen" w:eastAsia="Sylfaen" w:hAnsi="Sylfaen"/>
                <w:sz w:val="18"/>
                <w:szCs w:val="18"/>
                <w:lang w:val="ka-GE"/>
              </w:rPr>
              <w:t xml:space="preserve">პროგრამა ითვალისწინებს სახელმწიფო ბიუჯეტიდან გამოყოფილი მიზნობრივი ტრანსფერისა და ადგილობრივი ბიუჯეტის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კერძოდ: </w:t>
            </w:r>
            <w:r w:rsidRPr="00E00A28">
              <w:rPr>
                <w:rFonts w:ascii="Sylfaen" w:eastAsia="Sylfaen" w:hAnsi="Sylfaen" w:cs="Sylfaen"/>
                <w:sz w:val="18"/>
                <w:szCs w:val="18"/>
              </w:rPr>
              <w:t>გადამდებ</w:t>
            </w:r>
            <w:r w:rsidRPr="00E00A28">
              <w:rPr>
                <w:rFonts w:ascii="Sylfaen" w:eastAsia="Sylfaen" w:hAnsi="Sylfaen"/>
                <w:sz w:val="18"/>
                <w:szCs w:val="18"/>
              </w:rPr>
              <w:t xml:space="preserve"> დაავადებათა ეპიდზედამხედველობა და კონტროლის ღონისძიებები პირველადი ეპიდკვლევის განხორციელება</w:t>
            </w:r>
            <w:r w:rsidRPr="00E00A28">
              <w:rPr>
                <w:rFonts w:ascii="Sylfaen" w:eastAsia="Sylfaen" w:hAnsi="Sylfaen"/>
                <w:sz w:val="18"/>
                <w:szCs w:val="18"/>
                <w:lang w:val="ka-GE"/>
              </w:rPr>
              <w:t xml:space="preserve">; </w:t>
            </w:r>
            <w:r w:rsidRPr="00E00A28">
              <w:rPr>
                <w:rFonts w:ascii="Sylfaen" w:eastAsia="Sylfaen" w:hAnsi="Sylfaen"/>
                <w:sz w:val="18"/>
                <w:szCs w:val="18"/>
              </w:rPr>
              <w:t>ეპიდსაწიინაღმდეგო ღონისზიებების დაგეგმვა</w:t>
            </w:r>
            <w:r w:rsidRPr="00E00A28">
              <w:rPr>
                <w:rFonts w:ascii="Sylfaen" w:eastAsia="Sylfaen" w:hAnsi="Sylfaen"/>
                <w:sz w:val="18"/>
                <w:szCs w:val="18"/>
                <w:lang w:val="ka-GE"/>
              </w:rPr>
              <w:t xml:space="preserve">; </w:t>
            </w:r>
            <w:r w:rsidRPr="00E00A28">
              <w:rPr>
                <w:rFonts w:ascii="Sylfaen" w:eastAsia="Sylfaen" w:hAnsi="Sylfaen"/>
                <w:sz w:val="18"/>
                <w:szCs w:val="18"/>
              </w:rPr>
              <w:t>და</w:t>
            </w:r>
            <w:r w:rsidRPr="00E00A28">
              <w:rPr>
                <w:rFonts w:ascii="Sylfaen" w:eastAsia="Sylfaen" w:hAnsi="Sylfaen"/>
                <w:sz w:val="18"/>
                <w:szCs w:val="18"/>
                <w:lang w:val="ka-GE"/>
              </w:rPr>
              <w:t>ვ</w:t>
            </w:r>
            <w:r w:rsidRPr="00E00A28">
              <w:rPr>
                <w:rFonts w:ascii="Sylfaen" w:eastAsia="Sylfaen" w:hAnsi="Sylfaen"/>
                <w:sz w:val="18"/>
                <w:szCs w:val="18"/>
              </w:rPr>
              <w:t>ადებების პირველადი ღონისძიებები; ლაბორატორიული სინჯის აღება</w:t>
            </w:r>
            <w:r w:rsidRPr="00E00A28">
              <w:rPr>
                <w:rFonts w:ascii="Sylfaen" w:eastAsia="Sylfaen" w:hAnsi="Sylfaen"/>
                <w:sz w:val="18"/>
                <w:szCs w:val="18"/>
                <w:lang w:val="ka-GE"/>
              </w:rPr>
              <w:t>. ი</w:t>
            </w:r>
            <w:r w:rsidRPr="00E00A28">
              <w:rPr>
                <w:rFonts w:ascii="Sylfaen" w:eastAsia="Sylfaen" w:hAnsi="Sylfaen" w:cs="Sylfaen"/>
                <w:sz w:val="18"/>
                <w:szCs w:val="18"/>
                <w:lang w:val="ka-GE"/>
              </w:rPr>
              <w:t>მუნიპროფილაქტიკის</w:t>
            </w:r>
            <w:r w:rsidRPr="00E00A28">
              <w:rPr>
                <w:rFonts w:ascii="Sylfaen" w:eastAsia="Sylfaen" w:hAnsi="Sylfaen"/>
                <w:sz w:val="18"/>
                <w:szCs w:val="18"/>
                <w:lang w:val="ka-GE"/>
              </w:rPr>
              <w:t xml:space="preserve"> დაგეგმვა, განხორციელება, საინფორმაციო სისტემის უზრუნველყოფა  იმუნოპროფილაქტიკის მონაცემთა რუტინული დამუშავება, ანალიზი, შეფასება, დაზუსტება და ანგარიშგება დადგენილი წესის მიხედვით. ვაქცინაციათა, სხვა ასაცრელი მასალის და ცივი ჯაჭვის ინვენტარის საჭიროების განსაზღვრა მუნიციპალიტეტისათვის დადგენილი წესის მიხედვით.</w:t>
            </w:r>
          </w:p>
          <w:p w14:paraId="1E97E13E" w14:textId="77777777" w:rsidR="00ED6229" w:rsidRPr="00E00A28" w:rsidRDefault="00ED6229" w:rsidP="00ED6229">
            <w:pPr>
              <w:pStyle w:val="ListParagraph"/>
              <w:tabs>
                <w:tab w:val="left" w:pos="90"/>
              </w:tabs>
              <w:spacing w:after="0"/>
              <w:ind w:left="0"/>
              <w:jc w:val="both"/>
              <w:rPr>
                <w:rFonts w:ascii="Sylfaen" w:eastAsia="Sylfaen" w:hAnsi="Sylfaen"/>
                <w:sz w:val="18"/>
                <w:szCs w:val="18"/>
                <w:lang w:val="ka-GE"/>
              </w:rPr>
            </w:pPr>
            <w:r w:rsidRPr="00E00A28">
              <w:rPr>
                <w:rFonts w:ascii="Sylfaen" w:eastAsia="Sylfaen" w:hAnsi="Sylfaen"/>
                <w:sz w:val="18"/>
                <w:szCs w:val="18"/>
                <w:lang w:val="ka-GE"/>
              </w:rPr>
              <w:t xml:space="preserve">იმუნოპროფილაქტიკის ლოჯისტიკის უზრუნველყოფა ვაქცინათა, სხვა ასაცრელი მასალის 1 თვის მარაგის შექმნა მუნიციპალიტეტში; (ვაქცინათა, სხვა ასაცრელი მასალის მიღება, რეგისტრაცია, გაცემა მუნიციპალიტეტის პჯდ დაწესებულებებისათვის დადგენილი წესის მიხედვით; ,,ცივი ჯაჭვის" ფუნქციონირების უზრუნველყოფა. მუნიციპალიტეტის ტერიტორიაზე გადამტანების ფაუნის გავრცელების შესწავლა/დადგენა წყალსატევების პასპორტიზაცია დადგენილი წესის მიხედვით და გადამტანების არსებობის დადგენა სეზონის განმავლობაში. პრევენციული და კონტროლის ღონისძიებები წყალსატევებში გამბუზიის გავრცელება ყოველწლიურად და ეპიდსაწინააღმდეგო ღონისძიებების გატარება, მათ შორის გადამტანების წინააღმდეგ ბრძოლა. პარაზიტული დაავადებების პირველადი ეპიდკვლევა მალარიის სკრინინგული კვლევა კერებში და კერის გარშემო; სხვა პარაზიტული და ჰელმინთური დაავადებების სკრინინგული კვლევა. დაავადებების დიაგნოსტიკა, პროფილაქტიკური მკურნალობა მალარიის დიაგნოსტიკა, სხვა პარაზიტული დაავადებების დიგნოსტიკა, რეკომენდაციების მიწოდება. სანიტარული ღონისძიებები საგანმანათლებლო, </w:t>
            </w:r>
            <w:r w:rsidRPr="00E00A28">
              <w:rPr>
                <w:rFonts w:ascii="Sylfaen" w:eastAsia="Sylfaen" w:hAnsi="Sylfaen" w:cs="Sylfaen"/>
                <w:sz w:val="18"/>
                <w:szCs w:val="18"/>
                <w:lang w:val="ka-GE"/>
              </w:rPr>
              <w:lastRenderedPageBreak/>
              <w:t>სააღმზრდელო</w:t>
            </w:r>
            <w:r w:rsidRPr="00E00A28">
              <w:rPr>
                <w:rFonts w:ascii="Sylfaen" w:eastAsia="Sylfaen" w:hAnsi="Sylfaen"/>
                <w:sz w:val="18"/>
                <w:szCs w:val="18"/>
                <w:lang w:val="ka-GE"/>
              </w:rPr>
              <w:t xml:space="preserve"> საგანმანათლებლო-სააღმზრდელო დაწესებულებებში სანიტარული და ჰიგიენური ნორმების დაცვის ზედამხედველობა, პრევენციული ღონისძიებების განხორციელების ხელშეწყობა და მუნიციპალიტეტის ტერიტორიაზე საზოგადოებრივი მნიშვნელობის დაწესებულებებში სანიტარული ნორმების დაცვის ზედამხედველობა.</w:t>
            </w:r>
          </w:p>
          <w:p w14:paraId="43A8C4E4" w14:textId="77777777" w:rsidR="00ED6229" w:rsidRPr="00E00A28" w:rsidRDefault="00ED6229" w:rsidP="00ED6229">
            <w:pPr>
              <w:pStyle w:val="NormalWeb"/>
              <w:rPr>
                <w:rFonts w:eastAsiaTheme="minorEastAsia"/>
                <w:sz w:val="18"/>
                <w:szCs w:val="18"/>
              </w:rPr>
            </w:pPr>
            <w:r w:rsidRPr="00E00A28">
              <w:rPr>
                <w:rFonts w:ascii="Sylfaen" w:hAnsi="Sylfaen" w:cs="Sylfaen"/>
                <w:sz w:val="18"/>
                <w:szCs w:val="18"/>
              </w:rPr>
              <w:t>პროგრამა</w:t>
            </w:r>
            <w:r w:rsidRPr="00E00A28">
              <w:rPr>
                <w:sz w:val="18"/>
                <w:szCs w:val="18"/>
              </w:rPr>
              <w:t xml:space="preserve"> </w:t>
            </w:r>
            <w:r w:rsidRPr="00E00A28">
              <w:rPr>
                <w:rFonts w:ascii="Sylfaen" w:hAnsi="Sylfaen" w:cs="Sylfaen"/>
                <w:sz w:val="18"/>
                <w:szCs w:val="18"/>
              </w:rPr>
              <w:t>შედგება</w:t>
            </w:r>
            <w:r w:rsidRPr="00E00A28">
              <w:rPr>
                <w:sz w:val="18"/>
                <w:szCs w:val="18"/>
              </w:rPr>
              <w:t xml:space="preserve"> </w:t>
            </w:r>
            <w:r w:rsidRPr="00E00A28">
              <w:rPr>
                <w:rFonts w:ascii="Sylfaen" w:hAnsi="Sylfaen" w:cs="Sylfaen"/>
                <w:sz w:val="18"/>
                <w:szCs w:val="18"/>
              </w:rPr>
              <w:t>შემდეგი</w:t>
            </w:r>
            <w:r w:rsidRPr="00E00A28">
              <w:rPr>
                <w:sz w:val="18"/>
                <w:szCs w:val="18"/>
              </w:rPr>
              <w:t xml:space="preserve"> </w:t>
            </w:r>
            <w:r w:rsidRPr="00E00A28">
              <w:rPr>
                <w:rFonts w:ascii="Sylfaen" w:hAnsi="Sylfaen" w:cs="Sylfaen"/>
                <w:sz w:val="18"/>
                <w:szCs w:val="18"/>
              </w:rPr>
              <w:t>ქვეპროგრამებისაგან</w:t>
            </w:r>
            <w:r w:rsidRPr="00E00A28">
              <w:rPr>
                <w:sz w:val="18"/>
                <w:szCs w:val="18"/>
              </w:rPr>
              <w:t>:</w:t>
            </w:r>
            <w:r w:rsidRPr="00E00A28">
              <w:rPr>
                <w:sz w:val="18"/>
                <w:szCs w:val="18"/>
              </w:rPr>
              <w:br/>
              <w:t xml:space="preserve">1 </w:t>
            </w:r>
            <w:r w:rsidRPr="00E00A28">
              <w:rPr>
                <w:rFonts w:ascii="Sylfaen" w:hAnsi="Sylfaen" w:cs="Sylfaen"/>
                <w:sz w:val="18"/>
                <w:szCs w:val="18"/>
              </w:rPr>
              <w:t>ეპიდზედამხედველობა</w:t>
            </w:r>
            <w:r w:rsidRPr="00E00A28">
              <w:rPr>
                <w:sz w:val="18"/>
                <w:szCs w:val="18"/>
              </w:rPr>
              <w:t xml:space="preserve"> (</w:t>
            </w:r>
            <w:r w:rsidRPr="00E00A28">
              <w:rPr>
                <w:rFonts w:ascii="Sylfaen" w:hAnsi="Sylfaen" w:cs="Sylfaen"/>
                <w:sz w:val="18"/>
                <w:szCs w:val="18"/>
              </w:rPr>
              <w:t>მათ</w:t>
            </w:r>
            <w:r w:rsidRPr="00E00A28">
              <w:rPr>
                <w:sz w:val="18"/>
                <w:szCs w:val="18"/>
              </w:rPr>
              <w:t xml:space="preserve"> </w:t>
            </w:r>
            <w:r w:rsidRPr="00E00A28">
              <w:rPr>
                <w:rFonts w:ascii="Sylfaen" w:hAnsi="Sylfaen" w:cs="Sylfaen"/>
                <w:sz w:val="18"/>
                <w:szCs w:val="18"/>
              </w:rPr>
              <w:t>შორის</w:t>
            </w:r>
            <w:r w:rsidRPr="00E00A28">
              <w:rPr>
                <w:sz w:val="18"/>
                <w:szCs w:val="18"/>
              </w:rPr>
              <w:t xml:space="preserve"> </w:t>
            </w:r>
            <w:r w:rsidRPr="00E00A28">
              <w:rPr>
                <w:rFonts w:ascii="Sylfaen" w:hAnsi="Sylfaen" w:cs="Sylfaen"/>
                <w:sz w:val="18"/>
                <w:szCs w:val="18"/>
              </w:rPr>
              <w:t>ტუბერკულოზის</w:t>
            </w:r>
            <w:r w:rsidRPr="00E00A28">
              <w:rPr>
                <w:sz w:val="18"/>
                <w:szCs w:val="18"/>
              </w:rPr>
              <w:t xml:space="preserve"> </w:t>
            </w:r>
            <w:r w:rsidRPr="00E00A28">
              <w:rPr>
                <w:rFonts w:ascii="Sylfaen" w:hAnsi="Sylfaen" w:cs="Sylfaen"/>
                <w:sz w:val="18"/>
                <w:szCs w:val="18"/>
              </w:rPr>
              <w:t>კონტროლის</w:t>
            </w:r>
            <w:r w:rsidRPr="00E00A28">
              <w:rPr>
                <w:sz w:val="18"/>
                <w:szCs w:val="18"/>
              </w:rPr>
              <w:t xml:space="preserve"> </w:t>
            </w:r>
            <w:r w:rsidRPr="00E00A28">
              <w:rPr>
                <w:rFonts w:ascii="Sylfaen" w:hAnsi="Sylfaen" w:cs="Sylfaen"/>
                <w:sz w:val="18"/>
                <w:szCs w:val="18"/>
              </w:rPr>
              <w:t>პროგრამა</w:t>
            </w:r>
            <w:r w:rsidRPr="00E00A28">
              <w:rPr>
                <w:sz w:val="18"/>
                <w:szCs w:val="18"/>
              </w:rPr>
              <w:t>) (</w:t>
            </w:r>
            <w:r w:rsidRPr="00E00A28">
              <w:rPr>
                <w:rFonts w:ascii="Sylfaen" w:hAnsi="Sylfaen" w:cs="Sylfaen"/>
                <w:sz w:val="18"/>
                <w:szCs w:val="18"/>
              </w:rPr>
              <w:t>მალარიისა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პარაზიტოლოგიურ</w:t>
            </w:r>
            <w:r w:rsidRPr="00E00A28">
              <w:rPr>
                <w:sz w:val="18"/>
                <w:szCs w:val="18"/>
              </w:rPr>
              <w:t xml:space="preserve"> </w:t>
            </w:r>
            <w:r w:rsidRPr="00E00A28">
              <w:rPr>
                <w:rFonts w:ascii="Sylfaen" w:hAnsi="Sylfaen" w:cs="Sylfaen"/>
                <w:sz w:val="18"/>
                <w:szCs w:val="18"/>
              </w:rPr>
              <w:t>დაავადებათა</w:t>
            </w:r>
            <w:r w:rsidRPr="00E00A28">
              <w:rPr>
                <w:sz w:val="18"/>
                <w:szCs w:val="18"/>
              </w:rPr>
              <w:t xml:space="preserve"> </w:t>
            </w:r>
            <w:r w:rsidRPr="00E00A28">
              <w:rPr>
                <w:rFonts w:ascii="Sylfaen" w:hAnsi="Sylfaen" w:cs="Sylfaen"/>
                <w:sz w:val="18"/>
                <w:szCs w:val="18"/>
              </w:rPr>
              <w:t>კონტროლი</w:t>
            </w:r>
            <w:r w:rsidRPr="00E00A28">
              <w:rPr>
                <w:sz w:val="18"/>
                <w:szCs w:val="18"/>
              </w:rPr>
              <w:t>)</w:t>
            </w:r>
            <w:r w:rsidRPr="00E00A28">
              <w:rPr>
                <w:sz w:val="18"/>
                <w:szCs w:val="18"/>
              </w:rPr>
              <w:br/>
              <w:t xml:space="preserve">2 </w:t>
            </w:r>
            <w:r w:rsidRPr="00E00A28">
              <w:rPr>
                <w:rFonts w:ascii="Sylfaen" w:hAnsi="Sylfaen" w:cs="Sylfaen"/>
                <w:sz w:val="18"/>
                <w:szCs w:val="18"/>
              </w:rPr>
              <w:t>იმუნიზაციია</w:t>
            </w:r>
            <w:r w:rsidRPr="00E00A28">
              <w:rPr>
                <w:sz w:val="18"/>
                <w:szCs w:val="18"/>
              </w:rPr>
              <w:t>.</w:t>
            </w:r>
            <w:r w:rsidRPr="00E00A28">
              <w:rPr>
                <w:sz w:val="18"/>
                <w:szCs w:val="18"/>
              </w:rPr>
              <w:br/>
              <w:t xml:space="preserve">3 </w:t>
            </w:r>
            <w:r w:rsidRPr="00E00A28">
              <w:rPr>
                <w:rFonts w:ascii="Sylfaen" w:hAnsi="Sylfaen" w:cs="Sylfaen"/>
                <w:sz w:val="18"/>
                <w:szCs w:val="18"/>
              </w:rPr>
              <w:t>ცხოვრების</w:t>
            </w:r>
            <w:r w:rsidRPr="00E00A28">
              <w:rPr>
                <w:sz w:val="18"/>
                <w:szCs w:val="18"/>
              </w:rPr>
              <w:t xml:space="preserve"> </w:t>
            </w:r>
            <w:r w:rsidRPr="00E00A28">
              <w:rPr>
                <w:rFonts w:ascii="Sylfaen" w:hAnsi="Sylfaen" w:cs="Sylfaen"/>
                <w:sz w:val="18"/>
                <w:szCs w:val="18"/>
              </w:rPr>
              <w:t>ჯანსაღი</w:t>
            </w:r>
            <w:r w:rsidRPr="00E00A28">
              <w:rPr>
                <w:sz w:val="18"/>
                <w:szCs w:val="18"/>
              </w:rPr>
              <w:t xml:space="preserve"> </w:t>
            </w:r>
            <w:r w:rsidRPr="00E00A28">
              <w:rPr>
                <w:rFonts w:ascii="Sylfaen" w:hAnsi="Sylfaen" w:cs="Sylfaen"/>
                <w:sz w:val="18"/>
                <w:szCs w:val="18"/>
              </w:rPr>
              <w:t>წესის</w:t>
            </w:r>
            <w:r w:rsidRPr="00E00A28">
              <w:rPr>
                <w:sz w:val="18"/>
                <w:szCs w:val="18"/>
              </w:rPr>
              <w:t xml:space="preserve"> </w:t>
            </w:r>
            <w:r w:rsidRPr="00E00A28">
              <w:rPr>
                <w:rFonts w:ascii="Sylfaen" w:hAnsi="Sylfaen" w:cs="Sylfaen"/>
                <w:sz w:val="18"/>
                <w:szCs w:val="18"/>
              </w:rPr>
              <w:t>განვითარების</w:t>
            </w:r>
            <w:r w:rsidRPr="00E00A28">
              <w:rPr>
                <w:sz w:val="18"/>
                <w:szCs w:val="18"/>
              </w:rPr>
              <w:t xml:space="preserve"> </w:t>
            </w:r>
            <w:r w:rsidRPr="00E00A28">
              <w:rPr>
                <w:rFonts w:ascii="Sylfaen" w:hAnsi="Sylfaen" w:cs="Sylfaen"/>
                <w:sz w:val="18"/>
                <w:szCs w:val="18"/>
              </w:rPr>
              <w:t>ხელშეწყობა</w:t>
            </w:r>
            <w:r w:rsidRPr="00E00A28">
              <w:rPr>
                <w:sz w:val="18"/>
                <w:szCs w:val="18"/>
              </w:rPr>
              <w:br/>
              <w:t xml:space="preserve">4 </w:t>
            </w:r>
            <w:r w:rsidRPr="00E00A28">
              <w:rPr>
                <w:rFonts w:ascii="Sylfaen" w:hAnsi="Sylfaen" w:cs="Sylfaen"/>
                <w:sz w:val="18"/>
                <w:szCs w:val="18"/>
              </w:rPr>
              <w:t>მუნიციპალიტეტის</w:t>
            </w:r>
            <w:r w:rsidRPr="00E00A28">
              <w:rPr>
                <w:sz w:val="18"/>
                <w:szCs w:val="18"/>
              </w:rPr>
              <w:t xml:space="preserve"> </w:t>
            </w:r>
            <w:r w:rsidRPr="00E00A28">
              <w:rPr>
                <w:rFonts w:ascii="Sylfaen" w:hAnsi="Sylfaen" w:cs="Sylfaen"/>
                <w:sz w:val="18"/>
                <w:szCs w:val="18"/>
              </w:rPr>
              <w:t>ტერიტორიაზე</w:t>
            </w:r>
            <w:r w:rsidRPr="00E00A28">
              <w:rPr>
                <w:sz w:val="18"/>
                <w:szCs w:val="18"/>
              </w:rPr>
              <w:t xml:space="preserve"> </w:t>
            </w:r>
            <w:r w:rsidRPr="00E00A28">
              <w:rPr>
                <w:rFonts w:ascii="Sylfaen" w:hAnsi="Sylfaen" w:cs="Sylfaen"/>
                <w:sz w:val="18"/>
                <w:szCs w:val="18"/>
              </w:rPr>
              <w:t>განთავსებულ</w:t>
            </w:r>
            <w:r w:rsidRPr="00E00A28">
              <w:rPr>
                <w:sz w:val="18"/>
                <w:szCs w:val="18"/>
              </w:rPr>
              <w:t xml:space="preserve"> </w:t>
            </w:r>
            <w:r w:rsidRPr="00E00A28">
              <w:rPr>
                <w:rFonts w:ascii="Sylfaen" w:hAnsi="Sylfaen" w:cs="Sylfaen"/>
                <w:sz w:val="18"/>
                <w:szCs w:val="18"/>
              </w:rPr>
              <w:t>საზოგადოებრივი</w:t>
            </w:r>
            <w:r w:rsidRPr="00E00A28">
              <w:rPr>
                <w:sz w:val="18"/>
                <w:szCs w:val="18"/>
              </w:rPr>
              <w:t xml:space="preserve"> </w:t>
            </w:r>
            <w:r w:rsidRPr="00E00A28">
              <w:rPr>
                <w:rFonts w:ascii="Sylfaen" w:hAnsi="Sylfaen" w:cs="Sylfaen"/>
                <w:sz w:val="18"/>
                <w:szCs w:val="18"/>
              </w:rPr>
              <w:t>მნიშვნელობის</w:t>
            </w:r>
            <w:r w:rsidRPr="00E00A28">
              <w:rPr>
                <w:sz w:val="18"/>
                <w:szCs w:val="18"/>
              </w:rPr>
              <w:t xml:space="preserve"> </w:t>
            </w:r>
            <w:r w:rsidRPr="00E00A28">
              <w:rPr>
                <w:rFonts w:ascii="Sylfaen" w:hAnsi="Sylfaen" w:cs="Sylfaen"/>
                <w:sz w:val="18"/>
                <w:szCs w:val="18"/>
              </w:rPr>
              <w:t>დაწესებულებებში</w:t>
            </w:r>
            <w:r w:rsidRPr="00E00A28">
              <w:rPr>
                <w:sz w:val="18"/>
                <w:szCs w:val="18"/>
              </w:rPr>
              <w:t xml:space="preserve"> </w:t>
            </w:r>
            <w:r w:rsidRPr="00E00A28">
              <w:rPr>
                <w:rFonts w:ascii="Sylfaen" w:hAnsi="Sylfaen" w:cs="Sylfaen"/>
                <w:sz w:val="18"/>
                <w:szCs w:val="18"/>
              </w:rPr>
              <w:t>სანიტარიული</w:t>
            </w:r>
            <w:r w:rsidRPr="00E00A28">
              <w:rPr>
                <w:sz w:val="18"/>
                <w:szCs w:val="18"/>
              </w:rPr>
              <w:t xml:space="preserve"> </w:t>
            </w:r>
            <w:r w:rsidRPr="00E00A28">
              <w:rPr>
                <w:rFonts w:ascii="Sylfaen" w:hAnsi="Sylfaen" w:cs="Sylfaen"/>
                <w:sz w:val="18"/>
                <w:szCs w:val="18"/>
              </w:rPr>
              <w:t>ნორმების</w:t>
            </w:r>
            <w:r w:rsidRPr="00E00A28">
              <w:rPr>
                <w:sz w:val="18"/>
                <w:szCs w:val="18"/>
              </w:rPr>
              <w:t xml:space="preserve"> </w:t>
            </w:r>
            <w:r w:rsidRPr="00E00A28">
              <w:rPr>
                <w:rFonts w:ascii="Sylfaen" w:hAnsi="Sylfaen" w:cs="Sylfaen"/>
                <w:sz w:val="18"/>
                <w:szCs w:val="18"/>
              </w:rPr>
              <w:t>დაცვის</w:t>
            </w:r>
            <w:r w:rsidRPr="00E00A28">
              <w:rPr>
                <w:sz w:val="18"/>
                <w:szCs w:val="18"/>
              </w:rPr>
              <w:t xml:space="preserve"> </w:t>
            </w:r>
            <w:r w:rsidRPr="00E00A28">
              <w:rPr>
                <w:rFonts w:ascii="Sylfaen" w:hAnsi="Sylfaen" w:cs="Sylfaen"/>
                <w:sz w:val="18"/>
                <w:szCs w:val="18"/>
              </w:rPr>
              <w:t>ზედამხედველობა</w:t>
            </w:r>
            <w:r w:rsidRPr="00E00A28">
              <w:rPr>
                <w:sz w:val="18"/>
                <w:szCs w:val="18"/>
              </w:rPr>
              <w:t xml:space="preserve">. </w:t>
            </w:r>
          </w:p>
        </w:tc>
      </w:tr>
      <w:tr w:rsidR="00ED6229" w:rsidRPr="00E00A28" w14:paraId="0B410669" w14:textId="77777777" w:rsidTr="00ED6229">
        <w:trPr>
          <w:trHeight w:val="915"/>
          <w:tblCellSpacing w:w="0" w:type="dxa"/>
        </w:trPr>
        <w:tc>
          <w:tcPr>
            <w:tcW w:w="538" w:type="pct"/>
            <w:vAlign w:val="center"/>
            <w:hideMark/>
          </w:tcPr>
          <w:p w14:paraId="68ACF970" w14:textId="77777777" w:rsidR="00ED6229" w:rsidRPr="00E00A28" w:rsidRDefault="00ED6229" w:rsidP="00ED6229">
            <w:pPr>
              <w:pStyle w:val="NormalWeb"/>
              <w:rPr>
                <w:rFonts w:eastAsiaTheme="minorEastAsia"/>
                <w:sz w:val="18"/>
                <w:szCs w:val="18"/>
              </w:rPr>
            </w:pPr>
            <w:r w:rsidRPr="00E00A28">
              <w:rPr>
                <w:rFonts w:ascii="Sylfaen" w:hAnsi="Sylfaen" w:cs="Sylfaen"/>
                <w:sz w:val="18"/>
                <w:szCs w:val="18"/>
              </w:rPr>
              <w:lastRenderedPageBreak/>
              <w:t>პროგრამის</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4462" w:type="pct"/>
            <w:gridSpan w:val="3"/>
            <w:vAlign w:val="center"/>
            <w:hideMark/>
          </w:tcPr>
          <w:p w14:paraId="4EEA3D5D" w14:textId="77777777" w:rsidR="00ED6229" w:rsidRPr="00E00A28" w:rsidRDefault="00ED6229" w:rsidP="00ED6229">
            <w:pPr>
              <w:pStyle w:val="NormalWeb"/>
              <w:rPr>
                <w:rFonts w:eastAsiaTheme="minorEastAsia"/>
                <w:sz w:val="18"/>
                <w:szCs w:val="18"/>
              </w:rPr>
            </w:pPr>
            <w:r w:rsidRPr="00E00A28">
              <w:rPr>
                <w:rFonts w:ascii="Sylfaen" w:hAnsi="Sylfaen" w:cs="Sylfaen"/>
                <w:sz w:val="18"/>
                <w:szCs w:val="18"/>
              </w:rPr>
              <w:t>მეთვალყურეობა</w:t>
            </w:r>
            <w:r w:rsidRPr="00E00A28">
              <w:rPr>
                <w:sz w:val="18"/>
                <w:szCs w:val="18"/>
              </w:rPr>
              <w:t xml:space="preserve"> </w:t>
            </w:r>
            <w:r w:rsidRPr="00E00A28">
              <w:rPr>
                <w:rFonts w:ascii="Sylfaen" w:hAnsi="Sylfaen" w:cs="Sylfaen"/>
                <w:sz w:val="18"/>
                <w:szCs w:val="18"/>
              </w:rPr>
              <w:t>მუნიციპალიტეტის</w:t>
            </w:r>
            <w:r w:rsidRPr="00E00A28">
              <w:rPr>
                <w:sz w:val="18"/>
                <w:szCs w:val="18"/>
              </w:rPr>
              <w:t xml:space="preserve"> </w:t>
            </w:r>
            <w:r w:rsidRPr="00E00A28">
              <w:rPr>
                <w:rFonts w:ascii="Sylfaen" w:hAnsi="Sylfaen" w:cs="Sylfaen"/>
                <w:sz w:val="18"/>
                <w:szCs w:val="18"/>
              </w:rPr>
              <w:t>მოსახლეობის</w:t>
            </w:r>
            <w:r w:rsidRPr="00E00A28">
              <w:rPr>
                <w:sz w:val="18"/>
                <w:szCs w:val="18"/>
              </w:rPr>
              <w:t xml:space="preserve"> </w:t>
            </w:r>
            <w:r w:rsidRPr="00E00A28">
              <w:rPr>
                <w:rFonts w:ascii="Sylfaen" w:hAnsi="Sylfaen" w:cs="Sylfaen"/>
                <w:sz w:val="18"/>
                <w:szCs w:val="18"/>
              </w:rPr>
              <w:t>ჯანმრთელობაზე</w:t>
            </w:r>
            <w:r w:rsidRPr="00E00A28">
              <w:rPr>
                <w:sz w:val="18"/>
                <w:szCs w:val="18"/>
              </w:rPr>
              <w:t xml:space="preserve">, </w:t>
            </w:r>
            <w:r w:rsidRPr="00E00A28">
              <w:rPr>
                <w:rFonts w:ascii="Sylfaen" w:hAnsi="Sylfaen" w:cs="Sylfaen"/>
                <w:sz w:val="18"/>
                <w:szCs w:val="18"/>
              </w:rPr>
              <w:t>ჯანმრთელობის</w:t>
            </w:r>
            <w:r w:rsidRPr="00E00A28">
              <w:rPr>
                <w:sz w:val="18"/>
                <w:szCs w:val="18"/>
              </w:rPr>
              <w:t xml:space="preserve"> </w:t>
            </w:r>
            <w:r w:rsidRPr="00E00A28">
              <w:rPr>
                <w:rFonts w:ascii="Sylfaen" w:hAnsi="Sylfaen" w:cs="Sylfaen"/>
                <w:sz w:val="18"/>
                <w:szCs w:val="18"/>
              </w:rPr>
              <w:t>რისკებისა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საგანგებო</w:t>
            </w:r>
            <w:r w:rsidRPr="00E00A28">
              <w:rPr>
                <w:sz w:val="18"/>
                <w:szCs w:val="18"/>
              </w:rPr>
              <w:t xml:space="preserve"> </w:t>
            </w:r>
            <w:r w:rsidRPr="00E00A28">
              <w:rPr>
                <w:rFonts w:ascii="Sylfaen" w:hAnsi="Sylfaen" w:cs="Sylfaen"/>
                <w:sz w:val="18"/>
                <w:szCs w:val="18"/>
              </w:rPr>
              <w:t>სიტუაციების</w:t>
            </w:r>
            <w:r w:rsidRPr="00E00A28">
              <w:rPr>
                <w:sz w:val="18"/>
                <w:szCs w:val="18"/>
              </w:rPr>
              <w:t xml:space="preserve"> </w:t>
            </w:r>
            <w:r w:rsidRPr="00E00A28">
              <w:rPr>
                <w:rFonts w:ascii="Sylfaen" w:hAnsi="Sylfaen" w:cs="Sylfaen"/>
                <w:sz w:val="18"/>
                <w:szCs w:val="18"/>
              </w:rPr>
              <w:t>მონიტორინგი</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რეაგირება</w:t>
            </w:r>
            <w:r w:rsidRPr="00E00A28">
              <w:rPr>
                <w:sz w:val="18"/>
                <w:szCs w:val="18"/>
              </w:rPr>
              <w:t xml:space="preserve">; </w:t>
            </w:r>
          </w:p>
        </w:tc>
      </w:tr>
      <w:tr w:rsidR="00ED6229" w:rsidRPr="00E00A28" w14:paraId="2C91AE42" w14:textId="77777777" w:rsidTr="00ED6229">
        <w:trPr>
          <w:trHeight w:val="585"/>
          <w:tblCellSpacing w:w="0" w:type="dxa"/>
        </w:trPr>
        <w:tc>
          <w:tcPr>
            <w:tcW w:w="538" w:type="pct"/>
            <w:vAlign w:val="center"/>
            <w:hideMark/>
          </w:tcPr>
          <w:p w14:paraId="589F93A7" w14:textId="77777777" w:rsidR="00ED6229" w:rsidRPr="00E00A28" w:rsidRDefault="00ED6229" w:rsidP="00ED6229">
            <w:pPr>
              <w:pStyle w:val="NormalWeb"/>
              <w:rPr>
                <w:rFonts w:eastAsiaTheme="minorEastAsia"/>
                <w:sz w:val="18"/>
                <w:szCs w:val="18"/>
              </w:rPr>
            </w:pPr>
            <w:r w:rsidRPr="00E00A28">
              <w:rPr>
                <w:rFonts w:ascii="Sylfaen" w:hAnsi="Sylfaen" w:cs="Sylfaen"/>
                <w:sz w:val="18"/>
                <w:szCs w:val="18"/>
              </w:rPr>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4462" w:type="pct"/>
            <w:gridSpan w:val="3"/>
            <w:vAlign w:val="center"/>
            <w:hideMark/>
          </w:tcPr>
          <w:p w14:paraId="7CF05FA1" w14:textId="77777777" w:rsidR="00ED6229" w:rsidRPr="00E00A28" w:rsidRDefault="00ED6229" w:rsidP="00ED6229">
            <w:pPr>
              <w:pStyle w:val="NormalWeb"/>
              <w:rPr>
                <w:rFonts w:ascii="Sylfaen" w:hAnsi="Sylfaen"/>
                <w:sz w:val="18"/>
                <w:szCs w:val="18"/>
                <w:lang w:val="ka-GE"/>
              </w:rPr>
            </w:pPr>
            <w:r w:rsidRPr="00E00A28">
              <w:rPr>
                <w:rFonts w:ascii="Sylfaen" w:hAnsi="Sylfaen" w:cs="Sylfaen"/>
                <w:sz w:val="18"/>
                <w:szCs w:val="18"/>
              </w:rPr>
              <w:t>მოსახლეობის</w:t>
            </w:r>
            <w:r w:rsidRPr="00E00A28">
              <w:rPr>
                <w:sz w:val="18"/>
                <w:szCs w:val="18"/>
              </w:rPr>
              <w:t xml:space="preserve"> </w:t>
            </w:r>
            <w:r w:rsidRPr="00E00A28">
              <w:rPr>
                <w:rFonts w:ascii="Sylfaen" w:hAnsi="Sylfaen" w:cs="Sylfaen"/>
                <w:sz w:val="18"/>
                <w:szCs w:val="18"/>
              </w:rPr>
              <w:t>ჯანმრთელობის</w:t>
            </w:r>
            <w:r w:rsidRPr="00E00A28">
              <w:rPr>
                <w:sz w:val="18"/>
                <w:szCs w:val="18"/>
              </w:rPr>
              <w:t xml:space="preserve"> </w:t>
            </w:r>
            <w:r w:rsidRPr="00E00A28">
              <w:rPr>
                <w:rFonts w:ascii="Sylfaen" w:hAnsi="Sylfaen" w:cs="Sylfaen"/>
                <w:sz w:val="18"/>
                <w:szCs w:val="18"/>
              </w:rPr>
              <w:t>შენარჩუნება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საგანგებო</w:t>
            </w:r>
            <w:r w:rsidRPr="00E00A28">
              <w:rPr>
                <w:sz w:val="18"/>
                <w:szCs w:val="18"/>
              </w:rPr>
              <w:t xml:space="preserve"> </w:t>
            </w:r>
            <w:r w:rsidRPr="00E00A28">
              <w:rPr>
                <w:rFonts w:ascii="Sylfaen" w:hAnsi="Sylfaen" w:cs="Sylfaen"/>
                <w:sz w:val="18"/>
                <w:szCs w:val="18"/>
              </w:rPr>
              <w:t>სიტუაციების</w:t>
            </w:r>
            <w:r w:rsidRPr="00E00A28">
              <w:rPr>
                <w:sz w:val="18"/>
                <w:szCs w:val="18"/>
              </w:rPr>
              <w:t xml:space="preserve"> </w:t>
            </w:r>
            <w:r w:rsidRPr="00E00A28">
              <w:rPr>
                <w:rFonts w:ascii="Sylfaen" w:hAnsi="Sylfaen" w:cs="Sylfaen"/>
                <w:sz w:val="18"/>
                <w:szCs w:val="18"/>
              </w:rPr>
              <w:t>ლოკალიზება</w:t>
            </w:r>
            <w:r w:rsidRPr="00E00A28">
              <w:rPr>
                <w:sz w:val="18"/>
                <w:szCs w:val="18"/>
              </w:rPr>
              <w:t xml:space="preserve"> </w:t>
            </w:r>
          </w:p>
        </w:tc>
      </w:tr>
    </w:tbl>
    <w:p w14:paraId="6BD6DCBC" w14:textId="50983480" w:rsidR="00ED6229" w:rsidRDefault="00ED6229" w:rsidP="00BC6A0B">
      <w:pPr>
        <w:autoSpaceDE w:val="0"/>
        <w:autoSpaceDN w:val="0"/>
        <w:adjustRightInd w:val="0"/>
        <w:spacing w:after="0" w:line="360" w:lineRule="auto"/>
        <w:jc w:val="both"/>
        <w:rPr>
          <w:rFonts w:ascii="Sylfaen" w:hAnsi="Sylfaen" w:cs="Sylfaen"/>
          <w:color w:val="000000"/>
          <w:sz w:val="24"/>
          <w:szCs w:val="24"/>
          <w:lang w:val="ka-GE"/>
        </w:rPr>
      </w:pPr>
    </w:p>
    <w:p w14:paraId="7A22EFEF" w14:textId="77777777" w:rsidR="00A714B1" w:rsidRDefault="00A714B1" w:rsidP="00BC6A0B">
      <w:pPr>
        <w:autoSpaceDE w:val="0"/>
        <w:autoSpaceDN w:val="0"/>
        <w:adjustRightInd w:val="0"/>
        <w:spacing w:after="0" w:line="360" w:lineRule="auto"/>
        <w:jc w:val="both"/>
        <w:rPr>
          <w:rFonts w:ascii="Sylfaen" w:hAnsi="Sylfaen" w:cs="Sylfaen"/>
          <w:color w:val="000000"/>
          <w:sz w:val="24"/>
          <w:szCs w:val="24"/>
          <w:lang w:val="ka-GE"/>
        </w:rPr>
      </w:pPr>
    </w:p>
    <w:p w14:paraId="2CDF126E" w14:textId="77777777" w:rsidR="00ED6229" w:rsidRDefault="00ED6229" w:rsidP="00ED6229">
      <w:pPr>
        <w:pStyle w:val="ListParagraph"/>
        <w:tabs>
          <w:tab w:val="left" w:pos="90"/>
        </w:tabs>
        <w:spacing w:after="0"/>
        <w:ind w:left="0"/>
        <w:jc w:val="both"/>
        <w:rPr>
          <w:rFonts w:ascii="Sylfaen" w:eastAsia="Sylfaen" w:hAnsi="Sylfaen"/>
          <w:lang w:val="ka-GE"/>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954"/>
        <w:gridCol w:w="1406"/>
        <w:gridCol w:w="1366"/>
        <w:gridCol w:w="1666"/>
        <w:gridCol w:w="2821"/>
      </w:tblGrid>
      <w:tr w:rsidR="00ED6229" w:rsidRPr="00472444" w14:paraId="09CA26D3" w14:textId="77777777" w:rsidTr="00F33898">
        <w:trPr>
          <w:trHeight w:val="525"/>
        </w:trPr>
        <w:tc>
          <w:tcPr>
            <w:tcW w:w="1725" w:type="dxa"/>
            <w:vMerge w:val="restart"/>
            <w:shd w:val="clear" w:color="000000" w:fill="FFFFFF"/>
            <w:vAlign w:val="center"/>
            <w:hideMark/>
          </w:tcPr>
          <w:p w14:paraId="04D2E2CD" w14:textId="77777777" w:rsidR="00ED6229" w:rsidRPr="00472444" w:rsidRDefault="00ED6229" w:rsidP="00ED6229">
            <w:pPr>
              <w:spacing w:after="0" w:line="240" w:lineRule="auto"/>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პროგრამის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დასახელება</w:t>
            </w:r>
            <w:r w:rsidRPr="00472444">
              <w:rPr>
                <w:rFonts w:ascii="Calibri" w:eastAsia="Times New Roman" w:hAnsi="Calibri" w:cs="Times New Roman"/>
                <w:sz w:val="18"/>
                <w:szCs w:val="18"/>
                <w:lang w:val="ru-RU" w:eastAsia="ru-RU"/>
              </w:rPr>
              <w:t xml:space="preserve"> </w:t>
            </w:r>
          </w:p>
        </w:tc>
        <w:tc>
          <w:tcPr>
            <w:tcW w:w="954" w:type="dxa"/>
            <w:shd w:val="clear" w:color="000000" w:fill="FFFFFF"/>
            <w:vAlign w:val="center"/>
            <w:hideMark/>
          </w:tcPr>
          <w:p w14:paraId="295387F9" w14:textId="77777777" w:rsidR="00ED6229" w:rsidRPr="00472444" w:rsidRDefault="00ED6229" w:rsidP="00ED6229">
            <w:pPr>
              <w:spacing w:after="0" w:line="240" w:lineRule="auto"/>
              <w:jc w:val="center"/>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კოდი</w:t>
            </w:r>
          </w:p>
        </w:tc>
        <w:tc>
          <w:tcPr>
            <w:tcW w:w="4438" w:type="dxa"/>
            <w:gridSpan w:val="3"/>
            <w:vMerge w:val="restart"/>
            <w:shd w:val="clear" w:color="000000" w:fill="FFFFFF"/>
            <w:vAlign w:val="center"/>
            <w:hideMark/>
          </w:tcPr>
          <w:p w14:paraId="04942976" w14:textId="77777777" w:rsidR="00ED6229" w:rsidRPr="00472444" w:rsidRDefault="00ED6229" w:rsidP="00ED6229">
            <w:pPr>
              <w:spacing w:after="0" w:line="240" w:lineRule="auto"/>
              <w:jc w:val="center"/>
              <w:rPr>
                <w:rFonts w:ascii="Calibri" w:eastAsia="Times New Roman" w:hAnsi="Calibri" w:cs="Times New Roman"/>
                <w:b/>
                <w:bCs/>
                <w:sz w:val="18"/>
                <w:szCs w:val="18"/>
                <w:lang w:val="ru-RU" w:eastAsia="ru-RU"/>
              </w:rPr>
            </w:pPr>
            <w:r w:rsidRPr="00472444">
              <w:rPr>
                <w:rFonts w:ascii="Sylfaen" w:eastAsia="Times New Roman" w:hAnsi="Sylfaen" w:cs="Sylfaen"/>
                <w:b/>
                <w:bCs/>
                <w:sz w:val="18"/>
                <w:szCs w:val="18"/>
                <w:lang w:val="ka-GE" w:eastAsia="ru-RU"/>
              </w:rPr>
              <w:t>მოსახლეობის</w:t>
            </w:r>
            <w:r w:rsidRPr="00472444">
              <w:rPr>
                <w:rFonts w:ascii="Calibri" w:eastAsia="Times New Roman" w:hAnsi="Calibri" w:cs="Times New Roman"/>
                <w:b/>
                <w:bCs/>
                <w:sz w:val="18"/>
                <w:szCs w:val="18"/>
                <w:lang w:val="ru-RU" w:eastAsia="ru-RU"/>
              </w:rPr>
              <w:t xml:space="preserve"> </w:t>
            </w:r>
            <w:r w:rsidRPr="00472444">
              <w:rPr>
                <w:rFonts w:ascii="Sylfaen" w:eastAsia="Times New Roman" w:hAnsi="Sylfaen" w:cs="Sylfaen"/>
                <w:b/>
                <w:bCs/>
                <w:sz w:val="18"/>
                <w:szCs w:val="18"/>
                <w:lang w:val="ru-RU" w:eastAsia="ru-RU"/>
              </w:rPr>
              <w:t>სამედიცინო</w:t>
            </w:r>
            <w:r w:rsidRPr="00472444">
              <w:rPr>
                <w:rFonts w:ascii="Calibri" w:eastAsia="Times New Roman" w:hAnsi="Calibri" w:cs="Times New Roman"/>
                <w:b/>
                <w:bCs/>
                <w:sz w:val="18"/>
                <w:szCs w:val="18"/>
                <w:lang w:val="ru-RU" w:eastAsia="ru-RU"/>
              </w:rPr>
              <w:t xml:space="preserve"> </w:t>
            </w:r>
            <w:r w:rsidRPr="00472444">
              <w:rPr>
                <w:rFonts w:ascii="Sylfaen" w:eastAsia="Times New Roman" w:hAnsi="Sylfaen" w:cs="Sylfaen"/>
                <w:b/>
                <w:bCs/>
                <w:sz w:val="18"/>
                <w:szCs w:val="18"/>
                <w:lang w:val="ru-RU" w:eastAsia="ru-RU"/>
              </w:rPr>
              <w:t>დახმარება</w:t>
            </w:r>
          </w:p>
        </w:tc>
        <w:tc>
          <w:tcPr>
            <w:tcW w:w="2821" w:type="dxa"/>
            <w:shd w:val="clear" w:color="000000" w:fill="FFFFFF"/>
            <w:vAlign w:val="center"/>
            <w:hideMark/>
          </w:tcPr>
          <w:p w14:paraId="43074AB7" w14:textId="6927D189" w:rsidR="00ED6229" w:rsidRPr="00472444" w:rsidRDefault="00A714B1" w:rsidP="00F33898">
            <w:pPr>
              <w:spacing w:after="0" w:line="240" w:lineRule="auto"/>
              <w:jc w:val="center"/>
              <w:rPr>
                <w:rFonts w:ascii="Calibri" w:eastAsia="Times New Roman" w:hAnsi="Calibri" w:cs="Times New Roman"/>
                <w:sz w:val="18"/>
                <w:szCs w:val="18"/>
                <w:lang w:val="ru-RU" w:eastAsia="ru-RU"/>
              </w:rPr>
            </w:pPr>
            <w:r>
              <w:rPr>
                <w:rFonts w:ascii="Sylfaen" w:hAnsi="Sylfaen"/>
                <w:sz w:val="18"/>
                <w:szCs w:val="18"/>
                <w:lang w:val="ka-GE"/>
              </w:rPr>
              <w:t>2025</w:t>
            </w:r>
            <w:r w:rsidR="00ED6229" w:rsidRPr="00472444">
              <w:rPr>
                <w:sz w:val="18"/>
                <w:szCs w:val="18"/>
              </w:rPr>
              <w:t xml:space="preserve"> </w:t>
            </w:r>
            <w:r w:rsidR="00ED6229" w:rsidRPr="00472444">
              <w:rPr>
                <w:rFonts w:ascii="Sylfaen" w:hAnsi="Sylfaen" w:cs="Sylfaen"/>
                <w:sz w:val="18"/>
                <w:szCs w:val="18"/>
              </w:rPr>
              <w:t>წლის</w:t>
            </w:r>
            <w:r w:rsidR="00ED6229" w:rsidRPr="00472444">
              <w:rPr>
                <w:sz w:val="18"/>
                <w:szCs w:val="18"/>
              </w:rPr>
              <w:t xml:space="preserve"> </w:t>
            </w:r>
            <w:r w:rsidR="00ED6229" w:rsidRPr="00472444">
              <w:rPr>
                <w:rFonts w:ascii="Sylfaen" w:eastAsia="Times New Roman" w:hAnsi="Sylfaen" w:cs="Sylfaen"/>
                <w:sz w:val="18"/>
                <w:szCs w:val="18"/>
                <w:lang w:val="ru-RU" w:eastAsia="ru-RU"/>
              </w:rPr>
              <w:t>დაფინანსება</w:t>
            </w:r>
            <w:r w:rsidR="00ED6229" w:rsidRPr="00472444">
              <w:rPr>
                <w:rFonts w:ascii="Calibri" w:eastAsia="Times New Roman" w:hAnsi="Calibri" w:cs="Times New Roman"/>
                <w:sz w:val="18"/>
                <w:szCs w:val="18"/>
                <w:lang w:val="ru-RU" w:eastAsia="ru-RU"/>
              </w:rPr>
              <w:br/>
              <w:t xml:space="preserve"> </w:t>
            </w:r>
            <w:r w:rsidR="00ED6229" w:rsidRPr="00472444">
              <w:rPr>
                <w:rFonts w:ascii="Sylfaen" w:eastAsia="Times New Roman" w:hAnsi="Sylfaen" w:cs="Sylfaen"/>
                <w:sz w:val="18"/>
                <w:szCs w:val="18"/>
                <w:lang w:val="ru-RU" w:eastAsia="ru-RU"/>
              </w:rPr>
              <w:t>ათას</w:t>
            </w:r>
            <w:r w:rsidR="00ED6229" w:rsidRPr="00472444">
              <w:rPr>
                <w:rFonts w:ascii="Calibri" w:eastAsia="Times New Roman" w:hAnsi="Calibri" w:cs="Times New Roman"/>
                <w:sz w:val="18"/>
                <w:szCs w:val="18"/>
                <w:lang w:val="ru-RU" w:eastAsia="ru-RU"/>
              </w:rPr>
              <w:t xml:space="preserve"> </w:t>
            </w:r>
            <w:r w:rsidR="00ED6229" w:rsidRPr="00472444">
              <w:rPr>
                <w:rFonts w:ascii="Sylfaen" w:eastAsia="Times New Roman" w:hAnsi="Sylfaen" w:cs="Sylfaen"/>
                <w:sz w:val="18"/>
                <w:szCs w:val="18"/>
                <w:lang w:val="ru-RU" w:eastAsia="ru-RU"/>
              </w:rPr>
              <w:t>ლარებში</w:t>
            </w:r>
          </w:p>
        </w:tc>
      </w:tr>
      <w:tr w:rsidR="00ED6229" w:rsidRPr="00472444" w14:paraId="74DE46C9" w14:textId="77777777" w:rsidTr="00F33898">
        <w:trPr>
          <w:trHeight w:val="240"/>
        </w:trPr>
        <w:tc>
          <w:tcPr>
            <w:tcW w:w="1725" w:type="dxa"/>
            <w:vMerge/>
            <w:vAlign w:val="center"/>
            <w:hideMark/>
          </w:tcPr>
          <w:p w14:paraId="2B40260D" w14:textId="77777777" w:rsidR="00ED6229" w:rsidRPr="00472444" w:rsidRDefault="00ED6229" w:rsidP="00ED6229">
            <w:pPr>
              <w:spacing w:after="0" w:line="240" w:lineRule="auto"/>
              <w:rPr>
                <w:rFonts w:ascii="Calibri" w:eastAsia="Times New Roman" w:hAnsi="Calibri" w:cs="Times New Roman"/>
                <w:sz w:val="18"/>
                <w:szCs w:val="18"/>
                <w:lang w:val="ru-RU" w:eastAsia="ru-RU"/>
              </w:rPr>
            </w:pPr>
          </w:p>
        </w:tc>
        <w:tc>
          <w:tcPr>
            <w:tcW w:w="954" w:type="dxa"/>
            <w:shd w:val="clear" w:color="000000" w:fill="FFFFFF"/>
            <w:vAlign w:val="center"/>
            <w:hideMark/>
          </w:tcPr>
          <w:p w14:paraId="57007971" w14:textId="77777777" w:rsidR="00ED6229" w:rsidRPr="00472444" w:rsidRDefault="00ED6229" w:rsidP="00ED6229">
            <w:pPr>
              <w:spacing w:after="0" w:line="240" w:lineRule="auto"/>
              <w:jc w:val="center"/>
              <w:rPr>
                <w:rFonts w:ascii="Calibri" w:eastAsia="Times New Roman" w:hAnsi="Calibri" w:cs="Times New Roman"/>
                <w:sz w:val="18"/>
                <w:szCs w:val="18"/>
                <w:lang w:val="ru-RU" w:eastAsia="ru-RU"/>
              </w:rPr>
            </w:pPr>
            <w:r w:rsidRPr="00472444">
              <w:rPr>
                <w:rFonts w:ascii="Calibri" w:eastAsia="Times New Roman" w:hAnsi="Calibri" w:cs="Times New Roman"/>
                <w:sz w:val="18"/>
                <w:szCs w:val="18"/>
                <w:lang w:val="ru-RU" w:eastAsia="ru-RU"/>
              </w:rPr>
              <w:t>0</w:t>
            </w:r>
            <w:r w:rsidRPr="00472444">
              <w:rPr>
                <w:rFonts w:ascii="Sylfaen" w:eastAsia="Times New Roman" w:hAnsi="Sylfaen" w:cs="Times New Roman"/>
                <w:sz w:val="18"/>
                <w:szCs w:val="18"/>
                <w:lang w:val="ka-GE" w:eastAsia="ru-RU"/>
              </w:rPr>
              <w:t>6</w:t>
            </w:r>
            <w:r w:rsidRPr="00472444">
              <w:rPr>
                <w:rFonts w:ascii="Calibri" w:eastAsia="Times New Roman" w:hAnsi="Calibri" w:cs="Times New Roman"/>
                <w:sz w:val="18"/>
                <w:szCs w:val="18"/>
                <w:lang w:val="ru-RU" w:eastAsia="ru-RU"/>
              </w:rPr>
              <w:t xml:space="preserve"> 02 01</w:t>
            </w:r>
          </w:p>
        </w:tc>
        <w:tc>
          <w:tcPr>
            <w:tcW w:w="4438" w:type="dxa"/>
            <w:gridSpan w:val="3"/>
            <w:vMerge/>
            <w:vAlign w:val="center"/>
            <w:hideMark/>
          </w:tcPr>
          <w:p w14:paraId="483FD125" w14:textId="77777777" w:rsidR="00ED6229" w:rsidRPr="00472444" w:rsidRDefault="00ED6229" w:rsidP="00ED6229">
            <w:pPr>
              <w:spacing w:after="0" w:line="240" w:lineRule="auto"/>
              <w:rPr>
                <w:rFonts w:ascii="Calibri" w:eastAsia="Times New Roman" w:hAnsi="Calibri" w:cs="Times New Roman"/>
                <w:b/>
                <w:bCs/>
                <w:sz w:val="18"/>
                <w:szCs w:val="18"/>
                <w:lang w:val="ru-RU" w:eastAsia="ru-RU"/>
              </w:rPr>
            </w:pPr>
          </w:p>
        </w:tc>
        <w:tc>
          <w:tcPr>
            <w:tcW w:w="2821" w:type="dxa"/>
            <w:shd w:val="clear" w:color="000000" w:fill="FFFFFF"/>
            <w:vAlign w:val="center"/>
            <w:hideMark/>
          </w:tcPr>
          <w:p w14:paraId="53476443" w14:textId="3462E885" w:rsidR="00ED6229" w:rsidRPr="00472444" w:rsidRDefault="00ED6229" w:rsidP="00435936">
            <w:pPr>
              <w:spacing w:after="0" w:line="240" w:lineRule="auto"/>
              <w:jc w:val="center"/>
              <w:rPr>
                <w:rFonts w:ascii="Calibri" w:eastAsia="Times New Roman" w:hAnsi="Calibri" w:cs="Times New Roman"/>
                <w:b/>
                <w:bCs/>
                <w:sz w:val="18"/>
                <w:szCs w:val="18"/>
                <w:lang w:val="ru-RU" w:eastAsia="ru-RU"/>
              </w:rPr>
            </w:pPr>
            <w:r w:rsidRPr="00472444">
              <w:rPr>
                <w:rFonts w:ascii="Calibri" w:eastAsia="Times New Roman" w:hAnsi="Calibri" w:cs="Times New Roman"/>
                <w:b/>
                <w:bCs/>
                <w:sz w:val="18"/>
                <w:szCs w:val="18"/>
                <w:lang w:val="ru-RU" w:eastAsia="ru-RU"/>
              </w:rPr>
              <w:t xml:space="preserve">              </w:t>
            </w:r>
            <w:r w:rsidR="00435936">
              <w:rPr>
                <w:rFonts w:ascii="Sylfaen" w:eastAsia="Times New Roman" w:hAnsi="Sylfaen" w:cs="Times New Roman"/>
                <w:b/>
                <w:bCs/>
                <w:sz w:val="18"/>
                <w:szCs w:val="18"/>
                <w:lang w:val="ka-GE" w:eastAsia="ru-RU"/>
              </w:rPr>
              <w:t>524,5</w:t>
            </w:r>
            <w:r w:rsidRPr="00472444">
              <w:rPr>
                <w:rFonts w:ascii="Calibri" w:eastAsia="Times New Roman" w:hAnsi="Calibri" w:cs="Times New Roman"/>
                <w:b/>
                <w:bCs/>
                <w:sz w:val="18"/>
                <w:szCs w:val="18"/>
                <w:lang w:val="ru-RU" w:eastAsia="ru-RU"/>
              </w:rPr>
              <w:t xml:space="preserve">      </w:t>
            </w:r>
          </w:p>
        </w:tc>
      </w:tr>
      <w:tr w:rsidR="00ED6229" w:rsidRPr="00472444" w14:paraId="33763BE9" w14:textId="77777777" w:rsidTr="00F33898">
        <w:trPr>
          <w:trHeight w:val="900"/>
        </w:trPr>
        <w:tc>
          <w:tcPr>
            <w:tcW w:w="1725" w:type="dxa"/>
            <w:shd w:val="clear" w:color="000000" w:fill="FFFFFF"/>
            <w:vAlign w:val="center"/>
            <w:hideMark/>
          </w:tcPr>
          <w:p w14:paraId="0E4E952B" w14:textId="77777777" w:rsidR="00ED6229" w:rsidRPr="00472444" w:rsidRDefault="00ED6229" w:rsidP="00ED6229">
            <w:pPr>
              <w:spacing w:after="0" w:line="240" w:lineRule="auto"/>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პროგრამის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განმახორციელებელი</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სამსახური</w:t>
            </w:r>
          </w:p>
        </w:tc>
        <w:tc>
          <w:tcPr>
            <w:tcW w:w="8213" w:type="dxa"/>
            <w:gridSpan w:val="5"/>
            <w:shd w:val="clear" w:color="000000" w:fill="FFFFFF"/>
            <w:vAlign w:val="center"/>
            <w:hideMark/>
          </w:tcPr>
          <w:p w14:paraId="77BD47BE" w14:textId="77777777" w:rsidR="00ED6229" w:rsidRPr="00472444" w:rsidRDefault="00ED6229" w:rsidP="00ED6229">
            <w:pPr>
              <w:spacing w:after="0" w:line="240" w:lineRule="auto"/>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მარტვილის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მუნიციპალიტეტის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მერიის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472444" w14:paraId="4A7C26A2" w14:textId="77777777" w:rsidTr="00F33898">
        <w:trPr>
          <w:trHeight w:val="1601"/>
        </w:trPr>
        <w:tc>
          <w:tcPr>
            <w:tcW w:w="1725" w:type="dxa"/>
            <w:shd w:val="clear" w:color="000000" w:fill="FFFFFF"/>
            <w:vAlign w:val="center"/>
            <w:hideMark/>
          </w:tcPr>
          <w:p w14:paraId="59E52519" w14:textId="77777777" w:rsidR="00ED6229" w:rsidRPr="00472444" w:rsidRDefault="00ED6229" w:rsidP="00ED6229">
            <w:pPr>
              <w:spacing w:after="0" w:line="240" w:lineRule="auto"/>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პროგრამის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აღწერა</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და</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მიზანი</w:t>
            </w:r>
          </w:p>
        </w:tc>
        <w:tc>
          <w:tcPr>
            <w:tcW w:w="8213" w:type="dxa"/>
            <w:gridSpan w:val="5"/>
            <w:shd w:val="clear" w:color="000000" w:fill="FFFFFF"/>
            <w:vAlign w:val="center"/>
            <w:hideMark/>
          </w:tcPr>
          <w:tbl>
            <w:tblPr>
              <w:tblW w:w="5000" w:type="pct"/>
              <w:tblCellSpacing w:w="15" w:type="dxa"/>
              <w:tblLayout w:type="fixed"/>
              <w:tblLook w:val="04A0" w:firstRow="1" w:lastRow="0" w:firstColumn="1" w:lastColumn="0" w:noHBand="0" w:noVBand="1"/>
            </w:tblPr>
            <w:tblGrid>
              <w:gridCol w:w="7997"/>
            </w:tblGrid>
            <w:tr w:rsidR="00675C8D" w:rsidRPr="0027378F" w14:paraId="128377C6" w14:textId="77777777" w:rsidTr="00675C8D">
              <w:trPr>
                <w:tblCellSpacing w:w="15" w:type="dxa"/>
                <w:hidden/>
              </w:trPr>
              <w:tc>
                <w:tcPr>
                  <w:tcW w:w="7937" w:type="dxa"/>
                  <w:tcMar>
                    <w:top w:w="15" w:type="dxa"/>
                    <w:left w:w="15" w:type="dxa"/>
                    <w:bottom w:w="15" w:type="dxa"/>
                    <w:right w:w="15" w:type="dxa"/>
                  </w:tcMar>
                  <w:vAlign w:val="center"/>
                </w:tcPr>
                <w:p w14:paraId="023A7D4C" w14:textId="77777777" w:rsidR="00675C8D" w:rsidRPr="00932FDA" w:rsidRDefault="00675C8D" w:rsidP="00675C8D">
                  <w:pPr>
                    <w:rPr>
                      <w:rFonts w:ascii="Sylfaen" w:eastAsia="Times New Roman" w:hAnsi="Sylfaen" w:cs="Times New Roman"/>
                      <w:noProof/>
                      <w:vanish/>
                      <w:sz w:val="18"/>
                      <w:szCs w:val="18"/>
                      <w:lang w:val="ka-GE"/>
                    </w:rPr>
                  </w:pPr>
                </w:p>
                <w:tbl>
                  <w:tblPr>
                    <w:tblW w:w="5000" w:type="pct"/>
                    <w:tblCellSpacing w:w="15" w:type="dxa"/>
                    <w:tblLayout w:type="fixed"/>
                    <w:tblLook w:val="04A0" w:firstRow="1" w:lastRow="0" w:firstColumn="1" w:lastColumn="0" w:noHBand="0" w:noVBand="1"/>
                  </w:tblPr>
                  <w:tblGrid>
                    <w:gridCol w:w="7907"/>
                  </w:tblGrid>
                  <w:tr w:rsidR="00675C8D" w:rsidRPr="00932FDA" w14:paraId="34B7FCF7" w14:textId="77777777" w:rsidTr="00675C8D">
                    <w:trPr>
                      <w:tblCellSpacing w:w="15" w:type="dxa"/>
                      <w:hidden/>
                    </w:trPr>
                    <w:tc>
                      <w:tcPr>
                        <w:tcW w:w="9840" w:type="dxa"/>
                        <w:tcMar>
                          <w:top w:w="15" w:type="dxa"/>
                          <w:left w:w="15" w:type="dxa"/>
                          <w:bottom w:w="15" w:type="dxa"/>
                          <w:right w:w="15" w:type="dxa"/>
                        </w:tcMar>
                        <w:vAlign w:val="center"/>
                        <w:hideMark/>
                      </w:tcPr>
                      <w:p w14:paraId="18E56DF5" w14:textId="77777777" w:rsidR="00675C8D" w:rsidRPr="00932FDA" w:rsidRDefault="00675C8D" w:rsidP="00675C8D">
                        <w:pPr>
                          <w:rPr>
                            <w:rFonts w:ascii="Sylfaen" w:eastAsia="Times New Roman" w:hAnsi="Sylfaen"/>
                            <w:noProof/>
                            <w:vanish/>
                            <w:sz w:val="18"/>
                            <w:szCs w:val="18"/>
                            <w:lang w:val="ka-GE"/>
                          </w:rPr>
                        </w:pPr>
                      </w:p>
                    </w:tc>
                  </w:tr>
                </w:tbl>
                <w:p w14:paraId="1170599D" w14:textId="77777777" w:rsidR="00675C8D" w:rsidRPr="00932FDA" w:rsidRDefault="00675C8D" w:rsidP="00675C8D">
                  <w:pPr>
                    <w:tabs>
                      <w:tab w:val="left" w:pos="225"/>
                    </w:tabs>
                    <w:ind w:firstLine="130"/>
                    <w:jc w:val="both"/>
                    <w:rPr>
                      <w:rFonts w:ascii="Sylfaen" w:eastAsia="Times New Roman" w:hAnsi="Sylfaen"/>
                      <w:noProof/>
                      <w:sz w:val="18"/>
                      <w:szCs w:val="18"/>
                      <w:lang w:val="ka-GE"/>
                    </w:rPr>
                  </w:pPr>
                  <w:r w:rsidRPr="00932FDA">
                    <w:rPr>
                      <w:rFonts w:ascii="Sylfaen" w:eastAsia="Times New Roman" w:hAnsi="Sylfaen"/>
                      <w:noProof/>
                      <w:sz w:val="18"/>
                      <w:szCs w:val="18"/>
                      <w:lang w:val="ka-GE"/>
                    </w:rPr>
                    <w:t xml:space="preserve">1. </w:t>
                  </w:r>
                  <w:r w:rsidRPr="00932FDA">
                    <w:rPr>
                      <w:rFonts w:ascii="Sylfaen" w:eastAsia="Times New Roman" w:hAnsi="Sylfaen" w:cs="Sylfaen"/>
                      <w:noProof/>
                      <w:sz w:val="18"/>
                      <w:szCs w:val="18"/>
                      <w:lang w:val="ka-GE"/>
                    </w:rPr>
                    <w:t>მოსახლეობის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სამედიცინო</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დახმარება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გაეწევა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მარტვილის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მუნიციპალიტეტში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რეგისტრირებულ</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მოქალაქეებს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წელიწადში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არაუმეტეს</w:t>
                  </w:r>
                  <w:r w:rsidRPr="00932FDA">
                    <w:rPr>
                      <w:rFonts w:ascii="Sylfaen" w:eastAsia="Times New Roman" w:hAnsi="Sylfaen"/>
                      <w:noProof/>
                      <w:sz w:val="18"/>
                      <w:szCs w:val="18"/>
                      <w:lang w:val="ka-GE"/>
                    </w:rPr>
                    <w:t xml:space="preserve"> 2-</w:t>
                  </w:r>
                  <w:r w:rsidRPr="00932FDA">
                    <w:rPr>
                      <w:rFonts w:ascii="Sylfaen" w:eastAsia="Times New Roman" w:hAnsi="Sylfaen" w:cs="Sylfaen"/>
                      <w:noProof/>
                      <w:sz w:val="18"/>
                      <w:szCs w:val="18"/>
                      <w:lang w:val="ka-GE"/>
                    </w:rPr>
                    <w:t>ჯერ</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გარდა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ონკოლოგიური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პაციენტებისა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დახმარებაში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იგულისხმება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დაუფინანსებელი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ნაწილის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პაციენტის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მიერ</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გადასახდელი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თანხის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თანადაფინანსება</w:t>
                  </w:r>
                  <w:r w:rsidRPr="00932FDA">
                    <w:rPr>
                      <w:rFonts w:ascii="Sylfaen" w:eastAsia="Times New Roman" w:hAnsi="Sylfaen"/>
                      <w:noProof/>
                      <w:sz w:val="18"/>
                      <w:szCs w:val="18"/>
                      <w:lang w:val="ka-GE"/>
                    </w:rPr>
                    <w:t>; (</w:t>
                  </w:r>
                  <w:r w:rsidRPr="00932FDA">
                    <w:rPr>
                      <w:rFonts w:ascii="Sylfaen" w:eastAsia="Times New Roman" w:hAnsi="Sylfaen" w:cs="Sylfaen"/>
                      <w:noProof/>
                      <w:sz w:val="18"/>
                      <w:szCs w:val="18"/>
                      <w:lang w:val="ka-GE"/>
                    </w:rPr>
                    <w:t>არ</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ფინანსდება</w:t>
                  </w:r>
                  <w:r w:rsidRPr="00932FDA">
                    <w:rPr>
                      <w:rFonts w:ascii="Sylfaen" w:eastAsia="Times New Roman" w:hAnsi="Sylfaen"/>
                      <w:noProof/>
                      <w:sz w:val="18"/>
                      <w:szCs w:val="18"/>
                      <w:lang w:val="ka-GE"/>
                    </w:rPr>
                    <w:t xml:space="preserve"> სამედიცინო ჩვენებისა და დანიშნულების გარეშე მკურნალობა, თვითმკურნალობა, საზღვარგარეთ გაწეული სამედიცინო მომსახურების ხარჯები, სანატორიულ-კურორტული მკურნალობა, ესთეთიკური ქირურგია, კოსმეტიკური მიზნით ჩატარებული მკურნალობა, უშვილობის მკურნალობა, მ.შ ხელოვნური განაყოფიერება</w:t>
                  </w:r>
                  <w:r w:rsidRPr="00932FDA">
                    <w:rPr>
                      <w:rFonts w:ascii="Sylfaen" w:eastAsia="Times New Roman" w:hAnsi="Sylfaen" w:cs="Sylfaen"/>
                      <w:noProof/>
                      <w:sz w:val="18"/>
                      <w:szCs w:val="18"/>
                      <w:lang w:val="ka-GE"/>
                    </w:rPr>
                    <w:t>);</w:t>
                  </w:r>
                </w:p>
                <w:p w14:paraId="1E2A9342" w14:textId="77777777" w:rsidR="00675C8D" w:rsidRPr="00932FDA" w:rsidRDefault="00675C8D" w:rsidP="00675C8D">
                  <w:pPr>
                    <w:pStyle w:val="NormalWeb"/>
                    <w:tabs>
                      <w:tab w:val="left" w:pos="225"/>
                    </w:tabs>
                    <w:spacing w:before="0" w:after="0"/>
                    <w:ind w:firstLine="130"/>
                    <w:jc w:val="both"/>
                    <w:rPr>
                      <w:rFonts w:ascii="Sylfaen" w:eastAsiaTheme="minorEastAsia" w:hAnsi="Sylfaen"/>
                      <w:noProof/>
                      <w:sz w:val="18"/>
                      <w:szCs w:val="18"/>
                      <w:lang w:val="ka-GE"/>
                    </w:rPr>
                  </w:pPr>
                  <w:r w:rsidRPr="00932FDA">
                    <w:rPr>
                      <w:rFonts w:ascii="Sylfaen" w:hAnsi="Sylfaen" w:cs="Sylfaen"/>
                      <w:noProof/>
                      <w:sz w:val="18"/>
                      <w:szCs w:val="18"/>
                      <w:lang w:val="ka-GE"/>
                    </w:rPr>
                    <w:t>ა)</w:t>
                  </w:r>
                  <w:r w:rsidRPr="00932FDA">
                    <w:rPr>
                      <w:rFonts w:ascii="Sylfaen" w:hAnsi="Sylfaen"/>
                      <w:noProof/>
                      <w:sz w:val="18"/>
                      <w:szCs w:val="18"/>
                      <w:lang w:val="ka-GE"/>
                    </w:rPr>
                    <w:t xml:space="preserve"> 0-</w:t>
                  </w:r>
                  <w:r w:rsidRPr="00932FDA">
                    <w:rPr>
                      <w:rFonts w:ascii="Sylfaen" w:hAnsi="Sylfaen" w:cs="Sylfaen"/>
                      <w:noProof/>
                      <w:sz w:val="18"/>
                      <w:szCs w:val="18"/>
                      <w:lang w:val="ka-GE"/>
                    </w:rPr>
                    <w:t>დან</w:t>
                  </w:r>
                  <w:r w:rsidRPr="00932FDA">
                    <w:rPr>
                      <w:rFonts w:ascii="Sylfaen" w:hAnsi="Sylfaen"/>
                      <w:noProof/>
                      <w:sz w:val="18"/>
                      <w:szCs w:val="18"/>
                      <w:lang w:val="ka-GE"/>
                    </w:rPr>
                    <w:t xml:space="preserve"> 200 </w:t>
                  </w:r>
                  <w:r w:rsidRPr="00932FDA">
                    <w:rPr>
                      <w:rFonts w:ascii="Sylfaen" w:hAnsi="Sylfaen" w:cs="Sylfaen"/>
                      <w:noProof/>
                      <w:sz w:val="18"/>
                      <w:szCs w:val="18"/>
                      <w:lang w:val="ka-GE"/>
                    </w:rPr>
                    <w:t>ლარის</w:t>
                  </w:r>
                  <w:r w:rsidRPr="00932FDA">
                    <w:rPr>
                      <w:rFonts w:ascii="Sylfaen" w:hAnsi="Sylfaen"/>
                      <w:noProof/>
                      <w:sz w:val="18"/>
                      <w:szCs w:val="18"/>
                      <w:lang w:val="ka-GE"/>
                    </w:rPr>
                    <w:t xml:space="preserve"> </w:t>
                  </w:r>
                  <w:r w:rsidRPr="00932FDA">
                    <w:rPr>
                      <w:rFonts w:ascii="Sylfaen" w:hAnsi="Sylfaen" w:cs="Sylfaen"/>
                      <w:noProof/>
                      <w:sz w:val="18"/>
                      <w:szCs w:val="18"/>
                      <w:lang w:val="ka-GE"/>
                    </w:rPr>
                    <w:t>ჩათვლით</w:t>
                  </w:r>
                  <w:r w:rsidRPr="00932FDA">
                    <w:rPr>
                      <w:rFonts w:ascii="Sylfaen" w:hAnsi="Sylfaen"/>
                      <w:noProof/>
                      <w:sz w:val="18"/>
                      <w:szCs w:val="18"/>
                      <w:lang w:val="ka-GE"/>
                    </w:rPr>
                    <w:t xml:space="preserve"> – 100%-</w:t>
                  </w:r>
                  <w:r w:rsidRPr="00932FDA">
                    <w:rPr>
                      <w:rFonts w:ascii="Sylfaen" w:hAnsi="Sylfaen" w:cs="Sylfaen"/>
                      <w:noProof/>
                      <w:sz w:val="18"/>
                      <w:szCs w:val="18"/>
                      <w:lang w:val="ka-GE"/>
                    </w:rPr>
                    <w:t>ით</w:t>
                  </w:r>
                  <w:r w:rsidRPr="00932FDA">
                    <w:rPr>
                      <w:rFonts w:ascii="Sylfaen" w:hAnsi="Sylfaen"/>
                      <w:noProof/>
                      <w:sz w:val="18"/>
                      <w:szCs w:val="18"/>
                      <w:lang w:val="ka-GE"/>
                    </w:rPr>
                    <w:t xml:space="preserve"> (</w:t>
                  </w:r>
                  <w:r w:rsidRPr="00932FDA">
                    <w:rPr>
                      <w:rFonts w:ascii="Sylfaen" w:hAnsi="Sylfaen" w:cs="Sylfaen"/>
                      <w:noProof/>
                      <w:sz w:val="18"/>
                      <w:szCs w:val="18"/>
                      <w:lang w:val="ka-GE"/>
                    </w:rPr>
                    <w:t>მხოლოდ</w:t>
                  </w:r>
                  <w:r w:rsidRPr="00932FDA">
                    <w:rPr>
                      <w:rFonts w:ascii="Sylfaen" w:hAnsi="Sylfaen"/>
                      <w:noProof/>
                      <w:sz w:val="18"/>
                      <w:szCs w:val="18"/>
                      <w:lang w:val="ka-GE"/>
                    </w:rPr>
                    <w:t xml:space="preserve"> </w:t>
                  </w:r>
                  <w:r w:rsidRPr="00932FDA">
                    <w:rPr>
                      <w:rFonts w:ascii="Sylfaen" w:hAnsi="Sylfaen" w:cs="Sylfaen"/>
                      <w:noProof/>
                      <w:sz w:val="18"/>
                      <w:szCs w:val="18"/>
                      <w:lang w:val="ka-GE"/>
                    </w:rPr>
                    <w:t>სოციალურად</w:t>
                  </w:r>
                  <w:r w:rsidRPr="00932FDA">
                    <w:rPr>
                      <w:rFonts w:ascii="Sylfaen" w:hAnsi="Sylfaen"/>
                      <w:noProof/>
                      <w:sz w:val="18"/>
                      <w:szCs w:val="18"/>
                      <w:lang w:val="ka-GE"/>
                    </w:rPr>
                    <w:t xml:space="preserve"> </w:t>
                  </w:r>
                  <w:r w:rsidRPr="00932FDA">
                    <w:rPr>
                      <w:rFonts w:ascii="Sylfaen" w:hAnsi="Sylfaen" w:cs="Sylfaen"/>
                      <w:noProof/>
                      <w:sz w:val="18"/>
                      <w:szCs w:val="18"/>
                      <w:lang w:val="ka-GE"/>
                    </w:rPr>
                    <w:t>დაუცველ</w:t>
                  </w:r>
                  <w:r w:rsidRPr="00932FDA">
                    <w:rPr>
                      <w:rFonts w:ascii="Sylfaen" w:hAnsi="Sylfaen"/>
                      <w:noProof/>
                      <w:sz w:val="18"/>
                      <w:szCs w:val="18"/>
                      <w:lang w:val="ka-GE"/>
                    </w:rPr>
                    <w:t xml:space="preserve"> </w:t>
                  </w:r>
                  <w:r w:rsidRPr="00932FDA">
                    <w:rPr>
                      <w:rFonts w:ascii="Sylfaen" w:hAnsi="Sylfaen" w:cs="Sylfaen"/>
                      <w:noProof/>
                      <w:sz w:val="18"/>
                      <w:szCs w:val="18"/>
                      <w:lang w:val="ka-GE"/>
                    </w:rPr>
                    <w:t>ოჯახზე</w:t>
                  </w:r>
                  <w:r w:rsidRPr="00932FDA">
                    <w:rPr>
                      <w:rFonts w:ascii="Sylfaen" w:hAnsi="Sylfaen"/>
                      <w:noProof/>
                      <w:sz w:val="18"/>
                      <w:szCs w:val="18"/>
                      <w:lang w:val="ka-GE"/>
                    </w:rPr>
                    <w:t xml:space="preserve"> </w:t>
                  </w:r>
                  <w:r w:rsidRPr="00932FDA">
                    <w:rPr>
                      <w:rFonts w:ascii="Sylfaen" w:hAnsi="Sylfaen" w:cs="Sylfaen"/>
                      <w:noProof/>
                      <w:sz w:val="18"/>
                      <w:szCs w:val="18"/>
                      <w:lang w:val="ka-GE"/>
                    </w:rPr>
                    <w:t>ს</w:t>
                  </w:r>
                  <w:r w:rsidRPr="00932FDA">
                    <w:rPr>
                      <w:rFonts w:ascii="Sylfaen" w:hAnsi="Sylfaen"/>
                      <w:noProof/>
                      <w:sz w:val="18"/>
                      <w:szCs w:val="18"/>
                      <w:lang w:val="ka-GE"/>
                    </w:rPr>
                    <w:t>/</w:t>
                  </w:r>
                  <w:r w:rsidRPr="00932FDA">
                    <w:rPr>
                      <w:rFonts w:ascii="Sylfaen" w:hAnsi="Sylfaen" w:cs="Sylfaen"/>
                      <w:noProof/>
                      <w:sz w:val="18"/>
                      <w:szCs w:val="18"/>
                      <w:lang w:val="ka-GE"/>
                    </w:rPr>
                    <w:t>ქ</w:t>
                  </w:r>
                  <w:r w:rsidRPr="00932FDA">
                    <w:rPr>
                      <w:rFonts w:ascii="Sylfaen" w:hAnsi="Sylfaen"/>
                      <w:noProof/>
                      <w:sz w:val="18"/>
                      <w:szCs w:val="18"/>
                      <w:lang w:val="ka-GE"/>
                    </w:rPr>
                    <w:t xml:space="preserve"> 0-</w:t>
                  </w:r>
                  <w:r w:rsidRPr="00932FDA">
                    <w:rPr>
                      <w:rFonts w:ascii="Sylfaen" w:hAnsi="Sylfaen" w:cs="Sylfaen"/>
                      <w:noProof/>
                      <w:sz w:val="18"/>
                      <w:szCs w:val="18"/>
                      <w:lang w:val="ka-GE"/>
                    </w:rPr>
                    <w:t>დან</w:t>
                  </w:r>
                  <w:r w:rsidRPr="00932FDA">
                    <w:rPr>
                      <w:rFonts w:ascii="Sylfaen" w:hAnsi="Sylfaen"/>
                      <w:noProof/>
                      <w:sz w:val="18"/>
                      <w:szCs w:val="18"/>
                      <w:lang w:val="ka-GE"/>
                    </w:rPr>
                    <w:t xml:space="preserve"> 65 000 </w:t>
                  </w:r>
                  <w:r w:rsidRPr="00932FDA">
                    <w:rPr>
                      <w:rFonts w:ascii="Sylfaen" w:hAnsi="Sylfaen" w:cs="Sylfaen"/>
                      <w:noProof/>
                      <w:sz w:val="18"/>
                      <w:szCs w:val="18"/>
                      <w:lang w:val="ka-GE"/>
                    </w:rPr>
                    <w:t>ჩათვლით</w:t>
                  </w:r>
                  <w:r w:rsidRPr="00932FDA">
                    <w:rPr>
                      <w:rFonts w:ascii="Sylfaen" w:hAnsi="Sylfaen"/>
                      <w:noProof/>
                      <w:sz w:val="18"/>
                      <w:szCs w:val="18"/>
                      <w:lang w:val="ka-GE"/>
                    </w:rPr>
                    <w:t>) ;</w:t>
                  </w:r>
                </w:p>
                <w:p w14:paraId="62601FCB" w14:textId="77777777" w:rsidR="00675C8D" w:rsidRPr="00932FDA" w:rsidRDefault="00675C8D" w:rsidP="00675C8D">
                  <w:pPr>
                    <w:pStyle w:val="NormalWeb"/>
                    <w:tabs>
                      <w:tab w:val="left" w:pos="225"/>
                    </w:tabs>
                    <w:spacing w:before="0" w:after="0"/>
                    <w:ind w:firstLine="130"/>
                    <w:jc w:val="both"/>
                    <w:rPr>
                      <w:rFonts w:ascii="Sylfaen" w:hAnsi="Sylfaen"/>
                      <w:noProof/>
                      <w:sz w:val="18"/>
                      <w:szCs w:val="18"/>
                      <w:lang w:val="ka-GE"/>
                    </w:rPr>
                  </w:pPr>
                  <w:r w:rsidRPr="00932FDA">
                    <w:rPr>
                      <w:rFonts w:ascii="Sylfaen" w:hAnsi="Sylfaen" w:cs="Sylfaen"/>
                      <w:noProof/>
                      <w:sz w:val="18"/>
                      <w:szCs w:val="18"/>
                      <w:lang w:val="ka-GE"/>
                    </w:rPr>
                    <w:t>ბ</w:t>
                  </w:r>
                  <w:r w:rsidRPr="00932FDA">
                    <w:rPr>
                      <w:rFonts w:ascii="Sylfaen" w:hAnsi="Sylfaen"/>
                      <w:noProof/>
                      <w:sz w:val="18"/>
                      <w:szCs w:val="18"/>
                      <w:lang w:val="ka-GE"/>
                    </w:rPr>
                    <w:t xml:space="preserve">) 200 </w:t>
                  </w:r>
                  <w:r w:rsidRPr="00932FDA">
                    <w:rPr>
                      <w:rFonts w:ascii="Sylfaen" w:hAnsi="Sylfaen" w:cs="Sylfaen"/>
                      <w:noProof/>
                      <w:sz w:val="18"/>
                      <w:szCs w:val="18"/>
                      <w:lang w:val="ka-GE"/>
                    </w:rPr>
                    <w:t>ლარიდან</w:t>
                  </w:r>
                  <w:r w:rsidRPr="00932FDA">
                    <w:rPr>
                      <w:rFonts w:ascii="Sylfaen" w:hAnsi="Sylfaen"/>
                      <w:noProof/>
                      <w:sz w:val="18"/>
                      <w:szCs w:val="18"/>
                      <w:lang w:val="ka-GE"/>
                    </w:rPr>
                    <w:t>  – 50%-</w:t>
                  </w:r>
                  <w:r w:rsidRPr="00932FDA">
                    <w:rPr>
                      <w:rFonts w:ascii="Sylfaen" w:hAnsi="Sylfaen" w:cs="Sylfaen"/>
                      <w:noProof/>
                      <w:sz w:val="18"/>
                      <w:szCs w:val="18"/>
                      <w:lang w:val="ka-GE"/>
                    </w:rPr>
                    <w:t>ით</w:t>
                  </w:r>
                  <w:r w:rsidRPr="00932FDA">
                    <w:rPr>
                      <w:rFonts w:ascii="Sylfaen" w:hAnsi="Sylfaen"/>
                      <w:noProof/>
                      <w:sz w:val="18"/>
                      <w:szCs w:val="18"/>
                      <w:lang w:val="ka-GE"/>
                    </w:rPr>
                    <w:t xml:space="preserve">; </w:t>
                  </w:r>
                  <w:r w:rsidRPr="00932FDA">
                    <w:rPr>
                      <w:rFonts w:ascii="Sylfaen" w:hAnsi="Sylfaen" w:cs="Sylfaen"/>
                      <w:noProof/>
                      <w:sz w:val="18"/>
                      <w:szCs w:val="18"/>
                      <w:lang w:val="ka-GE"/>
                    </w:rPr>
                    <w:t>არანაკლებ</w:t>
                  </w:r>
                  <w:r w:rsidRPr="00932FDA">
                    <w:rPr>
                      <w:rFonts w:ascii="Sylfaen" w:hAnsi="Sylfaen"/>
                      <w:noProof/>
                      <w:sz w:val="18"/>
                      <w:szCs w:val="18"/>
                      <w:lang w:val="ka-GE"/>
                    </w:rPr>
                    <w:t xml:space="preserve"> 200 </w:t>
                  </w:r>
                  <w:r w:rsidRPr="00932FDA">
                    <w:rPr>
                      <w:rFonts w:ascii="Sylfaen" w:hAnsi="Sylfaen" w:cs="Sylfaen"/>
                      <w:noProof/>
                      <w:sz w:val="18"/>
                      <w:szCs w:val="18"/>
                      <w:lang w:val="ka-GE"/>
                    </w:rPr>
                    <w:t>ლარისა</w:t>
                  </w:r>
                  <w:r w:rsidRPr="00932FDA">
                    <w:rPr>
                      <w:rFonts w:ascii="Sylfaen" w:hAnsi="Sylfaen"/>
                      <w:noProof/>
                      <w:sz w:val="18"/>
                      <w:szCs w:val="18"/>
                      <w:lang w:val="ka-GE"/>
                    </w:rPr>
                    <w:t xml:space="preserve"> </w:t>
                  </w:r>
                  <w:r w:rsidRPr="00932FDA">
                    <w:rPr>
                      <w:rFonts w:ascii="Sylfaen" w:hAnsi="Sylfaen" w:cs="Sylfaen"/>
                      <w:noProof/>
                      <w:sz w:val="18"/>
                      <w:szCs w:val="18"/>
                      <w:lang w:val="ka-GE"/>
                    </w:rPr>
                    <w:t>და</w:t>
                  </w:r>
                  <w:r w:rsidRPr="00932FDA">
                    <w:rPr>
                      <w:rFonts w:ascii="Sylfaen" w:hAnsi="Sylfaen"/>
                      <w:noProof/>
                      <w:sz w:val="18"/>
                      <w:szCs w:val="18"/>
                      <w:lang w:val="ka-GE"/>
                    </w:rPr>
                    <w:t xml:space="preserve"> </w:t>
                  </w:r>
                  <w:r w:rsidRPr="00932FDA">
                    <w:rPr>
                      <w:rFonts w:ascii="Sylfaen" w:hAnsi="Sylfaen" w:cs="Sylfaen"/>
                      <w:noProof/>
                      <w:sz w:val="18"/>
                      <w:szCs w:val="18"/>
                      <w:lang w:val="ka-GE"/>
                    </w:rPr>
                    <w:t>არაუმეტეს</w:t>
                  </w:r>
                  <w:r w:rsidRPr="00932FDA">
                    <w:rPr>
                      <w:rFonts w:ascii="Sylfaen" w:hAnsi="Sylfaen"/>
                      <w:noProof/>
                      <w:sz w:val="18"/>
                      <w:szCs w:val="18"/>
                      <w:lang w:val="ka-GE"/>
                    </w:rPr>
                    <w:t xml:space="preserve"> 5 000 </w:t>
                  </w:r>
                  <w:r w:rsidRPr="00932FDA">
                    <w:rPr>
                      <w:rFonts w:ascii="Sylfaen" w:hAnsi="Sylfaen" w:cs="Sylfaen"/>
                      <w:noProof/>
                      <w:sz w:val="18"/>
                      <w:szCs w:val="18"/>
                      <w:lang w:val="ka-GE"/>
                    </w:rPr>
                    <w:t>ლარსა</w:t>
                  </w:r>
                  <w:r w:rsidRPr="00932FDA">
                    <w:rPr>
                      <w:rFonts w:ascii="Sylfaen" w:hAnsi="Sylfaen"/>
                      <w:noProof/>
                      <w:sz w:val="18"/>
                      <w:szCs w:val="18"/>
                      <w:lang w:val="ka-GE"/>
                    </w:rPr>
                    <w:t>;</w:t>
                  </w:r>
                </w:p>
                <w:p w14:paraId="1CB0A044" w14:textId="77777777" w:rsidR="00675C8D" w:rsidRPr="00932FDA" w:rsidRDefault="00675C8D" w:rsidP="00675C8D">
                  <w:pPr>
                    <w:pStyle w:val="NormalWeb"/>
                    <w:tabs>
                      <w:tab w:val="left" w:pos="225"/>
                    </w:tabs>
                    <w:spacing w:before="0" w:after="0"/>
                    <w:ind w:firstLine="129"/>
                    <w:jc w:val="both"/>
                    <w:rPr>
                      <w:rFonts w:ascii="Sylfaen" w:hAnsi="Sylfaen"/>
                      <w:noProof/>
                      <w:sz w:val="18"/>
                      <w:szCs w:val="18"/>
                      <w:lang w:val="ka-GE"/>
                    </w:rPr>
                  </w:pPr>
                  <w:r w:rsidRPr="00932FDA">
                    <w:rPr>
                      <w:rFonts w:ascii="Sylfaen" w:hAnsi="Sylfaen" w:cs="Sylfaen"/>
                      <w:noProof/>
                      <w:sz w:val="18"/>
                      <w:szCs w:val="18"/>
                      <w:lang w:val="ka-GE"/>
                    </w:rPr>
                    <w:t>გ</w:t>
                  </w:r>
                  <w:r w:rsidRPr="00932FDA">
                    <w:rPr>
                      <w:rFonts w:ascii="Sylfaen" w:hAnsi="Sylfaen"/>
                      <w:noProof/>
                      <w:sz w:val="18"/>
                      <w:szCs w:val="18"/>
                      <w:lang w:val="ka-GE"/>
                    </w:rPr>
                    <w:t xml:space="preserve">) </w:t>
                  </w:r>
                  <w:r w:rsidRPr="00932FDA">
                    <w:rPr>
                      <w:rFonts w:ascii="Sylfaen" w:hAnsi="Sylfaen" w:cs="Sylfaen"/>
                      <w:noProof/>
                      <w:sz w:val="18"/>
                      <w:szCs w:val="18"/>
                      <w:lang w:val="ka-GE"/>
                    </w:rPr>
                    <w:t>ონკოლოგიური</w:t>
                  </w:r>
                  <w:r w:rsidRPr="00932FDA">
                    <w:rPr>
                      <w:rFonts w:ascii="Sylfaen" w:hAnsi="Sylfaen"/>
                      <w:noProof/>
                      <w:sz w:val="18"/>
                      <w:szCs w:val="18"/>
                      <w:lang w:val="ka-GE"/>
                    </w:rPr>
                    <w:t xml:space="preserve"> </w:t>
                  </w:r>
                  <w:r w:rsidRPr="00932FDA">
                    <w:rPr>
                      <w:rFonts w:ascii="Sylfaen" w:hAnsi="Sylfaen" w:cs="Sylfaen"/>
                      <w:noProof/>
                      <w:sz w:val="18"/>
                      <w:szCs w:val="18"/>
                      <w:lang w:val="ka-GE"/>
                    </w:rPr>
                    <w:t>პაციენტების</w:t>
                  </w:r>
                  <w:r w:rsidRPr="00932FDA">
                    <w:rPr>
                      <w:rFonts w:ascii="Sylfaen" w:hAnsi="Sylfaen"/>
                      <w:noProof/>
                      <w:sz w:val="18"/>
                      <w:szCs w:val="18"/>
                      <w:lang w:val="ka-GE"/>
                    </w:rPr>
                    <w:t xml:space="preserve"> </w:t>
                  </w:r>
                  <w:r w:rsidRPr="00932FDA">
                    <w:rPr>
                      <w:rFonts w:ascii="Sylfaen" w:hAnsi="Sylfaen" w:cs="Sylfaen"/>
                      <w:noProof/>
                      <w:sz w:val="18"/>
                      <w:szCs w:val="18"/>
                      <w:lang w:val="ka-GE"/>
                    </w:rPr>
                    <w:t>მედიკამენტებით</w:t>
                  </w:r>
                  <w:r w:rsidRPr="00932FDA">
                    <w:rPr>
                      <w:rFonts w:ascii="Sylfaen" w:hAnsi="Sylfaen"/>
                      <w:noProof/>
                      <w:sz w:val="18"/>
                      <w:szCs w:val="18"/>
                      <w:lang w:val="ka-GE"/>
                    </w:rPr>
                    <w:t xml:space="preserve"> </w:t>
                  </w:r>
                  <w:r w:rsidRPr="00932FDA">
                    <w:rPr>
                      <w:rFonts w:ascii="Sylfaen" w:hAnsi="Sylfaen" w:cs="Sylfaen"/>
                      <w:noProof/>
                      <w:sz w:val="18"/>
                      <w:szCs w:val="18"/>
                      <w:lang w:val="ka-GE"/>
                    </w:rPr>
                    <w:t>დაფინანსება</w:t>
                  </w:r>
                  <w:r w:rsidRPr="00932FDA">
                    <w:rPr>
                      <w:rFonts w:ascii="Sylfaen" w:hAnsi="Sylfaen"/>
                      <w:noProof/>
                      <w:sz w:val="18"/>
                      <w:szCs w:val="18"/>
                      <w:lang w:val="ka-GE"/>
                    </w:rPr>
                    <w:t xml:space="preserve"> 50%-</w:t>
                  </w:r>
                  <w:r w:rsidRPr="00932FDA">
                    <w:rPr>
                      <w:rFonts w:ascii="Sylfaen" w:hAnsi="Sylfaen" w:cs="Sylfaen"/>
                      <w:noProof/>
                      <w:sz w:val="18"/>
                      <w:szCs w:val="18"/>
                      <w:lang w:val="ka-GE"/>
                    </w:rPr>
                    <w:t xml:space="preserve">ით </w:t>
                  </w:r>
                  <w:r w:rsidRPr="00932FDA">
                    <w:rPr>
                      <w:rFonts w:ascii="Sylfaen" w:hAnsi="Sylfaen" w:cs="Sylfaen"/>
                      <w:noProof/>
                      <w:sz w:val="18"/>
                      <w:szCs w:val="18"/>
                      <w:shd w:val="clear" w:color="auto" w:fill="FFFFFF" w:themeFill="background1"/>
                      <w:lang w:val="ka-GE"/>
                    </w:rPr>
                    <w:t xml:space="preserve">წელიწადში  </w:t>
                  </w:r>
                  <w:r w:rsidRPr="00932FDA">
                    <w:rPr>
                      <w:rFonts w:ascii="Sylfaen" w:hAnsi="Sylfaen" w:cs="Sylfaen_PDF_Subset"/>
                      <w:noProof/>
                      <w:sz w:val="18"/>
                      <w:szCs w:val="18"/>
                      <w:shd w:val="clear" w:color="auto" w:fill="FFFFFF" w:themeFill="background1"/>
                      <w:lang w:val="ka-GE"/>
                    </w:rPr>
                    <w:t>2-</w:t>
                  </w:r>
                  <w:r w:rsidRPr="00932FDA">
                    <w:rPr>
                      <w:rFonts w:ascii="Sylfaen" w:hAnsi="Sylfaen" w:cs="Sylfaen"/>
                      <w:noProof/>
                      <w:sz w:val="18"/>
                      <w:szCs w:val="18"/>
                      <w:shd w:val="clear" w:color="auto" w:fill="FFFFFF" w:themeFill="background1"/>
                      <w:lang w:val="ka-GE"/>
                    </w:rPr>
                    <w:t>ჯერ,</w:t>
                  </w:r>
                  <w:r w:rsidRPr="00932FDA">
                    <w:rPr>
                      <w:rFonts w:ascii="Sylfaen" w:hAnsi="Sylfaen" w:cs="Sylfaen_PDF_Subset"/>
                      <w:noProof/>
                      <w:sz w:val="18"/>
                      <w:szCs w:val="18"/>
                      <w:shd w:val="clear" w:color="auto" w:fill="FFFFFF" w:themeFill="background1"/>
                      <w:lang w:val="ka-GE"/>
                    </w:rPr>
                    <w:t xml:space="preserve"> </w:t>
                  </w:r>
                  <w:r w:rsidRPr="00932FDA">
                    <w:rPr>
                      <w:rFonts w:ascii="Sylfaen" w:hAnsi="Sylfaen"/>
                      <w:noProof/>
                      <w:sz w:val="18"/>
                      <w:szCs w:val="18"/>
                      <w:lang w:val="ka-GE"/>
                    </w:rPr>
                    <w:t xml:space="preserve"> </w:t>
                  </w:r>
                  <w:r w:rsidRPr="00932FDA">
                    <w:rPr>
                      <w:rFonts w:ascii="Sylfaen" w:hAnsi="Sylfaen" w:cs="Sylfaen"/>
                      <w:noProof/>
                      <w:sz w:val="18"/>
                      <w:szCs w:val="18"/>
                      <w:lang w:val="ka-GE"/>
                    </w:rPr>
                    <w:t>არაუმეტეს</w:t>
                  </w:r>
                  <w:r w:rsidRPr="00932FDA">
                    <w:rPr>
                      <w:rFonts w:ascii="Sylfaen" w:hAnsi="Sylfaen"/>
                      <w:noProof/>
                      <w:sz w:val="18"/>
                      <w:szCs w:val="18"/>
                      <w:lang w:val="ka-GE"/>
                    </w:rPr>
                    <w:t xml:space="preserve"> 2 000 </w:t>
                  </w:r>
                  <w:r w:rsidRPr="00932FDA">
                    <w:rPr>
                      <w:rFonts w:ascii="Sylfaen" w:hAnsi="Sylfaen" w:cs="Sylfaen"/>
                      <w:noProof/>
                      <w:sz w:val="18"/>
                      <w:szCs w:val="18"/>
                      <w:lang w:val="ka-GE"/>
                    </w:rPr>
                    <w:t>ლარისა</w:t>
                  </w:r>
                  <w:r w:rsidRPr="00932FDA">
                    <w:rPr>
                      <w:rFonts w:ascii="Sylfaen" w:hAnsi="Sylfaen"/>
                      <w:noProof/>
                      <w:sz w:val="18"/>
                      <w:szCs w:val="18"/>
                      <w:lang w:val="ka-GE"/>
                    </w:rPr>
                    <w:t>.</w:t>
                  </w:r>
                </w:p>
                <w:p w14:paraId="7E2A169A" w14:textId="0F787372" w:rsidR="00675C8D" w:rsidRPr="00932FDA" w:rsidRDefault="00675C8D" w:rsidP="00675C8D">
                  <w:pPr>
                    <w:pStyle w:val="NormalWeb"/>
                    <w:tabs>
                      <w:tab w:val="left" w:pos="225"/>
                    </w:tabs>
                    <w:spacing w:before="0" w:after="0"/>
                    <w:ind w:firstLine="129"/>
                    <w:jc w:val="both"/>
                    <w:rPr>
                      <w:rFonts w:ascii="Sylfaen" w:hAnsi="Sylfaen"/>
                      <w:noProof/>
                      <w:sz w:val="18"/>
                      <w:szCs w:val="18"/>
                      <w:lang w:val="ka-GE"/>
                    </w:rPr>
                  </w:pPr>
                  <w:r w:rsidRPr="00932FDA">
                    <w:rPr>
                      <w:rFonts w:ascii="Sylfaen" w:hAnsi="Sylfaen"/>
                      <w:noProof/>
                      <w:sz w:val="18"/>
                      <w:szCs w:val="18"/>
                      <w:lang w:val="ka-GE"/>
                    </w:rPr>
                    <w:t>დ) ონკოლოგიური პაციენტების მედიკამენტებითა და სამედიცინო დანიშნულების დამხმარე საშუალებებით </w:t>
                  </w:r>
                  <w:r w:rsidRPr="00932FDA">
                    <w:rPr>
                      <w:rFonts w:ascii="Sylfaen" w:hAnsi="Sylfaen" w:cs="Sylfaen"/>
                      <w:noProof/>
                      <w:sz w:val="18"/>
                      <w:szCs w:val="18"/>
                      <w:lang w:val="ka-GE"/>
                    </w:rPr>
                    <w:t>დაფინანსება</w:t>
                  </w:r>
                  <w:r w:rsidRPr="00932FDA">
                    <w:rPr>
                      <w:rFonts w:ascii="Sylfaen" w:hAnsi="Sylfaen"/>
                      <w:noProof/>
                      <w:sz w:val="18"/>
                      <w:szCs w:val="18"/>
                      <w:lang w:val="ka-GE"/>
                    </w:rPr>
                    <w:t xml:space="preserve"> 50%-</w:t>
                  </w:r>
                  <w:r w:rsidRPr="00932FDA">
                    <w:rPr>
                      <w:rFonts w:ascii="Sylfaen" w:hAnsi="Sylfaen" w:cs="Sylfaen"/>
                      <w:noProof/>
                      <w:sz w:val="18"/>
                      <w:szCs w:val="18"/>
                      <w:lang w:val="ka-GE"/>
                    </w:rPr>
                    <w:t xml:space="preserve">ით </w:t>
                  </w:r>
                  <w:r w:rsidRPr="00932FDA">
                    <w:rPr>
                      <w:rFonts w:ascii="Sylfaen" w:hAnsi="Sylfaen" w:cs="Sylfaen"/>
                      <w:noProof/>
                      <w:sz w:val="18"/>
                      <w:szCs w:val="18"/>
                      <w:shd w:val="clear" w:color="auto" w:fill="FFFFFF" w:themeFill="background1"/>
                      <w:lang w:val="ka-GE"/>
                    </w:rPr>
                    <w:t xml:space="preserve">წელიწადში  </w:t>
                  </w:r>
                  <w:r w:rsidRPr="00932FDA">
                    <w:rPr>
                      <w:rFonts w:ascii="Sylfaen" w:hAnsi="Sylfaen" w:cs="Sylfaen_PDF_Subset"/>
                      <w:noProof/>
                      <w:sz w:val="18"/>
                      <w:szCs w:val="18"/>
                      <w:shd w:val="clear" w:color="auto" w:fill="FFFFFF" w:themeFill="background1"/>
                      <w:lang w:val="ka-GE"/>
                    </w:rPr>
                    <w:t>2-</w:t>
                  </w:r>
                  <w:r w:rsidRPr="00932FDA">
                    <w:rPr>
                      <w:rFonts w:ascii="Sylfaen" w:hAnsi="Sylfaen" w:cs="Sylfaen"/>
                      <w:noProof/>
                      <w:sz w:val="18"/>
                      <w:szCs w:val="18"/>
                      <w:shd w:val="clear" w:color="auto" w:fill="FFFFFF" w:themeFill="background1"/>
                      <w:lang w:val="ka-GE"/>
                    </w:rPr>
                    <w:t>ჯერ,</w:t>
                  </w:r>
                  <w:r w:rsidRPr="00932FDA">
                    <w:rPr>
                      <w:rFonts w:ascii="Sylfaen" w:hAnsi="Sylfaen" w:cs="Sylfaen_PDF_Subset"/>
                      <w:noProof/>
                      <w:sz w:val="18"/>
                      <w:szCs w:val="18"/>
                      <w:shd w:val="clear" w:color="auto" w:fill="FFFFFF" w:themeFill="background1"/>
                      <w:lang w:val="ka-GE"/>
                    </w:rPr>
                    <w:t xml:space="preserve"> </w:t>
                  </w:r>
                  <w:r w:rsidRPr="00932FDA">
                    <w:rPr>
                      <w:rFonts w:ascii="Sylfaen" w:hAnsi="Sylfaen"/>
                      <w:noProof/>
                      <w:sz w:val="18"/>
                      <w:szCs w:val="18"/>
                      <w:lang w:val="ka-GE"/>
                    </w:rPr>
                    <w:t xml:space="preserve"> </w:t>
                  </w:r>
                  <w:r w:rsidRPr="00932FDA">
                    <w:rPr>
                      <w:rFonts w:ascii="Sylfaen" w:hAnsi="Sylfaen" w:cs="Sylfaen"/>
                      <w:noProof/>
                      <w:sz w:val="18"/>
                      <w:szCs w:val="18"/>
                      <w:lang w:val="ka-GE"/>
                    </w:rPr>
                    <w:t>არაუმეტეს</w:t>
                  </w:r>
                  <w:r w:rsidRPr="00932FDA">
                    <w:rPr>
                      <w:rFonts w:ascii="Sylfaen" w:hAnsi="Sylfaen"/>
                      <w:noProof/>
                      <w:sz w:val="18"/>
                      <w:szCs w:val="18"/>
                      <w:lang w:val="ka-GE"/>
                    </w:rPr>
                    <w:t xml:space="preserve"> 2 000 </w:t>
                  </w:r>
                  <w:r w:rsidRPr="00932FDA">
                    <w:rPr>
                      <w:rFonts w:ascii="Sylfaen" w:hAnsi="Sylfaen" w:cs="Sylfaen"/>
                      <w:noProof/>
                      <w:sz w:val="18"/>
                      <w:szCs w:val="18"/>
                      <w:lang w:val="ka-GE"/>
                    </w:rPr>
                    <w:t>ლარისა</w:t>
                  </w:r>
                  <w:r w:rsidRPr="00932FDA">
                    <w:rPr>
                      <w:rFonts w:ascii="Sylfaen" w:hAnsi="Sylfaen"/>
                      <w:noProof/>
                      <w:sz w:val="18"/>
                      <w:szCs w:val="18"/>
                      <w:lang w:val="ka-GE"/>
                    </w:rPr>
                    <w:t>.</w:t>
                  </w:r>
                </w:p>
                <w:p w14:paraId="2FB203C3" w14:textId="77777777" w:rsidR="00675C8D" w:rsidRPr="00932FDA" w:rsidRDefault="00675C8D" w:rsidP="00675C8D">
                  <w:pPr>
                    <w:tabs>
                      <w:tab w:val="left" w:pos="225"/>
                    </w:tabs>
                    <w:autoSpaceDE w:val="0"/>
                    <w:autoSpaceDN w:val="0"/>
                    <w:adjustRightInd w:val="0"/>
                    <w:ind w:firstLine="130"/>
                    <w:jc w:val="both"/>
                    <w:rPr>
                      <w:rFonts w:ascii="Sylfaen" w:hAnsi="Sylfaen"/>
                      <w:noProof/>
                      <w:sz w:val="18"/>
                      <w:szCs w:val="18"/>
                      <w:lang w:val="ka-GE"/>
                    </w:rPr>
                  </w:pPr>
                  <w:r w:rsidRPr="00932FDA">
                    <w:rPr>
                      <w:rFonts w:ascii="Sylfaen" w:hAnsi="Sylfaen" w:cs="Sylfaen"/>
                      <w:noProof/>
                      <w:sz w:val="18"/>
                      <w:szCs w:val="18"/>
                      <w:lang w:val="ka-GE"/>
                    </w:rPr>
                    <w:t xml:space="preserve"> 2. </w:t>
                  </w:r>
                  <w:r w:rsidRPr="00932FDA">
                    <w:rPr>
                      <w:rFonts w:ascii="Sylfaen" w:eastAsia="Times New Roman" w:hAnsi="Sylfaen" w:cs="Sylfaen"/>
                      <w:noProof/>
                      <w:sz w:val="18"/>
                      <w:szCs w:val="18"/>
                      <w:lang w:val="ka-GE"/>
                    </w:rPr>
                    <w:t>მოსახლეობის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სამედიცინო</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დახმარება (არამედიკამენტოზური მკურნალობა)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გაეწევა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მარტვილის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მუნიციპალიტეტში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რეგისტრირებულ ბენეფიციარებს:</w:t>
                  </w:r>
                  <w:r w:rsidRPr="00932FDA">
                    <w:rPr>
                      <w:rFonts w:ascii="Sylfaen" w:eastAsia="Times New Roman" w:hAnsi="Sylfaen"/>
                      <w:noProof/>
                      <w:sz w:val="18"/>
                      <w:szCs w:val="18"/>
                      <w:lang w:val="ka-GE"/>
                    </w:rPr>
                    <w:t xml:space="preserve"> </w:t>
                  </w:r>
                  <w:r w:rsidRPr="00932FDA">
                    <w:rPr>
                      <w:rFonts w:ascii="Sylfaen" w:hAnsi="Sylfaen"/>
                      <w:noProof/>
                      <w:sz w:val="18"/>
                      <w:szCs w:val="18"/>
                      <w:lang w:val="ka-GE"/>
                    </w:rPr>
                    <w:t xml:space="preserve"> </w:t>
                  </w:r>
                </w:p>
                <w:p w14:paraId="5B472661" w14:textId="77777777" w:rsidR="00675C8D" w:rsidRPr="00932FDA" w:rsidRDefault="00675C8D" w:rsidP="00675C8D">
                  <w:pPr>
                    <w:tabs>
                      <w:tab w:val="left" w:pos="225"/>
                    </w:tabs>
                    <w:autoSpaceDE w:val="0"/>
                    <w:autoSpaceDN w:val="0"/>
                    <w:adjustRightInd w:val="0"/>
                    <w:ind w:firstLine="130"/>
                    <w:jc w:val="both"/>
                    <w:rPr>
                      <w:rFonts w:ascii="Sylfaen" w:hAnsi="Sylfaen" w:cs="Sylfaen_PDF_Subset"/>
                      <w:noProof/>
                      <w:sz w:val="18"/>
                      <w:szCs w:val="18"/>
                      <w:highlight w:val="yellow"/>
                      <w:lang w:val="ka-GE"/>
                    </w:rPr>
                  </w:pPr>
                  <w:r w:rsidRPr="00932FDA">
                    <w:rPr>
                      <w:rFonts w:ascii="Sylfaen" w:hAnsi="Sylfaen"/>
                      <w:noProof/>
                      <w:sz w:val="18"/>
                      <w:szCs w:val="18"/>
                      <w:lang w:val="ka-GE"/>
                    </w:rPr>
                    <w:t xml:space="preserve"> ა) </w:t>
                  </w:r>
                  <w:r w:rsidRPr="00932FDA">
                    <w:rPr>
                      <w:rFonts w:ascii="Sylfaen" w:hAnsi="Sylfaen" w:cs="Sylfaen"/>
                      <w:noProof/>
                      <w:sz w:val="18"/>
                      <w:szCs w:val="18"/>
                      <w:lang w:val="ka-GE"/>
                    </w:rPr>
                    <w:t>სპეციალურ</w:t>
                  </w:r>
                  <w:r w:rsidRPr="00932FDA">
                    <w:rPr>
                      <w:rFonts w:ascii="Sylfaen" w:hAnsi="Sylfaen"/>
                      <w:noProof/>
                      <w:sz w:val="18"/>
                      <w:szCs w:val="18"/>
                      <w:lang w:val="ka-GE"/>
                    </w:rPr>
                    <w:t xml:space="preserve"> </w:t>
                  </w:r>
                  <w:r w:rsidRPr="00932FDA">
                    <w:rPr>
                      <w:rFonts w:ascii="Sylfaen" w:hAnsi="Sylfaen" w:cs="Sylfaen"/>
                      <w:noProof/>
                      <w:sz w:val="18"/>
                      <w:szCs w:val="18"/>
                      <w:lang w:val="ka-GE"/>
                    </w:rPr>
                    <w:t>კვებაზე</w:t>
                  </w:r>
                  <w:r w:rsidRPr="00932FDA">
                    <w:rPr>
                      <w:rFonts w:ascii="Sylfaen" w:hAnsi="Sylfaen"/>
                      <w:noProof/>
                      <w:sz w:val="18"/>
                      <w:szCs w:val="18"/>
                      <w:lang w:val="ka-GE"/>
                    </w:rPr>
                    <w:t xml:space="preserve"> </w:t>
                  </w:r>
                  <w:r w:rsidRPr="00932FDA">
                    <w:rPr>
                      <w:rFonts w:ascii="Sylfaen" w:hAnsi="Sylfaen" w:cs="Sylfaen"/>
                      <w:noProof/>
                      <w:sz w:val="18"/>
                      <w:szCs w:val="18"/>
                      <w:lang w:val="ka-GE"/>
                    </w:rPr>
                    <w:t>მყოფი</w:t>
                  </w:r>
                  <w:r w:rsidRPr="00932FDA">
                    <w:rPr>
                      <w:rFonts w:ascii="Sylfaen" w:hAnsi="Sylfaen"/>
                      <w:noProof/>
                      <w:sz w:val="18"/>
                      <w:szCs w:val="18"/>
                      <w:lang w:val="ka-GE"/>
                    </w:rPr>
                    <w:t xml:space="preserve"> </w:t>
                  </w:r>
                  <w:r w:rsidRPr="00932FDA">
                    <w:rPr>
                      <w:rFonts w:ascii="Sylfaen" w:hAnsi="Sylfaen" w:cs="Sylfaen"/>
                      <w:noProof/>
                      <w:sz w:val="18"/>
                      <w:szCs w:val="18"/>
                      <w:lang w:val="ka-GE"/>
                    </w:rPr>
                    <w:t>ბავშვების</w:t>
                  </w:r>
                  <w:r w:rsidRPr="00932FDA">
                    <w:rPr>
                      <w:rFonts w:ascii="Sylfaen" w:hAnsi="Sylfaen"/>
                      <w:noProof/>
                      <w:sz w:val="18"/>
                      <w:szCs w:val="18"/>
                      <w:lang w:val="ka-GE"/>
                    </w:rPr>
                    <w:t xml:space="preserve"> </w:t>
                  </w:r>
                  <w:r w:rsidRPr="00932FDA">
                    <w:rPr>
                      <w:rFonts w:ascii="Sylfaen" w:hAnsi="Sylfaen" w:cs="Sylfaen"/>
                      <w:noProof/>
                      <w:sz w:val="18"/>
                      <w:szCs w:val="18"/>
                      <w:lang w:val="ka-GE"/>
                    </w:rPr>
                    <w:t>დაფინანსება წელიწადში</w:t>
                  </w:r>
                  <w:r w:rsidRPr="00932FDA">
                    <w:rPr>
                      <w:rFonts w:ascii="Sylfaen" w:hAnsi="Sylfaen"/>
                      <w:noProof/>
                      <w:sz w:val="18"/>
                      <w:szCs w:val="18"/>
                      <w:lang w:val="ka-GE"/>
                    </w:rPr>
                    <w:t xml:space="preserve"> 4000 </w:t>
                  </w:r>
                  <w:r w:rsidRPr="00932FDA">
                    <w:rPr>
                      <w:rFonts w:ascii="Sylfaen" w:hAnsi="Sylfaen" w:cs="Sylfaen"/>
                      <w:noProof/>
                      <w:sz w:val="18"/>
                      <w:szCs w:val="18"/>
                      <w:lang w:val="ka-GE"/>
                    </w:rPr>
                    <w:t>ლარის</w:t>
                  </w:r>
                  <w:r w:rsidRPr="00932FDA">
                    <w:rPr>
                      <w:rFonts w:ascii="Sylfaen" w:hAnsi="Sylfaen"/>
                      <w:noProof/>
                      <w:sz w:val="18"/>
                      <w:szCs w:val="18"/>
                      <w:lang w:val="ka-GE"/>
                    </w:rPr>
                    <w:t xml:space="preserve"> </w:t>
                  </w:r>
                  <w:r w:rsidRPr="00932FDA">
                    <w:rPr>
                      <w:rFonts w:ascii="Sylfaen" w:hAnsi="Sylfaen" w:cs="Sylfaen"/>
                      <w:noProof/>
                      <w:sz w:val="18"/>
                      <w:szCs w:val="18"/>
                      <w:lang w:val="ka-GE"/>
                    </w:rPr>
                    <w:t xml:space="preserve">ოდენობით </w:t>
                  </w:r>
                  <w:r w:rsidRPr="00932FDA">
                    <w:rPr>
                      <w:rFonts w:ascii="Sylfaen" w:hAnsi="Sylfaen"/>
                      <w:noProof/>
                      <w:sz w:val="18"/>
                      <w:szCs w:val="18"/>
                      <w:lang w:val="ka-GE"/>
                    </w:rPr>
                    <w:t xml:space="preserve">(2000 </w:t>
                  </w:r>
                  <w:r w:rsidRPr="00932FDA">
                    <w:rPr>
                      <w:rFonts w:ascii="Sylfaen" w:hAnsi="Sylfaen" w:cs="Sylfaen"/>
                      <w:noProof/>
                      <w:sz w:val="18"/>
                      <w:szCs w:val="18"/>
                      <w:lang w:val="ka-GE"/>
                    </w:rPr>
                    <w:t>ლარის ფარგლებში</w:t>
                  </w:r>
                  <w:r w:rsidRPr="00932FDA">
                    <w:rPr>
                      <w:rFonts w:ascii="Sylfaen" w:hAnsi="Sylfaen"/>
                      <w:noProof/>
                      <w:sz w:val="18"/>
                      <w:szCs w:val="18"/>
                      <w:lang w:val="ka-GE"/>
                    </w:rPr>
                    <w:t xml:space="preserve"> </w:t>
                  </w:r>
                  <w:r w:rsidRPr="00932FDA">
                    <w:rPr>
                      <w:rFonts w:ascii="Sylfaen" w:hAnsi="Sylfaen" w:cs="Sylfaen"/>
                      <w:noProof/>
                      <w:sz w:val="18"/>
                      <w:szCs w:val="18"/>
                      <w:lang w:val="ka-GE"/>
                    </w:rPr>
                    <w:t xml:space="preserve"> წლის პირველ და მეორე ნახევარში</w:t>
                  </w:r>
                  <w:r w:rsidRPr="00932FDA">
                    <w:rPr>
                      <w:rFonts w:ascii="Sylfaen" w:hAnsi="Sylfaen"/>
                      <w:noProof/>
                      <w:sz w:val="18"/>
                      <w:szCs w:val="18"/>
                      <w:lang w:val="ka-GE"/>
                    </w:rPr>
                    <w:t xml:space="preserve">); </w:t>
                  </w:r>
                  <w:r w:rsidRPr="00932FDA">
                    <w:rPr>
                      <w:rFonts w:ascii="Sylfaen" w:hAnsi="Sylfaen" w:cs="Sylfaen"/>
                      <w:noProof/>
                      <w:sz w:val="18"/>
                      <w:szCs w:val="18"/>
                      <w:lang w:val="ka-GE"/>
                    </w:rPr>
                    <w:t xml:space="preserve"> </w:t>
                  </w:r>
                </w:p>
                <w:p w14:paraId="53984F92" w14:textId="77777777" w:rsidR="00675C8D" w:rsidRPr="00932FDA" w:rsidRDefault="00675C8D" w:rsidP="00675C8D">
                  <w:pPr>
                    <w:spacing w:after="0" w:line="240" w:lineRule="auto"/>
                    <w:ind w:firstLine="142"/>
                    <w:jc w:val="both"/>
                    <w:rPr>
                      <w:rFonts w:ascii="Sylfaen" w:hAnsi="Sylfaen"/>
                      <w:noProof/>
                      <w:sz w:val="18"/>
                      <w:szCs w:val="18"/>
                      <w:lang w:val="ka-GE"/>
                    </w:rPr>
                  </w:pPr>
                  <w:r w:rsidRPr="00932FDA">
                    <w:rPr>
                      <w:rFonts w:ascii="Sylfaen" w:hAnsi="Sylfaen" w:cs="Sylfaen_PDF_Subset"/>
                      <w:noProof/>
                      <w:sz w:val="18"/>
                      <w:szCs w:val="18"/>
                      <w:lang w:val="ka-GE"/>
                    </w:rPr>
                    <w:t xml:space="preserve">ბ) 18 წლამდე ასაკის ბენეფიციართა </w:t>
                  </w:r>
                  <w:r w:rsidRPr="00932FDA">
                    <w:rPr>
                      <w:rFonts w:ascii="Sylfaen" w:hAnsi="Sylfaen" w:cs="Sylfaen_PDF_Subset"/>
                      <w:noProof/>
                      <w:sz w:val="18"/>
                      <w:szCs w:val="18"/>
                      <w:shd w:val="clear" w:color="auto" w:fill="FFFFFF" w:themeFill="background1"/>
                      <w:lang w:val="ka-GE"/>
                    </w:rPr>
                    <w:t xml:space="preserve">რეაბილიტაციის </w:t>
                  </w:r>
                  <w:r w:rsidRPr="00932FDA">
                    <w:rPr>
                      <w:rFonts w:ascii="Sylfaen" w:hAnsi="Sylfaen" w:cs="Sylfaen"/>
                      <w:noProof/>
                      <w:sz w:val="18"/>
                      <w:szCs w:val="18"/>
                      <w:shd w:val="clear" w:color="auto" w:fill="FFFFFF" w:themeFill="background1"/>
                      <w:lang w:val="ka-GE"/>
                    </w:rPr>
                    <w:t xml:space="preserve">დაფინანსება წელიწადში  </w:t>
                  </w:r>
                  <w:r w:rsidRPr="00932FDA">
                    <w:rPr>
                      <w:rFonts w:ascii="Sylfaen" w:hAnsi="Sylfaen" w:cs="Sylfaen_PDF_Subset"/>
                      <w:noProof/>
                      <w:sz w:val="18"/>
                      <w:szCs w:val="18"/>
                      <w:shd w:val="clear" w:color="auto" w:fill="FFFFFF" w:themeFill="background1"/>
                      <w:lang w:val="ka-GE"/>
                    </w:rPr>
                    <w:t>2-</w:t>
                  </w:r>
                  <w:r w:rsidRPr="00932FDA">
                    <w:rPr>
                      <w:rFonts w:ascii="Sylfaen" w:hAnsi="Sylfaen" w:cs="Sylfaen"/>
                      <w:noProof/>
                      <w:sz w:val="18"/>
                      <w:szCs w:val="18"/>
                      <w:shd w:val="clear" w:color="auto" w:fill="FFFFFF" w:themeFill="background1"/>
                      <w:lang w:val="ka-GE"/>
                    </w:rPr>
                    <w:t>ჯერ,</w:t>
                  </w:r>
                  <w:r w:rsidRPr="00932FDA">
                    <w:rPr>
                      <w:rFonts w:ascii="Sylfaen" w:hAnsi="Sylfaen" w:cs="Sylfaen_PDF_Subset"/>
                      <w:noProof/>
                      <w:sz w:val="18"/>
                      <w:szCs w:val="18"/>
                      <w:shd w:val="clear" w:color="auto" w:fill="FFFFFF" w:themeFill="background1"/>
                      <w:lang w:val="ka-GE"/>
                    </w:rPr>
                    <w:t xml:space="preserve"> </w:t>
                  </w:r>
                  <w:r w:rsidRPr="00932FDA">
                    <w:rPr>
                      <w:rFonts w:ascii="Sylfaen" w:hAnsi="Sylfaen" w:cs="Sylfaen"/>
                      <w:noProof/>
                      <w:sz w:val="18"/>
                      <w:szCs w:val="18"/>
                      <w:shd w:val="clear" w:color="auto" w:fill="FFFFFF" w:themeFill="background1"/>
                      <w:lang w:val="ka-GE"/>
                    </w:rPr>
                    <w:t>არაუმეტეს</w:t>
                  </w:r>
                  <w:r w:rsidRPr="00932FDA">
                    <w:rPr>
                      <w:rFonts w:ascii="Sylfaen" w:hAnsi="Sylfaen" w:cs="Sylfaen_PDF_Subset"/>
                      <w:noProof/>
                      <w:sz w:val="18"/>
                      <w:szCs w:val="18"/>
                      <w:shd w:val="clear" w:color="auto" w:fill="FFFFFF" w:themeFill="background1"/>
                      <w:lang w:val="ka-GE"/>
                    </w:rPr>
                    <w:t xml:space="preserve"> 4000 </w:t>
                  </w:r>
                  <w:r w:rsidRPr="00932FDA">
                    <w:rPr>
                      <w:rFonts w:ascii="Sylfaen" w:hAnsi="Sylfaen" w:cs="Sylfaen"/>
                      <w:noProof/>
                      <w:sz w:val="18"/>
                      <w:szCs w:val="18"/>
                      <w:shd w:val="clear" w:color="auto" w:fill="FFFFFF" w:themeFill="background1"/>
                      <w:lang w:val="ka-GE"/>
                    </w:rPr>
                    <w:t>ლარისა</w:t>
                  </w:r>
                  <w:r w:rsidRPr="00932FDA">
                    <w:rPr>
                      <w:rFonts w:ascii="Sylfaen" w:hAnsi="Sylfaen" w:cs="Sylfaen"/>
                      <w:noProof/>
                      <w:sz w:val="18"/>
                      <w:szCs w:val="18"/>
                      <w:lang w:val="ka-GE"/>
                    </w:rPr>
                    <w:t xml:space="preserve"> </w:t>
                  </w:r>
                  <w:r w:rsidRPr="00932FDA">
                    <w:rPr>
                      <w:rFonts w:ascii="Sylfaen" w:hAnsi="Sylfaen"/>
                      <w:noProof/>
                      <w:sz w:val="18"/>
                      <w:szCs w:val="18"/>
                      <w:lang w:val="ka-GE"/>
                    </w:rPr>
                    <w:t xml:space="preserve">(2000 </w:t>
                  </w:r>
                  <w:r w:rsidRPr="00932FDA">
                    <w:rPr>
                      <w:rFonts w:ascii="Sylfaen" w:hAnsi="Sylfaen" w:cs="Sylfaen"/>
                      <w:noProof/>
                      <w:sz w:val="18"/>
                      <w:szCs w:val="18"/>
                      <w:lang w:val="ka-GE"/>
                    </w:rPr>
                    <w:t>ლარის ფარგლებში</w:t>
                  </w:r>
                  <w:r w:rsidRPr="00932FDA">
                    <w:rPr>
                      <w:rFonts w:ascii="Sylfaen" w:hAnsi="Sylfaen"/>
                      <w:noProof/>
                      <w:sz w:val="18"/>
                      <w:szCs w:val="18"/>
                      <w:lang w:val="ka-GE"/>
                    </w:rPr>
                    <w:t xml:space="preserve"> </w:t>
                  </w:r>
                  <w:r w:rsidRPr="00932FDA">
                    <w:rPr>
                      <w:rFonts w:ascii="Sylfaen" w:hAnsi="Sylfaen" w:cs="Sylfaen"/>
                      <w:noProof/>
                      <w:sz w:val="18"/>
                      <w:szCs w:val="18"/>
                      <w:lang w:val="ka-GE"/>
                    </w:rPr>
                    <w:t>წლის პირველ და მეორე ნახევაში</w:t>
                  </w:r>
                  <w:r w:rsidRPr="00932FDA">
                    <w:rPr>
                      <w:rFonts w:ascii="Sylfaen" w:hAnsi="Sylfaen"/>
                      <w:noProof/>
                      <w:sz w:val="18"/>
                      <w:szCs w:val="18"/>
                      <w:lang w:val="ka-GE"/>
                    </w:rPr>
                    <w:t>);</w:t>
                  </w:r>
                </w:p>
                <w:p w14:paraId="39A1E2B8" w14:textId="42A532EB" w:rsidR="00675C8D" w:rsidRPr="00675C8D" w:rsidRDefault="00675C8D" w:rsidP="00675C8D">
                  <w:pPr>
                    <w:spacing w:after="0" w:line="240" w:lineRule="auto"/>
                    <w:ind w:firstLine="142"/>
                    <w:jc w:val="both"/>
                    <w:rPr>
                      <w:rFonts w:ascii="Sylfaen" w:hAnsi="Sylfaen"/>
                      <w:noProof/>
                      <w:sz w:val="18"/>
                      <w:szCs w:val="18"/>
                      <w:lang w:val="ka-GE"/>
                    </w:rPr>
                  </w:pPr>
                  <w:r w:rsidRPr="00932FDA">
                    <w:rPr>
                      <w:rFonts w:ascii="Sylfaen" w:hAnsi="Sylfaen"/>
                      <w:noProof/>
                      <w:sz w:val="18"/>
                      <w:szCs w:val="18"/>
                      <w:lang w:val="ka-GE"/>
                    </w:rPr>
                    <w:t>გ) მარტვილის მუნიციპალიტეტში რეგისტრირებული იშვიათი დაავადების ,,ცისტური ფიბროზი“ (მუკოვისციდოზი) მოქალაქის დაფინანსება 3600 ლარის ოდენობით ( 900 ლარი კვარტლურად).</w:t>
                  </w:r>
                </w:p>
              </w:tc>
            </w:tr>
          </w:tbl>
          <w:p w14:paraId="5896B2FB" w14:textId="77777777" w:rsidR="0027378F" w:rsidRPr="0027378F" w:rsidRDefault="0027378F" w:rsidP="0027378F">
            <w:pPr>
              <w:rPr>
                <w:rFonts w:ascii="Sylfaen" w:eastAsia="Times New Roman" w:hAnsi="Sylfaen" w:cs="Times New Roman"/>
                <w:noProof/>
                <w:vanish/>
                <w:sz w:val="18"/>
                <w:szCs w:val="18"/>
                <w:lang w:val="ka-GE"/>
              </w:rPr>
            </w:pPr>
          </w:p>
          <w:tbl>
            <w:tblPr>
              <w:tblW w:w="5000" w:type="pct"/>
              <w:tblCellSpacing w:w="15" w:type="dxa"/>
              <w:tblLayout w:type="fixed"/>
              <w:tblLook w:val="04A0" w:firstRow="1" w:lastRow="0" w:firstColumn="1" w:lastColumn="0" w:noHBand="0" w:noVBand="1"/>
            </w:tblPr>
            <w:tblGrid>
              <w:gridCol w:w="7997"/>
            </w:tblGrid>
            <w:tr w:rsidR="0027378F" w:rsidRPr="0027378F" w14:paraId="19E23CAC" w14:textId="77777777" w:rsidTr="0027378F">
              <w:trPr>
                <w:tblCellSpacing w:w="15" w:type="dxa"/>
                <w:hidden/>
              </w:trPr>
              <w:tc>
                <w:tcPr>
                  <w:tcW w:w="9840" w:type="dxa"/>
                  <w:tcMar>
                    <w:top w:w="15" w:type="dxa"/>
                    <w:left w:w="15" w:type="dxa"/>
                    <w:bottom w:w="15" w:type="dxa"/>
                    <w:right w:w="15" w:type="dxa"/>
                  </w:tcMar>
                  <w:vAlign w:val="center"/>
                  <w:hideMark/>
                </w:tcPr>
                <w:p w14:paraId="285D2F09" w14:textId="77777777" w:rsidR="0027378F" w:rsidRPr="0027378F" w:rsidRDefault="0027378F" w:rsidP="0027378F">
                  <w:pPr>
                    <w:rPr>
                      <w:rFonts w:ascii="Sylfaen" w:eastAsia="Times New Roman" w:hAnsi="Sylfaen"/>
                      <w:noProof/>
                      <w:vanish/>
                      <w:sz w:val="18"/>
                      <w:szCs w:val="18"/>
                      <w:lang w:val="ka-GE"/>
                    </w:rPr>
                  </w:pPr>
                </w:p>
              </w:tc>
            </w:tr>
          </w:tbl>
          <w:p w14:paraId="173E4224" w14:textId="77777777" w:rsidR="00ED6229" w:rsidRPr="0027378F" w:rsidRDefault="00ED6229" w:rsidP="00BE798F">
            <w:pPr>
              <w:spacing w:after="0" w:line="240" w:lineRule="auto"/>
              <w:jc w:val="both"/>
              <w:rPr>
                <w:rFonts w:ascii="Sylfaen" w:eastAsia="Times New Roman" w:hAnsi="Sylfaen" w:cs="Sylfaen"/>
                <w:sz w:val="18"/>
                <w:szCs w:val="18"/>
                <w:lang w:val="ka-GE" w:eastAsia="ru-RU"/>
              </w:rPr>
            </w:pPr>
          </w:p>
        </w:tc>
      </w:tr>
      <w:tr w:rsidR="00ED6229" w:rsidRPr="00472444" w14:paraId="20067EB8" w14:textId="77777777" w:rsidTr="00F33898">
        <w:trPr>
          <w:trHeight w:val="800"/>
        </w:trPr>
        <w:tc>
          <w:tcPr>
            <w:tcW w:w="1725" w:type="dxa"/>
            <w:shd w:val="clear" w:color="000000" w:fill="FFFFFF"/>
            <w:vAlign w:val="center"/>
            <w:hideMark/>
          </w:tcPr>
          <w:p w14:paraId="17E3009A" w14:textId="77777777" w:rsidR="00ED6229" w:rsidRPr="00472444" w:rsidRDefault="00ED6229" w:rsidP="00ED6229">
            <w:pPr>
              <w:spacing w:after="0" w:line="240" w:lineRule="auto"/>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მოსალოდნელი</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შედეგი</w:t>
            </w:r>
          </w:p>
        </w:tc>
        <w:tc>
          <w:tcPr>
            <w:tcW w:w="8213" w:type="dxa"/>
            <w:gridSpan w:val="5"/>
            <w:shd w:val="clear" w:color="000000" w:fill="FFFFFF"/>
            <w:vAlign w:val="center"/>
            <w:hideMark/>
          </w:tcPr>
          <w:p w14:paraId="7A9ACF0F" w14:textId="77777777" w:rsidR="00ED6229" w:rsidRPr="00472444" w:rsidRDefault="00ED6229" w:rsidP="00ED6229">
            <w:pPr>
              <w:spacing w:after="0" w:line="240" w:lineRule="auto"/>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მოსახლეობის ჯანმრთელობის მდგომარეობის გაუმჯობესება და ბენეფიციართა მაქსიმალური რაოდენობისათვის დიაგნოსტიკისა და ოპერაციული მკურნალობის ხელმისაწვდომობის უზრუნველყოფა.</w:t>
            </w:r>
          </w:p>
        </w:tc>
      </w:tr>
      <w:tr w:rsidR="00ED6229" w:rsidRPr="00472444" w14:paraId="3F34DEBA" w14:textId="77777777" w:rsidTr="00F33898">
        <w:trPr>
          <w:trHeight w:val="825"/>
        </w:trPr>
        <w:tc>
          <w:tcPr>
            <w:tcW w:w="1725" w:type="dxa"/>
            <w:vMerge w:val="restart"/>
            <w:shd w:val="clear" w:color="000000" w:fill="FFFFFF"/>
            <w:vAlign w:val="center"/>
            <w:hideMark/>
          </w:tcPr>
          <w:p w14:paraId="34380D85" w14:textId="77777777" w:rsidR="00ED6229" w:rsidRPr="00472444" w:rsidRDefault="00ED6229" w:rsidP="00ED6229">
            <w:pPr>
              <w:spacing w:after="0" w:line="240" w:lineRule="auto"/>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შედეგის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შეფასების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ინდიკატორი</w:t>
            </w:r>
          </w:p>
        </w:tc>
        <w:tc>
          <w:tcPr>
            <w:tcW w:w="954" w:type="dxa"/>
            <w:shd w:val="clear" w:color="000000" w:fill="FFFFFF"/>
            <w:vAlign w:val="center"/>
            <w:hideMark/>
          </w:tcPr>
          <w:p w14:paraId="656B7564" w14:textId="77777777" w:rsidR="00ED6229" w:rsidRPr="00472444" w:rsidRDefault="00ED6229" w:rsidP="00ED6229">
            <w:pPr>
              <w:spacing w:after="0" w:line="240" w:lineRule="auto"/>
              <w:jc w:val="center"/>
              <w:rPr>
                <w:rFonts w:ascii="Calibri" w:eastAsia="Times New Roman" w:hAnsi="Calibri" w:cs="Times New Roman"/>
                <w:sz w:val="18"/>
                <w:szCs w:val="18"/>
                <w:lang w:val="ru-RU" w:eastAsia="ru-RU"/>
              </w:rPr>
            </w:pPr>
            <w:r w:rsidRPr="00472444">
              <w:rPr>
                <w:rFonts w:ascii="Calibri" w:eastAsia="Times New Roman" w:hAnsi="Calibri" w:cs="Times New Roman"/>
                <w:sz w:val="18"/>
                <w:szCs w:val="18"/>
                <w:lang w:val="ru-RU" w:eastAsia="ru-RU"/>
              </w:rPr>
              <w:t>#</w:t>
            </w:r>
          </w:p>
        </w:tc>
        <w:tc>
          <w:tcPr>
            <w:tcW w:w="1406" w:type="dxa"/>
            <w:shd w:val="clear" w:color="000000" w:fill="FFFFFF"/>
            <w:vAlign w:val="center"/>
            <w:hideMark/>
          </w:tcPr>
          <w:p w14:paraId="66836181" w14:textId="77777777" w:rsidR="00ED6229" w:rsidRPr="00472444" w:rsidRDefault="00ED6229" w:rsidP="00ED6229">
            <w:pPr>
              <w:spacing w:after="0" w:line="240" w:lineRule="auto"/>
              <w:jc w:val="center"/>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ინდიკატორის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აღწერა</w:t>
            </w:r>
          </w:p>
        </w:tc>
        <w:tc>
          <w:tcPr>
            <w:tcW w:w="1366" w:type="dxa"/>
            <w:shd w:val="clear" w:color="000000" w:fill="FFFFFF"/>
            <w:vAlign w:val="center"/>
            <w:hideMark/>
          </w:tcPr>
          <w:p w14:paraId="59408C72" w14:textId="77777777" w:rsidR="00ED6229" w:rsidRPr="00472444" w:rsidRDefault="00ED6229" w:rsidP="00ED6229">
            <w:pPr>
              <w:spacing w:after="0" w:line="240" w:lineRule="auto"/>
              <w:jc w:val="center"/>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საბაზისო</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მაჩვენებელი</w:t>
            </w:r>
          </w:p>
        </w:tc>
        <w:tc>
          <w:tcPr>
            <w:tcW w:w="1666" w:type="dxa"/>
            <w:shd w:val="clear" w:color="000000" w:fill="FFFFFF"/>
            <w:vAlign w:val="center"/>
            <w:hideMark/>
          </w:tcPr>
          <w:p w14:paraId="1C58D18D" w14:textId="77777777" w:rsidR="00ED6229" w:rsidRPr="00472444" w:rsidRDefault="00ED6229" w:rsidP="00ED6229">
            <w:pPr>
              <w:spacing w:after="0" w:line="240" w:lineRule="auto"/>
              <w:jc w:val="center"/>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მიზნობრივი</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მაჩვენებელი</w:t>
            </w:r>
          </w:p>
        </w:tc>
        <w:tc>
          <w:tcPr>
            <w:tcW w:w="2821" w:type="dxa"/>
            <w:shd w:val="clear" w:color="000000" w:fill="FFFFFF"/>
            <w:vAlign w:val="center"/>
            <w:hideMark/>
          </w:tcPr>
          <w:p w14:paraId="166BC36D" w14:textId="77777777" w:rsidR="00ED6229" w:rsidRPr="00472444" w:rsidRDefault="00ED6229" w:rsidP="00ED6229">
            <w:pPr>
              <w:spacing w:after="0" w:line="240" w:lineRule="auto"/>
              <w:jc w:val="center"/>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ცდომილების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ალბათობა</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აღწერა</w:t>
            </w:r>
            <w:r w:rsidRPr="00472444">
              <w:rPr>
                <w:rFonts w:ascii="Calibri" w:eastAsia="Times New Roman" w:hAnsi="Calibri" w:cs="Times New Roman"/>
                <w:sz w:val="18"/>
                <w:szCs w:val="18"/>
                <w:lang w:val="ru-RU" w:eastAsia="ru-RU"/>
              </w:rPr>
              <w:t>)</w:t>
            </w:r>
          </w:p>
        </w:tc>
      </w:tr>
      <w:tr w:rsidR="00ED6229" w:rsidRPr="00472444" w14:paraId="27D2435A" w14:textId="77777777" w:rsidTr="00F33898">
        <w:trPr>
          <w:trHeight w:val="1485"/>
        </w:trPr>
        <w:tc>
          <w:tcPr>
            <w:tcW w:w="1725" w:type="dxa"/>
            <w:vMerge/>
            <w:vAlign w:val="center"/>
            <w:hideMark/>
          </w:tcPr>
          <w:p w14:paraId="6A514CE6" w14:textId="77777777" w:rsidR="00ED6229" w:rsidRPr="00472444" w:rsidRDefault="00ED6229" w:rsidP="00ED6229">
            <w:pPr>
              <w:spacing w:after="0" w:line="240" w:lineRule="auto"/>
              <w:rPr>
                <w:rFonts w:ascii="Calibri" w:eastAsia="Times New Roman" w:hAnsi="Calibri" w:cs="Times New Roman"/>
                <w:sz w:val="18"/>
                <w:szCs w:val="18"/>
                <w:lang w:val="ru-RU" w:eastAsia="ru-RU"/>
              </w:rPr>
            </w:pPr>
          </w:p>
        </w:tc>
        <w:tc>
          <w:tcPr>
            <w:tcW w:w="954" w:type="dxa"/>
            <w:shd w:val="clear" w:color="000000" w:fill="FFFFFF"/>
            <w:vAlign w:val="center"/>
            <w:hideMark/>
          </w:tcPr>
          <w:p w14:paraId="4C0010C2" w14:textId="77777777" w:rsidR="00ED6229" w:rsidRPr="00472444" w:rsidRDefault="00ED6229" w:rsidP="00ED6229">
            <w:pPr>
              <w:spacing w:after="0" w:line="240" w:lineRule="auto"/>
              <w:jc w:val="center"/>
              <w:rPr>
                <w:rFonts w:ascii="Calibri" w:eastAsia="Times New Roman" w:hAnsi="Calibri" w:cs="Times New Roman"/>
                <w:sz w:val="18"/>
                <w:szCs w:val="18"/>
                <w:lang w:val="ru-RU" w:eastAsia="ru-RU"/>
              </w:rPr>
            </w:pPr>
            <w:r w:rsidRPr="00472444">
              <w:rPr>
                <w:rFonts w:ascii="Calibri" w:eastAsia="Times New Roman" w:hAnsi="Calibri" w:cs="Times New Roman"/>
                <w:sz w:val="18"/>
                <w:szCs w:val="18"/>
                <w:lang w:val="ru-RU" w:eastAsia="ru-RU"/>
              </w:rPr>
              <w:t>1</w:t>
            </w:r>
          </w:p>
        </w:tc>
        <w:tc>
          <w:tcPr>
            <w:tcW w:w="1406" w:type="dxa"/>
            <w:shd w:val="clear" w:color="000000" w:fill="FFFFFF"/>
            <w:vAlign w:val="center"/>
            <w:hideMark/>
          </w:tcPr>
          <w:p w14:paraId="398FD052" w14:textId="77777777" w:rsidR="00ED6229" w:rsidRPr="00472444" w:rsidRDefault="00ED6229" w:rsidP="00ED6229">
            <w:pPr>
              <w:spacing w:after="0" w:line="240" w:lineRule="auto"/>
              <w:jc w:val="center"/>
              <w:rPr>
                <w:rFonts w:ascii="Calibri" w:eastAsia="Times New Roman" w:hAnsi="Calibri" w:cs="Times New Roman"/>
                <w:sz w:val="18"/>
                <w:szCs w:val="18"/>
                <w:lang w:val="ru-RU" w:eastAsia="ru-RU"/>
              </w:rPr>
            </w:pPr>
            <w:r w:rsidRPr="00472444">
              <w:rPr>
                <w:rFonts w:ascii="Sylfaen" w:eastAsia="Times New Roman" w:hAnsi="Sylfaen" w:cs="Sylfaen"/>
                <w:sz w:val="18"/>
                <w:szCs w:val="18"/>
                <w:lang w:val="ru-RU" w:eastAsia="ru-RU"/>
              </w:rPr>
              <w:t>პროგრამით</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მოსარგებლე</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ბენეფიციართ</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რაოდენობა</w:t>
            </w:r>
          </w:p>
        </w:tc>
        <w:tc>
          <w:tcPr>
            <w:tcW w:w="1366" w:type="dxa"/>
            <w:shd w:val="clear" w:color="000000" w:fill="FFFFFF"/>
            <w:vAlign w:val="center"/>
            <w:hideMark/>
          </w:tcPr>
          <w:p w14:paraId="5D37BE91" w14:textId="72B97A5D" w:rsidR="00ED6229" w:rsidRPr="00472444" w:rsidRDefault="004807A5" w:rsidP="00A714B1">
            <w:pPr>
              <w:spacing w:after="0" w:line="240" w:lineRule="auto"/>
              <w:jc w:val="center"/>
              <w:rPr>
                <w:rFonts w:ascii="Calibri" w:eastAsia="Times New Roman" w:hAnsi="Calibri" w:cs="Times New Roman"/>
                <w:sz w:val="18"/>
                <w:szCs w:val="18"/>
                <w:lang w:val="ru-RU" w:eastAsia="ru-RU"/>
              </w:rPr>
            </w:pPr>
            <w:r>
              <w:rPr>
                <w:rFonts w:ascii="Sylfaen" w:eastAsia="Times New Roman" w:hAnsi="Sylfaen" w:cs="Times New Roman"/>
                <w:sz w:val="18"/>
                <w:szCs w:val="18"/>
                <w:lang w:val="ka-GE" w:eastAsia="ru-RU"/>
              </w:rPr>
              <w:t>202</w:t>
            </w:r>
            <w:r w:rsidR="00A714B1">
              <w:rPr>
                <w:rFonts w:ascii="Sylfaen" w:eastAsia="Times New Roman" w:hAnsi="Sylfaen" w:cs="Times New Roman"/>
                <w:sz w:val="18"/>
                <w:szCs w:val="18"/>
                <w:lang w:val="ka-GE" w:eastAsia="ru-RU"/>
              </w:rPr>
              <w:t>5</w:t>
            </w:r>
            <w:r w:rsidR="00ED6229" w:rsidRPr="00472444">
              <w:rPr>
                <w:rFonts w:ascii="Calibri" w:eastAsia="Times New Roman" w:hAnsi="Calibri" w:cs="Times New Roman"/>
                <w:sz w:val="18"/>
                <w:szCs w:val="18"/>
                <w:lang w:val="ru-RU" w:eastAsia="ru-RU"/>
              </w:rPr>
              <w:t xml:space="preserve"> </w:t>
            </w:r>
            <w:r w:rsidR="00ED6229" w:rsidRPr="00472444">
              <w:rPr>
                <w:rFonts w:ascii="Sylfaen" w:eastAsia="Times New Roman" w:hAnsi="Sylfaen" w:cs="Sylfaen"/>
                <w:sz w:val="18"/>
                <w:szCs w:val="18"/>
                <w:lang w:val="ru-RU" w:eastAsia="ru-RU"/>
              </w:rPr>
              <w:t>წელს</w:t>
            </w:r>
            <w:r w:rsidR="00ED6229" w:rsidRPr="00472444">
              <w:rPr>
                <w:rFonts w:ascii="Calibri" w:eastAsia="Times New Roman" w:hAnsi="Calibri" w:cs="Times New Roman"/>
                <w:sz w:val="18"/>
                <w:szCs w:val="18"/>
                <w:lang w:val="ru-RU" w:eastAsia="ru-RU"/>
              </w:rPr>
              <w:t xml:space="preserve"> </w:t>
            </w:r>
            <w:r w:rsidR="00ED6229" w:rsidRPr="00472444">
              <w:rPr>
                <w:rFonts w:ascii="Sylfaen" w:eastAsia="Times New Roman" w:hAnsi="Sylfaen" w:cs="Sylfaen"/>
                <w:sz w:val="18"/>
                <w:szCs w:val="18"/>
                <w:lang w:val="ru-RU" w:eastAsia="ru-RU"/>
              </w:rPr>
              <w:t>პროგრამით</w:t>
            </w:r>
            <w:r w:rsidR="00ED6229" w:rsidRPr="00472444">
              <w:rPr>
                <w:rFonts w:ascii="Calibri" w:eastAsia="Times New Roman" w:hAnsi="Calibri" w:cs="Times New Roman"/>
                <w:sz w:val="18"/>
                <w:szCs w:val="18"/>
                <w:lang w:val="ru-RU" w:eastAsia="ru-RU"/>
              </w:rPr>
              <w:t xml:space="preserve"> </w:t>
            </w:r>
            <w:r w:rsidR="00ED6229" w:rsidRPr="00472444">
              <w:rPr>
                <w:rFonts w:ascii="Sylfaen" w:eastAsia="Times New Roman" w:hAnsi="Sylfaen" w:cs="Sylfaen"/>
                <w:sz w:val="18"/>
                <w:szCs w:val="18"/>
                <w:lang w:val="ru-RU" w:eastAsia="ru-RU"/>
              </w:rPr>
              <w:t>ისარგებლ</w:t>
            </w:r>
            <w:r w:rsidR="00675C8D">
              <w:rPr>
                <w:rFonts w:ascii="Sylfaen" w:eastAsia="Times New Roman" w:hAnsi="Sylfaen" w:cs="Sylfaen"/>
                <w:sz w:val="18"/>
                <w:szCs w:val="18"/>
                <w:lang w:val="ka-GE" w:eastAsia="ru-RU"/>
              </w:rPr>
              <w:t>ებს</w:t>
            </w:r>
            <w:r w:rsidR="00ED6229" w:rsidRPr="00472444">
              <w:rPr>
                <w:rFonts w:ascii="Sylfaen" w:eastAsia="Times New Roman" w:hAnsi="Sylfaen" w:cs="Times New Roman"/>
                <w:sz w:val="18"/>
                <w:szCs w:val="18"/>
                <w:lang w:val="ka-GE" w:eastAsia="ru-RU"/>
              </w:rPr>
              <w:t>1500</w:t>
            </w:r>
            <w:r w:rsidR="00ED6229" w:rsidRPr="00472444">
              <w:rPr>
                <w:rFonts w:ascii="Calibri" w:eastAsia="Times New Roman" w:hAnsi="Calibri" w:cs="Times New Roman"/>
                <w:sz w:val="18"/>
                <w:szCs w:val="18"/>
                <w:lang w:val="ru-RU" w:eastAsia="ru-RU"/>
              </w:rPr>
              <w:t xml:space="preserve"> </w:t>
            </w:r>
            <w:r w:rsidR="00675C8D">
              <w:rPr>
                <w:rFonts w:ascii="Sylfaen" w:eastAsia="Times New Roman" w:hAnsi="Sylfaen" w:cs="Sylfaen"/>
                <w:sz w:val="18"/>
                <w:szCs w:val="18"/>
                <w:lang w:val="ru-RU" w:eastAsia="ru-RU"/>
              </w:rPr>
              <w:t>ბენეფიციარი</w:t>
            </w:r>
          </w:p>
        </w:tc>
        <w:tc>
          <w:tcPr>
            <w:tcW w:w="1666" w:type="dxa"/>
            <w:shd w:val="clear" w:color="000000" w:fill="FFFFFF"/>
            <w:vAlign w:val="center"/>
            <w:hideMark/>
          </w:tcPr>
          <w:p w14:paraId="3E96A647" w14:textId="5BEAF739" w:rsidR="00ED6229" w:rsidRPr="00472444" w:rsidRDefault="00675C8D" w:rsidP="006D7978">
            <w:pPr>
              <w:spacing w:after="0" w:line="240" w:lineRule="auto"/>
              <w:jc w:val="center"/>
              <w:rPr>
                <w:rFonts w:ascii="Calibri" w:eastAsia="Times New Roman" w:hAnsi="Calibri" w:cs="Times New Roman"/>
                <w:sz w:val="18"/>
                <w:szCs w:val="18"/>
                <w:lang w:val="ru-RU" w:eastAsia="ru-RU"/>
              </w:rPr>
            </w:pPr>
            <w:r>
              <w:rPr>
                <w:rFonts w:ascii="Sylfaen" w:eastAsia="Times New Roman" w:hAnsi="Sylfaen" w:cs="Times New Roman"/>
                <w:sz w:val="18"/>
                <w:szCs w:val="18"/>
                <w:lang w:val="ka-GE" w:eastAsia="ru-RU"/>
              </w:rPr>
              <w:t>2026</w:t>
            </w:r>
            <w:r w:rsidR="00ED6229" w:rsidRPr="00472444">
              <w:rPr>
                <w:rFonts w:ascii="Calibri" w:eastAsia="Times New Roman" w:hAnsi="Calibri" w:cs="Times New Roman"/>
                <w:sz w:val="18"/>
                <w:szCs w:val="18"/>
                <w:lang w:val="ru-RU" w:eastAsia="ru-RU"/>
              </w:rPr>
              <w:t xml:space="preserve"> </w:t>
            </w:r>
            <w:r w:rsidR="00ED6229" w:rsidRPr="00472444">
              <w:rPr>
                <w:rFonts w:ascii="Sylfaen" w:eastAsia="Times New Roman" w:hAnsi="Sylfaen" w:cs="Sylfaen"/>
                <w:sz w:val="18"/>
                <w:szCs w:val="18"/>
                <w:lang w:val="ru-RU" w:eastAsia="ru-RU"/>
              </w:rPr>
              <w:t>წელს</w:t>
            </w:r>
            <w:r w:rsidR="00ED6229" w:rsidRPr="00472444">
              <w:rPr>
                <w:rFonts w:ascii="Calibri" w:eastAsia="Times New Roman" w:hAnsi="Calibri" w:cs="Times New Roman"/>
                <w:sz w:val="18"/>
                <w:szCs w:val="18"/>
                <w:lang w:val="ru-RU" w:eastAsia="ru-RU"/>
              </w:rPr>
              <w:t xml:space="preserve"> </w:t>
            </w:r>
            <w:r w:rsidR="00ED6229" w:rsidRPr="00472444">
              <w:rPr>
                <w:rFonts w:ascii="Sylfaen" w:eastAsia="Times New Roman" w:hAnsi="Sylfaen" w:cs="Sylfaen"/>
                <w:sz w:val="18"/>
                <w:szCs w:val="18"/>
                <w:lang w:val="ru-RU" w:eastAsia="ru-RU"/>
              </w:rPr>
              <w:t>ისარგებლებს</w:t>
            </w:r>
            <w:r w:rsidR="00ED6229" w:rsidRPr="00472444">
              <w:rPr>
                <w:rFonts w:ascii="Calibri" w:eastAsia="Times New Roman" w:hAnsi="Calibri" w:cs="Times New Roman"/>
                <w:sz w:val="18"/>
                <w:szCs w:val="18"/>
                <w:lang w:val="ru-RU" w:eastAsia="ru-RU"/>
              </w:rPr>
              <w:t xml:space="preserve"> 1</w:t>
            </w:r>
            <w:r w:rsidR="006D7978">
              <w:rPr>
                <w:rFonts w:ascii="Sylfaen" w:eastAsia="Times New Roman" w:hAnsi="Sylfaen" w:cs="Times New Roman"/>
                <w:sz w:val="18"/>
                <w:szCs w:val="18"/>
                <w:lang w:val="ka-GE" w:eastAsia="ru-RU"/>
              </w:rPr>
              <w:t>500</w:t>
            </w:r>
            <w:r w:rsidR="00ED6229" w:rsidRPr="00472444">
              <w:rPr>
                <w:rFonts w:ascii="Sylfaen" w:eastAsia="Times New Roman" w:hAnsi="Sylfaen" w:cs="Times New Roman"/>
                <w:sz w:val="18"/>
                <w:szCs w:val="18"/>
                <w:lang w:val="ka-GE" w:eastAsia="ru-RU"/>
              </w:rPr>
              <w:t xml:space="preserve"> </w:t>
            </w:r>
            <w:r w:rsidR="00ED6229" w:rsidRPr="00472444">
              <w:rPr>
                <w:rFonts w:ascii="Sylfaen" w:eastAsia="Times New Roman" w:hAnsi="Sylfaen" w:cs="Sylfaen"/>
                <w:sz w:val="18"/>
                <w:szCs w:val="18"/>
                <w:lang w:val="ru-RU" w:eastAsia="ru-RU"/>
              </w:rPr>
              <w:t>ბენეფიციარი</w:t>
            </w:r>
          </w:p>
        </w:tc>
        <w:tc>
          <w:tcPr>
            <w:tcW w:w="2821" w:type="dxa"/>
            <w:shd w:val="clear" w:color="000000" w:fill="FFFFFF"/>
            <w:vAlign w:val="center"/>
            <w:hideMark/>
          </w:tcPr>
          <w:p w14:paraId="3475D752" w14:textId="77777777" w:rsidR="00ED6229" w:rsidRPr="00472444" w:rsidRDefault="00ED6229" w:rsidP="00ED6229">
            <w:pPr>
              <w:spacing w:after="0" w:line="240" w:lineRule="auto"/>
              <w:jc w:val="center"/>
              <w:rPr>
                <w:rFonts w:ascii="Calibri" w:eastAsia="Times New Roman" w:hAnsi="Calibri" w:cs="Times New Roman"/>
                <w:sz w:val="18"/>
                <w:szCs w:val="18"/>
                <w:lang w:val="ru-RU" w:eastAsia="ru-RU"/>
              </w:rPr>
            </w:pPr>
            <w:r w:rsidRPr="00472444">
              <w:rPr>
                <w:rFonts w:ascii="Calibri" w:eastAsia="Times New Roman" w:hAnsi="Calibri" w:cs="Times New Roman"/>
                <w:sz w:val="18"/>
                <w:szCs w:val="18"/>
                <w:lang w:val="ru-RU" w:eastAsia="ru-RU"/>
              </w:rPr>
              <w:t>2</w:t>
            </w:r>
            <w:r w:rsidRPr="00472444">
              <w:rPr>
                <w:rFonts w:ascii="Sylfaen" w:eastAsia="Times New Roman" w:hAnsi="Sylfaen" w:cs="Times New Roman"/>
                <w:sz w:val="18"/>
                <w:szCs w:val="18"/>
                <w:lang w:val="ka-GE" w:eastAsia="ru-RU"/>
              </w:rPr>
              <w:t>1</w:t>
            </w:r>
            <w:r w:rsidRPr="00472444">
              <w:rPr>
                <w:rFonts w:ascii="Calibri" w:eastAsia="Times New Roman" w:hAnsi="Calibri" w:cs="Times New Roman"/>
                <w:sz w:val="18"/>
                <w:szCs w:val="18"/>
                <w:lang w:val="ru-RU" w:eastAsia="ru-RU"/>
              </w:rPr>
              <w:t>% -</w:t>
            </w:r>
            <w:r w:rsidRPr="00472444">
              <w:rPr>
                <w:rFonts w:ascii="Sylfaen" w:eastAsia="Times New Roman" w:hAnsi="Sylfaen" w:cs="Sylfaen"/>
                <w:sz w:val="18"/>
                <w:szCs w:val="18"/>
                <w:lang w:val="ru-RU" w:eastAsia="ru-RU"/>
              </w:rPr>
              <w:t>ავადობის</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ზრდა</w:t>
            </w:r>
            <w:r w:rsidRPr="00472444">
              <w:rPr>
                <w:rFonts w:ascii="Calibri" w:eastAsia="Times New Roman" w:hAnsi="Calibri" w:cs="Times New Roman"/>
                <w:sz w:val="18"/>
                <w:szCs w:val="18"/>
                <w:lang w:val="ru-RU" w:eastAsia="ru-RU"/>
              </w:rPr>
              <w:t xml:space="preserve">/ </w:t>
            </w:r>
            <w:r w:rsidRPr="00472444">
              <w:rPr>
                <w:rFonts w:ascii="Sylfaen" w:eastAsia="Times New Roman" w:hAnsi="Sylfaen" w:cs="Sylfaen"/>
                <w:sz w:val="18"/>
                <w:szCs w:val="18"/>
                <w:lang w:val="ru-RU" w:eastAsia="ru-RU"/>
              </w:rPr>
              <w:t>კლება</w:t>
            </w:r>
            <w:r w:rsidRPr="00472444">
              <w:rPr>
                <w:rFonts w:ascii="Calibri" w:eastAsia="Times New Roman" w:hAnsi="Calibri" w:cs="Times New Roman"/>
                <w:sz w:val="18"/>
                <w:szCs w:val="18"/>
                <w:lang w:val="ru-RU" w:eastAsia="ru-RU"/>
              </w:rPr>
              <w:t>.</w:t>
            </w:r>
          </w:p>
        </w:tc>
      </w:tr>
    </w:tbl>
    <w:p w14:paraId="486E9003" w14:textId="77777777" w:rsidR="00ED6229" w:rsidRPr="00B416D7" w:rsidRDefault="00ED6229" w:rsidP="00ED6229">
      <w:pPr>
        <w:ind w:right="283"/>
        <w:jc w:val="both"/>
        <w:rPr>
          <w:rFonts w:ascii="Sylfaen" w:hAnsi="Sylfaen"/>
          <w:b/>
          <w:sz w:val="24"/>
          <w:szCs w:val="24"/>
        </w:rPr>
      </w:pPr>
    </w:p>
    <w:tbl>
      <w:tblPr>
        <w:tblW w:w="9938" w:type="dxa"/>
        <w:tblInd w:w="93" w:type="dxa"/>
        <w:tblLook w:val="04A0" w:firstRow="1" w:lastRow="0" w:firstColumn="1" w:lastColumn="0" w:noHBand="0" w:noVBand="1"/>
      </w:tblPr>
      <w:tblGrid>
        <w:gridCol w:w="1988"/>
        <w:gridCol w:w="845"/>
        <w:gridCol w:w="1426"/>
        <w:gridCol w:w="1366"/>
        <w:gridCol w:w="1680"/>
        <w:gridCol w:w="2633"/>
      </w:tblGrid>
      <w:tr w:rsidR="00ED6229" w:rsidRPr="00E00A28" w14:paraId="01FE3FB4" w14:textId="77777777" w:rsidTr="00ED6229">
        <w:trPr>
          <w:trHeight w:val="525"/>
        </w:trPr>
        <w:tc>
          <w:tcPr>
            <w:tcW w:w="1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97A565"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58B0F985"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47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613764" w14:textId="77777777" w:rsidR="00ED6229" w:rsidRPr="00E00A28" w:rsidRDefault="00ED6229" w:rsidP="00ED6229">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ომის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მონაწილეთა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დევნილთა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მარტოხელების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სარიტუალო</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ხარჯები</w:t>
            </w:r>
          </w:p>
        </w:tc>
        <w:tc>
          <w:tcPr>
            <w:tcW w:w="2633" w:type="dxa"/>
            <w:tcBorders>
              <w:top w:val="single" w:sz="4" w:space="0" w:color="auto"/>
              <w:left w:val="nil"/>
              <w:bottom w:val="single" w:sz="4" w:space="0" w:color="auto"/>
              <w:right w:val="single" w:sz="4" w:space="0" w:color="auto"/>
            </w:tcBorders>
            <w:shd w:val="clear" w:color="000000" w:fill="FFFFFF"/>
            <w:vAlign w:val="center"/>
            <w:hideMark/>
          </w:tcPr>
          <w:p w14:paraId="6496A329" w14:textId="0663FA21" w:rsidR="00ED6229" w:rsidRPr="00E00A28" w:rsidRDefault="00675C8D" w:rsidP="00F33898">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ED6229" w:rsidRPr="00E00A28">
              <w:rPr>
                <w:sz w:val="18"/>
                <w:szCs w:val="18"/>
              </w:rPr>
              <w:t xml:space="preserve"> </w:t>
            </w:r>
            <w:r w:rsidR="00ED6229" w:rsidRPr="00E00A28">
              <w:rPr>
                <w:rFonts w:ascii="Sylfaen" w:hAnsi="Sylfaen" w:cs="Sylfaen"/>
                <w:sz w:val="18"/>
                <w:szCs w:val="18"/>
              </w:rPr>
              <w:t>წლის</w:t>
            </w:r>
            <w:r w:rsidR="00ED6229" w:rsidRPr="00E00A28">
              <w:rPr>
                <w:sz w:val="18"/>
                <w:szCs w:val="18"/>
              </w:rPr>
              <w:t xml:space="preserve"> </w:t>
            </w:r>
            <w:r w:rsidR="00ED6229" w:rsidRPr="00E00A28">
              <w:rPr>
                <w:rFonts w:ascii="Sylfaen" w:eastAsia="Times New Roman" w:hAnsi="Sylfaen" w:cs="Sylfaen"/>
                <w:color w:val="000000"/>
                <w:sz w:val="18"/>
                <w:szCs w:val="18"/>
                <w:lang w:val="ru-RU" w:eastAsia="ru-RU"/>
              </w:rPr>
              <w:t>დაფინანსება</w:t>
            </w:r>
            <w:r w:rsidR="00ED6229" w:rsidRPr="00E00A28">
              <w:rPr>
                <w:rFonts w:ascii="Calibri" w:eastAsia="Times New Roman" w:hAnsi="Calibri" w:cs="Times New Roman"/>
                <w:color w:val="000000"/>
                <w:sz w:val="18"/>
                <w:szCs w:val="18"/>
                <w:lang w:val="ru-RU" w:eastAsia="ru-RU"/>
              </w:rPr>
              <w:br/>
              <w:t xml:space="preserve"> </w:t>
            </w:r>
            <w:r w:rsidR="00ED6229" w:rsidRPr="00E00A28">
              <w:rPr>
                <w:rFonts w:ascii="Sylfaen" w:eastAsia="Times New Roman" w:hAnsi="Sylfaen" w:cs="Sylfaen"/>
                <w:color w:val="000000"/>
                <w:sz w:val="18"/>
                <w:szCs w:val="18"/>
                <w:lang w:val="ru-RU" w:eastAsia="ru-RU"/>
              </w:rPr>
              <w:t>ათას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ლარებში</w:t>
            </w:r>
          </w:p>
        </w:tc>
      </w:tr>
      <w:tr w:rsidR="00ED6229" w:rsidRPr="00E00A28" w14:paraId="0283830C" w14:textId="77777777" w:rsidTr="00ED6229">
        <w:trPr>
          <w:trHeight w:val="615"/>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11DE8DC6"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845" w:type="dxa"/>
            <w:tcBorders>
              <w:top w:val="nil"/>
              <w:left w:val="nil"/>
              <w:bottom w:val="single" w:sz="4" w:space="0" w:color="auto"/>
              <w:right w:val="single" w:sz="4" w:space="0" w:color="auto"/>
            </w:tcBorders>
            <w:shd w:val="clear" w:color="000000" w:fill="FFFFFF"/>
            <w:vAlign w:val="center"/>
            <w:hideMark/>
          </w:tcPr>
          <w:p w14:paraId="21F18CF2"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06 02 02</w:t>
            </w:r>
          </w:p>
        </w:tc>
        <w:tc>
          <w:tcPr>
            <w:tcW w:w="4472" w:type="dxa"/>
            <w:gridSpan w:val="3"/>
            <w:vMerge/>
            <w:tcBorders>
              <w:top w:val="nil"/>
              <w:left w:val="nil"/>
              <w:bottom w:val="single" w:sz="4" w:space="0" w:color="auto"/>
              <w:right w:val="single" w:sz="4" w:space="0" w:color="auto"/>
            </w:tcBorders>
            <w:vAlign w:val="center"/>
            <w:hideMark/>
          </w:tcPr>
          <w:p w14:paraId="4AB8EA3E" w14:textId="77777777" w:rsidR="00ED6229" w:rsidRPr="00E00A28" w:rsidRDefault="00ED6229" w:rsidP="00ED6229">
            <w:pPr>
              <w:spacing w:after="0" w:line="240" w:lineRule="auto"/>
              <w:rPr>
                <w:rFonts w:ascii="Calibri" w:eastAsia="Times New Roman" w:hAnsi="Calibri" w:cs="Times New Roman"/>
                <w:b/>
                <w:bCs/>
                <w:color w:val="000000"/>
                <w:sz w:val="18"/>
                <w:szCs w:val="18"/>
                <w:lang w:val="ru-RU" w:eastAsia="ru-RU"/>
              </w:rPr>
            </w:pPr>
          </w:p>
        </w:tc>
        <w:tc>
          <w:tcPr>
            <w:tcW w:w="2633" w:type="dxa"/>
            <w:tcBorders>
              <w:top w:val="nil"/>
              <w:left w:val="nil"/>
              <w:bottom w:val="single" w:sz="4" w:space="0" w:color="auto"/>
              <w:right w:val="single" w:sz="4" w:space="0" w:color="auto"/>
            </w:tcBorders>
            <w:shd w:val="clear" w:color="000000" w:fill="FFFFFF"/>
            <w:vAlign w:val="center"/>
            <w:hideMark/>
          </w:tcPr>
          <w:p w14:paraId="32FF2D8F" w14:textId="299AF7C1" w:rsidR="00ED6229" w:rsidRPr="00E00A28" w:rsidRDefault="00675C8D" w:rsidP="00ED6229">
            <w:pPr>
              <w:spacing w:after="0" w:line="240" w:lineRule="auto"/>
              <w:jc w:val="center"/>
              <w:rPr>
                <w:rFonts w:ascii="Calibri" w:eastAsia="Times New Roman" w:hAnsi="Calibri" w:cs="Times New Roman"/>
                <w:b/>
                <w:bCs/>
                <w:color w:val="000000"/>
                <w:sz w:val="18"/>
                <w:szCs w:val="18"/>
                <w:lang w:val="ru-RU" w:eastAsia="ru-RU"/>
              </w:rPr>
            </w:pPr>
            <w:r>
              <w:rPr>
                <w:rFonts w:ascii="Sylfaen" w:eastAsia="Times New Roman" w:hAnsi="Sylfaen" w:cs="Times New Roman"/>
                <w:b/>
                <w:bCs/>
                <w:color w:val="000000"/>
                <w:sz w:val="18"/>
                <w:szCs w:val="18"/>
                <w:lang w:val="ka-GE" w:eastAsia="ru-RU"/>
              </w:rPr>
              <w:t>15</w:t>
            </w:r>
            <w:r w:rsidR="00ED6229">
              <w:rPr>
                <w:rFonts w:ascii="Sylfaen" w:eastAsia="Times New Roman" w:hAnsi="Sylfaen" w:cs="Times New Roman"/>
                <w:b/>
                <w:bCs/>
                <w:color w:val="000000"/>
                <w:sz w:val="18"/>
                <w:szCs w:val="18"/>
                <w:lang w:val="ka-GE" w:eastAsia="ru-RU"/>
              </w:rPr>
              <w:t>,</w:t>
            </w:r>
            <w:r w:rsidR="00ED6229" w:rsidRPr="00E00A28">
              <w:rPr>
                <w:rFonts w:ascii="Calibri" w:eastAsia="Times New Roman" w:hAnsi="Calibri" w:cs="Times New Roman"/>
                <w:b/>
                <w:bCs/>
                <w:color w:val="000000"/>
                <w:sz w:val="18"/>
                <w:szCs w:val="18"/>
                <w:lang w:val="ru-RU" w:eastAsia="ru-RU"/>
              </w:rPr>
              <w:t xml:space="preserve">0 </w:t>
            </w:r>
          </w:p>
        </w:tc>
      </w:tr>
      <w:tr w:rsidR="00ED6229" w:rsidRPr="00E00A28" w14:paraId="1982E60B" w14:textId="77777777" w:rsidTr="00ED6229">
        <w:trPr>
          <w:trHeight w:val="900"/>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0A470A67"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950" w:type="dxa"/>
            <w:gridSpan w:val="5"/>
            <w:tcBorders>
              <w:top w:val="single" w:sz="4" w:space="0" w:color="auto"/>
              <w:left w:val="nil"/>
              <w:bottom w:val="single" w:sz="4" w:space="0" w:color="auto"/>
              <w:right w:val="single" w:sz="4" w:space="0" w:color="000000"/>
            </w:tcBorders>
            <w:shd w:val="clear" w:color="000000" w:fill="FFFFFF"/>
            <w:vAlign w:val="center"/>
            <w:hideMark/>
          </w:tcPr>
          <w:p w14:paraId="6266B6E2"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E00A28" w14:paraId="79D61B2A" w14:textId="77777777" w:rsidTr="00ED6229">
        <w:trPr>
          <w:trHeight w:val="1179"/>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4DBFF868"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950" w:type="dxa"/>
            <w:gridSpan w:val="5"/>
            <w:tcBorders>
              <w:top w:val="single" w:sz="4" w:space="0" w:color="auto"/>
              <w:left w:val="nil"/>
              <w:bottom w:val="single" w:sz="4" w:space="0" w:color="auto"/>
              <w:right w:val="single" w:sz="4" w:space="0" w:color="000000"/>
            </w:tcBorders>
            <w:shd w:val="clear" w:color="000000" w:fill="FFFFFF"/>
            <w:vAlign w:val="center"/>
            <w:hideMark/>
          </w:tcPr>
          <w:p w14:paraId="58A98166" w14:textId="77777777" w:rsidR="00ED6229" w:rsidRPr="0097647D" w:rsidRDefault="00ED6229" w:rsidP="00ED6229">
            <w:pPr>
              <w:spacing w:after="0" w:line="240" w:lineRule="auto"/>
              <w:jc w:val="both"/>
              <w:rPr>
                <w:rFonts w:ascii="Sylfaen" w:eastAsia="Times New Roman" w:hAnsi="Sylfaen" w:cs="Sylfaen"/>
                <w:color w:val="000000"/>
                <w:sz w:val="18"/>
                <w:szCs w:val="18"/>
                <w:lang w:val="ru-RU" w:eastAsia="ru-RU"/>
              </w:rPr>
            </w:pPr>
            <w:r w:rsidRPr="007B0987">
              <w:rPr>
                <w:rFonts w:ascii="Sylfaen" w:eastAsia="Times New Roman" w:hAnsi="Sylfaen" w:cs="Sylfaen"/>
                <w:color w:val="000000"/>
                <w:sz w:val="18"/>
                <w:szCs w:val="18"/>
                <w:lang w:val="ru-RU" w:eastAsia="ru-RU"/>
              </w:rPr>
              <w:t xml:space="preserve">ეს დახმარება გაიცემა მარტვილის მუნიციპალიტეტში რეგისტრირებულ გარდაცვლილ  ომის მონაწილეებზე, დევნილებზე და მარტოხელებზე. ომის მონაწილეზე; </w:t>
            </w:r>
            <w:r>
              <w:rPr>
                <w:rFonts w:ascii="Sylfaen" w:eastAsia="Times New Roman" w:hAnsi="Sylfaen" w:cs="Sylfaen"/>
                <w:color w:val="000000"/>
                <w:sz w:val="18"/>
                <w:szCs w:val="18"/>
                <w:lang w:val="ru-RU" w:eastAsia="ru-RU"/>
              </w:rPr>
              <w:t>მარტოხელა და დევნი</w:t>
            </w:r>
            <w:r w:rsidR="00BC0763">
              <w:rPr>
                <w:rFonts w:ascii="Sylfaen" w:eastAsia="Times New Roman" w:hAnsi="Sylfaen" w:cs="Sylfaen"/>
                <w:color w:val="000000"/>
                <w:sz w:val="18"/>
                <w:szCs w:val="18"/>
                <w:lang w:val="ka-GE" w:eastAsia="ru-RU"/>
              </w:rPr>
              <w:t>ლ</w:t>
            </w:r>
            <w:r>
              <w:rPr>
                <w:rFonts w:ascii="Sylfaen" w:eastAsia="Times New Roman" w:hAnsi="Sylfaen" w:cs="Sylfaen"/>
                <w:color w:val="000000"/>
                <w:sz w:val="18"/>
                <w:szCs w:val="18"/>
                <w:lang w:val="ru-RU" w:eastAsia="ru-RU"/>
              </w:rPr>
              <w:t xml:space="preserve">ზე-500 ლარი. </w:t>
            </w:r>
            <w:r w:rsidRPr="0097647D">
              <w:rPr>
                <w:rFonts w:ascii="Sylfaen" w:eastAsia="Times New Roman" w:hAnsi="Sylfaen" w:cs="Sylfaen"/>
                <w:color w:val="000000"/>
                <w:sz w:val="18"/>
                <w:szCs w:val="18"/>
                <w:lang w:val="ru-RU" w:eastAsia="ru-RU"/>
              </w:rPr>
              <w:t>შეიარაღებული კონფლიქტების შედეგად და მ</w:t>
            </w:r>
            <w:r>
              <w:rPr>
                <w:rFonts w:ascii="Sylfaen" w:eastAsia="Times New Roman" w:hAnsi="Sylfaen" w:cs="Sylfaen"/>
                <w:color w:val="000000"/>
                <w:sz w:val="18"/>
                <w:szCs w:val="18"/>
                <w:lang w:val="ru-RU" w:eastAsia="ru-RU"/>
              </w:rPr>
              <w:t>ის შემდგომ პერიოდში უგზო-უკვლოდ</w:t>
            </w:r>
            <w:r>
              <w:rPr>
                <w:rFonts w:ascii="Sylfaen" w:eastAsia="Times New Roman" w:hAnsi="Sylfaen" w:cs="Sylfaen"/>
                <w:color w:val="000000"/>
                <w:sz w:val="18"/>
                <w:szCs w:val="18"/>
                <w:lang w:val="ka-GE" w:eastAsia="ru-RU"/>
              </w:rPr>
              <w:t xml:space="preserve"> </w:t>
            </w:r>
            <w:r w:rsidRPr="0097647D">
              <w:rPr>
                <w:rFonts w:ascii="Sylfaen" w:eastAsia="Times New Roman" w:hAnsi="Sylfaen" w:cs="Sylfaen"/>
                <w:color w:val="000000"/>
                <w:sz w:val="18"/>
                <w:szCs w:val="18"/>
                <w:lang w:val="ru-RU" w:eastAsia="ru-RU"/>
              </w:rPr>
              <w:t>დაკარგული პირების ხვედრისა და ადგილსამყოფელი</w:t>
            </w:r>
            <w:r>
              <w:rPr>
                <w:rFonts w:ascii="Sylfaen" w:eastAsia="Times New Roman" w:hAnsi="Sylfaen" w:cs="Sylfaen"/>
                <w:color w:val="000000"/>
                <w:sz w:val="18"/>
                <w:szCs w:val="18"/>
                <w:lang w:val="ru-RU" w:eastAsia="ru-RU"/>
              </w:rPr>
              <w:t>ს დადგენის შემდეგ მათი ნეშტების</w:t>
            </w:r>
            <w:r>
              <w:rPr>
                <w:rFonts w:ascii="Sylfaen" w:eastAsia="Times New Roman" w:hAnsi="Sylfaen" w:cs="Sylfaen"/>
                <w:color w:val="000000"/>
                <w:sz w:val="18"/>
                <w:szCs w:val="18"/>
                <w:lang w:val="ka-GE" w:eastAsia="ru-RU"/>
              </w:rPr>
              <w:t xml:space="preserve"> </w:t>
            </w:r>
            <w:r w:rsidRPr="0097647D">
              <w:rPr>
                <w:rFonts w:ascii="Sylfaen" w:eastAsia="Times New Roman" w:hAnsi="Sylfaen" w:cs="Sylfaen"/>
                <w:color w:val="000000"/>
                <w:sz w:val="18"/>
                <w:szCs w:val="18"/>
                <w:lang w:val="ru-RU" w:eastAsia="ru-RU"/>
              </w:rPr>
              <w:t>სარიტუალო ხარჯი – 1 000 ლარით,</w:t>
            </w:r>
            <w:r>
              <w:rPr>
                <w:rFonts w:ascii="Sylfaen" w:eastAsia="Times New Roman" w:hAnsi="Sylfaen" w:cs="Sylfaen"/>
                <w:color w:val="000000"/>
                <w:sz w:val="18"/>
                <w:szCs w:val="18"/>
                <w:lang w:val="ka-GE" w:eastAsia="ru-RU"/>
              </w:rPr>
              <w:t xml:space="preserve"> </w:t>
            </w:r>
            <w:r w:rsidRPr="007B0987">
              <w:rPr>
                <w:rFonts w:ascii="Sylfaen" w:eastAsia="Times New Roman" w:hAnsi="Sylfaen" w:cs="Sylfaen"/>
                <w:color w:val="000000"/>
                <w:sz w:val="18"/>
                <w:szCs w:val="18"/>
                <w:lang w:val="ru-RU" w:eastAsia="ru-RU"/>
              </w:rPr>
              <w:t>სარიტუალო მომსახურებისათვის მათი ოჯახების დახმარება.</w:t>
            </w:r>
          </w:p>
        </w:tc>
      </w:tr>
      <w:tr w:rsidR="00ED6229" w:rsidRPr="00E00A28" w14:paraId="3D8CEC9F" w14:textId="77777777" w:rsidTr="00ED6229">
        <w:trPr>
          <w:trHeight w:val="638"/>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25DD16CA"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950" w:type="dxa"/>
            <w:gridSpan w:val="5"/>
            <w:tcBorders>
              <w:top w:val="single" w:sz="4" w:space="0" w:color="auto"/>
              <w:left w:val="nil"/>
              <w:bottom w:val="single" w:sz="4" w:space="0" w:color="auto"/>
              <w:right w:val="single" w:sz="4" w:space="0" w:color="000000"/>
            </w:tcBorders>
            <w:shd w:val="clear" w:color="000000" w:fill="FFFFFF"/>
            <w:vAlign w:val="center"/>
            <w:hideMark/>
          </w:tcPr>
          <w:p w14:paraId="2DC01907"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გარდაცვლილთა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ოჯახების</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ახლობლების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თანადგომა</w:t>
            </w:r>
            <w:r w:rsidRPr="00E00A28">
              <w:rPr>
                <w:rFonts w:ascii="Calibri" w:eastAsia="Times New Roman" w:hAnsi="Calibri" w:cs="Times New Roman"/>
                <w:color w:val="000000"/>
                <w:sz w:val="18"/>
                <w:szCs w:val="18"/>
                <w:lang w:val="ru-RU" w:eastAsia="ru-RU"/>
              </w:rPr>
              <w:t>.</w:t>
            </w:r>
          </w:p>
        </w:tc>
      </w:tr>
      <w:tr w:rsidR="00ED6229" w:rsidRPr="00E00A28" w14:paraId="6490CC5F" w14:textId="77777777" w:rsidTr="00ED6229">
        <w:trPr>
          <w:trHeight w:val="825"/>
        </w:trPr>
        <w:tc>
          <w:tcPr>
            <w:tcW w:w="198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5E69C0"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845" w:type="dxa"/>
            <w:tcBorders>
              <w:top w:val="nil"/>
              <w:left w:val="nil"/>
              <w:bottom w:val="single" w:sz="4" w:space="0" w:color="auto"/>
              <w:right w:val="single" w:sz="4" w:space="0" w:color="auto"/>
            </w:tcBorders>
            <w:shd w:val="clear" w:color="000000" w:fill="FFFFFF"/>
            <w:vAlign w:val="center"/>
            <w:hideMark/>
          </w:tcPr>
          <w:p w14:paraId="5B0BCA5B"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426" w:type="dxa"/>
            <w:tcBorders>
              <w:top w:val="nil"/>
              <w:left w:val="nil"/>
              <w:bottom w:val="single" w:sz="4" w:space="0" w:color="auto"/>
              <w:right w:val="single" w:sz="4" w:space="0" w:color="auto"/>
            </w:tcBorders>
            <w:shd w:val="clear" w:color="000000" w:fill="FFFFFF"/>
            <w:vAlign w:val="center"/>
            <w:hideMark/>
          </w:tcPr>
          <w:p w14:paraId="6E5EFC91"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366" w:type="dxa"/>
            <w:tcBorders>
              <w:top w:val="nil"/>
              <w:left w:val="nil"/>
              <w:bottom w:val="single" w:sz="4" w:space="0" w:color="auto"/>
              <w:right w:val="single" w:sz="4" w:space="0" w:color="auto"/>
            </w:tcBorders>
            <w:shd w:val="clear" w:color="000000" w:fill="FFFFFF"/>
            <w:vAlign w:val="center"/>
            <w:hideMark/>
          </w:tcPr>
          <w:p w14:paraId="4D0C3C03"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680" w:type="dxa"/>
            <w:tcBorders>
              <w:top w:val="nil"/>
              <w:left w:val="nil"/>
              <w:bottom w:val="single" w:sz="4" w:space="0" w:color="auto"/>
              <w:right w:val="single" w:sz="4" w:space="0" w:color="auto"/>
            </w:tcBorders>
            <w:shd w:val="clear" w:color="000000" w:fill="FFFFFF"/>
            <w:vAlign w:val="center"/>
            <w:hideMark/>
          </w:tcPr>
          <w:p w14:paraId="69672A4F"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633" w:type="dxa"/>
            <w:tcBorders>
              <w:top w:val="nil"/>
              <w:left w:val="nil"/>
              <w:bottom w:val="single" w:sz="4" w:space="0" w:color="auto"/>
              <w:right w:val="single" w:sz="4" w:space="0" w:color="auto"/>
            </w:tcBorders>
            <w:shd w:val="clear" w:color="000000" w:fill="FFFFFF"/>
            <w:vAlign w:val="center"/>
            <w:hideMark/>
          </w:tcPr>
          <w:p w14:paraId="35CF1621"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ED6229" w:rsidRPr="00E00A28" w14:paraId="1E2E1F42" w14:textId="77777777" w:rsidTr="00ED6229">
        <w:trPr>
          <w:trHeight w:val="1016"/>
        </w:trPr>
        <w:tc>
          <w:tcPr>
            <w:tcW w:w="1988" w:type="dxa"/>
            <w:vMerge/>
            <w:tcBorders>
              <w:top w:val="nil"/>
              <w:left w:val="single" w:sz="4" w:space="0" w:color="auto"/>
              <w:bottom w:val="single" w:sz="4" w:space="0" w:color="auto"/>
              <w:right w:val="single" w:sz="4" w:space="0" w:color="auto"/>
            </w:tcBorders>
            <w:vAlign w:val="center"/>
            <w:hideMark/>
          </w:tcPr>
          <w:p w14:paraId="21FD574B"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845" w:type="dxa"/>
            <w:tcBorders>
              <w:top w:val="nil"/>
              <w:left w:val="nil"/>
              <w:bottom w:val="single" w:sz="4" w:space="0" w:color="auto"/>
              <w:right w:val="single" w:sz="4" w:space="0" w:color="auto"/>
            </w:tcBorders>
            <w:shd w:val="clear" w:color="000000" w:fill="FFFFFF"/>
            <w:vAlign w:val="center"/>
            <w:hideMark/>
          </w:tcPr>
          <w:p w14:paraId="0F0A989D"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426" w:type="dxa"/>
            <w:tcBorders>
              <w:top w:val="nil"/>
              <w:left w:val="nil"/>
              <w:bottom w:val="single" w:sz="4" w:space="0" w:color="auto"/>
              <w:right w:val="single" w:sz="4" w:space="0" w:color="auto"/>
            </w:tcBorders>
            <w:shd w:val="clear" w:color="000000" w:fill="FFFFFF"/>
            <w:vAlign w:val="center"/>
            <w:hideMark/>
          </w:tcPr>
          <w:p w14:paraId="248D73A3"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366" w:type="dxa"/>
            <w:tcBorders>
              <w:top w:val="nil"/>
              <w:left w:val="nil"/>
              <w:bottom w:val="single" w:sz="4" w:space="0" w:color="auto"/>
              <w:right w:val="single" w:sz="4" w:space="0" w:color="auto"/>
            </w:tcBorders>
            <w:shd w:val="clear" w:color="000000" w:fill="FFFFFF"/>
            <w:vAlign w:val="center"/>
            <w:hideMark/>
          </w:tcPr>
          <w:p w14:paraId="6199FB52" w14:textId="0252D27B" w:rsidR="00ED6229" w:rsidRPr="00E00A28" w:rsidRDefault="004807A5" w:rsidP="00675C8D">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675C8D">
              <w:rPr>
                <w:rFonts w:ascii="Sylfaen" w:eastAsia="Times New Roman" w:hAnsi="Sylfaen" w:cs="Times New Roman"/>
                <w:color w:val="000000"/>
                <w:sz w:val="18"/>
                <w:szCs w:val="18"/>
                <w:lang w:val="ka-GE" w:eastAsia="ru-RU"/>
              </w:rPr>
              <w:t>5</w:t>
            </w:r>
            <w:r w:rsidR="00ED6229">
              <w:rPr>
                <w:rFonts w:ascii="Sylfaen" w:eastAsia="Times New Roman" w:hAnsi="Sylfaen" w:cs="Times New Roman"/>
                <w:color w:val="000000"/>
                <w:sz w:val="18"/>
                <w:szCs w:val="18"/>
                <w:lang w:val="ka-GE"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პროგრამით</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w:t>
            </w:r>
            <w:r w:rsidR="00675C8D">
              <w:rPr>
                <w:rFonts w:ascii="Sylfaen" w:eastAsia="Times New Roman" w:hAnsi="Sylfaen" w:cs="Sylfaen"/>
                <w:color w:val="000000"/>
                <w:sz w:val="18"/>
                <w:szCs w:val="18"/>
                <w:lang w:val="ka-GE" w:eastAsia="ru-RU"/>
              </w:rPr>
              <w:t xml:space="preserve">ებს </w:t>
            </w:r>
            <w:r w:rsidR="006D7978">
              <w:rPr>
                <w:rFonts w:ascii="Sylfaen" w:eastAsia="Times New Roman" w:hAnsi="Sylfaen" w:cs="Times New Roman"/>
                <w:color w:val="000000"/>
                <w:sz w:val="18"/>
                <w:szCs w:val="18"/>
                <w:lang w:val="ka-GE" w:eastAsia="ru-RU"/>
              </w:rPr>
              <w:t>18</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ბე</w:t>
            </w:r>
            <w:r w:rsidR="00675C8D">
              <w:rPr>
                <w:rFonts w:ascii="Sylfaen" w:eastAsia="Times New Roman" w:hAnsi="Sylfaen" w:cs="Sylfaen"/>
                <w:color w:val="000000"/>
                <w:sz w:val="18"/>
                <w:szCs w:val="18"/>
                <w:lang w:val="ru-RU" w:eastAsia="ru-RU"/>
              </w:rPr>
              <w:t>ნეფიციარი</w:t>
            </w:r>
          </w:p>
        </w:tc>
        <w:tc>
          <w:tcPr>
            <w:tcW w:w="1680" w:type="dxa"/>
            <w:tcBorders>
              <w:top w:val="nil"/>
              <w:left w:val="nil"/>
              <w:bottom w:val="single" w:sz="4" w:space="0" w:color="auto"/>
              <w:right w:val="single" w:sz="4" w:space="0" w:color="auto"/>
            </w:tcBorders>
            <w:shd w:val="clear" w:color="000000" w:fill="FFFFFF"/>
            <w:vAlign w:val="center"/>
            <w:hideMark/>
          </w:tcPr>
          <w:p w14:paraId="6B4B6116" w14:textId="5F757E8D" w:rsidR="00ED6229" w:rsidRPr="00E00A28" w:rsidRDefault="004807A5" w:rsidP="00675C8D">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675C8D">
              <w:rPr>
                <w:rFonts w:ascii="Sylfaen" w:eastAsia="Times New Roman" w:hAnsi="Sylfaen" w:cs="Times New Roman"/>
                <w:color w:val="000000"/>
                <w:sz w:val="18"/>
                <w:szCs w:val="18"/>
                <w:lang w:val="ka-GE" w:eastAsia="ru-RU"/>
              </w:rPr>
              <w:t>6</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ისარგებლებს</w:t>
            </w:r>
            <w:r w:rsidR="00ED6229">
              <w:rPr>
                <w:rFonts w:ascii="Calibri" w:eastAsia="Times New Roman" w:hAnsi="Calibri" w:cs="Times New Roman"/>
                <w:color w:val="000000"/>
                <w:sz w:val="18"/>
                <w:szCs w:val="18"/>
                <w:lang w:val="ru-RU" w:eastAsia="ru-RU"/>
              </w:rPr>
              <w:t xml:space="preserve"> </w:t>
            </w:r>
            <w:r w:rsidR="006D7978">
              <w:rPr>
                <w:rFonts w:ascii="Sylfaen" w:eastAsia="Times New Roman" w:hAnsi="Sylfaen" w:cs="Times New Roman"/>
                <w:color w:val="000000"/>
                <w:sz w:val="18"/>
                <w:szCs w:val="18"/>
                <w:lang w:val="ka-GE" w:eastAsia="ru-RU"/>
              </w:rPr>
              <w:t>20</w:t>
            </w:r>
            <w:r w:rsidR="00ED6229" w:rsidRPr="00E00A28">
              <w:rPr>
                <w:rFonts w:ascii="Calibri" w:eastAsia="Times New Roman" w:hAnsi="Calibri" w:cs="Times New Roman"/>
                <w:color w:val="FF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ბენეფიციარი</w:t>
            </w:r>
          </w:p>
        </w:tc>
        <w:tc>
          <w:tcPr>
            <w:tcW w:w="2633" w:type="dxa"/>
            <w:tcBorders>
              <w:top w:val="nil"/>
              <w:left w:val="nil"/>
              <w:bottom w:val="single" w:sz="4" w:space="0" w:color="auto"/>
              <w:right w:val="single" w:sz="4" w:space="0" w:color="auto"/>
            </w:tcBorders>
            <w:shd w:val="clear" w:color="000000" w:fill="FFFFFF"/>
            <w:vAlign w:val="center"/>
            <w:hideMark/>
          </w:tcPr>
          <w:p w14:paraId="45D88333"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 xml:space="preserve">4% - </w:t>
            </w:r>
            <w:r w:rsidRPr="00E00A28">
              <w:rPr>
                <w:rFonts w:ascii="Sylfaen" w:eastAsia="Times New Roman" w:hAnsi="Sylfaen" w:cs="Sylfaen"/>
                <w:color w:val="000000"/>
                <w:sz w:val="18"/>
                <w:szCs w:val="18"/>
                <w:lang w:val="ru-RU" w:eastAsia="ru-RU"/>
              </w:rPr>
              <w:t>გარდაცვალების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რისკი</w:t>
            </w:r>
          </w:p>
        </w:tc>
      </w:tr>
    </w:tbl>
    <w:p w14:paraId="6A71F7BF" w14:textId="77777777" w:rsidR="00ED6229" w:rsidRDefault="00ED6229" w:rsidP="00ED6229">
      <w:pPr>
        <w:ind w:right="283"/>
        <w:jc w:val="both"/>
        <w:rPr>
          <w:rFonts w:ascii="Sylfaen" w:hAnsi="Sylfaen"/>
          <w:b/>
          <w:sz w:val="24"/>
          <w:szCs w:val="24"/>
          <w:lang w:val="ka-GE"/>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747"/>
        <w:gridCol w:w="389"/>
        <w:gridCol w:w="1336"/>
        <w:gridCol w:w="1682"/>
        <w:gridCol w:w="1318"/>
        <w:gridCol w:w="399"/>
        <w:gridCol w:w="2077"/>
      </w:tblGrid>
      <w:tr w:rsidR="00ED6229" w:rsidRPr="00E00A28" w14:paraId="083892D1" w14:textId="77777777" w:rsidTr="00ED6229">
        <w:trPr>
          <w:trHeight w:val="450"/>
        </w:trPr>
        <w:tc>
          <w:tcPr>
            <w:tcW w:w="1990" w:type="dxa"/>
            <w:vMerge w:val="restart"/>
            <w:shd w:val="clear" w:color="000000" w:fill="FFFFFF"/>
            <w:vAlign w:val="center"/>
            <w:hideMark/>
          </w:tcPr>
          <w:p w14:paraId="313A533F"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1136" w:type="dxa"/>
            <w:gridSpan w:val="2"/>
            <w:shd w:val="clear" w:color="000000" w:fill="FFFFFF"/>
            <w:vAlign w:val="center"/>
            <w:hideMark/>
          </w:tcPr>
          <w:p w14:paraId="25987134"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735" w:type="dxa"/>
            <w:gridSpan w:val="4"/>
            <w:vMerge w:val="restart"/>
            <w:shd w:val="clear" w:color="000000" w:fill="FFFFFF"/>
            <w:vAlign w:val="center"/>
            <w:hideMark/>
          </w:tcPr>
          <w:p w14:paraId="643B9F25" w14:textId="77777777" w:rsidR="00ED6229" w:rsidRPr="00E00A28" w:rsidRDefault="00ED6229" w:rsidP="00C332C4">
            <w:pPr>
              <w:spacing w:after="0" w:line="240" w:lineRule="auto"/>
              <w:jc w:val="center"/>
              <w:rPr>
                <w:rFonts w:ascii="Calibri" w:eastAsia="Times New Roman" w:hAnsi="Calibri" w:cs="Times New Roman"/>
                <w:b/>
                <w:bCs/>
                <w:color w:val="000000"/>
                <w:sz w:val="18"/>
                <w:szCs w:val="18"/>
                <w:lang w:val="ru-RU" w:eastAsia="ru-RU"/>
              </w:rPr>
            </w:pPr>
            <w:r w:rsidRPr="00E00A28">
              <w:rPr>
                <w:rFonts w:ascii="Sylfaen" w:eastAsia="Times New Roman" w:hAnsi="Sylfaen" w:cs="Sylfaen"/>
                <w:b/>
                <w:bCs/>
                <w:color w:val="000000"/>
                <w:sz w:val="18"/>
                <w:szCs w:val="18"/>
                <w:lang w:val="ru-RU" w:eastAsia="ru-RU"/>
              </w:rPr>
              <w:t>ომის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ვეტერანთა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სოციალური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უზრუნველყოფის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ხარჯები</w:t>
            </w:r>
            <w:r w:rsidRPr="00E00A28">
              <w:rPr>
                <w:rFonts w:ascii="Calibri" w:eastAsia="Times New Roman" w:hAnsi="Calibri" w:cs="Times New Roman"/>
                <w:b/>
                <w:bCs/>
                <w:color w:val="000000"/>
                <w:sz w:val="18"/>
                <w:szCs w:val="18"/>
                <w:lang w:val="ru-RU" w:eastAsia="ru-RU"/>
              </w:rPr>
              <w:t xml:space="preserve"> (</w:t>
            </w:r>
            <w:r w:rsidR="00C332C4">
              <w:rPr>
                <w:rFonts w:ascii="Sylfaen" w:eastAsia="Times New Roman" w:hAnsi="Sylfaen" w:cs="Times New Roman"/>
                <w:b/>
                <w:bCs/>
                <w:color w:val="000000"/>
                <w:sz w:val="18"/>
                <w:szCs w:val="18"/>
                <w:lang w:val="ka-GE" w:eastAsia="ru-RU"/>
              </w:rPr>
              <w:t xml:space="preserve">შეზღუდული შესაძლებლობის მქონე ომისა და სამხედრო ძალების ვეტერანების, </w:t>
            </w:r>
            <w:r w:rsidRPr="00E00A28">
              <w:rPr>
                <w:rFonts w:ascii="Calibri" w:eastAsia="Times New Roman" w:hAnsi="Calibri" w:cs="Times New Roman"/>
                <w:b/>
                <w:bCs/>
                <w:color w:val="000000"/>
                <w:sz w:val="18"/>
                <w:szCs w:val="18"/>
                <w:lang w:val="ru-RU" w:eastAsia="ru-RU"/>
              </w:rPr>
              <w:t xml:space="preserve">9 </w:t>
            </w:r>
            <w:r w:rsidR="00C332C4">
              <w:rPr>
                <w:rFonts w:ascii="Sylfaen" w:eastAsia="Times New Roman" w:hAnsi="Sylfaen" w:cs="Sylfaen"/>
                <w:b/>
                <w:bCs/>
                <w:color w:val="000000"/>
                <w:sz w:val="18"/>
                <w:szCs w:val="18"/>
                <w:lang w:val="ru-RU" w:eastAsia="ru-RU"/>
              </w:rPr>
              <w:t>აპრილის</w:t>
            </w:r>
            <w:r w:rsidR="00C332C4">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აგვისტოს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მოვლენებში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დაზარალებულთა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ოჯახების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ერთჯერადი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დახმარება</w:t>
            </w:r>
            <w:r w:rsidRPr="00E00A28">
              <w:rPr>
                <w:rFonts w:ascii="Calibri" w:eastAsia="Times New Roman" w:hAnsi="Calibri" w:cs="Times New Roman"/>
                <w:b/>
                <w:bCs/>
                <w:color w:val="000000"/>
                <w:sz w:val="18"/>
                <w:szCs w:val="18"/>
                <w:lang w:val="ru-RU" w:eastAsia="ru-RU"/>
              </w:rPr>
              <w:t>)</w:t>
            </w:r>
          </w:p>
        </w:tc>
        <w:tc>
          <w:tcPr>
            <w:tcW w:w="2077" w:type="dxa"/>
            <w:shd w:val="clear" w:color="000000" w:fill="FFFFFF"/>
            <w:vAlign w:val="center"/>
            <w:hideMark/>
          </w:tcPr>
          <w:p w14:paraId="5E5544AD" w14:textId="2CFF532A" w:rsidR="00ED6229" w:rsidRPr="00E00A28" w:rsidRDefault="00675C8D" w:rsidP="006347A4">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 xml:space="preserve">2026 </w:t>
            </w:r>
            <w:r w:rsidR="00ED6229" w:rsidRPr="00E00A28">
              <w:rPr>
                <w:rFonts w:ascii="Sylfaen" w:hAnsi="Sylfaen" w:cs="Sylfaen"/>
                <w:sz w:val="18"/>
                <w:szCs w:val="18"/>
              </w:rPr>
              <w:t>წლის</w:t>
            </w:r>
            <w:r w:rsidR="00ED6229" w:rsidRPr="00E00A28">
              <w:rPr>
                <w:sz w:val="18"/>
                <w:szCs w:val="18"/>
              </w:rPr>
              <w:t xml:space="preserve"> </w:t>
            </w:r>
            <w:r w:rsidR="00ED6229" w:rsidRPr="00E00A28">
              <w:rPr>
                <w:rFonts w:ascii="Sylfaen" w:eastAsia="Times New Roman" w:hAnsi="Sylfaen" w:cs="Sylfaen"/>
                <w:color w:val="000000"/>
                <w:sz w:val="18"/>
                <w:szCs w:val="18"/>
                <w:lang w:val="ru-RU" w:eastAsia="ru-RU"/>
              </w:rPr>
              <w:t>დაფინანსება</w:t>
            </w:r>
            <w:r w:rsidR="00ED6229" w:rsidRPr="00E00A28">
              <w:rPr>
                <w:rFonts w:ascii="Calibri" w:eastAsia="Times New Roman" w:hAnsi="Calibri" w:cs="Times New Roman"/>
                <w:color w:val="000000"/>
                <w:sz w:val="18"/>
                <w:szCs w:val="18"/>
                <w:lang w:val="ru-RU" w:eastAsia="ru-RU"/>
              </w:rPr>
              <w:br/>
              <w:t xml:space="preserve"> </w:t>
            </w:r>
            <w:r w:rsidR="00ED6229" w:rsidRPr="00E00A28">
              <w:rPr>
                <w:rFonts w:ascii="Sylfaen" w:eastAsia="Times New Roman" w:hAnsi="Sylfaen" w:cs="Sylfaen"/>
                <w:color w:val="000000"/>
                <w:sz w:val="18"/>
                <w:szCs w:val="18"/>
                <w:lang w:val="ru-RU" w:eastAsia="ru-RU"/>
              </w:rPr>
              <w:t>ათას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ლარებში</w:t>
            </w:r>
          </w:p>
        </w:tc>
      </w:tr>
      <w:tr w:rsidR="00ED6229" w:rsidRPr="00E00A28" w14:paraId="06455BB6" w14:textId="77777777" w:rsidTr="00ED6229">
        <w:trPr>
          <w:trHeight w:val="602"/>
        </w:trPr>
        <w:tc>
          <w:tcPr>
            <w:tcW w:w="1990" w:type="dxa"/>
            <w:vMerge/>
            <w:vAlign w:val="center"/>
            <w:hideMark/>
          </w:tcPr>
          <w:p w14:paraId="7D6519F7"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1136" w:type="dxa"/>
            <w:gridSpan w:val="2"/>
            <w:shd w:val="clear" w:color="000000" w:fill="FFFFFF"/>
            <w:vAlign w:val="center"/>
            <w:hideMark/>
          </w:tcPr>
          <w:p w14:paraId="2AA201DB"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06 02 03</w:t>
            </w:r>
          </w:p>
        </w:tc>
        <w:tc>
          <w:tcPr>
            <w:tcW w:w="4735" w:type="dxa"/>
            <w:gridSpan w:val="4"/>
            <w:vMerge/>
            <w:vAlign w:val="center"/>
            <w:hideMark/>
          </w:tcPr>
          <w:p w14:paraId="242E0268" w14:textId="77777777" w:rsidR="00ED6229" w:rsidRPr="00E00A28" w:rsidRDefault="00ED6229" w:rsidP="00ED6229">
            <w:pPr>
              <w:spacing w:after="0" w:line="240" w:lineRule="auto"/>
              <w:rPr>
                <w:rFonts w:ascii="Calibri" w:eastAsia="Times New Roman" w:hAnsi="Calibri" w:cs="Times New Roman"/>
                <w:b/>
                <w:bCs/>
                <w:color w:val="000000"/>
                <w:sz w:val="18"/>
                <w:szCs w:val="18"/>
                <w:lang w:val="ru-RU" w:eastAsia="ru-RU"/>
              </w:rPr>
            </w:pPr>
          </w:p>
        </w:tc>
        <w:tc>
          <w:tcPr>
            <w:tcW w:w="2077" w:type="dxa"/>
            <w:shd w:val="clear" w:color="000000" w:fill="FFFFFF"/>
            <w:vAlign w:val="center"/>
            <w:hideMark/>
          </w:tcPr>
          <w:p w14:paraId="141F0D13" w14:textId="07BE49BA" w:rsidR="00ED6229" w:rsidRPr="00E00A28" w:rsidRDefault="00ED6229" w:rsidP="00675C8D">
            <w:pPr>
              <w:spacing w:after="0" w:line="240" w:lineRule="auto"/>
              <w:jc w:val="center"/>
              <w:rPr>
                <w:rFonts w:ascii="Calibri" w:eastAsia="Times New Roman" w:hAnsi="Calibri" w:cs="Times New Roman"/>
                <w:b/>
                <w:bCs/>
                <w:color w:val="000000"/>
                <w:sz w:val="18"/>
                <w:szCs w:val="18"/>
                <w:lang w:val="ru-RU" w:eastAsia="ru-RU"/>
              </w:rPr>
            </w:pPr>
            <w:r>
              <w:rPr>
                <w:rFonts w:ascii="Sylfaen" w:eastAsia="Times New Roman" w:hAnsi="Sylfaen" w:cs="Times New Roman"/>
                <w:b/>
                <w:bCs/>
                <w:color w:val="000000"/>
                <w:sz w:val="18"/>
                <w:szCs w:val="18"/>
                <w:lang w:val="ka-GE" w:eastAsia="ru-RU"/>
              </w:rPr>
              <w:t>1</w:t>
            </w:r>
            <w:r w:rsidR="00675C8D">
              <w:rPr>
                <w:rFonts w:ascii="Sylfaen" w:eastAsia="Times New Roman" w:hAnsi="Sylfaen" w:cs="Times New Roman"/>
                <w:b/>
                <w:bCs/>
                <w:color w:val="000000"/>
                <w:sz w:val="18"/>
                <w:szCs w:val="18"/>
                <w:lang w:val="ka-GE" w:eastAsia="ru-RU"/>
              </w:rPr>
              <w:t>5</w:t>
            </w:r>
            <w:r w:rsidRPr="00E00A28">
              <w:rPr>
                <w:rFonts w:ascii="Calibri" w:eastAsia="Times New Roman" w:hAnsi="Calibri" w:cs="Times New Roman"/>
                <w:b/>
                <w:bCs/>
                <w:color w:val="000000"/>
                <w:sz w:val="18"/>
                <w:szCs w:val="18"/>
                <w:lang w:val="ru-RU" w:eastAsia="ru-RU"/>
              </w:rPr>
              <w:t>,0</w:t>
            </w:r>
          </w:p>
        </w:tc>
      </w:tr>
      <w:tr w:rsidR="00ED6229" w:rsidRPr="00E00A28" w14:paraId="2583BAEC" w14:textId="77777777" w:rsidTr="00ED6229">
        <w:trPr>
          <w:trHeight w:val="720"/>
        </w:trPr>
        <w:tc>
          <w:tcPr>
            <w:tcW w:w="1990" w:type="dxa"/>
            <w:shd w:val="clear" w:color="000000" w:fill="FFFFFF"/>
            <w:vAlign w:val="center"/>
            <w:hideMark/>
          </w:tcPr>
          <w:p w14:paraId="2DDC055F"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948" w:type="dxa"/>
            <w:gridSpan w:val="7"/>
            <w:shd w:val="clear" w:color="000000" w:fill="FFFFFF"/>
            <w:vAlign w:val="center"/>
            <w:hideMark/>
          </w:tcPr>
          <w:p w14:paraId="6CC6E673"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E00A28" w14:paraId="0B0F2088" w14:textId="77777777" w:rsidTr="00ED6229">
        <w:trPr>
          <w:trHeight w:val="1545"/>
        </w:trPr>
        <w:tc>
          <w:tcPr>
            <w:tcW w:w="1990" w:type="dxa"/>
            <w:shd w:val="clear" w:color="000000" w:fill="FFFFFF"/>
            <w:vAlign w:val="center"/>
            <w:hideMark/>
          </w:tcPr>
          <w:p w14:paraId="49A6AE00"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948" w:type="dxa"/>
            <w:gridSpan w:val="7"/>
            <w:shd w:val="clear" w:color="000000" w:fill="FFFFFF"/>
            <w:vAlign w:val="center"/>
            <w:hideMark/>
          </w:tcPr>
          <w:p w14:paraId="1A6E0DAB" w14:textId="77777777" w:rsidR="00ED6229" w:rsidRPr="0097647D" w:rsidRDefault="00ED6229" w:rsidP="00766BD7">
            <w:pPr>
              <w:spacing w:after="0" w:line="240" w:lineRule="auto"/>
              <w:jc w:val="both"/>
              <w:rPr>
                <w:rFonts w:ascii="Sylfaen" w:eastAsia="Times New Roman" w:hAnsi="Sylfaen" w:cs="Times New Roman"/>
                <w:color w:val="000000"/>
                <w:sz w:val="18"/>
                <w:szCs w:val="18"/>
                <w:lang w:val="ka-GE" w:eastAsia="ru-RU"/>
              </w:rPr>
            </w:pPr>
            <w:r w:rsidRPr="0097647D">
              <w:rPr>
                <w:rFonts w:ascii="Sylfaen" w:eastAsia="Times New Roman" w:hAnsi="Sylfaen" w:cs="Sylfaen"/>
                <w:sz w:val="18"/>
                <w:szCs w:val="18"/>
                <w:lang w:val="ru-RU" w:eastAsia="ru-RU"/>
              </w:rPr>
              <w:t>პროგრამა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ითვალისწინებს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სამშობლოს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დაცვისას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გარდაცვლილ</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მეომართა</w:t>
            </w:r>
            <w:r w:rsidRPr="0097647D">
              <w:rPr>
                <w:rFonts w:ascii="Calibri" w:eastAsia="Times New Roman" w:hAnsi="Calibri" w:cs="Times New Roman"/>
                <w:sz w:val="18"/>
                <w:szCs w:val="18"/>
                <w:lang w:val="ru-RU" w:eastAsia="ru-RU"/>
              </w:rPr>
              <w:t xml:space="preserve"> , </w:t>
            </w:r>
            <w:r w:rsidRPr="0097647D">
              <w:rPr>
                <w:rFonts w:ascii="Sylfaen" w:eastAsia="Times New Roman" w:hAnsi="Sylfaen" w:cs="Sylfaen"/>
                <w:sz w:val="18"/>
                <w:szCs w:val="18"/>
                <w:lang w:val="ru-RU" w:eastAsia="ru-RU"/>
              </w:rPr>
              <w:t>ომის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ვეტერანთა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w:t>
            </w:r>
            <w:r w:rsidRPr="0097647D">
              <w:rPr>
                <w:rFonts w:ascii="Calibri" w:eastAsia="Times New Roman" w:hAnsi="Calibri" w:cs="Times New Roman"/>
                <w:sz w:val="18"/>
                <w:szCs w:val="18"/>
                <w:lang w:val="ru-RU" w:eastAsia="ru-RU"/>
              </w:rPr>
              <w:t xml:space="preserve"> 9 </w:t>
            </w:r>
            <w:r w:rsidRPr="0097647D">
              <w:rPr>
                <w:rFonts w:ascii="Sylfaen" w:eastAsia="Times New Roman" w:hAnsi="Sylfaen" w:cs="Sylfaen"/>
                <w:sz w:val="18"/>
                <w:szCs w:val="18"/>
                <w:lang w:val="ru-RU" w:eastAsia="ru-RU"/>
              </w:rPr>
              <w:t>აპრილის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მოვლენების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დროს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გარდაცვლილთა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ოჯახების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ფინანსურ</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დახმარებას</w:t>
            </w:r>
            <w:r w:rsidRPr="0097647D">
              <w:rPr>
                <w:rFonts w:ascii="Calibri" w:eastAsia="Times New Roman" w:hAnsi="Calibri" w:cs="Times New Roman"/>
                <w:sz w:val="18"/>
                <w:szCs w:val="18"/>
                <w:lang w:val="ru-RU" w:eastAsia="ru-RU"/>
              </w:rPr>
              <w:t>.</w:t>
            </w:r>
            <w:r w:rsidR="00C332C4">
              <w:rPr>
                <w:rFonts w:ascii="Sylfaen" w:eastAsia="Times New Roman" w:hAnsi="Sylfaen" w:cs="Times New Roman"/>
                <w:sz w:val="18"/>
                <w:szCs w:val="18"/>
                <w:lang w:val="ka-GE" w:eastAsia="ru-RU"/>
              </w:rPr>
              <w:t xml:space="preserve"> </w:t>
            </w:r>
            <w:r w:rsidRPr="0097647D">
              <w:rPr>
                <w:rFonts w:ascii="Calibri" w:eastAsia="Times New Roman" w:hAnsi="Calibri" w:cs="Times New Roman"/>
                <w:sz w:val="18"/>
                <w:szCs w:val="18"/>
                <w:lang w:val="ru-RU" w:eastAsia="ru-RU"/>
              </w:rPr>
              <w:t xml:space="preserve">2008 </w:t>
            </w:r>
            <w:r w:rsidRPr="0097647D">
              <w:rPr>
                <w:rFonts w:ascii="Sylfaen" w:eastAsia="Times New Roman" w:hAnsi="Sylfaen" w:cs="Sylfaen"/>
                <w:sz w:val="18"/>
                <w:szCs w:val="18"/>
                <w:lang w:val="ru-RU" w:eastAsia="ru-RU"/>
              </w:rPr>
              <w:t>წლის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რუსეთ</w:t>
            </w:r>
            <w:r w:rsidRPr="0097647D">
              <w:rPr>
                <w:rFonts w:ascii="Calibri" w:eastAsia="Times New Roman" w:hAnsi="Calibri" w:cs="Times New Roman"/>
                <w:sz w:val="18"/>
                <w:szCs w:val="18"/>
                <w:lang w:val="ru-RU" w:eastAsia="ru-RU"/>
              </w:rPr>
              <w:t>-</w:t>
            </w:r>
            <w:r w:rsidRPr="0097647D">
              <w:rPr>
                <w:rFonts w:ascii="Sylfaen" w:eastAsia="Times New Roman" w:hAnsi="Sylfaen" w:cs="Sylfaen"/>
                <w:sz w:val="18"/>
                <w:szCs w:val="18"/>
                <w:lang w:val="ru-RU" w:eastAsia="ru-RU"/>
              </w:rPr>
              <w:t>საქართველოს</w:t>
            </w:r>
            <w:r w:rsidRPr="0097647D">
              <w:rPr>
                <w:rFonts w:ascii="Calibri" w:eastAsia="Times New Roman" w:hAnsi="Calibri" w:cs="Times New Roman"/>
                <w:sz w:val="18"/>
                <w:szCs w:val="18"/>
                <w:lang w:val="ru-RU" w:eastAsia="ru-RU"/>
              </w:rPr>
              <w:t xml:space="preserve"> </w:t>
            </w:r>
            <w:r w:rsidR="00766BD7">
              <w:rPr>
                <w:rFonts w:ascii="Sylfaen" w:eastAsia="Times New Roman" w:hAnsi="Sylfaen" w:cs="Sylfaen"/>
                <w:sz w:val="18"/>
                <w:szCs w:val="18"/>
                <w:lang w:val="ru-RU" w:eastAsia="ru-RU"/>
              </w:rPr>
              <w:t>ომ</w:t>
            </w:r>
            <w:r w:rsidRPr="0097647D">
              <w:rPr>
                <w:rFonts w:ascii="Sylfaen" w:eastAsia="Times New Roman" w:hAnsi="Sylfaen" w:cs="Sylfaen"/>
                <w:sz w:val="18"/>
                <w:szCs w:val="18"/>
                <w:lang w:val="ru-RU" w:eastAsia="ru-RU"/>
              </w:rPr>
              <w:t>ში</w:t>
            </w:r>
            <w:r w:rsidRPr="0097647D">
              <w:rPr>
                <w:rFonts w:ascii="Calibri" w:eastAsia="Times New Roman" w:hAnsi="Calibri" w:cs="Times New Roman"/>
                <w:sz w:val="18"/>
                <w:szCs w:val="18"/>
                <w:lang w:val="ru-RU" w:eastAsia="ru-RU"/>
              </w:rPr>
              <w:t xml:space="preserve"> </w:t>
            </w:r>
            <w:r w:rsidR="00766BD7">
              <w:rPr>
                <w:rFonts w:ascii="Sylfaen" w:eastAsia="Times New Roman" w:hAnsi="Sylfaen" w:cs="Times New Roman"/>
                <w:sz w:val="18"/>
                <w:szCs w:val="18"/>
                <w:lang w:val="ka-GE" w:eastAsia="ru-RU"/>
              </w:rPr>
              <w:t xml:space="preserve">დაღუპული ჯარისკაცითა </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w:t>
            </w:r>
            <w:r w:rsidRPr="0097647D">
              <w:rPr>
                <w:rFonts w:ascii="Calibri" w:eastAsia="Times New Roman" w:hAnsi="Calibri" w:cs="Times New Roman"/>
                <w:sz w:val="18"/>
                <w:szCs w:val="18"/>
                <w:lang w:val="ru-RU" w:eastAsia="ru-RU"/>
              </w:rPr>
              <w:t xml:space="preserve"> 9 </w:t>
            </w:r>
            <w:r w:rsidRPr="0097647D">
              <w:rPr>
                <w:rFonts w:ascii="Sylfaen" w:eastAsia="Times New Roman" w:hAnsi="Sylfaen" w:cs="Sylfaen"/>
                <w:sz w:val="18"/>
                <w:szCs w:val="18"/>
                <w:lang w:val="ru-RU" w:eastAsia="ru-RU"/>
              </w:rPr>
              <w:t>აპრილს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დაღუპულთა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ოჯახებს</w:t>
            </w:r>
            <w:r w:rsidR="00766BD7">
              <w:rPr>
                <w:rFonts w:ascii="Sylfaen" w:eastAsia="Times New Roman" w:hAnsi="Sylfaen" w:cs="Sylfaen"/>
                <w:sz w:val="18"/>
                <w:szCs w:val="18"/>
                <w:lang w:val="ka-GE" w:eastAsia="ru-RU"/>
              </w:rPr>
              <w:t xml:space="preserve"> ფინანსურ დახმარებას </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ერთჯერადად</w:t>
            </w:r>
            <w:r w:rsidRPr="0097647D">
              <w:rPr>
                <w:rFonts w:ascii="Calibri" w:eastAsia="Times New Roman" w:hAnsi="Calibri" w:cs="Times New Roman"/>
                <w:sz w:val="18"/>
                <w:szCs w:val="18"/>
                <w:lang w:val="ru-RU" w:eastAsia="ru-RU"/>
              </w:rPr>
              <w:t xml:space="preserve">-1000 </w:t>
            </w:r>
            <w:r w:rsidRPr="0097647D">
              <w:rPr>
                <w:rFonts w:ascii="Sylfaen" w:eastAsia="Times New Roman" w:hAnsi="Sylfaen" w:cs="Sylfaen"/>
                <w:sz w:val="18"/>
                <w:szCs w:val="18"/>
                <w:lang w:val="ru-RU" w:eastAsia="ru-RU"/>
              </w:rPr>
              <w:t>ლარი</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შშმ</w:t>
            </w:r>
            <w:r w:rsidRPr="0097647D">
              <w:rPr>
                <w:rFonts w:ascii="Calibri" w:eastAsia="Times New Roman" w:hAnsi="Calibri" w:cs="Times New Roman"/>
                <w:sz w:val="18"/>
                <w:szCs w:val="18"/>
                <w:lang w:val="ru-RU" w:eastAsia="ru-RU"/>
              </w:rPr>
              <w:t xml:space="preserve"> </w:t>
            </w:r>
            <w:r w:rsidR="00766BD7">
              <w:rPr>
                <w:rFonts w:ascii="Sylfaen" w:eastAsia="Times New Roman" w:hAnsi="Sylfaen" w:cs="Times New Roman"/>
                <w:sz w:val="18"/>
                <w:szCs w:val="18"/>
                <w:lang w:val="ka-GE" w:eastAsia="ru-RU"/>
              </w:rPr>
              <w:t xml:space="preserve">( მკვეთრად გამოხატული) მქონე </w:t>
            </w:r>
            <w:r w:rsidRPr="0097647D">
              <w:rPr>
                <w:rFonts w:ascii="Sylfaen" w:eastAsia="Times New Roman" w:hAnsi="Sylfaen" w:cs="Sylfaen"/>
                <w:sz w:val="18"/>
                <w:szCs w:val="18"/>
                <w:lang w:val="ru-RU" w:eastAsia="ru-RU"/>
              </w:rPr>
              <w:t>ომისა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სამხედრო</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ძალების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ვეტერანებს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ფულადი</w:t>
            </w:r>
            <w:r w:rsidRPr="0097647D">
              <w:rPr>
                <w:rFonts w:ascii="Calibri" w:eastAsia="Times New Roman" w:hAnsi="Calibri" w:cs="Times New Roman"/>
                <w:sz w:val="18"/>
                <w:szCs w:val="18"/>
                <w:lang w:val="ru-RU" w:eastAsia="ru-RU"/>
              </w:rPr>
              <w:t xml:space="preserve"> </w:t>
            </w:r>
            <w:r w:rsidR="00766BD7">
              <w:rPr>
                <w:rFonts w:ascii="Sylfaen" w:eastAsia="Times New Roman" w:hAnsi="Sylfaen" w:cs="Sylfaen"/>
                <w:sz w:val="18"/>
                <w:szCs w:val="18"/>
                <w:lang w:val="ka-GE" w:eastAsia="ru-RU"/>
              </w:rPr>
              <w:t xml:space="preserve">დახმარება </w:t>
            </w:r>
            <w:r w:rsidR="00766BD7">
              <w:rPr>
                <w:rFonts w:ascii="Sylfaen" w:eastAsia="Times New Roman" w:hAnsi="Sylfaen" w:cs="Times New Roman"/>
                <w:sz w:val="18"/>
                <w:szCs w:val="18"/>
                <w:lang w:val="ka-GE" w:eastAsia="ru-RU"/>
              </w:rPr>
              <w:t>500 ლარი.</w:t>
            </w:r>
            <w:r w:rsidRPr="0097647D">
              <w:rPr>
                <w:rFonts w:ascii="Sylfaen" w:eastAsia="Times New Roman" w:hAnsi="Sylfaen" w:cs="Times New Roman"/>
                <w:sz w:val="18"/>
                <w:szCs w:val="18"/>
                <w:lang w:val="ka-GE" w:eastAsia="ru-RU"/>
              </w:rPr>
              <w:t xml:space="preserve"> შეზღუდული  შესაძლებლობის (მნიშვნელოვნად გამოხატული) მქონე ომისა და სამხედრო ძალების ვეტერანს ერთჯერადი ფულადი დახმარება განისაზღვრ</w:t>
            </w:r>
            <w:r w:rsidR="00766BD7">
              <w:rPr>
                <w:rFonts w:ascii="Sylfaen" w:eastAsia="Times New Roman" w:hAnsi="Sylfaen" w:cs="Times New Roman"/>
                <w:sz w:val="18"/>
                <w:szCs w:val="18"/>
                <w:lang w:val="ka-GE" w:eastAsia="ru-RU"/>
              </w:rPr>
              <w:t>ა</w:t>
            </w:r>
            <w:r w:rsidRPr="0097647D">
              <w:rPr>
                <w:rFonts w:ascii="Sylfaen" w:eastAsia="Times New Roman" w:hAnsi="Sylfaen" w:cs="Times New Roman"/>
                <w:sz w:val="18"/>
                <w:szCs w:val="18"/>
                <w:lang w:val="ka-GE" w:eastAsia="ru-RU"/>
              </w:rPr>
              <w:t xml:space="preserve"> </w:t>
            </w:r>
            <w:r w:rsidR="00766BD7">
              <w:rPr>
                <w:rFonts w:ascii="Sylfaen" w:eastAsia="Times New Roman" w:hAnsi="Sylfaen" w:cs="Times New Roman"/>
                <w:sz w:val="18"/>
                <w:szCs w:val="18"/>
                <w:lang w:val="ka-GE" w:eastAsia="ru-RU"/>
              </w:rPr>
              <w:t>4</w:t>
            </w:r>
            <w:r w:rsidRPr="0097647D">
              <w:rPr>
                <w:rFonts w:ascii="Sylfaen" w:eastAsia="Times New Roman" w:hAnsi="Sylfaen" w:cs="Times New Roman"/>
                <w:sz w:val="18"/>
                <w:szCs w:val="18"/>
                <w:lang w:val="ka-GE" w:eastAsia="ru-RU"/>
              </w:rPr>
              <w:t>00 ლარით;</w:t>
            </w:r>
          </w:p>
        </w:tc>
      </w:tr>
      <w:tr w:rsidR="00ED6229" w:rsidRPr="00E00A28" w14:paraId="4AB65886" w14:textId="77777777" w:rsidTr="00ED6229">
        <w:trPr>
          <w:trHeight w:val="557"/>
        </w:trPr>
        <w:tc>
          <w:tcPr>
            <w:tcW w:w="1990" w:type="dxa"/>
            <w:shd w:val="clear" w:color="000000" w:fill="FFFFFF"/>
            <w:vAlign w:val="center"/>
            <w:hideMark/>
          </w:tcPr>
          <w:p w14:paraId="5E5FB8DA"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948" w:type="dxa"/>
            <w:gridSpan w:val="7"/>
            <w:shd w:val="clear" w:color="000000" w:fill="FFFFFF"/>
            <w:vAlign w:val="center"/>
            <w:hideMark/>
          </w:tcPr>
          <w:p w14:paraId="19436CEC"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მათი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ღვაწლის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ხსოვნის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უკვდავყოფა</w:t>
            </w:r>
            <w:r w:rsidRPr="00E00A28">
              <w:rPr>
                <w:rFonts w:ascii="Calibri" w:eastAsia="Times New Roman" w:hAnsi="Calibri" w:cs="Times New Roman"/>
                <w:color w:val="000000"/>
                <w:sz w:val="18"/>
                <w:szCs w:val="18"/>
                <w:lang w:val="ru-RU" w:eastAsia="ru-RU"/>
              </w:rPr>
              <w:t>.</w:t>
            </w:r>
          </w:p>
        </w:tc>
      </w:tr>
      <w:tr w:rsidR="00ED6229" w:rsidRPr="00E00A28" w14:paraId="43F72C39" w14:textId="77777777" w:rsidTr="00ED6229">
        <w:trPr>
          <w:trHeight w:val="554"/>
        </w:trPr>
        <w:tc>
          <w:tcPr>
            <w:tcW w:w="1990" w:type="dxa"/>
            <w:vMerge w:val="restart"/>
            <w:shd w:val="clear" w:color="000000" w:fill="FFFFFF"/>
            <w:vAlign w:val="center"/>
            <w:hideMark/>
          </w:tcPr>
          <w:p w14:paraId="506EEEC3"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747" w:type="dxa"/>
            <w:shd w:val="clear" w:color="000000" w:fill="FFFFFF"/>
            <w:vAlign w:val="center"/>
            <w:hideMark/>
          </w:tcPr>
          <w:p w14:paraId="4ACA7FC3"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725" w:type="dxa"/>
            <w:gridSpan w:val="2"/>
            <w:shd w:val="clear" w:color="000000" w:fill="FFFFFF"/>
            <w:vAlign w:val="center"/>
            <w:hideMark/>
          </w:tcPr>
          <w:p w14:paraId="55943C46"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682" w:type="dxa"/>
            <w:shd w:val="clear" w:color="000000" w:fill="FFFFFF"/>
            <w:vAlign w:val="center"/>
            <w:hideMark/>
          </w:tcPr>
          <w:p w14:paraId="32D91A81"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318" w:type="dxa"/>
            <w:shd w:val="clear" w:color="000000" w:fill="FFFFFF"/>
            <w:vAlign w:val="center"/>
            <w:hideMark/>
          </w:tcPr>
          <w:p w14:paraId="4DDA8EDE"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476" w:type="dxa"/>
            <w:gridSpan w:val="2"/>
            <w:shd w:val="clear" w:color="000000" w:fill="FFFFFF"/>
            <w:vAlign w:val="center"/>
            <w:hideMark/>
          </w:tcPr>
          <w:p w14:paraId="54A7C9D7"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ED6229" w:rsidRPr="00E00A28" w14:paraId="344E6ACA" w14:textId="77777777" w:rsidTr="00ED6229">
        <w:trPr>
          <w:trHeight w:val="973"/>
        </w:trPr>
        <w:tc>
          <w:tcPr>
            <w:tcW w:w="1990" w:type="dxa"/>
            <w:vMerge/>
            <w:vAlign w:val="center"/>
            <w:hideMark/>
          </w:tcPr>
          <w:p w14:paraId="7C686EDB"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747" w:type="dxa"/>
            <w:shd w:val="clear" w:color="000000" w:fill="FFFFFF"/>
            <w:vAlign w:val="center"/>
            <w:hideMark/>
          </w:tcPr>
          <w:p w14:paraId="4D71B3D4"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725" w:type="dxa"/>
            <w:gridSpan w:val="2"/>
            <w:shd w:val="clear" w:color="000000" w:fill="FFFFFF"/>
            <w:vAlign w:val="center"/>
            <w:hideMark/>
          </w:tcPr>
          <w:p w14:paraId="1E0CB7FD"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682" w:type="dxa"/>
            <w:shd w:val="clear" w:color="000000" w:fill="FFFFFF"/>
            <w:vAlign w:val="center"/>
            <w:hideMark/>
          </w:tcPr>
          <w:p w14:paraId="68FB34EE" w14:textId="62379801" w:rsidR="00ED6229" w:rsidRPr="00675C8D" w:rsidRDefault="004807A5" w:rsidP="00A714B1">
            <w:pPr>
              <w:spacing w:after="0" w:line="240" w:lineRule="auto"/>
              <w:jc w:val="center"/>
              <w:rPr>
                <w:rFonts w:ascii="Calibri" w:eastAsia="Times New Roman" w:hAnsi="Calibri" w:cs="Times New Roman"/>
                <w:color w:val="000000"/>
                <w:sz w:val="18"/>
                <w:szCs w:val="18"/>
                <w:lang w:val="ka-GE" w:eastAsia="ru-RU"/>
              </w:rPr>
            </w:pPr>
            <w:r>
              <w:rPr>
                <w:rFonts w:ascii="Sylfaen" w:eastAsia="Times New Roman" w:hAnsi="Sylfaen" w:cs="Times New Roman"/>
                <w:color w:val="000000"/>
                <w:sz w:val="18"/>
                <w:szCs w:val="18"/>
                <w:lang w:val="ka-GE" w:eastAsia="ru-RU"/>
              </w:rPr>
              <w:t>202</w:t>
            </w:r>
            <w:r w:rsidR="00A714B1">
              <w:rPr>
                <w:rFonts w:ascii="Sylfaen" w:eastAsia="Times New Roman" w:hAnsi="Sylfaen" w:cs="Times New Roman"/>
                <w:color w:val="000000"/>
                <w:sz w:val="18"/>
                <w:szCs w:val="18"/>
                <w:lang w:val="ka-GE" w:eastAsia="ru-RU"/>
              </w:rPr>
              <w:t>5</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პროგრამით</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w:t>
            </w:r>
            <w:r w:rsidR="00675C8D">
              <w:rPr>
                <w:rFonts w:ascii="Sylfaen" w:eastAsia="Times New Roman" w:hAnsi="Sylfaen" w:cs="Sylfaen"/>
                <w:color w:val="000000"/>
                <w:sz w:val="18"/>
                <w:szCs w:val="18"/>
                <w:lang w:val="ka-GE" w:eastAsia="ru-RU"/>
              </w:rPr>
              <w:t>ებს</w:t>
            </w:r>
            <w:r w:rsidR="00ED6229" w:rsidRPr="00E00A28">
              <w:rPr>
                <w:rFonts w:ascii="Calibri" w:eastAsia="Times New Roman" w:hAnsi="Calibri" w:cs="Times New Roman"/>
                <w:color w:val="000000"/>
                <w:sz w:val="18"/>
                <w:szCs w:val="18"/>
                <w:lang w:val="ru-RU" w:eastAsia="ru-RU"/>
              </w:rPr>
              <w:t xml:space="preserve"> 2</w:t>
            </w:r>
            <w:r w:rsidR="006D7978">
              <w:rPr>
                <w:rFonts w:ascii="Sylfaen" w:eastAsia="Times New Roman" w:hAnsi="Sylfaen" w:cs="Times New Roman"/>
                <w:color w:val="000000"/>
                <w:sz w:val="18"/>
                <w:szCs w:val="18"/>
                <w:lang w:val="ka-GE" w:eastAsia="ru-RU"/>
              </w:rPr>
              <w:t xml:space="preserve">8 </w:t>
            </w:r>
            <w:r w:rsidR="00ED6229" w:rsidRPr="00E00A28">
              <w:rPr>
                <w:rFonts w:ascii="Sylfaen" w:eastAsia="Times New Roman" w:hAnsi="Sylfaen" w:cs="Sylfaen"/>
                <w:color w:val="000000"/>
                <w:sz w:val="18"/>
                <w:szCs w:val="18"/>
                <w:lang w:val="ru-RU" w:eastAsia="ru-RU"/>
              </w:rPr>
              <w:t>ბენეფიციარ</w:t>
            </w:r>
            <w:r w:rsidR="00675C8D">
              <w:rPr>
                <w:rFonts w:ascii="Sylfaen" w:eastAsia="Times New Roman" w:hAnsi="Sylfaen" w:cs="Sylfaen"/>
                <w:color w:val="000000"/>
                <w:sz w:val="18"/>
                <w:szCs w:val="18"/>
                <w:lang w:val="ka-GE" w:eastAsia="ru-RU"/>
              </w:rPr>
              <w:t>ი</w:t>
            </w:r>
          </w:p>
        </w:tc>
        <w:tc>
          <w:tcPr>
            <w:tcW w:w="1318" w:type="dxa"/>
            <w:shd w:val="clear" w:color="000000" w:fill="FFFFFF"/>
            <w:vAlign w:val="center"/>
            <w:hideMark/>
          </w:tcPr>
          <w:p w14:paraId="082A8E5E" w14:textId="2303D8B8" w:rsidR="00ED6229" w:rsidRPr="00E00A28" w:rsidRDefault="004807A5" w:rsidP="00675C8D">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675C8D">
              <w:rPr>
                <w:rFonts w:ascii="Sylfaen" w:eastAsia="Times New Roman" w:hAnsi="Sylfaen" w:cs="Times New Roman"/>
                <w:color w:val="000000"/>
                <w:sz w:val="18"/>
                <w:szCs w:val="18"/>
                <w:lang w:val="ka-GE" w:eastAsia="ru-RU"/>
              </w:rPr>
              <w:t>6</w:t>
            </w:r>
            <w:r w:rsidR="00ED6229">
              <w:rPr>
                <w:rFonts w:ascii="Sylfaen" w:eastAsia="Times New Roman" w:hAnsi="Sylfaen" w:cs="Times New Roman"/>
                <w:color w:val="000000"/>
                <w:sz w:val="18"/>
                <w:szCs w:val="18"/>
                <w:lang w:val="ka-GE"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ისარგებლებს</w:t>
            </w:r>
            <w:r w:rsidR="00ED6229" w:rsidRPr="00E00A28">
              <w:rPr>
                <w:rFonts w:ascii="Calibri" w:eastAsia="Times New Roman" w:hAnsi="Calibri" w:cs="Times New Roman"/>
                <w:color w:val="000000"/>
                <w:sz w:val="18"/>
                <w:szCs w:val="18"/>
                <w:lang w:val="ru-RU" w:eastAsia="ru-RU"/>
              </w:rPr>
              <w:t xml:space="preserve"> </w:t>
            </w:r>
            <w:r w:rsidR="006D7978">
              <w:rPr>
                <w:rFonts w:ascii="Sylfaen" w:eastAsia="Times New Roman" w:hAnsi="Sylfaen" w:cs="Times New Roman"/>
                <w:color w:val="000000"/>
                <w:sz w:val="18"/>
                <w:szCs w:val="18"/>
                <w:lang w:val="ka-GE" w:eastAsia="ru-RU"/>
              </w:rPr>
              <w:t>30</w:t>
            </w:r>
            <w:r w:rsidR="00ED6229">
              <w:rPr>
                <w:rFonts w:ascii="Sylfaen" w:eastAsia="Times New Roman" w:hAnsi="Sylfaen" w:cs="Times New Roman"/>
                <w:color w:val="000000"/>
                <w:sz w:val="18"/>
                <w:szCs w:val="18"/>
                <w:lang w:val="ka-GE" w:eastAsia="ru-RU"/>
              </w:rPr>
              <w:t xml:space="preserve"> </w:t>
            </w:r>
            <w:r w:rsidR="00ED6229" w:rsidRPr="00E00A28">
              <w:rPr>
                <w:rFonts w:ascii="Sylfaen" w:eastAsia="Times New Roman" w:hAnsi="Sylfaen" w:cs="Sylfaen"/>
                <w:color w:val="000000"/>
                <w:sz w:val="18"/>
                <w:szCs w:val="18"/>
                <w:lang w:val="ru-RU" w:eastAsia="ru-RU"/>
              </w:rPr>
              <w:t>ბენეფიციარი</w:t>
            </w:r>
          </w:p>
        </w:tc>
        <w:tc>
          <w:tcPr>
            <w:tcW w:w="2476" w:type="dxa"/>
            <w:gridSpan w:val="2"/>
            <w:shd w:val="clear" w:color="000000" w:fill="FFFFFF"/>
            <w:vAlign w:val="center"/>
            <w:hideMark/>
          </w:tcPr>
          <w:p w14:paraId="63A461F2"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5</w:t>
            </w:r>
            <w:r w:rsidRPr="00E00A28">
              <w:rPr>
                <w:rFonts w:ascii="Calibri" w:eastAsia="Times New Roman" w:hAnsi="Calibri" w:cs="Times New Roman"/>
                <w:color w:val="000000"/>
                <w:sz w:val="18"/>
                <w:szCs w:val="18"/>
                <w:lang w:val="ru-RU" w:eastAsia="ru-RU"/>
              </w:rPr>
              <w:t xml:space="preserve">% - </w:t>
            </w:r>
            <w:r w:rsidRPr="00E00A28">
              <w:rPr>
                <w:rFonts w:ascii="Sylfaen" w:eastAsia="Times New Roman" w:hAnsi="Sylfaen" w:cs="Sylfaen"/>
                <w:color w:val="000000"/>
                <w:sz w:val="18"/>
                <w:szCs w:val="18"/>
                <w:lang w:val="ru-RU" w:eastAsia="ru-RU"/>
              </w:rPr>
              <w:t>სტატუსის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ცვლილება</w:t>
            </w:r>
          </w:p>
        </w:tc>
      </w:tr>
    </w:tbl>
    <w:p w14:paraId="3F63941C" w14:textId="77777777" w:rsidR="00ED6229" w:rsidRDefault="00ED6229" w:rsidP="00ED6229">
      <w:pPr>
        <w:ind w:right="283"/>
        <w:jc w:val="both"/>
        <w:rPr>
          <w:rFonts w:ascii="Sylfaen" w:hAnsi="Sylfaen"/>
          <w:b/>
          <w:sz w:val="24"/>
          <w:szCs w:val="24"/>
          <w:lang w:val="ka-GE"/>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024"/>
        <w:gridCol w:w="1757"/>
        <w:gridCol w:w="1578"/>
        <w:gridCol w:w="1318"/>
        <w:gridCol w:w="2273"/>
      </w:tblGrid>
      <w:tr w:rsidR="00ED6229" w:rsidRPr="00E00A28" w14:paraId="46D45626" w14:textId="77777777" w:rsidTr="00D84ED0">
        <w:trPr>
          <w:trHeight w:val="377"/>
        </w:trPr>
        <w:tc>
          <w:tcPr>
            <w:tcW w:w="1988" w:type="dxa"/>
            <w:vMerge w:val="restart"/>
            <w:shd w:val="clear" w:color="000000" w:fill="FFFFFF"/>
            <w:vAlign w:val="center"/>
            <w:hideMark/>
          </w:tcPr>
          <w:p w14:paraId="6A35D002"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1030" w:type="dxa"/>
            <w:shd w:val="clear" w:color="000000" w:fill="FFFFFF"/>
            <w:vAlign w:val="center"/>
            <w:hideMark/>
          </w:tcPr>
          <w:p w14:paraId="2D79D4C3"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629" w:type="dxa"/>
            <w:gridSpan w:val="3"/>
            <w:vMerge w:val="restart"/>
            <w:shd w:val="clear" w:color="000000" w:fill="FFFFFF"/>
            <w:vAlign w:val="center"/>
            <w:hideMark/>
          </w:tcPr>
          <w:p w14:paraId="35E4163B" w14:textId="77777777" w:rsidR="00ED6229" w:rsidRPr="00E00A28" w:rsidRDefault="008200E0" w:rsidP="00ED6229">
            <w:pPr>
              <w:spacing w:after="0" w:line="240" w:lineRule="auto"/>
              <w:jc w:val="center"/>
              <w:rPr>
                <w:rFonts w:ascii="Calibri" w:eastAsia="Times New Roman" w:hAnsi="Calibri" w:cs="Times New Roman"/>
                <w:b/>
                <w:bCs/>
                <w:color w:val="000000"/>
                <w:sz w:val="18"/>
                <w:szCs w:val="18"/>
                <w:lang w:val="ru-RU" w:eastAsia="ru-RU"/>
              </w:rPr>
            </w:pPr>
            <w:r w:rsidRPr="008200E0">
              <w:rPr>
                <w:rFonts w:ascii="Sylfaen" w:eastAsia="Times New Roman" w:hAnsi="Sylfaen" w:cs="Sylfaen"/>
                <w:b/>
                <w:bCs/>
                <w:color w:val="000000"/>
                <w:sz w:val="18"/>
                <w:szCs w:val="18"/>
                <w:lang w:val="ru-RU" w:eastAsia="ru-RU"/>
              </w:rPr>
              <w:t>100 წლის და 100 წელს გადაცილებულ</w:t>
            </w:r>
            <w:r>
              <w:rPr>
                <w:rFonts w:ascii="Sylfaen" w:eastAsia="Times New Roman" w:hAnsi="Sylfaen" w:cs="Sylfaen"/>
                <w:b/>
                <w:bCs/>
                <w:color w:val="000000"/>
                <w:sz w:val="18"/>
                <w:szCs w:val="18"/>
                <w:lang w:val="ru-RU" w:eastAsia="ru-RU"/>
              </w:rPr>
              <w:t xml:space="preserve"> ხანდაზმულთა ერთჯერადი </w:t>
            </w:r>
            <w:r w:rsidR="00ED6229" w:rsidRPr="00E00A28">
              <w:rPr>
                <w:rFonts w:ascii="Sylfaen" w:eastAsia="Times New Roman" w:hAnsi="Sylfaen" w:cs="Sylfaen"/>
                <w:b/>
                <w:bCs/>
                <w:color w:val="000000"/>
                <w:sz w:val="18"/>
                <w:szCs w:val="18"/>
                <w:lang w:val="ru-RU" w:eastAsia="ru-RU"/>
              </w:rPr>
              <w:t>დახმარების</w:t>
            </w:r>
            <w:r w:rsidR="00ED6229" w:rsidRPr="00E00A28">
              <w:rPr>
                <w:rFonts w:ascii="Calibri" w:eastAsia="Times New Roman" w:hAnsi="Calibri" w:cs="Times New Roman"/>
                <w:b/>
                <w:bCs/>
                <w:color w:val="000000"/>
                <w:sz w:val="18"/>
                <w:szCs w:val="18"/>
                <w:lang w:val="ru-RU" w:eastAsia="ru-RU"/>
              </w:rPr>
              <w:t xml:space="preserve"> </w:t>
            </w:r>
            <w:r w:rsidR="00ED6229" w:rsidRPr="00E00A28">
              <w:rPr>
                <w:rFonts w:ascii="Sylfaen" w:eastAsia="Times New Roman" w:hAnsi="Sylfaen" w:cs="Sylfaen"/>
                <w:b/>
                <w:bCs/>
                <w:color w:val="000000"/>
                <w:sz w:val="18"/>
                <w:szCs w:val="18"/>
                <w:lang w:val="ru-RU" w:eastAsia="ru-RU"/>
              </w:rPr>
              <w:t>პროგრამა</w:t>
            </w:r>
            <w:r w:rsidR="00ED6229" w:rsidRPr="00E00A28">
              <w:rPr>
                <w:rFonts w:ascii="Calibri" w:eastAsia="Times New Roman" w:hAnsi="Calibri" w:cs="Times New Roman"/>
                <w:b/>
                <w:bCs/>
                <w:color w:val="000000"/>
                <w:sz w:val="18"/>
                <w:szCs w:val="18"/>
                <w:lang w:val="ru-RU" w:eastAsia="ru-RU"/>
              </w:rPr>
              <w:t xml:space="preserve"> </w:t>
            </w:r>
          </w:p>
        </w:tc>
        <w:tc>
          <w:tcPr>
            <w:tcW w:w="2291" w:type="dxa"/>
            <w:shd w:val="clear" w:color="000000" w:fill="FFFFFF"/>
            <w:vAlign w:val="center"/>
            <w:hideMark/>
          </w:tcPr>
          <w:p w14:paraId="0A35A3AA" w14:textId="5A39A416" w:rsidR="00ED6229" w:rsidRPr="00E00A28" w:rsidRDefault="00675C8D" w:rsidP="006347A4">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ED6229" w:rsidRPr="00E00A28">
              <w:rPr>
                <w:sz w:val="18"/>
                <w:szCs w:val="18"/>
              </w:rPr>
              <w:t xml:space="preserve"> </w:t>
            </w:r>
            <w:r w:rsidR="00ED6229" w:rsidRPr="00E00A28">
              <w:rPr>
                <w:rFonts w:ascii="Sylfaen" w:hAnsi="Sylfaen" w:cs="Sylfaen"/>
                <w:sz w:val="18"/>
                <w:szCs w:val="18"/>
              </w:rPr>
              <w:t>წლის</w:t>
            </w:r>
            <w:r w:rsidR="00ED6229" w:rsidRPr="00E00A28">
              <w:rPr>
                <w:sz w:val="18"/>
                <w:szCs w:val="18"/>
              </w:rPr>
              <w:t xml:space="preserve"> </w:t>
            </w:r>
            <w:r w:rsidR="00ED6229" w:rsidRPr="00E00A28">
              <w:rPr>
                <w:rFonts w:ascii="Sylfaen" w:eastAsia="Times New Roman" w:hAnsi="Sylfaen" w:cs="Sylfaen"/>
                <w:color w:val="000000"/>
                <w:sz w:val="18"/>
                <w:szCs w:val="18"/>
                <w:lang w:val="ru-RU" w:eastAsia="ru-RU"/>
              </w:rPr>
              <w:t>დაფინანსება</w:t>
            </w:r>
            <w:r w:rsidR="00ED6229" w:rsidRPr="00E00A28">
              <w:rPr>
                <w:rFonts w:ascii="Calibri" w:eastAsia="Times New Roman" w:hAnsi="Calibri" w:cs="Times New Roman"/>
                <w:color w:val="000000"/>
                <w:sz w:val="18"/>
                <w:szCs w:val="18"/>
                <w:lang w:val="ru-RU" w:eastAsia="ru-RU"/>
              </w:rPr>
              <w:br/>
            </w:r>
            <w:r w:rsidR="00ED6229" w:rsidRPr="00E00A28">
              <w:rPr>
                <w:rFonts w:ascii="Sylfaen" w:eastAsia="Times New Roman" w:hAnsi="Sylfaen" w:cs="Sylfaen"/>
                <w:color w:val="000000"/>
                <w:sz w:val="18"/>
                <w:szCs w:val="18"/>
                <w:lang w:val="ru-RU" w:eastAsia="ru-RU"/>
              </w:rPr>
              <w:t>ათას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ლარში</w:t>
            </w:r>
          </w:p>
        </w:tc>
      </w:tr>
      <w:tr w:rsidR="00ED6229" w:rsidRPr="00E00A28" w14:paraId="1B47AE25" w14:textId="77777777" w:rsidTr="00ED6229">
        <w:trPr>
          <w:trHeight w:val="405"/>
        </w:trPr>
        <w:tc>
          <w:tcPr>
            <w:tcW w:w="1988" w:type="dxa"/>
            <w:vMerge/>
            <w:vAlign w:val="center"/>
            <w:hideMark/>
          </w:tcPr>
          <w:p w14:paraId="5AF9BBC8"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1030" w:type="dxa"/>
            <w:shd w:val="clear" w:color="000000" w:fill="FFFFFF"/>
            <w:vAlign w:val="center"/>
            <w:hideMark/>
          </w:tcPr>
          <w:p w14:paraId="39A5C88A"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06 02 04</w:t>
            </w:r>
          </w:p>
        </w:tc>
        <w:tc>
          <w:tcPr>
            <w:tcW w:w="4629" w:type="dxa"/>
            <w:gridSpan w:val="3"/>
            <w:vMerge/>
            <w:vAlign w:val="center"/>
            <w:hideMark/>
          </w:tcPr>
          <w:p w14:paraId="280B2AA7" w14:textId="77777777" w:rsidR="00ED6229" w:rsidRPr="00E00A28" w:rsidRDefault="00ED6229" w:rsidP="00ED6229">
            <w:pPr>
              <w:spacing w:after="0" w:line="240" w:lineRule="auto"/>
              <w:rPr>
                <w:rFonts w:ascii="Calibri" w:eastAsia="Times New Roman" w:hAnsi="Calibri" w:cs="Times New Roman"/>
                <w:b/>
                <w:bCs/>
                <w:color w:val="000000"/>
                <w:sz w:val="18"/>
                <w:szCs w:val="18"/>
                <w:lang w:val="ru-RU" w:eastAsia="ru-RU"/>
              </w:rPr>
            </w:pPr>
          </w:p>
        </w:tc>
        <w:tc>
          <w:tcPr>
            <w:tcW w:w="2291" w:type="dxa"/>
            <w:shd w:val="clear" w:color="000000" w:fill="FFFFFF"/>
            <w:vAlign w:val="center"/>
            <w:hideMark/>
          </w:tcPr>
          <w:p w14:paraId="4F701E4F" w14:textId="77777777" w:rsidR="00ED6229" w:rsidRPr="00E00A28" w:rsidRDefault="00ED6229" w:rsidP="00ED6229">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Pr>
                <w:rFonts w:ascii="Sylfaen" w:eastAsia="Times New Roman" w:hAnsi="Sylfaen" w:cs="Times New Roman"/>
                <w:b/>
                <w:bCs/>
                <w:color w:val="000000"/>
                <w:sz w:val="18"/>
                <w:szCs w:val="18"/>
                <w:lang w:val="ka-GE" w:eastAsia="ru-RU"/>
              </w:rPr>
              <w:t>8</w:t>
            </w:r>
            <w:r w:rsidRPr="00E00A28">
              <w:rPr>
                <w:rFonts w:ascii="Calibri" w:eastAsia="Times New Roman" w:hAnsi="Calibri" w:cs="Times New Roman"/>
                <w:b/>
                <w:bCs/>
                <w:color w:val="000000"/>
                <w:sz w:val="18"/>
                <w:szCs w:val="18"/>
                <w:lang w:val="ru-RU" w:eastAsia="ru-RU"/>
              </w:rPr>
              <w:t xml:space="preserve">,0 </w:t>
            </w:r>
          </w:p>
        </w:tc>
      </w:tr>
      <w:tr w:rsidR="00ED6229" w:rsidRPr="00E00A28" w14:paraId="66D3AC2A" w14:textId="77777777" w:rsidTr="00ED6229">
        <w:trPr>
          <w:trHeight w:val="710"/>
        </w:trPr>
        <w:tc>
          <w:tcPr>
            <w:tcW w:w="1988" w:type="dxa"/>
            <w:shd w:val="clear" w:color="000000" w:fill="FFFFFF"/>
            <w:vAlign w:val="center"/>
            <w:hideMark/>
          </w:tcPr>
          <w:p w14:paraId="27F07512"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lastRenderedPageBreak/>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950" w:type="dxa"/>
            <w:gridSpan w:val="5"/>
            <w:shd w:val="clear" w:color="000000" w:fill="FFFFFF"/>
            <w:vAlign w:val="center"/>
            <w:hideMark/>
          </w:tcPr>
          <w:p w14:paraId="4EC7ECC9"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E00A28" w14:paraId="205B4C61" w14:textId="77777777" w:rsidTr="00ED6229">
        <w:trPr>
          <w:trHeight w:val="611"/>
        </w:trPr>
        <w:tc>
          <w:tcPr>
            <w:tcW w:w="1988" w:type="dxa"/>
            <w:shd w:val="clear" w:color="000000" w:fill="FFFFFF"/>
            <w:vAlign w:val="center"/>
            <w:hideMark/>
          </w:tcPr>
          <w:p w14:paraId="6180BC98"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950" w:type="dxa"/>
            <w:gridSpan w:val="5"/>
            <w:shd w:val="clear" w:color="000000" w:fill="FFFFFF"/>
            <w:vAlign w:val="center"/>
            <w:hideMark/>
          </w:tcPr>
          <w:p w14:paraId="22CFFE4B"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7B0987">
              <w:rPr>
                <w:rFonts w:ascii="Sylfaen" w:eastAsia="Times New Roman" w:hAnsi="Sylfaen" w:cs="Sylfaen"/>
                <w:color w:val="000000"/>
                <w:sz w:val="18"/>
                <w:szCs w:val="18"/>
                <w:lang w:val="ru-RU" w:eastAsia="ru-RU"/>
              </w:rPr>
              <w:t>მარტვილის მუნიციპალიტეტში რეგისტრირებული 100 და მეტი წლის ასაკს გადაცილებული ხანდაზმულების დახმარება 2000 (ათასი) ლარის ოდენობით.</w:t>
            </w:r>
          </w:p>
        </w:tc>
      </w:tr>
      <w:tr w:rsidR="00ED6229" w:rsidRPr="00E00A28" w14:paraId="3A575FD0" w14:textId="77777777" w:rsidTr="00ED6229">
        <w:trPr>
          <w:trHeight w:val="440"/>
        </w:trPr>
        <w:tc>
          <w:tcPr>
            <w:tcW w:w="1988" w:type="dxa"/>
            <w:shd w:val="clear" w:color="000000" w:fill="FFFFFF"/>
            <w:vAlign w:val="center"/>
            <w:hideMark/>
          </w:tcPr>
          <w:p w14:paraId="698DE380"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950" w:type="dxa"/>
            <w:gridSpan w:val="5"/>
            <w:shd w:val="clear" w:color="000000" w:fill="FFFFFF"/>
            <w:vAlign w:val="center"/>
            <w:hideMark/>
          </w:tcPr>
          <w:p w14:paraId="035DA389"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ხანდაზმულთა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სოციალურ</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ეკონომიური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მდგომარეობის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გაუმჯობესება</w:t>
            </w:r>
            <w:r w:rsidRPr="00E00A28">
              <w:rPr>
                <w:rFonts w:ascii="Calibri" w:eastAsia="Times New Roman" w:hAnsi="Calibri" w:cs="Times New Roman"/>
                <w:color w:val="000000"/>
                <w:sz w:val="18"/>
                <w:szCs w:val="18"/>
                <w:lang w:val="ru-RU" w:eastAsia="ru-RU"/>
              </w:rPr>
              <w:t xml:space="preserve">  </w:t>
            </w:r>
          </w:p>
        </w:tc>
      </w:tr>
      <w:tr w:rsidR="00ED6229" w:rsidRPr="00E00A28" w14:paraId="34CDD27E" w14:textId="77777777" w:rsidTr="00ED6229">
        <w:trPr>
          <w:trHeight w:val="458"/>
        </w:trPr>
        <w:tc>
          <w:tcPr>
            <w:tcW w:w="1988" w:type="dxa"/>
            <w:vMerge w:val="restart"/>
            <w:shd w:val="clear" w:color="000000" w:fill="FFFFFF"/>
            <w:vAlign w:val="center"/>
            <w:hideMark/>
          </w:tcPr>
          <w:p w14:paraId="45038C5F"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1030" w:type="dxa"/>
            <w:shd w:val="clear" w:color="000000" w:fill="FFFFFF"/>
            <w:vAlign w:val="center"/>
            <w:hideMark/>
          </w:tcPr>
          <w:p w14:paraId="342D023D"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764" w:type="dxa"/>
            <w:shd w:val="clear" w:color="000000" w:fill="FFFFFF"/>
            <w:vAlign w:val="center"/>
            <w:hideMark/>
          </w:tcPr>
          <w:p w14:paraId="3DBB9CF3"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582" w:type="dxa"/>
            <w:shd w:val="clear" w:color="000000" w:fill="FFFFFF"/>
            <w:vAlign w:val="center"/>
            <w:hideMark/>
          </w:tcPr>
          <w:p w14:paraId="6180F85B"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283" w:type="dxa"/>
            <w:shd w:val="clear" w:color="000000" w:fill="FFFFFF"/>
            <w:vAlign w:val="center"/>
            <w:hideMark/>
          </w:tcPr>
          <w:p w14:paraId="2BC4B259"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291" w:type="dxa"/>
            <w:shd w:val="clear" w:color="000000" w:fill="FFFFFF"/>
            <w:vAlign w:val="center"/>
            <w:hideMark/>
          </w:tcPr>
          <w:p w14:paraId="33FABA67"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ED6229" w:rsidRPr="00E00A28" w14:paraId="76DF5398" w14:textId="77777777" w:rsidTr="00D84ED0">
        <w:trPr>
          <w:trHeight w:val="611"/>
        </w:trPr>
        <w:tc>
          <w:tcPr>
            <w:tcW w:w="1988" w:type="dxa"/>
            <w:vMerge/>
            <w:vAlign w:val="center"/>
            <w:hideMark/>
          </w:tcPr>
          <w:p w14:paraId="5710F3C7"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1030" w:type="dxa"/>
            <w:shd w:val="clear" w:color="000000" w:fill="FFFFFF"/>
            <w:vAlign w:val="center"/>
            <w:hideMark/>
          </w:tcPr>
          <w:p w14:paraId="4065087D"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764" w:type="dxa"/>
            <w:shd w:val="clear" w:color="000000" w:fill="FFFFFF"/>
            <w:vAlign w:val="center"/>
            <w:hideMark/>
          </w:tcPr>
          <w:p w14:paraId="7F036C29"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582" w:type="dxa"/>
            <w:shd w:val="clear" w:color="000000" w:fill="FFFFFF"/>
            <w:vAlign w:val="center"/>
            <w:hideMark/>
          </w:tcPr>
          <w:p w14:paraId="41596F69" w14:textId="7F68A68C" w:rsidR="00ED6229" w:rsidRPr="00E00A28" w:rsidRDefault="004807A5" w:rsidP="00675C8D">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675C8D">
              <w:rPr>
                <w:rFonts w:ascii="Sylfaen" w:eastAsia="Times New Roman" w:hAnsi="Sylfaen" w:cs="Times New Roman"/>
                <w:color w:val="000000"/>
                <w:sz w:val="18"/>
                <w:szCs w:val="18"/>
                <w:lang w:val="ka-GE" w:eastAsia="ru-RU"/>
              </w:rPr>
              <w:t>5</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პროგრამით</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ისარგებლა</w:t>
            </w:r>
            <w:r w:rsidR="00ED6229" w:rsidRPr="00E00A28">
              <w:rPr>
                <w:rFonts w:ascii="Calibri" w:eastAsia="Times New Roman" w:hAnsi="Calibri" w:cs="Times New Roman"/>
                <w:color w:val="000000"/>
                <w:sz w:val="18"/>
                <w:szCs w:val="18"/>
                <w:lang w:val="ru-RU" w:eastAsia="ru-RU"/>
              </w:rPr>
              <w:t xml:space="preserve"> </w:t>
            </w:r>
            <w:r w:rsidR="00675C8D">
              <w:rPr>
                <w:rFonts w:ascii="Sylfaen" w:eastAsia="Times New Roman" w:hAnsi="Sylfaen" w:cs="Times New Roman"/>
                <w:color w:val="000000"/>
                <w:sz w:val="18"/>
                <w:szCs w:val="18"/>
                <w:lang w:val="ka-GE" w:eastAsia="ru-RU"/>
              </w:rPr>
              <w:t xml:space="preserve">4 </w:t>
            </w:r>
            <w:r w:rsidR="00ED6229" w:rsidRPr="00E00A28">
              <w:rPr>
                <w:rFonts w:ascii="Sylfaen" w:eastAsia="Times New Roman" w:hAnsi="Sylfaen" w:cs="Sylfaen"/>
                <w:color w:val="000000"/>
                <w:sz w:val="18"/>
                <w:szCs w:val="18"/>
                <w:lang w:val="ru-RU" w:eastAsia="ru-RU"/>
              </w:rPr>
              <w:t>ბენეფიციარმა</w:t>
            </w:r>
          </w:p>
        </w:tc>
        <w:tc>
          <w:tcPr>
            <w:tcW w:w="1283" w:type="dxa"/>
            <w:shd w:val="clear" w:color="000000" w:fill="FFFFFF"/>
            <w:vAlign w:val="center"/>
            <w:hideMark/>
          </w:tcPr>
          <w:p w14:paraId="1F13D534" w14:textId="715B8D49" w:rsidR="00ED6229" w:rsidRPr="00E00A28" w:rsidRDefault="004807A5" w:rsidP="00675C8D">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675C8D">
              <w:rPr>
                <w:rFonts w:ascii="Sylfaen" w:eastAsia="Times New Roman" w:hAnsi="Sylfaen" w:cs="Times New Roman"/>
                <w:color w:val="000000"/>
                <w:sz w:val="18"/>
                <w:szCs w:val="18"/>
                <w:lang w:val="ka-GE" w:eastAsia="ru-RU"/>
              </w:rPr>
              <w:t>6</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ისარგებლებს</w:t>
            </w:r>
            <w:r w:rsidR="00ED6229" w:rsidRPr="00E00A28">
              <w:rPr>
                <w:rFonts w:ascii="Calibri" w:eastAsia="Times New Roman" w:hAnsi="Calibri" w:cs="Times New Roman"/>
                <w:color w:val="000000"/>
                <w:sz w:val="18"/>
                <w:szCs w:val="18"/>
                <w:lang w:val="ru-RU" w:eastAsia="ru-RU"/>
              </w:rPr>
              <w:t xml:space="preserve"> </w:t>
            </w:r>
            <w:r w:rsidR="00ED6229">
              <w:rPr>
                <w:rFonts w:ascii="Sylfaen" w:eastAsia="Times New Roman" w:hAnsi="Sylfaen" w:cs="Times New Roman"/>
                <w:color w:val="000000"/>
                <w:sz w:val="18"/>
                <w:szCs w:val="18"/>
                <w:lang w:val="ka-GE" w:eastAsia="ru-RU"/>
              </w:rPr>
              <w:t xml:space="preserve">4 </w:t>
            </w:r>
            <w:r w:rsidR="00ED6229" w:rsidRPr="00E00A28">
              <w:rPr>
                <w:rFonts w:ascii="Sylfaen" w:eastAsia="Times New Roman" w:hAnsi="Sylfaen" w:cs="Sylfaen"/>
                <w:color w:val="000000"/>
                <w:sz w:val="18"/>
                <w:szCs w:val="18"/>
                <w:lang w:val="ru-RU" w:eastAsia="ru-RU"/>
              </w:rPr>
              <w:t>ბენეფიციარი</w:t>
            </w:r>
          </w:p>
        </w:tc>
        <w:tc>
          <w:tcPr>
            <w:tcW w:w="2291" w:type="dxa"/>
            <w:shd w:val="clear" w:color="000000" w:fill="FFFFFF"/>
            <w:vAlign w:val="center"/>
            <w:hideMark/>
          </w:tcPr>
          <w:p w14:paraId="56E6FF5C"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50 % - /</w:t>
            </w:r>
            <w:r w:rsidRPr="00E00A28">
              <w:rPr>
                <w:rFonts w:ascii="Sylfaen" w:eastAsia="Times New Roman" w:hAnsi="Sylfaen" w:cs="Sylfaen"/>
                <w:color w:val="000000"/>
                <w:sz w:val="18"/>
                <w:szCs w:val="18"/>
                <w:lang w:val="ru-RU" w:eastAsia="ru-RU"/>
              </w:rPr>
              <w:t>სტატუსის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ცვლილება</w:t>
            </w:r>
          </w:p>
        </w:tc>
      </w:tr>
    </w:tbl>
    <w:p w14:paraId="7096F2FD" w14:textId="77777777" w:rsidR="00ED6229" w:rsidRDefault="00ED6229" w:rsidP="00ED6229">
      <w:pPr>
        <w:ind w:right="283"/>
        <w:jc w:val="both"/>
        <w:rPr>
          <w:rFonts w:ascii="Sylfaen" w:hAnsi="Sylfaen"/>
          <w:b/>
          <w:sz w:val="24"/>
          <w:szCs w:val="24"/>
          <w:lang w:val="ka-GE"/>
        </w:rPr>
      </w:pPr>
    </w:p>
    <w:tbl>
      <w:tblPr>
        <w:tblW w:w="98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063"/>
        <w:gridCol w:w="1801"/>
        <w:gridCol w:w="1786"/>
        <w:gridCol w:w="1778"/>
        <w:gridCol w:w="1455"/>
      </w:tblGrid>
      <w:tr w:rsidR="00ED6229" w:rsidRPr="00A86640" w14:paraId="2D46003A" w14:textId="77777777" w:rsidTr="002F0CAC">
        <w:trPr>
          <w:trHeight w:val="404"/>
        </w:trPr>
        <w:tc>
          <w:tcPr>
            <w:tcW w:w="1989" w:type="dxa"/>
            <w:vMerge w:val="restart"/>
            <w:shd w:val="clear" w:color="000000" w:fill="FFFFFF"/>
            <w:vAlign w:val="center"/>
            <w:hideMark/>
          </w:tcPr>
          <w:p w14:paraId="69F4CF04"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დასახელება</w:t>
            </w:r>
            <w:r w:rsidRPr="00A86640">
              <w:rPr>
                <w:rFonts w:ascii="Calibri" w:eastAsia="Times New Roman" w:hAnsi="Calibri" w:cs="Calibri"/>
                <w:color w:val="000000"/>
                <w:sz w:val="18"/>
                <w:szCs w:val="18"/>
              </w:rPr>
              <w:t xml:space="preserve"> </w:t>
            </w:r>
          </w:p>
        </w:tc>
        <w:tc>
          <w:tcPr>
            <w:tcW w:w="1063" w:type="dxa"/>
            <w:shd w:val="clear" w:color="000000" w:fill="FFFFFF"/>
            <w:vAlign w:val="center"/>
            <w:hideMark/>
          </w:tcPr>
          <w:p w14:paraId="6FB6B713"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კოდი</w:t>
            </w:r>
          </w:p>
        </w:tc>
        <w:tc>
          <w:tcPr>
            <w:tcW w:w="5365" w:type="dxa"/>
            <w:gridSpan w:val="3"/>
            <w:vMerge w:val="restart"/>
            <w:shd w:val="clear" w:color="000000" w:fill="FFFFFF"/>
            <w:vAlign w:val="center"/>
            <w:hideMark/>
          </w:tcPr>
          <w:p w14:paraId="4F9A3FF3" w14:textId="77777777" w:rsidR="00ED6229" w:rsidRPr="00A86640" w:rsidRDefault="00ED6229" w:rsidP="00ED6229">
            <w:pPr>
              <w:spacing w:after="0" w:line="240" w:lineRule="auto"/>
              <w:jc w:val="center"/>
              <w:rPr>
                <w:rFonts w:ascii="Calibri" w:eastAsia="Times New Roman" w:hAnsi="Calibri" w:cs="Calibri"/>
                <w:b/>
                <w:bCs/>
                <w:color w:val="000000"/>
                <w:sz w:val="18"/>
                <w:szCs w:val="18"/>
              </w:rPr>
            </w:pPr>
            <w:r w:rsidRPr="00A86640">
              <w:rPr>
                <w:rFonts w:ascii="Sylfaen" w:eastAsia="Times New Roman" w:hAnsi="Sylfaen" w:cs="Sylfaen"/>
                <w:b/>
                <w:bCs/>
                <w:color w:val="000000"/>
                <w:sz w:val="18"/>
                <w:szCs w:val="18"/>
              </w:rPr>
              <w:t>მოქალაქეების</w:t>
            </w:r>
            <w:r w:rsidRPr="00A86640">
              <w:rPr>
                <w:rFonts w:ascii="Calibri" w:eastAsia="Times New Roman" w:hAnsi="Calibri" w:cs="Calibri"/>
                <w:b/>
                <w:bCs/>
                <w:color w:val="000000"/>
                <w:sz w:val="18"/>
                <w:szCs w:val="18"/>
              </w:rPr>
              <w:t xml:space="preserve">  </w:t>
            </w:r>
            <w:r w:rsidRPr="00A86640">
              <w:rPr>
                <w:rFonts w:ascii="Sylfaen" w:eastAsia="Times New Roman" w:hAnsi="Sylfaen" w:cs="Sylfaen"/>
                <w:b/>
                <w:bCs/>
                <w:color w:val="000000"/>
                <w:sz w:val="18"/>
                <w:szCs w:val="18"/>
              </w:rPr>
              <w:t>ერთჯ</w:t>
            </w:r>
            <w:r w:rsidRPr="00A86640">
              <w:rPr>
                <w:rFonts w:ascii="Calibri" w:eastAsia="Times New Roman" w:hAnsi="Calibri" w:cs="Calibri"/>
                <w:b/>
                <w:bCs/>
                <w:color w:val="000000"/>
                <w:sz w:val="18"/>
                <w:szCs w:val="18"/>
              </w:rPr>
              <w:t xml:space="preserve">. </w:t>
            </w:r>
            <w:r w:rsidRPr="00A86640">
              <w:rPr>
                <w:rFonts w:ascii="Sylfaen" w:eastAsia="Times New Roman" w:hAnsi="Sylfaen" w:cs="Sylfaen"/>
                <w:b/>
                <w:bCs/>
                <w:color w:val="000000"/>
                <w:sz w:val="18"/>
                <w:szCs w:val="18"/>
              </w:rPr>
              <w:t>დახმარება</w:t>
            </w:r>
            <w:r>
              <w:rPr>
                <w:rFonts w:ascii="Sylfaen" w:eastAsia="Times New Roman" w:hAnsi="Sylfaen" w:cs="Sylfaen"/>
                <w:b/>
                <w:bCs/>
                <w:color w:val="000000"/>
                <w:sz w:val="18"/>
                <w:szCs w:val="18"/>
                <w:lang w:val="ka-GE"/>
              </w:rPr>
              <w:t xml:space="preserve"> </w:t>
            </w:r>
            <w:r w:rsidRPr="00A86640">
              <w:rPr>
                <w:rFonts w:ascii="Calibri" w:eastAsia="Times New Roman" w:hAnsi="Calibri" w:cs="Calibri"/>
                <w:b/>
                <w:bCs/>
                <w:color w:val="000000"/>
                <w:sz w:val="18"/>
                <w:szCs w:val="18"/>
              </w:rPr>
              <w:t>(</w:t>
            </w:r>
            <w:r w:rsidRPr="00A86640">
              <w:rPr>
                <w:rFonts w:ascii="Sylfaen" w:eastAsia="Times New Roman" w:hAnsi="Sylfaen" w:cs="Sylfaen"/>
                <w:b/>
                <w:bCs/>
                <w:color w:val="000000"/>
                <w:sz w:val="18"/>
                <w:szCs w:val="18"/>
              </w:rPr>
              <w:t>ფულადი</w:t>
            </w:r>
            <w:r w:rsidRPr="00A86640">
              <w:rPr>
                <w:rFonts w:ascii="Calibri" w:eastAsia="Times New Roman" w:hAnsi="Calibri" w:cs="Calibri"/>
                <w:b/>
                <w:bCs/>
                <w:color w:val="000000"/>
                <w:sz w:val="18"/>
                <w:szCs w:val="18"/>
              </w:rPr>
              <w:t>)</w:t>
            </w:r>
          </w:p>
        </w:tc>
        <w:tc>
          <w:tcPr>
            <w:tcW w:w="1455" w:type="dxa"/>
            <w:shd w:val="clear" w:color="000000" w:fill="FFFFFF"/>
            <w:vAlign w:val="center"/>
            <w:hideMark/>
          </w:tcPr>
          <w:p w14:paraId="6B94246B" w14:textId="2859085E" w:rsidR="00ED6229" w:rsidRPr="00A86640" w:rsidRDefault="00BB1A67" w:rsidP="00675C8D">
            <w:pPr>
              <w:spacing w:after="0" w:line="240" w:lineRule="auto"/>
              <w:jc w:val="center"/>
              <w:rPr>
                <w:rFonts w:ascii="Calibri" w:eastAsia="Times New Roman" w:hAnsi="Calibri" w:cs="Calibri"/>
                <w:color w:val="000000"/>
                <w:sz w:val="18"/>
                <w:szCs w:val="18"/>
              </w:rPr>
            </w:pPr>
            <w:r>
              <w:rPr>
                <w:sz w:val="18"/>
                <w:szCs w:val="18"/>
              </w:rPr>
              <w:t>202</w:t>
            </w:r>
            <w:r w:rsidR="00675C8D">
              <w:rPr>
                <w:rFonts w:ascii="Sylfaen" w:hAnsi="Sylfaen"/>
                <w:sz w:val="18"/>
                <w:szCs w:val="18"/>
                <w:lang w:val="ka-GE"/>
              </w:rPr>
              <w:t>6</w:t>
            </w:r>
            <w:r w:rsidR="00ED6229" w:rsidRPr="00E00A28">
              <w:rPr>
                <w:sz w:val="18"/>
                <w:szCs w:val="18"/>
              </w:rPr>
              <w:t xml:space="preserve"> </w:t>
            </w:r>
            <w:r w:rsidR="00ED6229" w:rsidRPr="00E00A28">
              <w:rPr>
                <w:rFonts w:ascii="Sylfaen" w:hAnsi="Sylfaen" w:cs="Sylfaen"/>
                <w:sz w:val="18"/>
                <w:szCs w:val="18"/>
              </w:rPr>
              <w:t>წლის</w:t>
            </w:r>
            <w:r w:rsidR="00ED6229" w:rsidRPr="00E00A28">
              <w:rPr>
                <w:sz w:val="18"/>
                <w:szCs w:val="18"/>
              </w:rPr>
              <w:t xml:space="preserve"> </w:t>
            </w:r>
            <w:r w:rsidR="00ED6229" w:rsidRPr="00E00A28">
              <w:rPr>
                <w:rFonts w:ascii="Sylfaen" w:eastAsia="Times New Roman" w:hAnsi="Sylfaen" w:cs="Sylfaen"/>
                <w:color w:val="000000"/>
                <w:sz w:val="18"/>
                <w:szCs w:val="18"/>
                <w:lang w:val="ru-RU" w:eastAsia="ru-RU"/>
              </w:rPr>
              <w:t>დაფინანსება</w:t>
            </w:r>
            <w:r w:rsidR="00ED6229" w:rsidRPr="00E00A28">
              <w:rPr>
                <w:rFonts w:ascii="Calibri" w:eastAsia="Times New Roman" w:hAnsi="Calibri" w:cs="Times New Roman"/>
                <w:color w:val="000000"/>
                <w:sz w:val="18"/>
                <w:szCs w:val="18"/>
                <w:lang w:val="ru-RU" w:eastAsia="ru-RU"/>
              </w:rPr>
              <w:br/>
            </w:r>
            <w:r w:rsidR="00ED6229" w:rsidRPr="00E00A28">
              <w:rPr>
                <w:rFonts w:ascii="Sylfaen" w:eastAsia="Times New Roman" w:hAnsi="Sylfaen" w:cs="Sylfaen"/>
                <w:color w:val="000000"/>
                <w:sz w:val="18"/>
                <w:szCs w:val="18"/>
                <w:lang w:val="ru-RU" w:eastAsia="ru-RU"/>
              </w:rPr>
              <w:t>ათას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ლარში</w:t>
            </w:r>
          </w:p>
        </w:tc>
      </w:tr>
      <w:tr w:rsidR="00ED6229" w:rsidRPr="00A86640" w14:paraId="628CB722" w14:textId="77777777" w:rsidTr="002F0CAC">
        <w:trPr>
          <w:trHeight w:val="240"/>
        </w:trPr>
        <w:tc>
          <w:tcPr>
            <w:tcW w:w="1989" w:type="dxa"/>
            <w:vMerge/>
            <w:vAlign w:val="center"/>
            <w:hideMark/>
          </w:tcPr>
          <w:p w14:paraId="71838583" w14:textId="77777777" w:rsidR="00ED6229" w:rsidRPr="00A86640" w:rsidRDefault="00ED6229" w:rsidP="00ED6229">
            <w:pPr>
              <w:spacing w:after="0" w:line="240" w:lineRule="auto"/>
              <w:rPr>
                <w:rFonts w:ascii="Calibri" w:eastAsia="Times New Roman" w:hAnsi="Calibri" w:cs="Calibri"/>
                <w:color w:val="000000"/>
                <w:sz w:val="18"/>
                <w:szCs w:val="18"/>
              </w:rPr>
            </w:pPr>
          </w:p>
        </w:tc>
        <w:tc>
          <w:tcPr>
            <w:tcW w:w="1063" w:type="dxa"/>
            <w:shd w:val="clear" w:color="000000" w:fill="FFFFFF"/>
            <w:vAlign w:val="center"/>
            <w:hideMark/>
          </w:tcPr>
          <w:p w14:paraId="5DA5E7A0"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02 06 05</w:t>
            </w:r>
          </w:p>
        </w:tc>
        <w:tc>
          <w:tcPr>
            <w:tcW w:w="5365" w:type="dxa"/>
            <w:gridSpan w:val="3"/>
            <w:vMerge/>
            <w:vAlign w:val="center"/>
            <w:hideMark/>
          </w:tcPr>
          <w:p w14:paraId="40B3DAD6" w14:textId="77777777" w:rsidR="00ED6229" w:rsidRPr="00A86640" w:rsidRDefault="00ED6229" w:rsidP="00ED6229">
            <w:pPr>
              <w:spacing w:after="0" w:line="240" w:lineRule="auto"/>
              <w:rPr>
                <w:rFonts w:ascii="Calibri" w:eastAsia="Times New Roman" w:hAnsi="Calibri" w:cs="Calibri"/>
                <w:b/>
                <w:bCs/>
                <w:color w:val="000000"/>
                <w:sz w:val="18"/>
                <w:szCs w:val="18"/>
              </w:rPr>
            </w:pPr>
          </w:p>
        </w:tc>
        <w:tc>
          <w:tcPr>
            <w:tcW w:w="1455" w:type="dxa"/>
            <w:shd w:val="clear" w:color="000000" w:fill="FFFFFF"/>
            <w:vAlign w:val="center"/>
            <w:hideMark/>
          </w:tcPr>
          <w:p w14:paraId="4EDF2B4B" w14:textId="77777777" w:rsidR="00ED6229" w:rsidRPr="00A86640" w:rsidRDefault="00BB1A67" w:rsidP="00ED6229">
            <w:pPr>
              <w:spacing w:after="0" w:line="240" w:lineRule="auto"/>
              <w:jc w:val="center"/>
              <w:rPr>
                <w:rFonts w:ascii="Calibri" w:eastAsia="Times New Roman" w:hAnsi="Calibri" w:cs="Calibri"/>
                <w:b/>
                <w:bCs/>
                <w:color w:val="000000"/>
                <w:sz w:val="18"/>
                <w:szCs w:val="18"/>
              </w:rPr>
            </w:pPr>
            <w:r w:rsidRPr="00BB1A67">
              <w:rPr>
                <w:rFonts w:ascii="Sylfaen" w:eastAsia="Times New Roman" w:hAnsi="Sylfaen" w:cs="Calibri"/>
                <w:b/>
                <w:bCs/>
                <w:sz w:val="18"/>
                <w:szCs w:val="18"/>
              </w:rPr>
              <w:t>402.5</w:t>
            </w:r>
            <w:r w:rsidR="00ED6229" w:rsidRPr="00BB1A67">
              <w:rPr>
                <w:rFonts w:ascii="Calibri" w:eastAsia="Times New Roman" w:hAnsi="Calibri" w:cs="Calibri"/>
                <w:b/>
                <w:bCs/>
                <w:sz w:val="18"/>
                <w:szCs w:val="18"/>
              </w:rPr>
              <w:t xml:space="preserve"> </w:t>
            </w:r>
          </w:p>
        </w:tc>
      </w:tr>
      <w:tr w:rsidR="00ED6229" w:rsidRPr="00A86640" w14:paraId="7B7C5CDE" w14:textId="77777777" w:rsidTr="002F0CAC">
        <w:trPr>
          <w:trHeight w:val="1125"/>
        </w:trPr>
        <w:tc>
          <w:tcPr>
            <w:tcW w:w="1989" w:type="dxa"/>
            <w:shd w:val="clear" w:color="000000" w:fill="FFFFFF"/>
            <w:vAlign w:val="center"/>
            <w:hideMark/>
          </w:tcPr>
          <w:p w14:paraId="4B5A79DA"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განმახორციელებელი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სამსახური</w:t>
            </w:r>
          </w:p>
        </w:tc>
        <w:tc>
          <w:tcPr>
            <w:tcW w:w="7883" w:type="dxa"/>
            <w:gridSpan w:val="5"/>
            <w:shd w:val="clear" w:color="000000" w:fill="FFFFFF"/>
            <w:vAlign w:val="center"/>
            <w:hideMark/>
          </w:tcPr>
          <w:p w14:paraId="69018C9D" w14:textId="77777777" w:rsidR="00ED6229" w:rsidRPr="00A86640" w:rsidRDefault="00ED6229" w:rsidP="00ED6229">
            <w:pPr>
              <w:spacing w:after="0" w:line="240" w:lineRule="auto"/>
              <w:rPr>
                <w:rFonts w:ascii="Calibri" w:eastAsia="Times New Roman" w:hAnsi="Calibri" w:cs="Calibri"/>
                <w:color w:val="000000"/>
                <w:sz w:val="18"/>
                <w:szCs w:val="18"/>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A86640" w14:paraId="4152B578" w14:textId="77777777" w:rsidTr="002F0CAC">
        <w:trPr>
          <w:trHeight w:val="1304"/>
        </w:trPr>
        <w:tc>
          <w:tcPr>
            <w:tcW w:w="1989" w:type="dxa"/>
            <w:shd w:val="clear" w:color="000000" w:fill="FFFFFF"/>
            <w:vAlign w:val="center"/>
            <w:hideMark/>
          </w:tcPr>
          <w:p w14:paraId="6D0397D3"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მიზანი</w:t>
            </w:r>
          </w:p>
        </w:tc>
        <w:tc>
          <w:tcPr>
            <w:tcW w:w="7883" w:type="dxa"/>
            <w:gridSpan w:val="5"/>
            <w:shd w:val="clear" w:color="000000" w:fill="FFFFFF"/>
            <w:vAlign w:val="center"/>
            <w:hideMark/>
          </w:tcPr>
          <w:p w14:paraId="3DE45823" w14:textId="77777777" w:rsidR="00ED6229"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სოციალურად</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შეჭირვებული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მოსახლეობის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ერთჯ</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დახმარება</w:t>
            </w:r>
            <w:r w:rsidRPr="00A86640">
              <w:rPr>
                <w:rFonts w:ascii="Calibri" w:eastAsia="Times New Roman" w:hAnsi="Calibri" w:cs="Calibri"/>
                <w:color w:val="000000"/>
                <w:sz w:val="18"/>
                <w:szCs w:val="18"/>
              </w:rPr>
              <w:t xml:space="preserve"> </w:t>
            </w:r>
            <w:r>
              <w:rPr>
                <w:rFonts w:ascii="Sylfaen" w:eastAsia="Times New Roman" w:hAnsi="Sylfaen" w:cs="Sylfaen"/>
                <w:color w:val="000000"/>
                <w:sz w:val="18"/>
                <w:szCs w:val="18"/>
                <w:lang w:val="ka-GE"/>
              </w:rPr>
              <w:t xml:space="preserve">ითვალისწინებს </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მარტვილის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მუნიციპალიტეტში</w:t>
            </w:r>
            <w:r w:rsidRPr="00A86640">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ფაქტობრივად</w:t>
            </w:r>
            <w:r>
              <w:rPr>
                <w:rFonts w:ascii="Sylfaen" w:eastAsia="Times New Roman" w:hAnsi="Sylfaen" w:cs="Sylfaen"/>
                <w:color w:val="000000"/>
                <w:sz w:val="18"/>
                <w:szCs w:val="18"/>
                <w:lang w:val="ka-GE"/>
              </w:rPr>
              <w:t xml:space="preserve"> </w:t>
            </w:r>
            <w:r w:rsidRPr="00A86640">
              <w:rPr>
                <w:rFonts w:ascii="Sylfaen" w:eastAsia="Times New Roman" w:hAnsi="Sylfaen" w:cs="Sylfaen"/>
                <w:color w:val="000000"/>
                <w:sz w:val="18"/>
                <w:szCs w:val="18"/>
              </w:rPr>
              <w:t>მცხოვრებ</w:t>
            </w:r>
            <w:r w:rsidRPr="00A86640">
              <w:rPr>
                <w:rFonts w:ascii="Calibri" w:eastAsia="Times New Roman" w:hAnsi="Calibri" w:cs="Calibri"/>
                <w:color w:val="000000"/>
                <w:sz w:val="18"/>
                <w:szCs w:val="18"/>
              </w:rPr>
              <w:t xml:space="preserve"> </w:t>
            </w:r>
            <w:r>
              <w:rPr>
                <w:rFonts w:ascii="Sylfaen" w:eastAsia="Times New Roman" w:hAnsi="Sylfaen" w:cs="Calibri"/>
                <w:color w:val="000000"/>
                <w:sz w:val="18"/>
                <w:szCs w:val="18"/>
                <w:lang w:val="ka-GE"/>
              </w:rPr>
              <w:t xml:space="preserve">შემდეგი კატეგორიის </w:t>
            </w:r>
            <w:r w:rsidRPr="00A86640">
              <w:rPr>
                <w:rFonts w:ascii="Sylfaen" w:eastAsia="Times New Roman" w:hAnsi="Sylfaen" w:cs="Sylfaen"/>
                <w:color w:val="000000"/>
                <w:sz w:val="18"/>
                <w:szCs w:val="18"/>
              </w:rPr>
              <w:t>მოქალაქეებს</w:t>
            </w:r>
            <w:r>
              <w:rPr>
                <w:rFonts w:ascii="Sylfaen" w:eastAsia="Times New Roman" w:hAnsi="Sylfaen" w:cs="Sylfaen"/>
                <w:color w:val="000000"/>
                <w:sz w:val="18"/>
                <w:szCs w:val="18"/>
                <w:lang w:val="ka-GE"/>
              </w:rPr>
              <w:t xml:space="preserve"> დახმარებებს, კერძოდ</w:t>
            </w:r>
            <w:r>
              <w:rPr>
                <w:rFonts w:ascii="Calibri" w:eastAsia="Times New Roman" w:hAnsi="Calibri" w:cs="Calibri"/>
                <w:color w:val="000000"/>
                <w:sz w:val="18"/>
                <w:szCs w:val="18"/>
              </w:rPr>
              <w:t xml:space="preserve">: </w:t>
            </w:r>
          </w:p>
          <w:p w14:paraId="7C161280" w14:textId="77777777" w:rsidR="00ED6229" w:rsidRPr="00BA6FE6" w:rsidRDefault="00ED6229" w:rsidP="00ED6229">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rPr>
              <w:t>ა</w:t>
            </w:r>
            <w:r>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პირველი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ჯგუფის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უსინათლოთა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sidR="008200E0">
              <w:rPr>
                <w:rFonts w:ascii="Sylfaen" w:eastAsia="Times New Roman" w:hAnsi="Sylfaen" w:cs="Sylfaen"/>
                <w:color w:val="000000"/>
                <w:sz w:val="18"/>
                <w:szCs w:val="18"/>
                <w:lang w:val="ka-GE"/>
              </w:rPr>
              <w:t>ს 500 ლარის ოდენობით</w:t>
            </w:r>
            <w:r w:rsidRPr="00BA6FE6">
              <w:rPr>
                <w:rFonts w:ascii="Calibri" w:eastAsia="Times New Roman" w:hAnsi="Calibri" w:cs="Calibri"/>
                <w:color w:val="000000"/>
                <w:sz w:val="18"/>
                <w:szCs w:val="18"/>
              </w:rPr>
              <w:t>;</w:t>
            </w:r>
          </w:p>
          <w:p w14:paraId="75D0A5E4" w14:textId="77777777" w:rsidR="00ED6229" w:rsidRPr="00BA6FE6" w:rsidRDefault="00ED6229" w:rsidP="00ED6229">
            <w:pPr>
              <w:spacing w:after="0" w:line="240" w:lineRule="auto"/>
              <w:rPr>
                <w:rFonts w:ascii="Calibri" w:eastAsia="Times New Roman" w:hAnsi="Calibri" w:cs="Calibri"/>
                <w:color w:val="000000"/>
                <w:sz w:val="18"/>
                <w:szCs w:val="18"/>
              </w:rPr>
            </w:pPr>
            <w:r>
              <w:rPr>
                <w:rFonts w:ascii="Sylfaen" w:eastAsia="Times New Roman" w:hAnsi="Sylfaen" w:cs="Calibri"/>
                <w:color w:val="000000"/>
                <w:sz w:val="18"/>
                <w:szCs w:val="18"/>
                <w:lang w:val="ka-GE"/>
              </w:rPr>
              <w:t>ბ)</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ჩერნობილის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ავარიის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შედეგად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დაზარალებული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პენსიონრების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sidR="008200E0">
              <w:rPr>
                <w:rFonts w:ascii="Sylfaen" w:eastAsia="Times New Roman" w:hAnsi="Sylfaen" w:cs="Sylfaen"/>
                <w:color w:val="000000"/>
                <w:sz w:val="18"/>
                <w:szCs w:val="18"/>
                <w:lang w:val="ka-GE"/>
              </w:rPr>
              <w:t xml:space="preserve"> 500 ლარის ოდენობით</w:t>
            </w:r>
            <w:r w:rsidRPr="00BA6FE6">
              <w:rPr>
                <w:rFonts w:ascii="Calibri" w:eastAsia="Times New Roman" w:hAnsi="Calibri" w:cs="Calibri"/>
                <w:color w:val="000000"/>
                <w:sz w:val="18"/>
                <w:szCs w:val="18"/>
              </w:rPr>
              <w:t>;</w:t>
            </w:r>
          </w:p>
          <w:p w14:paraId="60792386" w14:textId="77777777" w:rsidR="00ED6229" w:rsidRPr="00BA6FE6" w:rsidRDefault="00ED6229" w:rsidP="00ED6229">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გ</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დიალიზზე</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მყოფი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მოქალაქეების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დიალიზის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ცენტრში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ტრანსპორტირების</w:t>
            </w:r>
            <w:r w:rsidR="008200E0">
              <w:rPr>
                <w:rFonts w:ascii="Sylfaen" w:eastAsia="Times New Roman" w:hAnsi="Sylfaen" w:cs="Sylfaen"/>
                <w:color w:val="000000"/>
                <w:sz w:val="18"/>
                <w:szCs w:val="18"/>
                <w:lang w:val="ka-GE"/>
              </w:rPr>
              <w:t xml:space="preserve"> დაფინანსება 3000 ლარის ოდენობით, 750 ლარი კვარტალურად</w:t>
            </w:r>
            <w:r w:rsidRPr="00BA6FE6">
              <w:rPr>
                <w:rFonts w:ascii="Calibri" w:eastAsia="Times New Roman" w:hAnsi="Calibri" w:cs="Calibri"/>
                <w:color w:val="000000"/>
                <w:sz w:val="18"/>
                <w:szCs w:val="18"/>
              </w:rPr>
              <w:t>;</w:t>
            </w:r>
          </w:p>
          <w:p w14:paraId="2254A3B9" w14:textId="77777777" w:rsidR="008200E0" w:rsidRPr="00BA6FE6" w:rsidRDefault="00ED6229" w:rsidP="008200E0">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შშმ</w:t>
            </w:r>
            <w:r w:rsidRPr="00BA6FE6">
              <w:rPr>
                <w:rFonts w:ascii="Calibri" w:eastAsia="Times New Roman" w:hAnsi="Calibri" w:cs="Calibri"/>
                <w:color w:val="000000"/>
                <w:sz w:val="18"/>
                <w:szCs w:val="18"/>
              </w:rPr>
              <w:t>(</w:t>
            </w:r>
            <w:r w:rsidRPr="00BA6FE6">
              <w:rPr>
                <w:rFonts w:ascii="Sylfaen" w:eastAsia="Times New Roman" w:hAnsi="Sylfaen" w:cs="Sylfaen"/>
                <w:color w:val="000000"/>
                <w:sz w:val="18"/>
                <w:szCs w:val="18"/>
              </w:rPr>
              <w:t>მკვეთრად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გამოხატული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ფულადი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sidRPr="00BA6FE6">
              <w:rPr>
                <w:rFonts w:ascii="Calibri" w:eastAsia="Times New Roman" w:hAnsi="Calibri" w:cs="Calibri"/>
                <w:color w:val="000000"/>
                <w:sz w:val="18"/>
                <w:szCs w:val="18"/>
              </w:rPr>
              <w:t xml:space="preserve"> </w:t>
            </w:r>
            <w:r w:rsidR="008200E0">
              <w:rPr>
                <w:rFonts w:ascii="Sylfaen" w:eastAsia="Times New Roman" w:hAnsi="Sylfaen" w:cs="Sylfaen"/>
                <w:color w:val="000000"/>
                <w:sz w:val="18"/>
                <w:szCs w:val="18"/>
                <w:lang w:val="ka-GE"/>
              </w:rPr>
              <w:t>1000 ლარის ოდენობით</w:t>
            </w:r>
            <w:r w:rsidR="008200E0" w:rsidRPr="00BA6FE6">
              <w:rPr>
                <w:rFonts w:ascii="Calibri" w:eastAsia="Times New Roman" w:hAnsi="Calibri" w:cs="Calibri"/>
                <w:color w:val="000000"/>
                <w:sz w:val="18"/>
                <w:szCs w:val="18"/>
              </w:rPr>
              <w:t>;</w:t>
            </w:r>
          </w:p>
          <w:p w14:paraId="2419B418" w14:textId="77777777" w:rsidR="00ED6229" w:rsidRPr="00BA6FE6" w:rsidRDefault="00ED6229" w:rsidP="00ED6229">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ე</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შშმ</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საზოგადოებაში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ინტეგრაციის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ხელშეწყობა</w:t>
            </w:r>
            <w:r w:rsidR="008200E0">
              <w:rPr>
                <w:rFonts w:ascii="Sylfaen" w:eastAsia="Times New Roman" w:hAnsi="Sylfaen" w:cs="Sylfaen"/>
                <w:color w:val="000000"/>
                <w:sz w:val="18"/>
                <w:szCs w:val="18"/>
                <w:lang w:val="ka-GE"/>
              </w:rPr>
              <w:t xml:space="preserve"> 300 ლარიდან 2000 ლარამდე</w:t>
            </w:r>
            <w:r>
              <w:rPr>
                <w:rFonts w:ascii="Calibri" w:eastAsia="Times New Roman" w:hAnsi="Calibri" w:cs="Calibri"/>
                <w:color w:val="000000"/>
                <w:sz w:val="18"/>
                <w:szCs w:val="18"/>
              </w:rPr>
              <w:t>;</w:t>
            </w:r>
          </w:p>
          <w:p w14:paraId="091EC5ED" w14:textId="77777777" w:rsidR="00ED6229" w:rsidRPr="00BA6FE6" w:rsidRDefault="00ED6229" w:rsidP="00ED6229">
            <w:pPr>
              <w:spacing w:after="0" w:line="240" w:lineRule="auto"/>
              <w:rPr>
                <w:rFonts w:ascii="Calibri" w:eastAsia="Times New Roman" w:hAnsi="Calibri" w:cs="Calibri"/>
                <w:color w:val="000000"/>
                <w:sz w:val="18"/>
                <w:szCs w:val="18"/>
                <w:lang w:val="ka-GE"/>
              </w:rPr>
            </w:pPr>
            <w:r w:rsidRPr="00BA6FE6">
              <w:rPr>
                <w:rFonts w:ascii="Sylfaen" w:eastAsia="Times New Roman" w:hAnsi="Sylfaen" w:cs="Sylfaen"/>
                <w:color w:val="000000"/>
                <w:sz w:val="18"/>
                <w:szCs w:val="18"/>
              </w:rPr>
              <w:t>ვ</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სტუდენტების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დედ</w:t>
            </w:r>
            <w:r w:rsidRPr="00BA6FE6">
              <w:rPr>
                <w:rFonts w:ascii="Calibri" w:eastAsia="Times New Roman" w:hAnsi="Calibri" w:cs="Calibri"/>
                <w:color w:val="000000"/>
                <w:sz w:val="18"/>
                <w:szCs w:val="18"/>
              </w:rPr>
              <w:t>-</w:t>
            </w:r>
            <w:r w:rsidRPr="00BA6FE6">
              <w:rPr>
                <w:rFonts w:ascii="Sylfaen" w:eastAsia="Times New Roman" w:hAnsi="Sylfaen" w:cs="Sylfaen"/>
                <w:color w:val="000000"/>
                <w:sz w:val="18"/>
                <w:szCs w:val="18"/>
              </w:rPr>
              <w:t>მამით</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ობოლი</w:t>
            </w:r>
            <w:r w:rsidR="008200E0">
              <w:rPr>
                <w:rFonts w:ascii="Sylfaen" w:eastAsia="Times New Roman" w:hAnsi="Sylfaen" w:cs="Sylfaen"/>
                <w:color w:val="000000"/>
                <w:sz w:val="18"/>
                <w:szCs w:val="18"/>
                <w:lang w:val="ka-GE"/>
              </w:rPr>
              <w:t xml:space="preserve"> -2000 ლარის ფარგლებში</w:t>
            </w:r>
            <w:r>
              <w:rPr>
                <w:rFonts w:ascii="Sylfaen" w:eastAsia="Times New Roman" w:hAnsi="Sylfaen" w:cs="Calibri"/>
                <w:color w:val="000000"/>
                <w:sz w:val="18"/>
                <w:szCs w:val="18"/>
                <w:lang w:val="ka-GE"/>
              </w:rPr>
              <w:t xml:space="preserve">, </w:t>
            </w:r>
            <w:r w:rsidRPr="00BA6FE6">
              <w:rPr>
                <w:rFonts w:ascii="Sylfaen" w:eastAsia="Times New Roman" w:hAnsi="Sylfaen" w:cs="Sylfaen"/>
                <w:color w:val="000000"/>
                <w:sz w:val="18"/>
                <w:szCs w:val="18"/>
              </w:rPr>
              <w:t>მარჩენალდაკარგული</w:t>
            </w:r>
            <w:r w:rsidRPr="00BA6FE6">
              <w:rPr>
                <w:rFonts w:ascii="Calibri" w:eastAsia="Times New Roman" w:hAnsi="Calibri" w:cs="Calibri"/>
                <w:color w:val="000000"/>
                <w:sz w:val="18"/>
                <w:szCs w:val="18"/>
              </w:rPr>
              <w:t xml:space="preserve"> , </w:t>
            </w:r>
            <w:r w:rsidRPr="00BA6FE6">
              <w:rPr>
                <w:rFonts w:ascii="Sylfaen" w:eastAsia="Times New Roman" w:hAnsi="Sylfaen" w:cs="Sylfaen"/>
                <w:color w:val="000000"/>
                <w:sz w:val="18"/>
                <w:szCs w:val="18"/>
              </w:rPr>
              <w:t>სოციალურად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დაუცველი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ოჯახის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წევრი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შშმ</w:t>
            </w:r>
            <w:r>
              <w:rPr>
                <w:rFonts w:ascii="Sylfaen" w:eastAsia="Times New Roman" w:hAnsi="Sylfaen" w:cs="Sylfaen"/>
                <w:color w:val="000000"/>
                <w:sz w:val="18"/>
                <w:szCs w:val="18"/>
                <w:lang w:val="ka-GE"/>
              </w:rPr>
              <w:t xml:space="preserve"> პირს</w:t>
            </w:r>
            <w:r w:rsidR="008200E0">
              <w:rPr>
                <w:rFonts w:ascii="Sylfaen" w:eastAsia="Times New Roman" w:hAnsi="Sylfaen" w:cs="Sylfaen"/>
                <w:color w:val="000000"/>
                <w:sz w:val="18"/>
                <w:szCs w:val="18"/>
                <w:lang w:val="ka-GE"/>
              </w:rPr>
              <w:t xml:space="preserve"> -1000 ლარის ფარგლებში</w:t>
            </w:r>
            <w:r>
              <w:rPr>
                <w:rFonts w:ascii="Sylfaen" w:eastAsia="Times New Roman" w:hAnsi="Sylfaen" w:cs="Sylfaen"/>
                <w:color w:val="000000"/>
                <w:sz w:val="18"/>
                <w:szCs w:val="18"/>
                <w:lang w:val="ka-GE"/>
              </w:rPr>
              <w:t>;</w:t>
            </w:r>
          </w:p>
          <w:p w14:paraId="7C9BDA54" w14:textId="77777777" w:rsidR="00ED6229" w:rsidRPr="00BA6FE6" w:rsidRDefault="00ED6229" w:rsidP="00ED6229">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ზ</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უსახლკაროთა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ბინის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ქირის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თანხით</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უზრუნველყოფა</w:t>
            </w:r>
            <w:r w:rsidR="008200E0">
              <w:rPr>
                <w:rFonts w:ascii="Sylfaen" w:eastAsia="Times New Roman" w:hAnsi="Sylfaen" w:cs="Sylfaen"/>
                <w:color w:val="000000"/>
                <w:sz w:val="18"/>
                <w:szCs w:val="18"/>
                <w:lang w:val="ka-GE"/>
              </w:rPr>
              <w:t xml:space="preserve"> </w:t>
            </w:r>
            <w:r w:rsidR="0027378F">
              <w:rPr>
                <w:rFonts w:ascii="Sylfaen" w:eastAsia="Times New Roman" w:hAnsi="Sylfaen" w:cs="Sylfaen"/>
                <w:color w:val="000000"/>
                <w:sz w:val="18"/>
                <w:szCs w:val="18"/>
                <w:lang w:val="ka-GE"/>
              </w:rPr>
              <w:t>3</w:t>
            </w:r>
            <w:r w:rsidR="008200E0">
              <w:rPr>
                <w:rFonts w:ascii="Sylfaen" w:eastAsia="Times New Roman" w:hAnsi="Sylfaen" w:cs="Sylfaen"/>
                <w:color w:val="000000"/>
                <w:sz w:val="18"/>
                <w:szCs w:val="18"/>
                <w:lang w:val="ka-GE"/>
              </w:rPr>
              <w:t>00 ლარის ოდენობით ყოველთვიურად</w:t>
            </w:r>
            <w:r w:rsidR="008200E0">
              <w:rPr>
                <w:rFonts w:ascii="Calibri" w:eastAsia="Times New Roman" w:hAnsi="Calibri" w:cs="Calibri"/>
                <w:color w:val="000000"/>
                <w:sz w:val="18"/>
                <w:szCs w:val="18"/>
              </w:rPr>
              <w:t>;</w:t>
            </w:r>
          </w:p>
          <w:p w14:paraId="0213C26E" w14:textId="77777777" w:rsidR="00ED6229" w:rsidRPr="00BA6FE6" w:rsidRDefault="00ED6229" w:rsidP="00ED6229">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თ</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უკიდურესად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ცუდ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ეკონომიკურ</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პირობებში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მცხოვრებ</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მოქალაქეების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ფულადი</w:t>
            </w:r>
          </w:p>
          <w:p w14:paraId="4B169774" w14:textId="77777777" w:rsidR="00ED6229" w:rsidRPr="00BA6FE6" w:rsidRDefault="00ED6229" w:rsidP="00ED6229">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დახმარება</w:t>
            </w:r>
            <w:r w:rsidR="008200E0">
              <w:rPr>
                <w:rFonts w:ascii="Sylfaen" w:eastAsia="Times New Roman" w:hAnsi="Sylfaen" w:cs="Sylfaen"/>
                <w:color w:val="000000"/>
                <w:sz w:val="18"/>
                <w:szCs w:val="18"/>
                <w:lang w:val="ka-GE"/>
              </w:rPr>
              <w:t xml:space="preserve"> 200 ლარის ოდენობით</w:t>
            </w:r>
            <w:r w:rsidR="008200E0">
              <w:rPr>
                <w:rFonts w:ascii="Calibri" w:eastAsia="Times New Roman" w:hAnsi="Calibri" w:cs="Calibri"/>
                <w:color w:val="000000"/>
                <w:sz w:val="18"/>
                <w:szCs w:val="18"/>
              </w:rPr>
              <w:t>;</w:t>
            </w:r>
          </w:p>
          <w:p w14:paraId="3CBD1E67" w14:textId="77777777" w:rsidR="00ED6229" w:rsidRPr="00BA6FE6" w:rsidRDefault="00ED6229" w:rsidP="00ED6229">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რეინტეგრაციის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ხელშეწყობა</w:t>
            </w:r>
            <w:r w:rsidR="008200E0">
              <w:rPr>
                <w:rFonts w:ascii="Sylfaen" w:eastAsia="Times New Roman" w:hAnsi="Sylfaen" w:cs="Sylfaen"/>
                <w:color w:val="000000"/>
                <w:sz w:val="18"/>
                <w:szCs w:val="18"/>
                <w:lang w:val="ka-GE"/>
              </w:rPr>
              <w:t xml:space="preserve"> განისაზღვროს შშმ ბავშვის შემთხვევაში 1500 ლარით, ჯანმრთელი ბავშვის შემთხვევაში 1000 ლარით ერთჯერადად</w:t>
            </w:r>
            <w:r>
              <w:rPr>
                <w:rFonts w:ascii="Calibri" w:eastAsia="Times New Roman" w:hAnsi="Calibri" w:cs="Calibri"/>
                <w:color w:val="000000"/>
                <w:sz w:val="18"/>
                <w:szCs w:val="18"/>
              </w:rPr>
              <w:t>;</w:t>
            </w:r>
          </w:p>
          <w:p w14:paraId="3E44170E" w14:textId="77777777" w:rsidR="00ED6229" w:rsidRPr="00BA6FE6" w:rsidRDefault="00ED6229" w:rsidP="00ED6229">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კ</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ძალადობის</w:t>
            </w:r>
            <w:r w:rsidRPr="00BA6FE6">
              <w:rPr>
                <w:rFonts w:ascii="Calibri" w:eastAsia="Times New Roman" w:hAnsi="Calibri" w:cs="Calibri"/>
                <w:color w:val="000000"/>
                <w:sz w:val="18"/>
                <w:szCs w:val="18"/>
              </w:rPr>
              <w:t>,</w:t>
            </w:r>
            <w:r w:rsidR="008200E0">
              <w:rPr>
                <w:rFonts w:ascii="Sylfaen" w:eastAsia="Times New Roman" w:hAnsi="Sylfaen" w:cs="Calibri"/>
                <w:color w:val="000000"/>
                <w:sz w:val="18"/>
                <w:szCs w:val="18"/>
                <w:lang w:val="ka-GE"/>
              </w:rPr>
              <w:t xml:space="preserve"> </w:t>
            </w:r>
            <w:r w:rsidRPr="00BA6FE6">
              <w:rPr>
                <w:rFonts w:ascii="Sylfaen" w:eastAsia="Times New Roman" w:hAnsi="Sylfaen" w:cs="Sylfaen"/>
                <w:color w:val="000000"/>
                <w:sz w:val="18"/>
                <w:szCs w:val="18"/>
              </w:rPr>
              <w:t>ტრეფიკინგის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მსხვრეპლ</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მხარდაჭერა</w:t>
            </w:r>
            <w:r w:rsidR="008200E0">
              <w:rPr>
                <w:rFonts w:ascii="Sylfaen" w:eastAsia="Times New Roman" w:hAnsi="Sylfaen" w:cs="Sylfaen"/>
                <w:color w:val="000000"/>
                <w:sz w:val="18"/>
                <w:szCs w:val="18"/>
                <w:lang w:val="ka-GE"/>
              </w:rPr>
              <w:t xml:space="preserve"> განისაზღვროს 1000 ლარით ერთჯერადად</w:t>
            </w:r>
            <w:r>
              <w:rPr>
                <w:rFonts w:ascii="Calibri" w:eastAsia="Times New Roman" w:hAnsi="Calibri" w:cs="Calibri"/>
                <w:color w:val="000000"/>
                <w:sz w:val="18"/>
                <w:szCs w:val="18"/>
              </w:rPr>
              <w:t>;</w:t>
            </w:r>
          </w:p>
          <w:p w14:paraId="5535526B" w14:textId="77777777" w:rsidR="00ED6229" w:rsidRPr="00791A3E" w:rsidRDefault="00ED6229" w:rsidP="00ED6229">
            <w:pPr>
              <w:spacing w:after="0" w:line="240" w:lineRule="auto"/>
              <w:rPr>
                <w:rFonts w:ascii="Calibri" w:eastAsia="Times New Roman" w:hAnsi="Calibri" w:cs="Calibri"/>
                <w:color w:val="000000"/>
                <w:sz w:val="18"/>
                <w:szCs w:val="18"/>
                <w:lang w:val="ka-GE"/>
              </w:rPr>
            </w:pPr>
            <w:r w:rsidRPr="00BA6FE6">
              <w:rPr>
                <w:rFonts w:ascii="Sylfaen" w:eastAsia="Times New Roman" w:hAnsi="Sylfaen" w:cs="Sylfaen"/>
                <w:color w:val="000000"/>
                <w:sz w:val="18"/>
                <w:szCs w:val="18"/>
              </w:rPr>
              <w:t>ლ</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მარტოხელა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მშობლის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სტატუსის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მქონე</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ფულადი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sidR="008200E0">
              <w:rPr>
                <w:rFonts w:ascii="Sylfaen" w:eastAsia="Times New Roman" w:hAnsi="Sylfaen" w:cs="Sylfaen"/>
                <w:color w:val="000000"/>
                <w:sz w:val="18"/>
                <w:szCs w:val="18"/>
                <w:lang w:val="ka-GE"/>
              </w:rPr>
              <w:t xml:space="preserve"> განისაზღვროს 500 ლარით</w:t>
            </w:r>
            <w:r>
              <w:rPr>
                <w:rFonts w:ascii="Sylfaen" w:eastAsia="Times New Roman" w:hAnsi="Sylfaen" w:cs="Sylfaen"/>
                <w:color w:val="000000"/>
                <w:sz w:val="18"/>
                <w:szCs w:val="18"/>
                <w:lang w:val="ka-GE"/>
              </w:rPr>
              <w:t>;</w:t>
            </w:r>
          </w:p>
          <w:p w14:paraId="79A7C702" w14:textId="77777777" w:rsidR="00ED6229" w:rsidRPr="008200E0" w:rsidRDefault="00ED6229" w:rsidP="00ED6229">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მ</w:t>
            </w:r>
            <w:r w:rsidRPr="00BA6FE6">
              <w:rPr>
                <w:rFonts w:ascii="Calibri" w:eastAsia="Times New Roman" w:hAnsi="Calibri" w:cs="Calibri"/>
                <w:color w:val="000000"/>
                <w:sz w:val="18"/>
                <w:szCs w:val="18"/>
              </w:rPr>
              <w:t>)</w:t>
            </w:r>
            <w:r w:rsidRPr="00BA6FE6">
              <w:rPr>
                <w:rFonts w:ascii="Sylfaen" w:eastAsia="Times New Roman" w:hAnsi="Sylfaen" w:cs="Sylfaen"/>
                <w:color w:val="000000"/>
                <w:sz w:val="18"/>
                <w:szCs w:val="18"/>
              </w:rPr>
              <w:t>შშმ</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დაუნის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სინდრომი</w:t>
            </w:r>
            <w:r w:rsidRPr="00BA6FE6">
              <w:rPr>
                <w:rFonts w:ascii="Calibri" w:eastAsia="Times New Roman" w:hAnsi="Calibri" w:cs="Calibri"/>
                <w:color w:val="000000"/>
                <w:sz w:val="18"/>
                <w:szCs w:val="18"/>
              </w:rPr>
              <w:t>)</w:t>
            </w:r>
            <w:r w:rsidR="008200E0">
              <w:rPr>
                <w:rFonts w:ascii="Sylfaen" w:eastAsia="Times New Roman" w:hAnsi="Sylfaen" w:cs="Calibri"/>
                <w:color w:val="000000"/>
                <w:sz w:val="18"/>
                <w:szCs w:val="18"/>
                <w:lang w:val="ka-GE"/>
              </w:rPr>
              <w:t xml:space="preserve"> </w:t>
            </w:r>
            <w:r w:rsidRPr="00BA6FE6">
              <w:rPr>
                <w:rFonts w:ascii="Sylfaen" w:eastAsia="Times New Roman" w:hAnsi="Sylfaen" w:cs="Sylfaen"/>
                <w:color w:val="000000"/>
                <w:sz w:val="18"/>
                <w:szCs w:val="18"/>
              </w:rPr>
              <w:t>პირთა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ფულადი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sidR="008200E0">
              <w:rPr>
                <w:rFonts w:ascii="Sylfaen" w:eastAsia="Times New Roman" w:hAnsi="Sylfaen" w:cs="Sylfaen"/>
                <w:color w:val="000000"/>
                <w:sz w:val="18"/>
                <w:szCs w:val="18"/>
                <w:lang w:val="ka-GE"/>
              </w:rPr>
              <w:t xml:space="preserve">  500 ლარის ოდენობით</w:t>
            </w:r>
            <w:r w:rsidR="008200E0">
              <w:rPr>
                <w:rFonts w:ascii="Calibri" w:eastAsia="Times New Roman" w:hAnsi="Calibri" w:cs="Calibri"/>
                <w:color w:val="000000"/>
                <w:sz w:val="18"/>
                <w:szCs w:val="18"/>
              </w:rPr>
              <w:t>;</w:t>
            </w:r>
          </w:p>
          <w:p w14:paraId="348A8666" w14:textId="7B53154C" w:rsidR="00ED6229" w:rsidRPr="00A86640" w:rsidRDefault="00ED6229" w:rsidP="00ED6229">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 xml:space="preserve">პროგრამის მიზანია </w:t>
            </w:r>
            <w:r w:rsidRPr="00A86640">
              <w:rPr>
                <w:rFonts w:ascii="Sylfaen" w:eastAsia="Times New Roman" w:hAnsi="Sylfaen" w:cs="Sylfaen"/>
                <w:color w:val="000000"/>
                <w:sz w:val="18"/>
                <w:szCs w:val="18"/>
              </w:rPr>
              <w:t>მოქალაქეებისათვის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სოციალური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გარანტიების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შექმნა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მათი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თანადგომა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w:t>
            </w:r>
            <w:r w:rsidRPr="00A86640">
              <w:rPr>
                <w:rFonts w:ascii="Calibri" w:eastAsia="Times New Roman" w:hAnsi="Calibri" w:cs="Calibri"/>
                <w:color w:val="000000"/>
                <w:sz w:val="18"/>
                <w:szCs w:val="18"/>
              </w:rPr>
              <w:t xml:space="preserve"> </w:t>
            </w:r>
            <w:r w:rsidR="00646AFA">
              <w:rPr>
                <w:rFonts w:ascii="Sylfaen" w:eastAsia="Times New Roman" w:hAnsi="Sylfaen" w:cs="Sylfaen"/>
                <w:color w:val="000000"/>
                <w:sz w:val="18"/>
                <w:szCs w:val="18"/>
              </w:rPr>
              <w:t>მხარდ</w:t>
            </w:r>
            <w:r w:rsidRPr="00A86640">
              <w:rPr>
                <w:rFonts w:ascii="Sylfaen" w:eastAsia="Times New Roman" w:hAnsi="Sylfaen" w:cs="Sylfaen"/>
                <w:color w:val="000000"/>
                <w:sz w:val="18"/>
                <w:szCs w:val="18"/>
              </w:rPr>
              <w:t>აჭერა</w:t>
            </w:r>
            <w:r w:rsidRPr="00A86640">
              <w:rPr>
                <w:rFonts w:ascii="Calibri" w:eastAsia="Times New Roman" w:hAnsi="Calibri" w:cs="Calibri"/>
                <w:color w:val="000000"/>
                <w:sz w:val="18"/>
                <w:szCs w:val="18"/>
              </w:rPr>
              <w:t>.</w:t>
            </w:r>
          </w:p>
        </w:tc>
      </w:tr>
      <w:tr w:rsidR="00ED6229" w:rsidRPr="00A86640" w14:paraId="01A28DDD" w14:textId="77777777" w:rsidTr="002F0CAC">
        <w:trPr>
          <w:trHeight w:val="575"/>
        </w:trPr>
        <w:tc>
          <w:tcPr>
            <w:tcW w:w="1989" w:type="dxa"/>
            <w:shd w:val="clear" w:color="000000" w:fill="FFFFFF"/>
            <w:vAlign w:val="center"/>
            <w:hideMark/>
          </w:tcPr>
          <w:p w14:paraId="1D08A233"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მოსალოდნელი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შედეგი</w:t>
            </w:r>
          </w:p>
        </w:tc>
        <w:tc>
          <w:tcPr>
            <w:tcW w:w="7883" w:type="dxa"/>
            <w:gridSpan w:val="5"/>
            <w:shd w:val="clear" w:color="000000" w:fill="FFFFFF"/>
            <w:vAlign w:val="center"/>
            <w:hideMark/>
          </w:tcPr>
          <w:p w14:paraId="6F433DB0"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სოციალურ</w:t>
            </w:r>
            <w:r w:rsidRPr="00A86640">
              <w:rPr>
                <w:rFonts w:ascii="Calibri" w:eastAsia="Times New Roman" w:hAnsi="Calibri" w:cs="Calibri"/>
                <w:color w:val="000000"/>
                <w:sz w:val="18"/>
                <w:szCs w:val="18"/>
              </w:rPr>
              <w:t>-</w:t>
            </w:r>
            <w:r w:rsidRPr="00A86640">
              <w:rPr>
                <w:rFonts w:ascii="Sylfaen" w:eastAsia="Times New Roman" w:hAnsi="Sylfaen" w:cs="Sylfaen"/>
                <w:color w:val="000000"/>
                <w:sz w:val="18"/>
                <w:szCs w:val="18"/>
              </w:rPr>
              <w:t>ეკონომიკური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მდგომარეობის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გაუმჯობესება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ოჯახების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ფინანსური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შესაძლებლობების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გაზრდა</w:t>
            </w:r>
            <w:r w:rsidRPr="00A86640">
              <w:rPr>
                <w:rFonts w:ascii="Calibri" w:eastAsia="Times New Roman" w:hAnsi="Calibri" w:cs="Calibri"/>
                <w:color w:val="000000"/>
                <w:sz w:val="18"/>
                <w:szCs w:val="18"/>
              </w:rPr>
              <w:t>.</w:t>
            </w:r>
          </w:p>
        </w:tc>
      </w:tr>
      <w:tr w:rsidR="00ED6229" w:rsidRPr="00A86640" w14:paraId="5FBD4F47" w14:textId="77777777" w:rsidTr="002F0CAC">
        <w:trPr>
          <w:trHeight w:val="494"/>
        </w:trPr>
        <w:tc>
          <w:tcPr>
            <w:tcW w:w="1989" w:type="dxa"/>
            <w:vMerge w:val="restart"/>
            <w:shd w:val="clear" w:color="000000" w:fill="FFFFFF"/>
            <w:vAlign w:val="center"/>
            <w:hideMark/>
          </w:tcPr>
          <w:p w14:paraId="542913C0"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შედეგის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შეფასების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ინდიკატორი</w:t>
            </w:r>
          </w:p>
        </w:tc>
        <w:tc>
          <w:tcPr>
            <w:tcW w:w="1063" w:type="dxa"/>
            <w:shd w:val="clear" w:color="000000" w:fill="FFFFFF"/>
            <w:vAlign w:val="center"/>
            <w:hideMark/>
          </w:tcPr>
          <w:p w14:paraId="46E79CFE"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w:t>
            </w:r>
          </w:p>
        </w:tc>
        <w:tc>
          <w:tcPr>
            <w:tcW w:w="1801" w:type="dxa"/>
            <w:shd w:val="clear" w:color="000000" w:fill="FFFFFF"/>
            <w:vAlign w:val="center"/>
            <w:hideMark/>
          </w:tcPr>
          <w:p w14:paraId="3E7EA553"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ინდიკატორის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p>
        </w:tc>
        <w:tc>
          <w:tcPr>
            <w:tcW w:w="1786" w:type="dxa"/>
            <w:shd w:val="clear" w:color="000000" w:fill="FFFFFF"/>
            <w:vAlign w:val="center"/>
            <w:hideMark/>
          </w:tcPr>
          <w:p w14:paraId="1B992DF5"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საბაზისო</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მაჩვენებელი</w:t>
            </w:r>
          </w:p>
        </w:tc>
        <w:tc>
          <w:tcPr>
            <w:tcW w:w="1778" w:type="dxa"/>
            <w:shd w:val="clear" w:color="000000" w:fill="FFFFFF"/>
            <w:vAlign w:val="center"/>
            <w:hideMark/>
          </w:tcPr>
          <w:p w14:paraId="5E84CA72"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მიზნობრივი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მაჩვენებელი</w:t>
            </w:r>
          </w:p>
        </w:tc>
        <w:tc>
          <w:tcPr>
            <w:tcW w:w="1455" w:type="dxa"/>
            <w:shd w:val="clear" w:color="000000" w:fill="FFFFFF"/>
            <w:vAlign w:val="center"/>
            <w:hideMark/>
          </w:tcPr>
          <w:p w14:paraId="27576B54"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ცდომილების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ალბათობა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r w:rsidRPr="00A86640">
              <w:rPr>
                <w:rFonts w:ascii="Calibri" w:eastAsia="Times New Roman" w:hAnsi="Calibri" w:cs="Calibri"/>
                <w:color w:val="000000"/>
                <w:sz w:val="18"/>
                <w:szCs w:val="18"/>
              </w:rPr>
              <w:t>)</w:t>
            </w:r>
          </w:p>
        </w:tc>
      </w:tr>
      <w:tr w:rsidR="00ED6229" w:rsidRPr="00A86640" w14:paraId="156517F3" w14:textId="77777777" w:rsidTr="002F0CAC">
        <w:trPr>
          <w:trHeight w:val="728"/>
        </w:trPr>
        <w:tc>
          <w:tcPr>
            <w:tcW w:w="1989" w:type="dxa"/>
            <w:vMerge/>
            <w:vAlign w:val="center"/>
            <w:hideMark/>
          </w:tcPr>
          <w:p w14:paraId="7C9747DB" w14:textId="77777777" w:rsidR="00ED6229" w:rsidRPr="00A86640" w:rsidRDefault="00ED6229" w:rsidP="00ED6229">
            <w:pPr>
              <w:spacing w:after="0" w:line="240" w:lineRule="auto"/>
              <w:rPr>
                <w:rFonts w:ascii="Calibri" w:eastAsia="Times New Roman" w:hAnsi="Calibri" w:cs="Calibri"/>
                <w:color w:val="000000"/>
                <w:sz w:val="18"/>
                <w:szCs w:val="18"/>
              </w:rPr>
            </w:pPr>
          </w:p>
        </w:tc>
        <w:tc>
          <w:tcPr>
            <w:tcW w:w="1063" w:type="dxa"/>
            <w:shd w:val="clear" w:color="000000" w:fill="FFFFFF"/>
            <w:vAlign w:val="center"/>
            <w:hideMark/>
          </w:tcPr>
          <w:p w14:paraId="52ACA06E"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1</w:t>
            </w:r>
          </w:p>
        </w:tc>
        <w:tc>
          <w:tcPr>
            <w:tcW w:w="1801" w:type="dxa"/>
            <w:shd w:val="clear" w:color="000000" w:fill="FFFFFF"/>
            <w:vAlign w:val="center"/>
            <w:hideMark/>
          </w:tcPr>
          <w:p w14:paraId="4393902D"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პროგრამით</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მოსარგებლე</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ბენეფიციარტა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რაოდენობა</w:t>
            </w:r>
          </w:p>
        </w:tc>
        <w:tc>
          <w:tcPr>
            <w:tcW w:w="1786" w:type="dxa"/>
            <w:shd w:val="clear" w:color="000000" w:fill="FFFFFF"/>
            <w:vAlign w:val="center"/>
            <w:hideMark/>
          </w:tcPr>
          <w:p w14:paraId="0F0EDDA0" w14:textId="5672341E" w:rsidR="00ED6229" w:rsidRPr="00A86640" w:rsidRDefault="00675C8D" w:rsidP="00675C8D">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 xml:space="preserve">2025 </w:t>
            </w:r>
            <w:r w:rsidR="00ED6229" w:rsidRPr="00A86640">
              <w:rPr>
                <w:rFonts w:ascii="Sylfaen" w:eastAsia="Times New Roman" w:hAnsi="Sylfaen" w:cs="Sylfaen"/>
                <w:color w:val="000000"/>
                <w:sz w:val="18"/>
                <w:szCs w:val="18"/>
              </w:rPr>
              <w:t>წ</w:t>
            </w:r>
            <w:r w:rsidR="00ED6229" w:rsidRPr="00A86640">
              <w:rPr>
                <w:rFonts w:ascii="Calibri" w:eastAsia="Times New Roman" w:hAnsi="Calibri" w:cs="Calibri"/>
                <w:color w:val="000000"/>
                <w:sz w:val="18"/>
                <w:szCs w:val="18"/>
              </w:rPr>
              <w:t xml:space="preserve">. </w:t>
            </w:r>
            <w:r w:rsidR="00ED6229" w:rsidRPr="00A86640">
              <w:rPr>
                <w:rFonts w:ascii="Sylfaen" w:eastAsia="Times New Roman" w:hAnsi="Sylfaen" w:cs="Sylfaen"/>
                <w:color w:val="000000"/>
                <w:sz w:val="18"/>
                <w:szCs w:val="18"/>
              </w:rPr>
              <w:t>პროგრამით</w:t>
            </w:r>
            <w:r w:rsidR="00ED6229" w:rsidRPr="00A86640">
              <w:rPr>
                <w:rFonts w:ascii="Calibri" w:eastAsia="Times New Roman" w:hAnsi="Calibri" w:cs="Calibri"/>
                <w:color w:val="000000"/>
                <w:sz w:val="18"/>
                <w:szCs w:val="18"/>
              </w:rPr>
              <w:t xml:space="preserve"> </w:t>
            </w:r>
            <w:r>
              <w:rPr>
                <w:rFonts w:ascii="Sylfaen" w:eastAsia="Times New Roman" w:hAnsi="Sylfaen" w:cs="Sylfaen"/>
                <w:color w:val="000000"/>
                <w:sz w:val="18"/>
                <w:szCs w:val="18"/>
                <w:lang w:val="ka-GE"/>
              </w:rPr>
              <w:t>ისარგებლებს</w:t>
            </w:r>
            <w:r w:rsidR="00ED6229" w:rsidRPr="00A86640">
              <w:rPr>
                <w:rFonts w:ascii="Calibri" w:eastAsia="Times New Roman" w:hAnsi="Calibri" w:cs="Calibri"/>
                <w:color w:val="000000"/>
                <w:sz w:val="18"/>
                <w:szCs w:val="18"/>
              </w:rPr>
              <w:t xml:space="preserve"> 375 </w:t>
            </w:r>
            <w:r w:rsidR="00ED6229" w:rsidRPr="00A86640">
              <w:rPr>
                <w:rFonts w:ascii="Sylfaen" w:eastAsia="Times New Roman" w:hAnsi="Sylfaen" w:cs="Sylfaen"/>
                <w:color w:val="000000"/>
                <w:sz w:val="18"/>
                <w:szCs w:val="18"/>
              </w:rPr>
              <w:t>ბენეფიციარი</w:t>
            </w:r>
          </w:p>
        </w:tc>
        <w:tc>
          <w:tcPr>
            <w:tcW w:w="1778" w:type="dxa"/>
            <w:shd w:val="clear" w:color="000000" w:fill="FFFFFF"/>
            <w:vAlign w:val="center"/>
            <w:hideMark/>
          </w:tcPr>
          <w:p w14:paraId="4858FD58" w14:textId="6B3985D5" w:rsidR="00ED6229" w:rsidRPr="00A86640" w:rsidRDefault="004807A5" w:rsidP="00675C8D">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202</w:t>
            </w:r>
            <w:r w:rsidR="00675C8D">
              <w:rPr>
                <w:rFonts w:ascii="Sylfaen" w:eastAsia="Times New Roman" w:hAnsi="Sylfaen" w:cs="Calibri"/>
                <w:color w:val="000000"/>
                <w:sz w:val="18"/>
                <w:szCs w:val="18"/>
                <w:lang w:val="ka-GE"/>
              </w:rPr>
              <w:t>6</w:t>
            </w:r>
            <w:r w:rsidR="00ED6229" w:rsidRPr="00A86640">
              <w:rPr>
                <w:rFonts w:ascii="Calibri" w:eastAsia="Times New Roman" w:hAnsi="Calibri" w:cs="Calibri"/>
                <w:color w:val="000000"/>
                <w:sz w:val="18"/>
                <w:szCs w:val="18"/>
              </w:rPr>
              <w:t xml:space="preserve"> </w:t>
            </w:r>
            <w:r w:rsidR="00ED6229" w:rsidRPr="00A86640">
              <w:rPr>
                <w:rFonts w:ascii="Sylfaen" w:eastAsia="Times New Roman" w:hAnsi="Sylfaen" w:cs="Sylfaen"/>
                <w:color w:val="000000"/>
                <w:sz w:val="18"/>
                <w:szCs w:val="18"/>
              </w:rPr>
              <w:t>წელს</w:t>
            </w:r>
            <w:r w:rsidR="00ED6229" w:rsidRPr="00A86640">
              <w:rPr>
                <w:rFonts w:ascii="Calibri" w:eastAsia="Times New Roman" w:hAnsi="Calibri" w:cs="Calibri"/>
                <w:color w:val="000000"/>
                <w:sz w:val="18"/>
                <w:szCs w:val="18"/>
              </w:rPr>
              <w:t xml:space="preserve"> </w:t>
            </w:r>
            <w:r w:rsidR="00ED6229" w:rsidRPr="00A86640">
              <w:rPr>
                <w:rFonts w:ascii="Sylfaen" w:eastAsia="Times New Roman" w:hAnsi="Sylfaen" w:cs="Sylfaen"/>
                <w:color w:val="000000"/>
                <w:sz w:val="18"/>
                <w:szCs w:val="18"/>
              </w:rPr>
              <w:t>ისარგებლებს</w:t>
            </w:r>
            <w:r w:rsidR="00ED6229" w:rsidRPr="00A86640">
              <w:rPr>
                <w:rFonts w:ascii="Calibri" w:eastAsia="Times New Roman" w:hAnsi="Calibri" w:cs="Calibri"/>
                <w:color w:val="000000"/>
                <w:sz w:val="18"/>
                <w:szCs w:val="18"/>
              </w:rPr>
              <w:t xml:space="preserve">  400 </w:t>
            </w:r>
            <w:r w:rsidR="00ED6229" w:rsidRPr="00A86640">
              <w:rPr>
                <w:rFonts w:ascii="Sylfaen" w:eastAsia="Times New Roman" w:hAnsi="Sylfaen" w:cs="Sylfaen"/>
                <w:color w:val="000000"/>
                <w:sz w:val="18"/>
                <w:szCs w:val="18"/>
              </w:rPr>
              <w:t>ბენეფიციარი</w:t>
            </w:r>
          </w:p>
        </w:tc>
        <w:tc>
          <w:tcPr>
            <w:tcW w:w="1455" w:type="dxa"/>
            <w:shd w:val="clear" w:color="000000" w:fill="FFFFFF"/>
            <w:vAlign w:val="center"/>
            <w:hideMark/>
          </w:tcPr>
          <w:p w14:paraId="18FBF7FB"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5%/-</w:t>
            </w:r>
            <w:r w:rsidRPr="00A86640">
              <w:rPr>
                <w:rFonts w:ascii="Sylfaen" w:eastAsia="Times New Roman" w:hAnsi="Sylfaen" w:cs="Sylfaen"/>
                <w:color w:val="000000"/>
                <w:sz w:val="18"/>
                <w:szCs w:val="18"/>
              </w:rPr>
              <w:t>მომართვიანობის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გაზრდა</w:t>
            </w:r>
          </w:p>
        </w:tc>
      </w:tr>
    </w:tbl>
    <w:p w14:paraId="62548EDB" w14:textId="77777777" w:rsidR="00ED6229" w:rsidRDefault="00ED6229" w:rsidP="00ED6229">
      <w:pPr>
        <w:ind w:right="283"/>
        <w:jc w:val="both"/>
        <w:rPr>
          <w:rFonts w:ascii="Sylfaen" w:hAnsi="Sylfaen"/>
          <w:b/>
          <w:sz w:val="24"/>
          <w:szCs w:val="24"/>
          <w:lang w:val="ka-GE"/>
        </w:rPr>
      </w:pPr>
    </w:p>
    <w:tbl>
      <w:tblPr>
        <w:tblW w:w="100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1070"/>
        <w:gridCol w:w="1808"/>
        <w:gridCol w:w="1793"/>
        <w:gridCol w:w="1786"/>
        <w:gridCol w:w="1607"/>
      </w:tblGrid>
      <w:tr w:rsidR="00ED6229" w:rsidRPr="00A86640" w14:paraId="70429514" w14:textId="77777777" w:rsidTr="00675C8D">
        <w:trPr>
          <w:trHeight w:val="510"/>
        </w:trPr>
        <w:tc>
          <w:tcPr>
            <w:tcW w:w="1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94FA2"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დასახელება</w:t>
            </w:r>
            <w:r w:rsidRPr="00A86640">
              <w:rPr>
                <w:rFonts w:ascii="Calibri" w:eastAsia="Times New Roman" w:hAnsi="Calibri" w:cs="Calibri"/>
                <w:color w:val="000000"/>
                <w:sz w:val="18"/>
                <w:szCs w:val="18"/>
              </w:rPr>
              <w:t xml:space="preserve"> </w:t>
            </w: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0DF27"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კოდი</w:t>
            </w:r>
          </w:p>
        </w:tc>
        <w:tc>
          <w:tcPr>
            <w:tcW w:w="538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2DCB30" w14:textId="77777777" w:rsidR="00ED6229" w:rsidRPr="00532464" w:rsidRDefault="00ED6229" w:rsidP="00ED6229">
            <w:pPr>
              <w:spacing w:after="0" w:line="240" w:lineRule="auto"/>
              <w:jc w:val="center"/>
              <w:rPr>
                <w:rFonts w:ascii="Calibri" w:eastAsia="Times New Roman" w:hAnsi="Calibri" w:cs="Calibri"/>
                <w:b/>
                <w:bCs/>
                <w:color w:val="000000"/>
                <w:sz w:val="18"/>
                <w:szCs w:val="18"/>
              </w:rPr>
            </w:pPr>
            <w:r w:rsidRPr="00532464">
              <w:rPr>
                <w:rFonts w:ascii="Sylfaen" w:eastAsia="Times New Roman" w:hAnsi="Sylfaen" w:cs="Sylfaen"/>
                <w:b/>
                <w:color w:val="000000"/>
                <w:sz w:val="18"/>
                <w:szCs w:val="18"/>
              </w:rPr>
              <w:t>უკიდურესად</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ცუდ</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ეკონომიკურ</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პირობებში</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მცხოვრებ</w:t>
            </w:r>
            <w:r w:rsidRPr="00532464">
              <w:rPr>
                <w:rFonts w:ascii="Calibri" w:eastAsia="Times New Roman" w:hAnsi="Calibri" w:cs="Calibri"/>
                <w:b/>
                <w:color w:val="000000"/>
                <w:sz w:val="18"/>
                <w:szCs w:val="18"/>
              </w:rPr>
              <w:t xml:space="preserve"> </w:t>
            </w:r>
            <w:r>
              <w:rPr>
                <w:rFonts w:ascii="Sylfaen" w:eastAsia="Times New Roman" w:hAnsi="Sylfaen" w:cs="Sylfaen"/>
                <w:b/>
                <w:color w:val="000000"/>
                <w:sz w:val="18"/>
                <w:szCs w:val="18"/>
                <w:lang w:val="ka-GE"/>
              </w:rPr>
              <w:t xml:space="preserve">მოსახლეობის </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ერთჯერადი</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ფულადი</w:t>
            </w:r>
            <w:r w:rsidRPr="00532464">
              <w:rPr>
                <w:rFonts w:ascii="Sylfaen" w:eastAsia="Times New Roman" w:hAnsi="Sylfaen" w:cs="Calibri"/>
                <w:b/>
                <w:color w:val="000000"/>
                <w:sz w:val="18"/>
                <w:szCs w:val="18"/>
                <w:lang w:val="ka-GE"/>
              </w:rPr>
              <w:t xml:space="preserve"> </w:t>
            </w:r>
            <w:r w:rsidRPr="00532464">
              <w:rPr>
                <w:rFonts w:ascii="Sylfaen" w:eastAsia="Times New Roman" w:hAnsi="Sylfaen" w:cs="Sylfaen"/>
                <w:b/>
                <w:color w:val="000000"/>
                <w:sz w:val="18"/>
                <w:szCs w:val="18"/>
              </w:rPr>
              <w:t>დახმარება</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8B91F" w14:textId="3358AB2F" w:rsidR="00ED6229" w:rsidRPr="00A86640" w:rsidRDefault="00675C8D" w:rsidP="006347A4">
            <w:pPr>
              <w:spacing w:after="0" w:line="240" w:lineRule="auto"/>
              <w:jc w:val="center"/>
              <w:rPr>
                <w:rFonts w:ascii="Calibri" w:eastAsia="Times New Roman" w:hAnsi="Calibri" w:cs="Calibri"/>
                <w:color w:val="000000"/>
                <w:sz w:val="18"/>
                <w:szCs w:val="18"/>
              </w:rPr>
            </w:pPr>
            <w:r>
              <w:rPr>
                <w:rFonts w:ascii="Sylfaen" w:hAnsi="Sylfaen"/>
                <w:sz w:val="18"/>
                <w:szCs w:val="18"/>
                <w:lang w:val="ka-GE"/>
              </w:rPr>
              <w:t>2026</w:t>
            </w:r>
            <w:r w:rsidR="00ED6229" w:rsidRPr="00E00A28">
              <w:rPr>
                <w:sz w:val="18"/>
                <w:szCs w:val="18"/>
              </w:rPr>
              <w:t xml:space="preserve"> </w:t>
            </w:r>
            <w:r w:rsidR="00ED6229" w:rsidRPr="00E00A28">
              <w:rPr>
                <w:rFonts w:ascii="Sylfaen" w:hAnsi="Sylfaen" w:cs="Sylfaen"/>
                <w:sz w:val="18"/>
                <w:szCs w:val="18"/>
              </w:rPr>
              <w:t>წლის</w:t>
            </w:r>
            <w:r w:rsidR="00ED6229" w:rsidRPr="00E00A28">
              <w:rPr>
                <w:sz w:val="18"/>
                <w:szCs w:val="18"/>
              </w:rPr>
              <w:t xml:space="preserve"> </w:t>
            </w:r>
            <w:r w:rsidR="00ED6229" w:rsidRPr="00E00A28">
              <w:rPr>
                <w:rFonts w:ascii="Sylfaen" w:eastAsia="Times New Roman" w:hAnsi="Sylfaen" w:cs="Sylfaen"/>
                <w:color w:val="000000"/>
                <w:sz w:val="18"/>
                <w:szCs w:val="18"/>
                <w:lang w:val="ru-RU" w:eastAsia="ru-RU"/>
              </w:rPr>
              <w:t>დაფინანსება</w:t>
            </w:r>
            <w:r w:rsidR="00ED6229" w:rsidRPr="00E00A28">
              <w:rPr>
                <w:rFonts w:ascii="Calibri" w:eastAsia="Times New Roman" w:hAnsi="Calibri" w:cs="Times New Roman"/>
                <w:color w:val="000000"/>
                <w:sz w:val="18"/>
                <w:szCs w:val="18"/>
                <w:lang w:val="ru-RU" w:eastAsia="ru-RU"/>
              </w:rPr>
              <w:br/>
            </w:r>
            <w:r w:rsidR="00ED6229" w:rsidRPr="00E00A28">
              <w:rPr>
                <w:rFonts w:ascii="Sylfaen" w:eastAsia="Times New Roman" w:hAnsi="Sylfaen" w:cs="Sylfaen"/>
                <w:color w:val="000000"/>
                <w:sz w:val="18"/>
                <w:szCs w:val="18"/>
                <w:lang w:val="ru-RU" w:eastAsia="ru-RU"/>
              </w:rPr>
              <w:t>ათას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ლარში</w:t>
            </w:r>
          </w:p>
        </w:tc>
      </w:tr>
      <w:tr w:rsidR="00ED6229" w:rsidRPr="00A86640" w14:paraId="35AB95E2" w14:textId="77777777" w:rsidTr="00675C8D">
        <w:trPr>
          <w:trHeight w:val="240"/>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455E10A8" w14:textId="77777777" w:rsidR="00ED6229" w:rsidRPr="00A86640" w:rsidRDefault="00ED6229" w:rsidP="00ED6229">
            <w:pPr>
              <w:spacing w:after="0" w:line="240" w:lineRule="auto"/>
              <w:rPr>
                <w:rFonts w:ascii="Calibri" w:eastAsia="Times New Roman" w:hAnsi="Calibri" w:cs="Calibri"/>
                <w:color w:val="000000"/>
                <w:sz w:val="18"/>
                <w:szCs w:val="18"/>
              </w:rPr>
            </w:pP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1E88E"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02 06 05</w:t>
            </w:r>
          </w:p>
        </w:tc>
        <w:tc>
          <w:tcPr>
            <w:tcW w:w="5387" w:type="dxa"/>
            <w:gridSpan w:val="3"/>
            <w:vMerge/>
            <w:tcBorders>
              <w:top w:val="single" w:sz="4" w:space="0" w:color="auto"/>
              <w:left w:val="single" w:sz="4" w:space="0" w:color="auto"/>
              <w:bottom w:val="single" w:sz="4" w:space="0" w:color="auto"/>
              <w:right w:val="single" w:sz="4" w:space="0" w:color="auto"/>
            </w:tcBorders>
            <w:vAlign w:val="center"/>
            <w:hideMark/>
          </w:tcPr>
          <w:p w14:paraId="78335C29" w14:textId="77777777" w:rsidR="00ED6229" w:rsidRPr="00A86640" w:rsidRDefault="00ED6229" w:rsidP="00ED6229">
            <w:pPr>
              <w:spacing w:after="0" w:line="240" w:lineRule="auto"/>
              <w:rPr>
                <w:rFonts w:ascii="Calibri" w:eastAsia="Times New Roman" w:hAnsi="Calibri" w:cs="Calibri"/>
                <w:b/>
                <w:bCs/>
                <w:color w:val="000000"/>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38329" w14:textId="77777777" w:rsidR="00ED6229" w:rsidRPr="00A86640" w:rsidRDefault="00CA13F7" w:rsidP="00ED6229">
            <w:pPr>
              <w:spacing w:after="0" w:line="240" w:lineRule="auto"/>
              <w:jc w:val="center"/>
              <w:rPr>
                <w:rFonts w:ascii="Calibri" w:eastAsia="Times New Roman" w:hAnsi="Calibri" w:cs="Calibri"/>
                <w:b/>
                <w:bCs/>
                <w:color w:val="000000"/>
                <w:sz w:val="18"/>
                <w:szCs w:val="18"/>
              </w:rPr>
            </w:pPr>
            <w:r>
              <w:rPr>
                <w:rFonts w:ascii="Sylfaen" w:eastAsia="Times New Roman" w:hAnsi="Sylfaen" w:cs="Calibri"/>
                <w:b/>
                <w:bCs/>
                <w:color w:val="000000"/>
                <w:sz w:val="18"/>
                <w:szCs w:val="18"/>
                <w:lang w:val="ka-GE"/>
              </w:rPr>
              <w:t>8</w:t>
            </w:r>
            <w:r w:rsidR="00ED6229">
              <w:rPr>
                <w:rFonts w:ascii="Sylfaen" w:eastAsia="Times New Roman" w:hAnsi="Sylfaen" w:cs="Calibri"/>
                <w:b/>
                <w:bCs/>
                <w:color w:val="000000"/>
                <w:sz w:val="18"/>
                <w:szCs w:val="18"/>
                <w:lang w:val="ka-GE"/>
              </w:rPr>
              <w:t>0.</w:t>
            </w:r>
            <w:r w:rsidR="00ED6229" w:rsidRPr="00A86640">
              <w:rPr>
                <w:rFonts w:ascii="Calibri" w:eastAsia="Times New Roman" w:hAnsi="Calibri" w:cs="Calibri"/>
                <w:b/>
                <w:bCs/>
                <w:color w:val="000000"/>
                <w:sz w:val="18"/>
                <w:szCs w:val="18"/>
              </w:rPr>
              <w:t xml:space="preserve">0 </w:t>
            </w:r>
          </w:p>
        </w:tc>
      </w:tr>
      <w:tr w:rsidR="00ED6229" w:rsidRPr="00A86640" w14:paraId="300EA8AE" w14:textId="77777777" w:rsidTr="00675C8D">
        <w:trPr>
          <w:trHeight w:val="980"/>
        </w:trPr>
        <w:tc>
          <w:tcPr>
            <w:tcW w:w="1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1DEB7"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განმახორციელებელი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სამსახური</w:t>
            </w:r>
          </w:p>
        </w:tc>
        <w:tc>
          <w:tcPr>
            <w:tcW w:w="8064"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6E9BD43" w14:textId="77777777" w:rsidR="00ED6229" w:rsidRPr="00A86640" w:rsidRDefault="00ED6229" w:rsidP="00ED6229">
            <w:pPr>
              <w:spacing w:after="0" w:line="240" w:lineRule="auto"/>
              <w:rPr>
                <w:rFonts w:ascii="Calibri" w:eastAsia="Times New Roman" w:hAnsi="Calibri" w:cs="Calibri"/>
                <w:color w:val="000000"/>
                <w:sz w:val="18"/>
                <w:szCs w:val="18"/>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A86640" w14:paraId="4457D3AD" w14:textId="77777777" w:rsidTr="00675C8D">
        <w:trPr>
          <w:trHeight w:val="1304"/>
        </w:trPr>
        <w:tc>
          <w:tcPr>
            <w:tcW w:w="1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9DFEC"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მიზანი</w:t>
            </w:r>
          </w:p>
        </w:tc>
        <w:tc>
          <w:tcPr>
            <w:tcW w:w="8064"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1C029DE" w14:textId="77777777" w:rsidR="00ED6229"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დახმარება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გაეწევათ</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მარტვილის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მუნიციპალიტეტში</w:t>
            </w:r>
            <w:r w:rsidRPr="00A86640">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უკიდურესად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ცუდ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ეკონომიკურ</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პირობებში</w:t>
            </w:r>
            <w:r w:rsidRPr="00BA6FE6">
              <w:rPr>
                <w:rFonts w:ascii="Calibri" w:eastAsia="Times New Roman" w:hAnsi="Calibri" w:cs="Calibri"/>
                <w:color w:val="000000"/>
                <w:sz w:val="18"/>
                <w:szCs w:val="18"/>
              </w:rPr>
              <w:t xml:space="preserve"> </w:t>
            </w:r>
            <w:r w:rsidR="008200E0">
              <w:rPr>
                <w:rFonts w:ascii="Sylfaen" w:eastAsia="Times New Roman" w:hAnsi="Sylfaen" w:cs="Calibri"/>
                <w:color w:val="000000"/>
                <w:sz w:val="18"/>
                <w:szCs w:val="18"/>
                <w:lang w:val="ka-GE"/>
              </w:rPr>
              <w:t xml:space="preserve">რეგისტრირებულ და </w:t>
            </w:r>
            <w:r w:rsidRPr="00A86640">
              <w:rPr>
                <w:rFonts w:ascii="Sylfaen" w:eastAsia="Times New Roman" w:hAnsi="Sylfaen" w:cs="Sylfaen"/>
                <w:color w:val="000000"/>
                <w:sz w:val="18"/>
                <w:szCs w:val="18"/>
              </w:rPr>
              <w:t>ფაქტობრივად</w:t>
            </w:r>
            <w:r>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მცხოვრებ</w:t>
            </w:r>
            <w:r w:rsidRPr="00BA6FE6">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მოქალაქეებ</w:t>
            </w:r>
            <w:r w:rsidRPr="00BA6FE6">
              <w:rPr>
                <w:rFonts w:ascii="Sylfaen" w:eastAsia="Times New Roman" w:hAnsi="Sylfaen" w:cs="Sylfaen"/>
                <w:color w:val="000000"/>
                <w:sz w:val="18"/>
                <w:szCs w:val="18"/>
              </w:rPr>
              <w:t>ს</w:t>
            </w:r>
            <w:r>
              <w:rPr>
                <w:rFonts w:ascii="Sylfaen" w:eastAsia="Times New Roman" w:hAnsi="Sylfaen" w:cs="Sylfaen"/>
                <w:color w:val="000000"/>
                <w:sz w:val="18"/>
                <w:szCs w:val="18"/>
                <w:lang w:val="ka-GE"/>
              </w:rPr>
              <w:t>,</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ფულადი</w:t>
            </w:r>
            <w:r>
              <w:rPr>
                <w:rFonts w:ascii="Sylfaen" w:eastAsia="Times New Roman" w:hAnsi="Sylfaen" w:cs="Calibri"/>
                <w:color w:val="000000"/>
                <w:sz w:val="18"/>
                <w:szCs w:val="18"/>
                <w:lang w:val="ka-GE"/>
              </w:rPr>
              <w:t xml:space="preserve"> </w:t>
            </w:r>
            <w:r w:rsidRPr="00BA6FE6">
              <w:rPr>
                <w:rFonts w:ascii="Sylfaen" w:eastAsia="Times New Roman" w:hAnsi="Sylfaen" w:cs="Sylfaen"/>
                <w:color w:val="000000"/>
                <w:sz w:val="18"/>
                <w:szCs w:val="18"/>
              </w:rPr>
              <w:t>დახმარება</w:t>
            </w:r>
            <w:r>
              <w:rPr>
                <w:rFonts w:ascii="Sylfaen" w:eastAsia="Times New Roman" w:hAnsi="Sylfaen" w:cs="Sylfaen"/>
                <w:color w:val="000000"/>
                <w:sz w:val="18"/>
                <w:szCs w:val="18"/>
                <w:lang w:val="ka-GE"/>
              </w:rPr>
              <w:t xml:space="preserve"> </w:t>
            </w:r>
            <w:r w:rsidRPr="00A86640">
              <w:rPr>
                <w:rFonts w:ascii="Sylfaen" w:eastAsia="Times New Roman" w:hAnsi="Sylfaen" w:cs="Sylfaen"/>
                <w:color w:val="000000"/>
                <w:sz w:val="18"/>
                <w:szCs w:val="18"/>
              </w:rPr>
              <w:t>განისაზღვრა</w:t>
            </w:r>
            <w:r w:rsidRPr="00A86640">
              <w:rPr>
                <w:rFonts w:ascii="Calibri" w:eastAsia="Times New Roman" w:hAnsi="Calibri" w:cs="Calibri"/>
                <w:color w:val="000000"/>
                <w:sz w:val="18"/>
                <w:szCs w:val="18"/>
              </w:rPr>
              <w:t xml:space="preserve"> 200 </w:t>
            </w:r>
            <w:r w:rsidRPr="00A86640">
              <w:rPr>
                <w:rFonts w:ascii="Sylfaen" w:eastAsia="Times New Roman" w:hAnsi="Sylfaen" w:cs="Sylfaen"/>
                <w:color w:val="000000"/>
                <w:sz w:val="18"/>
                <w:szCs w:val="18"/>
              </w:rPr>
              <w:t>ლარით</w:t>
            </w:r>
            <w:r w:rsidRPr="00A86640">
              <w:rPr>
                <w:rFonts w:ascii="Calibri" w:eastAsia="Times New Roman" w:hAnsi="Calibri" w:cs="Calibri"/>
                <w:color w:val="000000"/>
                <w:sz w:val="18"/>
                <w:szCs w:val="18"/>
              </w:rPr>
              <w:t xml:space="preserve">. </w:t>
            </w:r>
          </w:p>
          <w:p w14:paraId="6412E7E9" w14:textId="77777777" w:rsidR="00ED6229" w:rsidRPr="00A86640" w:rsidRDefault="00ED6229" w:rsidP="00ED6229">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 xml:space="preserve">პროგრამის მიზანია </w:t>
            </w:r>
            <w:r w:rsidRPr="00A86640">
              <w:rPr>
                <w:rFonts w:ascii="Sylfaen" w:eastAsia="Times New Roman" w:hAnsi="Sylfaen" w:cs="Sylfaen"/>
                <w:color w:val="000000"/>
                <w:sz w:val="18"/>
                <w:szCs w:val="18"/>
              </w:rPr>
              <w:t>მოქალაქეებისათვის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სოციალური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გარანტიების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შექმნა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მათი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თანადგომა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მხარდფაჭერა</w:t>
            </w:r>
            <w:r w:rsidRPr="00A86640">
              <w:rPr>
                <w:rFonts w:ascii="Calibri" w:eastAsia="Times New Roman" w:hAnsi="Calibri" w:cs="Calibri"/>
                <w:color w:val="000000"/>
                <w:sz w:val="18"/>
                <w:szCs w:val="18"/>
              </w:rPr>
              <w:t>.</w:t>
            </w:r>
          </w:p>
        </w:tc>
      </w:tr>
      <w:tr w:rsidR="00ED6229" w:rsidRPr="00A86640" w14:paraId="592BDAF5" w14:textId="77777777" w:rsidTr="00675C8D">
        <w:trPr>
          <w:trHeight w:val="575"/>
        </w:trPr>
        <w:tc>
          <w:tcPr>
            <w:tcW w:w="1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05B40"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მოსალოდნელი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შედეგი</w:t>
            </w:r>
          </w:p>
        </w:tc>
        <w:tc>
          <w:tcPr>
            <w:tcW w:w="8064"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399AA6D"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სოციალურ</w:t>
            </w:r>
            <w:r w:rsidRPr="00A86640">
              <w:rPr>
                <w:rFonts w:ascii="Calibri" w:eastAsia="Times New Roman" w:hAnsi="Calibri" w:cs="Calibri"/>
                <w:color w:val="000000"/>
                <w:sz w:val="18"/>
                <w:szCs w:val="18"/>
              </w:rPr>
              <w:t>-</w:t>
            </w:r>
            <w:r w:rsidRPr="00A86640">
              <w:rPr>
                <w:rFonts w:ascii="Sylfaen" w:eastAsia="Times New Roman" w:hAnsi="Sylfaen" w:cs="Sylfaen"/>
                <w:color w:val="000000"/>
                <w:sz w:val="18"/>
                <w:szCs w:val="18"/>
              </w:rPr>
              <w:t>ეკონომიკური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მდგომარეობის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გაუმჯობესება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ოჯახების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ფინანსური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შესაძლებლობების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გაზრდა</w:t>
            </w:r>
            <w:r w:rsidRPr="00A86640">
              <w:rPr>
                <w:rFonts w:ascii="Calibri" w:eastAsia="Times New Roman" w:hAnsi="Calibri" w:cs="Calibri"/>
                <w:color w:val="000000"/>
                <w:sz w:val="18"/>
                <w:szCs w:val="18"/>
              </w:rPr>
              <w:t>.</w:t>
            </w:r>
          </w:p>
        </w:tc>
      </w:tr>
      <w:tr w:rsidR="00ED6229" w:rsidRPr="00A86640" w14:paraId="603214E9" w14:textId="77777777" w:rsidTr="00675C8D">
        <w:trPr>
          <w:trHeight w:val="701"/>
        </w:trPr>
        <w:tc>
          <w:tcPr>
            <w:tcW w:w="1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7BCE29" w14:textId="77777777" w:rsidR="00ED6229" w:rsidRPr="00A86640" w:rsidRDefault="00ED6229" w:rsidP="00ED6229">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შედეგის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შეფასების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ინდიკატორი</w:t>
            </w: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0B69C"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A75F6"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ინდიკატორის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C2F71"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საბაზისო</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მაჩვენებელი</w:t>
            </w:r>
          </w:p>
        </w:tc>
        <w:tc>
          <w:tcPr>
            <w:tcW w:w="17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4CA0E"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მიზნობრივი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მაჩვენებელი</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86A48"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ცდომილების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ალბათობა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r w:rsidRPr="00A86640">
              <w:rPr>
                <w:rFonts w:ascii="Calibri" w:eastAsia="Times New Roman" w:hAnsi="Calibri" w:cs="Calibri"/>
                <w:color w:val="000000"/>
                <w:sz w:val="18"/>
                <w:szCs w:val="18"/>
              </w:rPr>
              <w:t>)</w:t>
            </w:r>
          </w:p>
        </w:tc>
      </w:tr>
      <w:tr w:rsidR="00ED6229" w:rsidRPr="00A86640" w14:paraId="23071A80" w14:textId="77777777" w:rsidTr="00675C8D">
        <w:trPr>
          <w:trHeight w:val="953"/>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7C5916CB" w14:textId="77777777" w:rsidR="00ED6229" w:rsidRPr="00A86640" w:rsidRDefault="00ED6229" w:rsidP="00ED6229">
            <w:pPr>
              <w:spacing w:after="0" w:line="240" w:lineRule="auto"/>
              <w:rPr>
                <w:rFonts w:ascii="Calibri" w:eastAsia="Times New Roman" w:hAnsi="Calibri" w:cs="Calibri"/>
                <w:color w:val="000000"/>
                <w:sz w:val="18"/>
                <w:szCs w:val="18"/>
              </w:rPr>
            </w:pP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C5606"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1</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CC36D"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პროგრამით</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მოსარგებლე</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ბენეფიციარტა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რაოდენობა</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1FCA0" w14:textId="77777777" w:rsidR="00ED6229" w:rsidRPr="00A86640" w:rsidRDefault="004807A5" w:rsidP="006D7978">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2024</w:t>
            </w:r>
            <w:r w:rsidR="00ED6229">
              <w:rPr>
                <w:rFonts w:ascii="Sylfaen" w:eastAsia="Times New Roman" w:hAnsi="Sylfaen" w:cs="Calibri"/>
                <w:color w:val="000000"/>
                <w:sz w:val="18"/>
                <w:szCs w:val="18"/>
                <w:lang w:val="ka-GE"/>
              </w:rPr>
              <w:t xml:space="preserve"> </w:t>
            </w:r>
            <w:r w:rsidR="00ED6229" w:rsidRPr="00A86640">
              <w:rPr>
                <w:rFonts w:ascii="Sylfaen" w:eastAsia="Times New Roman" w:hAnsi="Sylfaen" w:cs="Sylfaen"/>
                <w:color w:val="000000"/>
                <w:sz w:val="18"/>
                <w:szCs w:val="18"/>
              </w:rPr>
              <w:t>წ</w:t>
            </w:r>
            <w:r w:rsidR="00ED6229" w:rsidRPr="00A86640">
              <w:rPr>
                <w:rFonts w:ascii="Calibri" w:eastAsia="Times New Roman" w:hAnsi="Calibri" w:cs="Calibri"/>
                <w:color w:val="000000"/>
                <w:sz w:val="18"/>
                <w:szCs w:val="18"/>
              </w:rPr>
              <w:t xml:space="preserve">. </w:t>
            </w:r>
            <w:r w:rsidR="00ED6229" w:rsidRPr="00A86640">
              <w:rPr>
                <w:rFonts w:ascii="Sylfaen" w:eastAsia="Times New Roman" w:hAnsi="Sylfaen" w:cs="Sylfaen"/>
                <w:color w:val="000000"/>
                <w:sz w:val="18"/>
                <w:szCs w:val="18"/>
              </w:rPr>
              <w:t>პროგრამით</w:t>
            </w:r>
            <w:r w:rsidR="00ED6229" w:rsidRPr="00A86640">
              <w:rPr>
                <w:rFonts w:ascii="Calibri" w:eastAsia="Times New Roman" w:hAnsi="Calibri" w:cs="Calibri"/>
                <w:color w:val="000000"/>
                <w:sz w:val="18"/>
                <w:szCs w:val="18"/>
              </w:rPr>
              <w:t xml:space="preserve"> </w:t>
            </w:r>
            <w:r w:rsidR="00ED6229" w:rsidRPr="00A86640">
              <w:rPr>
                <w:rFonts w:ascii="Sylfaen" w:eastAsia="Times New Roman" w:hAnsi="Sylfaen" w:cs="Sylfaen"/>
                <w:color w:val="000000"/>
                <w:sz w:val="18"/>
                <w:szCs w:val="18"/>
              </w:rPr>
              <w:t>სარგებლობდა</w:t>
            </w:r>
            <w:r w:rsidR="00ED6229" w:rsidRPr="00A86640">
              <w:rPr>
                <w:rFonts w:ascii="Calibri" w:eastAsia="Times New Roman" w:hAnsi="Calibri" w:cs="Calibri"/>
                <w:color w:val="000000"/>
                <w:sz w:val="18"/>
                <w:szCs w:val="18"/>
              </w:rPr>
              <w:t xml:space="preserve"> </w:t>
            </w:r>
            <w:r w:rsidR="006D7978">
              <w:rPr>
                <w:rFonts w:ascii="Sylfaen" w:eastAsia="Times New Roman" w:hAnsi="Sylfaen" w:cs="Calibri"/>
                <w:color w:val="000000"/>
                <w:sz w:val="18"/>
                <w:szCs w:val="18"/>
                <w:lang w:val="ka-GE"/>
              </w:rPr>
              <w:t>650</w:t>
            </w:r>
            <w:r w:rsidR="00ED6229">
              <w:rPr>
                <w:rFonts w:ascii="Sylfaen" w:eastAsia="Times New Roman" w:hAnsi="Sylfaen" w:cs="Calibri"/>
                <w:color w:val="000000"/>
                <w:sz w:val="18"/>
                <w:szCs w:val="18"/>
                <w:lang w:val="ka-GE"/>
              </w:rPr>
              <w:t xml:space="preserve"> </w:t>
            </w:r>
            <w:r w:rsidR="00ED6229" w:rsidRPr="00A86640">
              <w:rPr>
                <w:rFonts w:ascii="Sylfaen" w:eastAsia="Times New Roman" w:hAnsi="Sylfaen" w:cs="Sylfaen"/>
                <w:color w:val="000000"/>
                <w:sz w:val="18"/>
                <w:szCs w:val="18"/>
              </w:rPr>
              <w:t>ბენეფიციარი</w:t>
            </w:r>
          </w:p>
        </w:tc>
        <w:tc>
          <w:tcPr>
            <w:tcW w:w="17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544C4" w14:textId="77777777" w:rsidR="00ED6229" w:rsidRPr="00A86640" w:rsidRDefault="004807A5" w:rsidP="006D7978">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2025</w:t>
            </w:r>
            <w:r w:rsidR="00ED6229" w:rsidRPr="00A86640">
              <w:rPr>
                <w:rFonts w:ascii="Calibri" w:eastAsia="Times New Roman" w:hAnsi="Calibri" w:cs="Calibri"/>
                <w:color w:val="000000"/>
                <w:sz w:val="18"/>
                <w:szCs w:val="18"/>
              </w:rPr>
              <w:t xml:space="preserve"> </w:t>
            </w:r>
            <w:r w:rsidR="00ED6229" w:rsidRPr="00A86640">
              <w:rPr>
                <w:rFonts w:ascii="Sylfaen" w:eastAsia="Times New Roman" w:hAnsi="Sylfaen" w:cs="Sylfaen"/>
                <w:color w:val="000000"/>
                <w:sz w:val="18"/>
                <w:szCs w:val="18"/>
              </w:rPr>
              <w:t>წელს</w:t>
            </w:r>
            <w:r w:rsidR="00ED6229" w:rsidRPr="00A86640">
              <w:rPr>
                <w:rFonts w:ascii="Calibri" w:eastAsia="Times New Roman" w:hAnsi="Calibri" w:cs="Calibri"/>
                <w:color w:val="000000"/>
                <w:sz w:val="18"/>
                <w:szCs w:val="18"/>
              </w:rPr>
              <w:t xml:space="preserve"> </w:t>
            </w:r>
            <w:r w:rsidR="00ED6229" w:rsidRPr="00A86640">
              <w:rPr>
                <w:rFonts w:ascii="Sylfaen" w:eastAsia="Times New Roman" w:hAnsi="Sylfaen" w:cs="Sylfaen"/>
                <w:color w:val="000000"/>
                <w:sz w:val="18"/>
                <w:szCs w:val="18"/>
              </w:rPr>
              <w:t>ისარგებლებს</w:t>
            </w:r>
            <w:r w:rsidR="00ED6229" w:rsidRPr="00A86640">
              <w:rPr>
                <w:rFonts w:ascii="Calibri" w:eastAsia="Times New Roman" w:hAnsi="Calibri" w:cs="Calibri"/>
                <w:color w:val="000000"/>
                <w:sz w:val="18"/>
                <w:szCs w:val="18"/>
              </w:rPr>
              <w:t xml:space="preserve">  </w:t>
            </w:r>
            <w:r w:rsidR="006D7978">
              <w:rPr>
                <w:rFonts w:ascii="Sylfaen" w:eastAsia="Times New Roman" w:hAnsi="Sylfaen" w:cs="Calibri"/>
                <w:color w:val="000000"/>
                <w:sz w:val="18"/>
                <w:szCs w:val="18"/>
                <w:lang w:val="ka-GE"/>
              </w:rPr>
              <w:t xml:space="preserve">700 </w:t>
            </w:r>
            <w:r w:rsidR="00ED6229" w:rsidRPr="00A86640">
              <w:rPr>
                <w:rFonts w:ascii="Sylfaen" w:eastAsia="Times New Roman" w:hAnsi="Sylfaen" w:cs="Sylfaen"/>
                <w:color w:val="000000"/>
                <w:sz w:val="18"/>
                <w:szCs w:val="18"/>
              </w:rPr>
              <w:t>ბენეფიციარი</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BE759" w14:textId="77777777" w:rsidR="00ED6229" w:rsidRPr="00A86640" w:rsidRDefault="00ED6229" w:rsidP="00ED6229">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5%/-</w:t>
            </w:r>
            <w:r w:rsidRPr="00A86640">
              <w:rPr>
                <w:rFonts w:ascii="Sylfaen" w:eastAsia="Times New Roman" w:hAnsi="Sylfaen" w:cs="Sylfaen"/>
                <w:color w:val="000000"/>
                <w:sz w:val="18"/>
                <w:szCs w:val="18"/>
              </w:rPr>
              <w:t>მომართვიანობის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გაზრდა</w:t>
            </w:r>
          </w:p>
        </w:tc>
      </w:tr>
    </w:tbl>
    <w:p w14:paraId="629059D2" w14:textId="6BABED95" w:rsidR="00ED6229" w:rsidRDefault="00ED6229" w:rsidP="00ED6229">
      <w:pPr>
        <w:ind w:right="283"/>
        <w:jc w:val="both"/>
        <w:rPr>
          <w:rFonts w:ascii="Sylfaen" w:hAnsi="Sylfaen"/>
          <w:b/>
          <w:sz w:val="24"/>
          <w:szCs w:val="24"/>
          <w:lang w:val="ka-GE"/>
        </w:rPr>
      </w:pPr>
    </w:p>
    <w:p w14:paraId="3DC66038" w14:textId="77777777" w:rsidR="00675C8D" w:rsidRDefault="00675C8D" w:rsidP="00ED6229">
      <w:pPr>
        <w:ind w:right="283"/>
        <w:jc w:val="both"/>
        <w:rPr>
          <w:rFonts w:ascii="Sylfaen" w:hAnsi="Sylfaen"/>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1116"/>
        <w:gridCol w:w="1707"/>
        <w:gridCol w:w="1646"/>
        <w:gridCol w:w="1432"/>
        <w:gridCol w:w="1529"/>
      </w:tblGrid>
      <w:tr w:rsidR="00ED6229" w:rsidRPr="00392614" w14:paraId="37B9AE3A" w14:textId="77777777" w:rsidTr="008200E0">
        <w:trPr>
          <w:trHeight w:val="510"/>
        </w:trPr>
        <w:tc>
          <w:tcPr>
            <w:tcW w:w="1244" w:type="pct"/>
            <w:vMerge w:val="restart"/>
            <w:shd w:val="clear" w:color="000000" w:fill="FFFFFF"/>
            <w:vAlign w:val="center"/>
            <w:hideMark/>
          </w:tcPr>
          <w:p w14:paraId="56D2A567"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დასახელება</w:t>
            </w:r>
            <w:r w:rsidRPr="00392614">
              <w:rPr>
                <w:rFonts w:ascii="Calibri" w:eastAsia="Times New Roman" w:hAnsi="Calibri" w:cs="Times New Roman"/>
                <w:color w:val="000000"/>
                <w:sz w:val="18"/>
                <w:szCs w:val="18"/>
              </w:rPr>
              <w:t xml:space="preserve"> </w:t>
            </w:r>
          </w:p>
        </w:tc>
        <w:tc>
          <w:tcPr>
            <w:tcW w:w="564" w:type="pct"/>
            <w:shd w:val="clear" w:color="000000" w:fill="FFFFFF"/>
            <w:vAlign w:val="center"/>
            <w:hideMark/>
          </w:tcPr>
          <w:p w14:paraId="6A2051A2"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კოდი</w:t>
            </w:r>
          </w:p>
        </w:tc>
        <w:tc>
          <w:tcPr>
            <w:tcW w:w="1695" w:type="pct"/>
            <w:gridSpan w:val="2"/>
            <w:vMerge w:val="restart"/>
            <w:shd w:val="clear" w:color="000000" w:fill="FFFFFF"/>
            <w:vAlign w:val="center"/>
            <w:hideMark/>
          </w:tcPr>
          <w:p w14:paraId="74E89F4C"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პირველი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ჯგუფის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უსინათლოთა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ერთჯერადი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დახმარება</w:t>
            </w:r>
          </w:p>
        </w:tc>
        <w:tc>
          <w:tcPr>
            <w:tcW w:w="1497" w:type="pct"/>
            <w:gridSpan w:val="2"/>
            <w:shd w:val="clear" w:color="000000" w:fill="FFFFFF"/>
            <w:vAlign w:val="center"/>
            <w:hideMark/>
          </w:tcPr>
          <w:p w14:paraId="1B341295" w14:textId="09C4AFDB" w:rsidR="00ED6229" w:rsidRPr="008200E0" w:rsidRDefault="00675C8D" w:rsidP="00ED6229">
            <w:pPr>
              <w:spacing w:after="0" w:line="240" w:lineRule="auto"/>
              <w:jc w:val="center"/>
              <w:rPr>
                <w:rFonts w:ascii="Calibri" w:eastAsia="Times New Roman" w:hAnsi="Calibri" w:cs="Times New Roman"/>
                <w:color w:val="000000"/>
                <w:sz w:val="18"/>
                <w:szCs w:val="18"/>
                <w:lang w:val="ka-GE"/>
              </w:rPr>
            </w:pPr>
            <w:r>
              <w:rPr>
                <w:rFonts w:ascii="Sylfaen" w:eastAsia="Times New Roman" w:hAnsi="Sylfaen" w:cs="Times New Roman"/>
                <w:color w:val="000000"/>
                <w:sz w:val="18"/>
                <w:szCs w:val="18"/>
                <w:lang w:val="ka-GE"/>
              </w:rPr>
              <w:t>2026</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წლის</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დაფინანსება</w:t>
            </w:r>
            <w:r w:rsidR="008200E0">
              <w:rPr>
                <w:rFonts w:ascii="Sylfaen" w:eastAsia="Times New Roman" w:hAnsi="Sylfaen" w:cs="Times New Roman"/>
                <w:color w:val="000000"/>
                <w:sz w:val="18"/>
                <w:szCs w:val="18"/>
                <w:lang w:val="ka-GE"/>
              </w:rPr>
              <w:t xml:space="preserve"> </w:t>
            </w:r>
            <w:r w:rsidR="008200E0" w:rsidRPr="00392614">
              <w:rPr>
                <w:rFonts w:ascii="Sylfaen" w:eastAsia="Times New Roman" w:hAnsi="Sylfaen" w:cs="Times New Roman"/>
                <w:color w:val="000000"/>
                <w:sz w:val="18"/>
                <w:szCs w:val="18"/>
                <w:lang w:val="ru-RU"/>
              </w:rPr>
              <w:t>ათას</w:t>
            </w:r>
            <w:r w:rsidR="008200E0" w:rsidRPr="00392614">
              <w:rPr>
                <w:rFonts w:ascii="Calibri" w:eastAsia="Times New Roman" w:hAnsi="Calibri" w:cs="Times New Roman"/>
                <w:color w:val="000000"/>
                <w:sz w:val="18"/>
                <w:szCs w:val="18"/>
                <w:lang w:val="ru-RU"/>
              </w:rPr>
              <w:t xml:space="preserve"> </w:t>
            </w:r>
            <w:r w:rsidR="008200E0" w:rsidRPr="00392614">
              <w:rPr>
                <w:rFonts w:ascii="Sylfaen" w:eastAsia="Times New Roman" w:hAnsi="Sylfaen" w:cs="Times New Roman"/>
                <w:color w:val="000000"/>
                <w:sz w:val="18"/>
                <w:szCs w:val="18"/>
                <w:lang w:val="ru-RU"/>
              </w:rPr>
              <w:t>ლარში</w:t>
            </w:r>
          </w:p>
        </w:tc>
      </w:tr>
      <w:tr w:rsidR="00ED6229" w:rsidRPr="00392614" w14:paraId="16076BC4" w14:textId="77777777" w:rsidTr="008200E0">
        <w:trPr>
          <w:trHeight w:val="315"/>
        </w:trPr>
        <w:tc>
          <w:tcPr>
            <w:tcW w:w="1244" w:type="pct"/>
            <w:vMerge/>
            <w:vAlign w:val="center"/>
            <w:hideMark/>
          </w:tcPr>
          <w:p w14:paraId="695DC793" w14:textId="77777777" w:rsidR="00ED6229" w:rsidRPr="00392614" w:rsidRDefault="00ED6229" w:rsidP="00ED6229">
            <w:pPr>
              <w:spacing w:after="0" w:line="240" w:lineRule="auto"/>
              <w:rPr>
                <w:rFonts w:ascii="Sylfaen" w:eastAsia="Times New Roman" w:hAnsi="Sylfaen" w:cs="Times New Roman"/>
                <w:color w:val="000000"/>
                <w:sz w:val="18"/>
                <w:szCs w:val="18"/>
              </w:rPr>
            </w:pPr>
          </w:p>
        </w:tc>
        <w:tc>
          <w:tcPr>
            <w:tcW w:w="564" w:type="pct"/>
            <w:shd w:val="clear" w:color="auto" w:fill="auto"/>
            <w:vAlign w:val="center"/>
            <w:hideMark/>
          </w:tcPr>
          <w:p w14:paraId="4DBE50CE"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lang w:val="ka-GE"/>
              </w:rPr>
              <w:t xml:space="preserve">06 02 05 </w:t>
            </w:r>
          </w:p>
        </w:tc>
        <w:tc>
          <w:tcPr>
            <w:tcW w:w="1695" w:type="pct"/>
            <w:gridSpan w:val="2"/>
            <w:vMerge/>
            <w:vAlign w:val="center"/>
            <w:hideMark/>
          </w:tcPr>
          <w:p w14:paraId="192ED916" w14:textId="77777777" w:rsidR="00ED6229" w:rsidRPr="00392614" w:rsidRDefault="00ED6229" w:rsidP="00ED6229">
            <w:pPr>
              <w:spacing w:after="0" w:line="240" w:lineRule="auto"/>
              <w:rPr>
                <w:rFonts w:ascii="Sylfaen" w:eastAsia="Times New Roman" w:hAnsi="Sylfaen" w:cs="Times New Roman"/>
                <w:color w:val="000000"/>
                <w:sz w:val="18"/>
                <w:szCs w:val="18"/>
              </w:rPr>
            </w:pPr>
          </w:p>
        </w:tc>
        <w:tc>
          <w:tcPr>
            <w:tcW w:w="1497" w:type="pct"/>
            <w:gridSpan w:val="2"/>
            <w:shd w:val="clear" w:color="000000" w:fill="FFFFFF"/>
            <w:vAlign w:val="center"/>
            <w:hideMark/>
          </w:tcPr>
          <w:p w14:paraId="354AEA33" w14:textId="77777777" w:rsidR="00ED6229" w:rsidRPr="00392614" w:rsidRDefault="00ED6229" w:rsidP="00ED6229">
            <w:pPr>
              <w:spacing w:after="0" w:line="240" w:lineRule="auto"/>
              <w:jc w:val="center"/>
              <w:rPr>
                <w:rFonts w:ascii="Sylfaen" w:eastAsia="Times New Roman" w:hAnsi="Sylfaen" w:cs="Times New Roman"/>
                <w:color w:val="000000"/>
                <w:sz w:val="18"/>
                <w:szCs w:val="18"/>
                <w:lang w:val="ka-GE"/>
              </w:rPr>
            </w:pPr>
            <w:r w:rsidRPr="00392614">
              <w:rPr>
                <w:rFonts w:ascii="Calibri" w:eastAsia="Times New Roman" w:hAnsi="Calibri" w:cs="Times New Roman"/>
                <w:color w:val="000000"/>
                <w:sz w:val="18"/>
                <w:szCs w:val="18"/>
              </w:rPr>
              <w:t>25</w:t>
            </w:r>
            <w:r>
              <w:rPr>
                <w:rFonts w:ascii="Sylfaen" w:eastAsia="Times New Roman" w:hAnsi="Sylfaen" w:cs="Times New Roman"/>
                <w:color w:val="000000"/>
                <w:sz w:val="18"/>
                <w:szCs w:val="18"/>
                <w:lang w:val="ka-GE"/>
              </w:rPr>
              <w:t>.0</w:t>
            </w:r>
          </w:p>
        </w:tc>
      </w:tr>
      <w:tr w:rsidR="00ED6229" w:rsidRPr="00392614" w14:paraId="4B1C05AD" w14:textId="77777777" w:rsidTr="008200E0">
        <w:trPr>
          <w:trHeight w:val="1020"/>
        </w:trPr>
        <w:tc>
          <w:tcPr>
            <w:tcW w:w="1244" w:type="pct"/>
            <w:shd w:val="clear" w:color="000000" w:fill="FFFFFF"/>
            <w:vAlign w:val="center"/>
            <w:hideMark/>
          </w:tcPr>
          <w:p w14:paraId="35BDEB63"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განმახორციელებელი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სამსახური</w:t>
            </w:r>
          </w:p>
        </w:tc>
        <w:tc>
          <w:tcPr>
            <w:tcW w:w="3756" w:type="pct"/>
            <w:gridSpan w:val="5"/>
            <w:shd w:val="clear" w:color="000000" w:fill="FFFFFF"/>
            <w:vAlign w:val="center"/>
            <w:hideMark/>
          </w:tcPr>
          <w:p w14:paraId="51FBFCBF"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lang w:val="ru-RU"/>
              </w:rPr>
              <w:t>მარტვილის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მუნიციპალიტეტის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მერიის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392614" w14:paraId="1453F544" w14:textId="77777777" w:rsidTr="008200E0">
        <w:trPr>
          <w:trHeight w:val="781"/>
        </w:trPr>
        <w:tc>
          <w:tcPr>
            <w:tcW w:w="1244" w:type="pct"/>
            <w:shd w:val="clear" w:color="000000" w:fill="FFFFFF"/>
            <w:vAlign w:val="center"/>
            <w:hideMark/>
          </w:tcPr>
          <w:p w14:paraId="0D1292F8" w14:textId="77777777" w:rsidR="00ED6229" w:rsidRPr="00392614" w:rsidRDefault="00ED6229" w:rsidP="00BA2BA7">
            <w:pPr>
              <w:spacing w:after="0" w:line="240" w:lineRule="auto"/>
              <w:jc w:val="both"/>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ღონისძიებისაღწერა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მიზანი</w:t>
            </w:r>
          </w:p>
        </w:tc>
        <w:tc>
          <w:tcPr>
            <w:tcW w:w="3756" w:type="pct"/>
            <w:gridSpan w:val="5"/>
            <w:shd w:val="clear" w:color="000000" w:fill="FFFFFF"/>
            <w:vAlign w:val="center"/>
            <w:hideMark/>
          </w:tcPr>
          <w:p w14:paraId="1C9CF4C2" w14:textId="77777777" w:rsidR="00BA2BA7" w:rsidRDefault="00ED6229" w:rsidP="00BA2BA7">
            <w:pPr>
              <w:spacing w:after="0" w:line="240" w:lineRule="auto"/>
              <w:jc w:val="both"/>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მარტვილის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მუნიციპალიტეტშ</w:t>
            </w:r>
            <w:r w:rsidR="00BA2BA7">
              <w:rPr>
                <w:rFonts w:ascii="Sylfaen" w:eastAsia="Times New Roman" w:hAnsi="Sylfaen" w:cs="Times New Roman"/>
                <w:color w:val="000000"/>
                <w:sz w:val="18"/>
                <w:szCs w:val="18"/>
                <w:lang w:val="ka-GE"/>
              </w:rPr>
              <w:t>ი რეგისტრისტრირებული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პირველი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ჯგუფის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უსინათლოების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ერთჯერადი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5</w:t>
            </w:r>
            <w:r w:rsidRPr="00392614">
              <w:rPr>
                <w:rFonts w:ascii="Calibri" w:eastAsia="Times New Roman" w:hAnsi="Calibri" w:cs="Times New Roman"/>
                <w:color w:val="000000"/>
                <w:sz w:val="18"/>
                <w:szCs w:val="18"/>
              </w:rPr>
              <w:t xml:space="preserve">00    </w:t>
            </w:r>
            <w:r w:rsidRPr="00392614">
              <w:rPr>
                <w:rFonts w:ascii="Sylfaen" w:eastAsia="Times New Roman" w:hAnsi="Sylfaen" w:cs="Times New Roman"/>
                <w:color w:val="000000"/>
                <w:sz w:val="18"/>
                <w:szCs w:val="18"/>
              </w:rPr>
              <w:t>ლარის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ოდენობით</w:t>
            </w:r>
          </w:p>
          <w:p w14:paraId="4C6686F3" w14:textId="77777777" w:rsidR="00ED6229" w:rsidRPr="00392614" w:rsidRDefault="00BA2BA7" w:rsidP="00BA2BA7">
            <w:pPr>
              <w:spacing w:after="0" w:line="240" w:lineRule="auto"/>
              <w:jc w:val="both"/>
              <w:rPr>
                <w:rFonts w:ascii="Sylfaen" w:eastAsia="Times New Roman" w:hAnsi="Sylfaen" w:cs="Times New Roman"/>
                <w:color w:val="000000"/>
                <w:sz w:val="18"/>
                <w:szCs w:val="18"/>
              </w:rPr>
            </w:pPr>
            <w:r>
              <w:rPr>
                <w:rFonts w:ascii="Calibri" w:eastAsia="Times New Roman" w:hAnsi="Calibri" w:cs="Times New Roman"/>
                <w:color w:val="000000"/>
                <w:sz w:val="18"/>
                <w:szCs w:val="18"/>
              </w:rPr>
              <w:t xml:space="preserve">პროგრამის მიზანია </w:t>
            </w:r>
            <w:r w:rsidR="00ED6229" w:rsidRPr="00392614">
              <w:rPr>
                <w:rFonts w:ascii="Sylfaen" w:eastAsia="Times New Roman" w:hAnsi="Sylfaen" w:cs="Times New Roman"/>
                <w:color w:val="000000"/>
                <w:sz w:val="18"/>
                <w:szCs w:val="18"/>
              </w:rPr>
              <w:t>მოქალაქეებისათვის</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სოციალური</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გარანტიების</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შექმნა</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მათი</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თანადგომა</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და</w:t>
            </w:r>
            <w:r w:rsidR="00ED6229" w:rsidRPr="00392614">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rPr>
              <w:t>მხარდ</w:t>
            </w:r>
            <w:r w:rsidR="00ED6229" w:rsidRPr="00392614">
              <w:rPr>
                <w:rFonts w:ascii="Sylfaen" w:eastAsia="Times New Roman" w:hAnsi="Sylfaen" w:cs="Times New Roman"/>
                <w:color w:val="000000"/>
                <w:sz w:val="18"/>
                <w:szCs w:val="18"/>
              </w:rPr>
              <w:t>ჭერა</w:t>
            </w:r>
            <w:r w:rsidR="00ED6229" w:rsidRPr="00392614">
              <w:rPr>
                <w:rFonts w:ascii="Calibri" w:eastAsia="Times New Roman" w:hAnsi="Calibri" w:cs="Times New Roman"/>
                <w:color w:val="000000"/>
                <w:sz w:val="18"/>
                <w:szCs w:val="18"/>
              </w:rPr>
              <w:t>.</w:t>
            </w:r>
          </w:p>
        </w:tc>
      </w:tr>
      <w:tr w:rsidR="00ED6229" w:rsidRPr="00392614" w14:paraId="52378EC7" w14:textId="77777777" w:rsidTr="008200E0">
        <w:trPr>
          <w:trHeight w:val="765"/>
        </w:trPr>
        <w:tc>
          <w:tcPr>
            <w:tcW w:w="1244" w:type="pct"/>
            <w:shd w:val="clear" w:color="000000" w:fill="FFFFFF"/>
            <w:vAlign w:val="center"/>
            <w:hideMark/>
          </w:tcPr>
          <w:p w14:paraId="73F4F523"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მოსალოდნელი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შუალედური</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საბოლოო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შედეგი</w:t>
            </w:r>
          </w:p>
        </w:tc>
        <w:tc>
          <w:tcPr>
            <w:tcW w:w="3756" w:type="pct"/>
            <w:gridSpan w:val="5"/>
            <w:shd w:val="clear" w:color="000000" w:fill="FFFFFF"/>
            <w:vAlign w:val="center"/>
            <w:hideMark/>
          </w:tcPr>
          <w:p w14:paraId="176D2BD7"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მოსარგებლე</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ჯანმრთელობის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გაუმჯობესების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ხელშეწყობა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ფინანსური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გზით</w:t>
            </w:r>
            <w:r w:rsidRPr="00392614">
              <w:rPr>
                <w:rFonts w:ascii="Calibri" w:eastAsia="Times New Roman" w:hAnsi="Calibri" w:cs="Times New Roman"/>
                <w:color w:val="000000"/>
                <w:sz w:val="18"/>
                <w:szCs w:val="18"/>
              </w:rPr>
              <w:t>.</w:t>
            </w:r>
          </w:p>
        </w:tc>
      </w:tr>
      <w:tr w:rsidR="00ED6229" w:rsidRPr="00392614" w14:paraId="4F305A52" w14:textId="77777777" w:rsidTr="008200E0">
        <w:trPr>
          <w:trHeight w:val="637"/>
        </w:trPr>
        <w:tc>
          <w:tcPr>
            <w:tcW w:w="1244" w:type="pct"/>
            <w:vMerge w:val="restart"/>
            <w:shd w:val="clear" w:color="000000" w:fill="FFFFFF"/>
            <w:vAlign w:val="center"/>
            <w:hideMark/>
          </w:tcPr>
          <w:p w14:paraId="386D408F"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შუალედური</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საბოლოო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შეფასების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ინდიკატორი</w:t>
            </w:r>
          </w:p>
        </w:tc>
        <w:tc>
          <w:tcPr>
            <w:tcW w:w="564" w:type="pct"/>
            <w:shd w:val="clear" w:color="000000" w:fill="FFFFFF"/>
            <w:vAlign w:val="center"/>
            <w:hideMark/>
          </w:tcPr>
          <w:p w14:paraId="525286BD" w14:textId="77777777" w:rsidR="00ED6229" w:rsidRPr="00392614" w:rsidRDefault="00ED6229" w:rsidP="00ED6229">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w:t>
            </w:r>
          </w:p>
        </w:tc>
        <w:tc>
          <w:tcPr>
            <w:tcW w:w="863" w:type="pct"/>
            <w:shd w:val="clear" w:color="000000" w:fill="FFFFFF"/>
            <w:vAlign w:val="center"/>
            <w:hideMark/>
          </w:tcPr>
          <w:p w14:paraId="4307E3DE"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საბაზისო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მაჩვენებელი</w:t>
            </w:r>
          </w:p>
        </w:tc>
        <w:tc>
          <w:tcPr>
            <w:tcW w:w="832" w:type="pct"/>
            <w:shd w:val="clear" w:color="000000" w:fill="FFFFFF"/>
            <w:vAlign w:val="center"/>
            <w:hideMark/>
          </w:tcPr>
          <w:p w14:paraId="20BD8202"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მიზნობრივი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მაჩვენებელი</w:t>
            </w:r>
          </w:p>
        </w:tc>
        <w:tc>
          <w:tcPr>
            <w:tcW w:w="724" w:type="pct"/>
            <w:shd w:val="clear" w:color="000000" w:fill="FFFFFF"/>
            <w:vAlign w:val="center"/>
            <w:hideMark/>
          </w:tcPr>
          <w:p w14:paraId="21314FB5"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ცდომილების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ალბათობა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აღწერა</w:t>
            </w:r>
            <w:r w:rsidRPr="00392614">
              <w:rPr>
                <w:rFonts w:ascii="Calibri" w:eastAsia="Times New Roman" w:hAnsi="Calibri" w:cs="Times New Roman"/>
                <w:color w:val="000000"/>
                <w:sz w:val="18"/>
                <w:szCs w:val="18"/>
              </w:rPr>
              <w:t>)</w:t>
            </w:r>
          </w:p>
        </w:tc>
        <w:tc>
          <w:tcPr>
            <w:tcW w:w="773" w:type="pct"/>
            <w:shd w:val="clear" w:color="000000" w:fill="FFFFFF"/>
            <w:vAlign w:val="center"/>
            <w:hideMark/>
          </w:tcPr>
          <w:p w14:paraId="7BCBA971"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შესაძლო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რისკი</w:t>
            </w:r>
          </w:p>
        </w:tc>
      </w:tr>
      <w:tr w:rsidR="00ED6229" w:rsidRPr="00392614" w14:paraId="0C5CDC83" w14:textId="77777777" w:rsidTr="008200E0">
        <w:trPr>
          <w:trHeight w:val="1096"/>
        </w:trPr>
        <w:tc>
          <w:tcPr>
            <w:tcW w:w="1244" w:type="pct"/>
            <w:vMerge/>
            <w:vAlign w:val="center"/>
            <w:hideMark/>
          </w:tcPr>
          <w:p w14:paraId="0D05E8D0" w14:textId="77777777" w:rsidR="00ED6229" w:rsidRPr="00392614" w:rsidRDefault="00ED6229" w:rsidP="00ED6229">
            <w:pPr>
              <w:spacing w:after="0" w:line="240" w:lineRule="auto"/>
              <w:rPr>
                <w:rFonts w:ascii="Sylfaen" w:eastAsia="Times New Roman" w:hAnsi="Sylfaen" w:cs="Times New Roman"/>
                <w:color w:val="000000"/>
                <w:sz w:val="18"/>
                <w:szCs w:val="18"/>
              </w:rPr>
            </w:pPr>
          </w:p>
        </w:tc>
        <w:tc>
          <w:tcPr>
            <w:tcW w:w="564" w:type="pct"/>
            <w:shd w:val="clear" w:color="000000" w:fill="FFFFFF"/>
            <w:vAlign w:val="center"/>
            <w:hideMark/>
          </w:tcPr>
          <w:p w14:paraId="36C1320E" w14:textId="77777777" w:rsidR="00ED6229" w:rsidRPr="00392614" w:rsidRDefault="00ED6229" w:rsidP="00ED6229">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1</w:t>
            </w:r>
          </w:p>
        </w:tc>
        <w:tc>
          <w:tcPr>
            <w:tcW w:w="863" w:type="pct"/>
            <w:shd w:val="clear" w:color="000000" w:fill="FFFFFF"/>
            <w:vAlign w:val="center"/>
            <w:hideMark/>
          </w:tcPr>
          <w:p w14:paraId="2CAA094C"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მოსარგებლე</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392614">
              <w:rPr>
                <w:rFonts w:ascii="Sylfaen" w:eastAsia="Times New Roman" w:hAnsi="Sylfaen" w:cs="Times New Roman"/>
                <w:color w:val="000000"/>
                <w:sz w:val="18"/>
                <w:szCs w:val="18"/>
              </w:rPr>
              <w:t>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რაოდენობა</w:t>
            </w:r>
          </w:p>
        </w:tc>
        <w:tc>
          <w:tcPr>
            <w:tcW w:w="832" w:type="pct"/>
            <w:shd w:val="clear" w:color="000000" w:fill="FFFFFF"/>
            <w:vAlign w:val="center"/>
            <w:hideMark/>
          </w:tcPr>
          <w:p w14:paraId="123363A8" w14:textId="4199D134" w:rsidR="00ED6229" w:rsidRPr="00392614"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5</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წ</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პროგრამით</w:t>
            </w:r>
            <w:r w:rsidR="00ED6229" w:rsidRPr="00392614">
              <w:rPr>
                <w:rFonts w:ascii="Calibri" w:eastAsia="Times New Roman" w:hAnsi="Calibri" w:cs="Times New Roman"/>
                <w:color w:val="000000"/>
                <w:sz w:val="18"/>
                <w:szCs w:val="18"/>
              </w:rPr>
              <w:t xml:space="preserve"> </w:t>
            </w:r>
            <w:r w:rsidR="00675C8D">
              <w:rPr>
                <w:rFonts w:ascii="Sylfaen" w:eastAsia="Times New Roman" w:hAnsi="Sylfaen" w:cs="Times New Roman"/>
                <w:color w:val="000000"/>
                <w:sz w:val="18"/>
                <w:szCs w:val="18"/>
                <w:lang w:val="ka-GE"/>
              </w:rPr>
              <w:t>ისარგებლებს</w:t>
            </w:r>
            <w:r w:rsidR="00ED6229" w:rsidRPr="00392614">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52</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ბენეფიციარი</w:t>
            </w:r>
          </w:p>
        </w:tc>
        <w:tc>
          <w:tcPr>
            <w:tcW w:w="724" w:type="pct"/>
            <w:shd w:val="clear" w:color="000000" w:fill="FFFFFF"/>
            <w:vAlign w:val="center"/>
            <w:hideMark/>
          </w:tcPr>
          <w:p w14:paraId="5882DC9A" w14:textId="047F68AD" w:rsidR="00ED6229" w:rsidRPr="00392614"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6</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წელს</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ისარგებლებს</w:t>
            </w:r>
            <w:r w:rsidR="00ED6229" w:rsidRPr="00392614">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52</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ბენეფიციარი</w:t>
            </w:r>
          </w:p>
        </w:tc>
        <w:tc>
          <w:tcPr>
            <w:tcW w:w="773" w:type="pct"/>
            <w:shd w:val="clear" w:color="000000" w:fill="FFFFFF"/>
            <w:vAlign w:val="center"/>
            <w:hideMark/>
          </w:tcPr>
          <w:p w14:paraId="2F55DF1B" w14:textId="77777777" w:rsidR="00ED6229" w:rsidRPr="00392614" w:rsidRDefault="00ED6229" w:rsidP="00ED6229">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8 %/-</w:t>
            </w:r>
            <w:r w:rsidRPr="00392614">
              <w:rPr>
                <w:rFonts w:ascii="Sylfaen" w:eastAsia="Times New Roman" w:hAnsi="Sylfaen" w:cs="Times New Roman"/>
                <w:color w:val="000000"/>
                <w:sz w:val="18"/>
                <w:szCs w:val="18"/>
              </w:rPr>
              <w:t>მომართვიანობის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მიხედვით</w:t>
            </w:r>
          </w:p>
        </w:tc>
      </w:tr>
    </w:tbl>
    <w:p w14:paraId="61844EED" w14:textId="77777777" w:rsidR="006347A4" w:rsidRDefault="006347A4" w:rsidP="00ED6229">
      <w:pPr>
        <w:ind w:right="283"/>
        <w:jc w:val="both"/>
        <w:rPr>
          <w:rFonts w:ascii="Sylfaen" w:hAnsi="Sylfaen"/>
          <w:b/>
          <w:sz w:val="24"/>
          <w:szCs w:val="24"/>
          <w:lang w:val="ka-GE"/>
        </w:rPr>
      </w:pPr>
    </w:p>
    <w:tbl>
      <w:tblPr>
        <w:tblW w:w="5005" w:type="pct"/>
        <w:tblInd w:w="-10" w:type="dxa"/>
        <w:tblLayout w:type="fixed"/>
        <w:tblLook w:val="04A0" w:firstRow="1" w:lastRow="0" w:firstColumn="1" w:lastColumn="0" w:noHBand="0" w:noVBand="1"/>
      </w:tblPr>
      <w:tblGrid>
        <w:gridCol w:w="17"/>
        <w:gridCol w:w="2204"/>
        <w:gridCol w:w="257"/>
        <w:gridCol w:w="832"/>
        <w:gridCol w:w="348"/>
        <w:gridCol w:w="1178"/>
        <w:gridCol w:w="253"/>
        <w:gridCol w:w="1606"/>
        <w:gridCol w:w="81"/>
        <w:gridCol w:w="1354"/>
        <w:gridCol w:w="311"/>
        <w:gridCol w:w="1301"/>
        <w:gridCol w:w="158"/>
      </w:tblGrid>
      <w:tr w:rsidR="00ED6229" w:rsidRPr="00392614" w14:paraId="21090770" w14:textId="77777777" w:rsidTr="0027378F">
        <w:trPr>
          <w:gridBefore w:val="1"/>
          <w:wBefore w:w="8" w:type="pct"/>
          <w:trHeight w:val="900"/>
        </w:trPr>
        <w:tc>
          <w:tcPr>
            <w:tcW w:w="1243"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D4C2ED"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დასახელება</w:t>
            </w:r>
            <w:r w:rsidRPr="00392614">
              <w:rPr>
                <w:rFonts w:ascii="Calibri" w:eastAsia="Times New Roman" w:hAnsi="Calibri" w:cs="Times New Roman"/>
                <w:color w:val="000000"/>
                <w:sz w:val="18"/>
                <w:szCs w:val="18"/>
              </w:rPr>
              <w:t xml:space="preserve"> </w:t>
            </w:r>
          </w:p>
        </w:tc>
        <w:tc>
          <w:tcPr>
            <w:tcW w:w="59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46B5FF"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კოდი</w:t>
            </w:r>
          </w:p>
        </w:tc>
        <w:tc>
          <w:tcPr>
            <w:tcW w:w="1575"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C0BE71"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ჩერნობილის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ავარიის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შედეგად</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დაზარალებული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პენსიონრების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ერთჯერადი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დახმარება</w:t>
            </w:r>
          </w:p>
        </w:tc>
        <w:tc>
          <w:tcPr>
            <w:tcW w:w="15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056E7D8" w14:textId="6275D80C" w:rsidR="00ED6229" w:rsidRPr="00D84ED0" w:rsidRDefault="004807A5" w:rsidP="00675C8D">
            <w:pPr>
              <w:spacing w:after="0" w:line="240" w:lineRule="auto"/>
              <w:jc w:val="center"/>
              <w:rPr>
                <w:rFonts w:ascii="Calibri" w:eastAsia="Times New Roman" w:hAnsi="Calibri" w:cs="Times New Roman"/>
                <w:color w:val="000000"/>
                <w:sz w:val="18"/>
                <w:szCs w:val="18"/>
                <w:lang w:val="ka-GE"/>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6</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წლის</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დაფინანსება</w:t>
            </w:r>
            <w:r w:rsidR="00D84ED0">
              <w:rPr>
                <w:rFonts w:ascii="Sylfaen" w:eastAsia="Times New Roman" w:hAnsi="Sylfaen" w:cs="Times New Roman"/>
                <w:color w:val="000000"/>
                <w:sz w:val="18"/>
                <w:szCs w:val="18"/>
                <w:lang w:val="ka-GE"/>
              </w:rPr>
              <w:t xml:space="preserve"> </w:t>
            </w:r>
            <w:r w:rsidR="00D84ED0" w:rsidRPr="00392614">
              <w:rPr>
                <w:rFonts w:ascii="Sylfaen" w:eastAsia="Times New Roman" w:hAnsi="Sylfaen" w:cs="Times New Roman"/>
                <w:color w:val="000000"/>
                <w:sz w:val="18"/>
                <w:szCs w:val="18"/>
                <w:lang w:val="ru-RU"/>
              </w:rPr>
              <w:t>ათას</w:t>
            </w:r>
            <w:r w:rsidR="00D84ED0" w:rsidRPr="00392614">
              <w:rPr>
                <w:rFonts w:ascii="Calibri" w:eastAsia="Times New Roman" w:hAnsi="Calibri" w:cs="Times New Roman"/>
                <w:color w:val="000000"/>
                <w:sz w:val="18"/>
                <w:szCs w:val="18"/>
                <w:lang w:val="ru-RU"/>
              </w:rPr>
              <w:t xml:space="preserve"> </w:t>
            </w:r>
            <w:r w:rsidR="00D84ED0" w:rsidRPr="00392614">
              <w:rPr>
                <w:rFonts w:ascii="Sylfaen" w:eastAsia="Times New Roman" w:hAnsi="Sylfaen" w:cs="Times New Roman"/>
                <w:color w:val="000000"/>
                <w:sz w:val="18"/>
                <w:szCs w:val="18"/>
                <w:lang w:val="ru-RU"/>
              </w:rPr>
              <w:t>ლარში</w:t>
            </w:r>
          </w:p>
        </w:tc>
      </w:tr>
      <w:tr w:rsidR="00ED6229" w:rsidRPr="00392614" w14:paraId="6A5B00C4" w14:textId="77777777" w:rsidTr="0027378F">
        <w:trPr>
          <w:gridBefore w:val="1"/>
          <w:wBefore w:w="8" w:type="pct"/>
          <w:trHeight w:val="315"/>
        </w:trPr>
        <w:tc>
          <w:tcPr>
            <w:tcW w:w="1243" w:type="pct"/>
            <w:gridSpan w:val="2"/>
            <w:vMerge/>
            <w:tcBorders>
              <w:top w:val="single" w:sz="4" w:space="0" w:color="auto"/>
              <w:left w:val="single" w:sz="4" w:space="0" w:color="auto"/>
              <w:bottom w:val="single" w:sz="4" w:space="0" w:color="auto"/>
              <w:right w:val="single" w:sz="4" w:space="0" w:color="auto"/>
            </w:tcBorders>
            <w:vAlign w:val="center"/>
            <w:hideMark/>
          </w:tcPr>
          <w:p w14:paraId="726F0F7B" w14:textId="77777777" w:rsidR="00ED6229" w:rsidRPr="00392614" w:rsidRDefault="00ED6229" w:rsidP="00ED6229">
            <w:pPr>
              <w:spacing w:after="0" w:line="240" w:lineRule="auto"/>
              <w:rPr>
                <w:rFonts w:ascii="Sylfaen" w:eastAsia="Times New Roman" w:hAnsi="Sylfaen" w:cs="Times New Roman"/>
                <w:color w:val="000000"/>
                <w:sz w:val="18"/>
                <w:szCs w:val="18"/>
              </w:rPr>
            </w:pPr>
          </w:p>
        </w:tc>
        <w:tc>
          <w:tcPr>
            <w:tcW w:w="5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B1C7F6" w14:textId="77777777" w:rsidR="00ED6229" w:rsidRPr="00392614" w:rsidRDefault="00ED6229" w:rsidP="00ED6229">
            <w:pPr>
              <w:spacing w:after="0" w:line="240" w:lineRule="auto"/>
              <w:rPr>
                <w:rFonts w:ascii="Sylfaen" w:eastAsia="Times New Roman" w:hAnsi="Sylfaen" w:cs="Times New Roman"/>
                <w:color w:val="000000"/>
                <w:lang w:val="ka-GE"/>
              </w:rPr>
            </w:pPr>
            <w:r w:rsidRPr="00392614">
              <w:rPr>
                <w:rFonts w:ascii="Calibri" w:eastAsia="Times New Roman" w:hAnsi="Calibri" w:cs="Times New Roman"/>
                <w:color w:val="000000"/>
              </w:rPr>
              <w:t> </w:t>
            </w:r>
            <w:r>
              <w:rPr>
                <w:rFonts w:ascii="Sylfaen" w:eastAsia="Times New Roman" w:hAnsi="Sylfaen" w:cs="Times New Roman"/>
                <w:color w:val="000000"/>
                <w:lang w:val="ka-GE"/>
              </w:rPr>
              <w:t>06 02 05</w:t>
            </w:r>
          </w:p>
        </w:tc>
        <w:tc>
          <w:tcPr>
            <w:tcW w:w="1575" w:type="pct"/>
            <w:gridSpan w:val="4"/>
            <w:vMerge/>
            <w:tcBorders>
              <w:top w:val="single" w:sz="4" w:space="0" w:color="auto"/>
              <w:left w:val="single" w:sz="4" w:space="0" w:color="auto"/>
              <w:bottom w:val="single" w:sz="4" w:space="0" w:color="auto"/>
              <w:right w:val="single" w:sz="4" w:space="0" w:color="auto"/>
            </w:tcBorders>
            <w:vAlign w:val="center"/>
            <w:hideMark/>
          </w:tcPr>
          <w:p w14:paraId="2450FFF6" w14:textId="77777777" w:rsidR="00ED6229" w:rsidRPr="00392614" w:rsidRDefault="00ED6229" w:rsidP="00ED6229">
            <w:pPr>
              <w:spacing w:after="0" w:line="240" w:lineRule="auto"/>
              <w:rPr>
                <w:rFonts w:ascii="Sylfaen" w:eastAsia="Times New Roman" w:hAnsi="Sylfaen" w:cs="Times New Roman"/>
                <w:color w:val="000000"/>
                <w:sz w:val="18"/>
                <w:szCs w:val="18"/>
              </w:rPr>
            </w:pPr>
          </w:p>
        </w:tc>
        <w:tc>
          <w:tcPr>
            <w:tcW w:w="15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27840CE" w14:textId="77777777" w:rsidR="00ED6229" w:rsidRPr="006D7978" w:rsidRDefault="006D7978" w:rsidP="00ED6229">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7.5</w:t>
            </w:r>
          </w:p>
        </w:tc>
      </w:tr>
      <w:tr w:rsidR="00ED6229" w:rsidRPr="00392614" w14:paraId="730414E0" w14:textId="77777777" w:rsidTr="0027378F">
        <w:trPr>
          <w:gridBefore w:val="1"/>
          <w:wBefore w:w="8" w:type="pct"/>
          <w:trHeight w:val="1020"/>
        </w:trPr>
        <w:tc>
          <w:tcPr>
            <w:tcW w:w="124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39488D"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განმახორციელებელი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სამსახური</w:t>
            </w:r>
          </w:p>
        </w:tc>
        <w:tc>
          <w:tcPr>
            <w:tcW w:w="374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70A131E5"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lang w:val="ru-RU"/>
              </w:rPr>
              <w:t>მარტვილის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მუნიციპალიტეტის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მერიის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392614" w14:paraId="4A8A340E" w14:textId="77777777" w:rsidTr="0027378F">
        <w:trPr>
          <w:gridBefore w:val="1"/>
          <w:wBefore w:w="8" w:type="pct"/>
          <w:trHeight w:val="799"/>
        </w:trPr>
        <w:tc>
          <w:tcPr>
            <w:tcW w:w="124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A1CAC9"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ღონისძიებისაღწერა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მიზანი</w:t>
            </w:r>
          </w:p>
        </w:tc>
        <w:tc>
          <w:tcPr>
            <w:tcW w:w="374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1FED7323" w14:textId="77777777" w:rsidR="00BA2BA7" w:rsidRDefault="00ED6229" w:rsidP="00BA2BA7">
            <w:pPr>
              <w:spacing w:after="0" w:line="240" w:lineRule="auto"/>
              <w:jc w:val="both"/>
              <w:rPr>
                <w:rFonts w:ascii="Calibri" w:eastAsia="Times New Roman" w:hAnsi="Calibri" w:cs="Times New Roman"/>
                <w:color w:val="000000"/>
                <w:sz w:val="18"/>
                <w:szCs w:val="18"/>
              </w:rPr>
            </w:pPr>
            <w:r w:rsidRPr="00392614">
              <w:rPr>
                <w:rFonts w:ascii="Sylfaen" w:eastAsia="Times New Roman" w:hAnsi="Sylfaen" w:cs="Times New Roman"/>
                <w:color w:val="000000"/>
                <w:sz w:val="18"/>
                <w:szCs w:val="18"/>
              </w:rPr>
              <w:t>მარტვილის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მუნიციპალიტეტში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მცხოვრები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ჩერნობილის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ავარიის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შედეგად</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დაზარალებული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პენსიონრების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ერთჯერადი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დახმარება</w:t>
            </w:r>
            <w:r w:rsidRPr="00392614">
              <w:rPr>
                <w:rFonts w:ascii="Calibri" w:eastAsia="Times New Roman" w:hAnsi="Calibri" w:cs="Times New Roman"/>
                <w:color w:val="000000"/>
                <w:sz w:val="18"/>
                <w:szCs w:val="18"/>
              </w:rPr>
              <w:t xml:space="preserve"> </w:t>
            </w:r>
            <w:r w:rsidR="00BA2BA7">
              <w:rPr>
                <w:rFonts w:ascii="Sylfaen" w:eastAsia="Times New Roman" w:hAnsi="Sylfaen" w:cs="Times New Roman"/>
                <w:color w:val="000000"/>
                <w:sz w:val="18"/>
                <w:szCs w:val="18"/>
                <w:lang w:val="ka-GE"/>
              </w:rPr>
              <w:t>5</w:t>
            </w:r>
            <w:r w:rsidRPr="00392614">
              <w:rPr>
                <w:rFonts w:ascii="Calibri" w:eastAsia="Times New Roman" w:hAnsi="Calibri" w:cs="Times New Roman"/>
                <w:color w:val="000000"/>
                <w:sz w:val="18"/>
                <w:szCs w:val="18"/>
              </w:rPr>
              <w:t xml:space="preserve">00 </w:t>
            </w:r>
            <w:r w:rsidRPr="00392614">
              <w:rPr>
                <w:rFonts w:ascii="Sylfaen" w:eastAsia="Times New Roman" w:hAnsi="Sylfaen" w:cs="Times New Roman"/>
                <w:color w:val="000000"/>
                <w:sz w:val="18"/>
                <w:szCs w:val="18"/>
              </w:rPr>
              <w:t>ლარის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ოდენობით</w:t>
            </w:r>
            <w:r w:rsidR="00BA2BA7">
              <w:rPr>
                <w:rFonts w:ascii="Calibri" w:eastAsia="Times New Roman" w:hAnsi="Calibri" w:cs="Times New Roman"/>
                <w:color w:val="000000"/>
                <w:sz w:val="18"/>
                <w:szCs w:val="18"/>
              </w:rPr>
              <w:t>.</w:t>
            </w:r>
          </w:p>
          <w:p w14:paraId="7366D1C4" w14:textId="77777777" w:rsidR="00ED6229" w:rsidRPr="00BA2BA7" w:rsidRDefault="00BA2BA7" w:rsidP="00BA2BA7">
            <w:pPr>
              <w:spacing w:after="0" w:line="240" w:lineRule="auto"/>
              <w:jc w:val="both"/>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 xml:space="preserve">პროგრამის მიზანია </w:t>
            </w:r>
            <w:r w:rsidR="00ED6229" w:rsidRPr="00392614">
              <w:rPr>
                <w:rFonts w:ascii="Sylfaen" w:eastAsia="Times New Roman" w:hAnsi="Sylfaen" w:cs="Times New Roman"/>
                <w:color w:val="000000"/>
                <w:sz w:val="18"/>
                <w:szCs w:val="18"/>
              </w:rPr>
              <w:t>ამ</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კატეგორიის</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მოქალაქეებისათვის</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სოციალური</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გარანტიების</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შექმნა</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მათი</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თანადგომა</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და</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მხარ</w:t>
            </w:r>
            <w:r>
              <w:rPr>
                <w:rFonts w:ascii="Sylfaen" w:eastAsia="Times New Roman" w:hAnsi="Sylfaen" w:cs="Times New Roman"/>
                <w:color w:val="000000"/>
                <w:sz w:val="18"/>
                <w:szCs w:val="18"/>
              </w:rPr>
              <w:t>დ</w:t>
            </w:r>
            <w:r w:rsidR="00ED6229" w:rsidRPr="00392614">
              <w:rPr>
                <w:rFonts w:ascii="Sylfaen" w:eastAsia="Times New Roman" w:hAnsi="Sylfaen" w:cs="Times New Roman"/>
                <w:color w:val="000000"/>
                <w:sz w:val="18"/>
                <w:szCs w:val="18"/>
              </w:rPr>
              <w:t>ჭერა</w:t>
            </w:r>
            <w:r>
              <w:rPr>
                <w:rFonts w:ascii="Sylfaen" w:eastAsia="Times New Roman" w:hAnsi="Sylfaen" w:cs="Times New Roman"/>
                <w:color w:val="000000"/>
                <w:sz w:val="18"/>
                <w:szCs w:val="18"/>
                <w:lang w:val="ka-GE"/>
              </w:rPr>
              <w:t>.</w:t>
            </w:r>
          </w:p>
        </w:tc>
      </w:tr>
      <w:tr w:rsidR="00ED6229" w:rsidRPr="00392614" w14:paraId="5CF4FB83" w14:textId="77777777" w:rsidTr="0027378F">
        <w:trPr>
          <w:gridBefore w:val="1"/>
          <w:wBefore w:w="8" w:type="pct"/>
          <w:trHeight w:val="765"/>
        </w:trPr>
        <w:tc>
          <w:tcPr>
            <w:tcW w:w="124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FBCDA3"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მოსალოდნელი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შუალედური</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საბოლოო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შედეგი</w:t>
            </w:r>
          </w:p>
        </w:tc>
        <w:tc>
          <w:tcPr>
            <w:tcW w:w="374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010CA3CF"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მოსარგებლე</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ჯანმრთელობის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გაუმჯობესების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ხელშეწყობა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ფინანსური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გზით</w:t>
            </w:r>
            <w:r w:rsidRPr="00392614">
              <w:rPr>
                <w:rFonts w:ascii="Calibri" w:eastAsia="Times New Roman" w:hAnsi="Calibri" w:cs="Times New Roman"/>
                <w:color w:val="000000"/>
                <w:sz w:val="18"/>
                <w:szCs w:val="18"/>
              </w:rPr>
              <w:t>.</w:t>
            </w:r>
          </w:p>
        </w:tc>
      </w:tr>
      <w:tr w:rsidR="00ED6229" w:rsidRPr="00392614" w14:paraId="3448F022" w14:textId="77777777" w:rsidTr="0027378F">
        <w:trPr>
          <w:gridBefore w:val="1"/>
          <w:wBefore w:w="8" w:type="pct"/>
          <w:trHeight w:val="529"/>
        </w:trPr>
        <w:tc>
          <w:tcPr>
            <w:tcW w:w="1243"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61BD16" w14:textId="77777777" w:rsidR="00ED6229" w:rsidRPr="00392614" w:rsidRDefault="00ED6229" w:rsidP="00ED6229">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lastRenderedPageBreak/>
              <w:t>შუალედური</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საბოლოო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შეფასების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ინდიკატორი</w:t>
            </w:r>
          </w:p>
        </w:tc>
        <w:tc>
          <w:tcPr>
            <w:tcW w:w="59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9FDAE4" w14:textId="77777777" w:rsidR="00ED6229" w:rsidRPr="00392614" w:rsidRDefault="00ED6229" w:rsidP="00ED6229">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w:t>
            </w:r>
          </w:p>
        </w:tc>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9D5E3B"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საბაზისო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მაჩვენებელი</w:t>
            </w:r>
          </w:p>
        </w:tc>
        <w:tc>
          <w:tcPr>
            <w:tcW w:w="85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34CB83"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მიზნობრივი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მაჩვენებელი</w:t>
            </w:r>
          </w:p>
        </w:tc>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701E68"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ცდომილების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ალბათობა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აღწერა</w:t>
            </w:r>
            <w:r w:rsidRPr="00392614">
              <w:rPr>
                <w:rFonts w:ascii="Calibri" w:eastAsia="Times New Roman" w:hAnsi="Calibri" w:cs="Times New Roman"/>
                <w:color w:val="000000"/>
                <w:sz w:val="18"/>
                <w:szCs w:val="18"/>
              </w:rPr>
              <w:t>)</w:t>
            </w:r>
          </w:p>
        </w:tc>
        <w:tc>
          <w:tcPr>
            <w:tcW w:w="73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4B5001"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შესაძლო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რისკი</w:t>
            </w:r>
          </w:p>
        </w:tc>
      </w:tr>
      <w:tr w:rsidR="00ED6229" w:rsidRPr="00392614" w14:paraId="265A49F4" w14:textId="77777777" w:rsidTr="0027378F">
        <w:trPr>
          <w:gridBefore w:val="1"/>
          <w:wBefore w:w="8" w:type="pct"/>
          <w:trHeight w:val="1060"/>
        </w:trPr>
        <w:tc>
          <w:tcPr>
            <w:tcW w:w="1243" w:type="pct"/>
            <w:gridSpan w:val="2"/>
            <w:vMerge/>
            <w:tcBorders>
              <w:top w:val="single" w:sz="4" w:space="0" w:color="auto"/>
              <w:left w:val="single" w:sz="8" w:space="0" w:color="auto"/>
              <w:bottom w:val="single" w:sz="8" w:space="0" w:color="000000"/>
              <w:right w:val="single" w:sz="8" w:space="0" w:color="auto"/>
            </w:tcBorders>
            <w:vAlign w:val="center"/>
            <w:hideMark/>
          </w:tcPr>
          <w:p w14:paraId="6D3123E9" w14:textId="77777777" w:rsidR="00ED6229" w:rsidRPr="00392614" w:rsidRDefault="00ED6229" w:rsidP="00ED6229">
            <w:pPr>
              <w:spacing w:after="0" w:line="240" w:lineRule="auto"/>
              <w:rPr>
                <w:rFonts w:ascii="Sylfaen" w:eastAsia="Times New Roman" w:hAnsi="Sylfaen" w:cs="Times New Roman"/>
                <w:color w:val="000000"/>
                <w:sz w:val="18"/>
                <w:szCs w:val="18"/>
              </w:rPr>
            </w:pPr>
          </w:p>
        </w:tc>
        <w:tc>
          <w:tcPr>
            <w:tcW w:w="596" w:type="pct"/>
            <w:gridSpan w:val="2"/>
            <w:tcBorders>
              <w:top w:val="single" w:sz="4" w:space="0" w:color="auto"/>
              <w:left w:val="nil"/>
              <w:bottom w:val="single" w:sz="8" w:space="0" w:color="auto"/>
              <w:right w:val="single" w:sz="8" w:space="0" w:color="auto"/>
            </w:tcBorders>
            <w:shd w:val="clear" w:color="000000" w:fill="FFFFFF"/>
            <w:vAlign w:val="center"/>
            <w:hideMark/>
          </w:tcPr>
          <w:p w14:paraId="113BA080" w14:textId="77777777" w:rsidR="00ED6229" w:rsidRPr="00392614" w:rsidRDefault="00ED6229" w:rsidP="00ED6229">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1</w:t>
            </w:r>
          </w:p>
        </w:tc>
        <w:tc>
          <w:tcPr>
            <w:tcW w:w="723" w:type="pct"/>
            <w:gridSpan w:val="2"/>
            <w:tcBorders>
              <w:top w:val="single" w:sz="4" w:space="0" w:color="auto"/>
              <w:left w:val="nil"/>
              <w:bottom w:val="single" w:sz="8" w:space="0" w:color="auto"/>
              <w:right w:val="single" w:sz="8" w:space="0" w:color="auto"/>
            </w:tcBorders>
            <w:shd w:val="clear" w:color="000000" w:fill="FFFFFF"/>
            <w:vAlign w:val="center"/>
            <w:hideMark/>
          </w:tcPr>
          <w:p w14:paraId="378915E8" w14:textId="77777777" w:rsidR="00ED6229" w:rsidRPr="00392614" w:rsidRDefault="00ED6229" w:rsidP="00ED6229">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მოსარგებლე</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ბენეფიციართა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რაოდენობა</w:t>
            </w:r>
          </w:p>
        </w:tc>
        <w:tc>
          <w:tcPr>
            <w:tcW w:w="852" w:type="pct"/>
            <w:gridSpan w:val="2"/>
            <w:tcBorders>
              <w:top w:val="single" w:sz="4" w:space="0" w:color="auto"/>
              <w:left w:val="nil"/>
              <w:bottom w:val="single" w:sz="8" w:space="0" w:color="auto"/>
              <w:right w:val="single" w:sz="8" w:space="0" w:color="auto"/>
            </w:tcBorders>
            <w:shd w:val="clear" w:color="000000" w:fill="FFFFFF"/>
            <w:vAlign w:val="center"/>
            <w:hideMark/>
          </w:tcPr>
          <w:p w14:paraId="211A4318" w14:textId="17A9A6EB" w:rsidR="00ED6229" w:rsidRPr="00392614"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5</w:t>
            </w:r>
            <w:r>
              <w:rPr>
                <w:rFonts w:ascii="Sylfaen" w:eastAsia="Times New Roman" w:hAnsi="Sylfaen" w:cs="Times New Roman"/>
                <w:color w:val="000000"/>
                <w:sz w:val="18"/>
                <w:szCs w:val="18"/>
                <w:lang w:val="ka-GE"/>
              </w:rPr>
              <w:t xml:space="preserve"> </w:t>
            </w:r>
            <w:r w:rsidR="00ED6229" w:rsidRPr="00392614">
              <w:rPr>
                <w:rFonts w:ascii="Sylfaen" w:eastAsia="Times New Roman" w:hAnsi="Sylfaen" w:cs="Times New Roman"/>
                <w:color w:val="000000"/>
                <w:sz w:val="18"/>
                <w:szCs w:val="18"/>
              </w:rPr>
              <w:t>წ</w:t>
            </w:r>
            <w:r>
              <w:rPr>
                <w:rFonts w:ascii="Sylfaen" w:eastAsia="Times New Roman" w:hAnsi="Sylfaen" w:cs="Times New Roman"/>
                <w:color w:val="000000"/>
                <w:sz w:val="18"/>
                <w:szCs w:val="18"/>
                <w:lang w:val="ka-GE"/>
              </w:rPr>
              <w:t xml:space="preserve">ელს </w:t>
            </w:r>
            <w:r w:rsidR="00ED6229" w:rsidRPr="00392614">
              <w:rPr>
                <w:rFonts w:ascii="Sylfaen" w:eastAsia="Times New Roman" w:hAnsi="Sylfaen" w:cs="Times New Roman"/>
                <w:color w:val="000000"/>
                <w:sz w:val="18"/>
                <w:szCs w:val="18"/>
              </w:rPr>
              <w:t>პროგრამით</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სარგებლობდა</w:t>
            </w:r>
            <w:r w:rsidR="00ED6229" w:rsidRPr="00392614">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15</w:t>
            </w:r>
            <w:r w:rsidR="00ED6229" w:rsidRPr="00392614">
              <w:rPr>
                <w:rFonts w:ascii="Sylfaen" w:eastAsia="Times New Roman" w:hAnsi="Sylfaen" w:cs="Times New Roman"/>
                <w:color w:val="000000"/>
                <w:sz w:val="18"/>
                <w:szCs w:val="18"/>
              </w:rPr>
              <w:t xml:space="preserve"> ბენეფიციარი</w:t>
            </w:r>
          </w:p>
        </w:tc>
        <w:tc>
          <w:tcPr>
            <w:tcW w:w="841" w:type="pct"/>
            <w:gridSpan w:val="2"/>
            <w:tcBorders>
              <w:top w:val="single" w:sz="4" w:space="0" w:color="auto"/>
              <w:left w:val="nil"/>
              <w:bottom w:val="single" w:sz="8" w:space="0" w:color="auto"/>
              <w:right w:val="single" w:sz="8" w:space="0" w:color="auto"/>
            </w:tcBorders>
            <w:shd w:val="clear" w:color="000000" w:fill="FFFFFF"/>
            <w:vAlign w:val="center"/>
            <w:hideMark/>
          </w:tcPr>
          <w:p w14:paraId="078CB315" w14:textId="4A45BE23" w:rsidR="00ED6229" w:rsidRPr="00392614"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6</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წელს</w:t>
            </w:r>
            <w:r w:rsidR="00ED6229" w:rsidRPr="00392614">
              <w:rPr>
                <w:rFonts w:ascii="Calibri" w:eastAsia="Times New Roman" w:hAnsi="Calibri" w:cs="Times New Roman"/>
                <w:color w:val="000000"/>
                <w:sz w:val="18"/>
                <w:szCs w:val="18"/>
              </w:rPr>
              <w:t xml:space="preserve"> </w:t>
            </w:r>
            <w:r w:rsidR="00ED6229" w:rsidRPr="00392614">
              <w:rPr>
                <w:rFonts w:ascii="Sylfaen" w:eastAsia="Times New Roman" w:hAnsi="Sylfaen" w:cs="Times New Roman"/>
                <w:color w:val="000000"/>
                <w:sz w:val="18"/>
                <w:szCs w:val="18"/>
              </w:rPr>
              <w:t>ისარგებლებს</w:t>
            </w:r>
            <w:r w:rsidR="00ED6229" w:rsidRPr="00392614">
              <w:rPr>
                <w:rFonts w:ascii="Calibri" w:eastAsia="Times New Roman" w:hAnsi="Calibri" w:cs="Times New Roman"/>
                <w:color w:val="000000"/>
                <w:sz w:val="18"/>
                <w:szCs w:val="18"/>
              </w:rPr>
              <w:t xml:space="preserve"> 15 </w:t>
            </w:r>
            <w:r w:rsidR="00ED6229" w:rsidRPr="00392614">
              <w:rPr>
                <w:rFonts w:ascii="Sylfaen" w:eastAsia="Times New Roman" w:hAnsi="Sylfaen" w:cs="Times New Roman"/>
                <w:color w:val="000000"/>
                <w:sz w:val="18"/>
                <w:szCs w:val="18"/>
              </w:rPr>
              <w:t>ბენეფიციარი</w:t>
            </w:r>
          </w:p>
        </w:tc>
        <w:tc>
          <w:tcPr>
            <w:tcW w:w="738" w:type="pct"/>
            <w:gridSpan w:val="2"/>
            <w:tcBorders>
              <w:top w:val="single" w:sz="4" w:space="0" w:color="auto"/>
              <w:left w:val="nil"/>
              <w:bottom w:val="single" w:sz="8" w:space="0" w:color="auto"/>
              <w:right w:val="single" w:sz="8" w:space="0" w:color="auto"/>
            </w:tcBorders>
            <w:shd w:val="clear" w:color="000000" w:fill="FFFFFF"/>
            <w:vAlign w:val="center"/>
            <w:hideMark/>
          </w:tcPr>
          <w:p w14:paraId="3BBEEB6B" w14:textId="77777777" w:rsidR="00ED6229" w:rsidRPr="00392614" w:rsidRDefault="00ED6229" w:rsidP="00ED6229">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0%/-</w:t>
            </w: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მოსარგებლე</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რაოდენობა</w:t>
            </w:r>
            <w:r w:rsidRPr="00392614">
              <w:rPr>
                <w:rFonts w:ascii="Calibri" w:eastAsia="Times New Roman" w:hAnsi="Calibri" w:cs="Times New Roman"/>
                <w:color w:val="000000"/>
                <w:sz w:val="18"/>
                <w:szCs w:val="18"/>
              </w:rPr>
              <w:t xml:space="preserve"> </w:t>
            </w:r>
          </w:p>
        </w:tc>
      </w:tr>
      <w:tr w:rsidR="00ED6229" w:rsidRPr="00106F18" w14:paraId="21FBE03F" w14:textId="77777777" w:rsidTr="0027378F">
        <w:trPr>
          <w:gridAfter w:val="1"/>
          <w:wAfter w:w="81" w:type="pct"/>
          <w:trHeight w:val="375"/>
        </w:trPr>
        <w:tc>
          <w:tcPr>
            <w:tcW w:w="1121" w:type="pct"/>
            <w:gridSpan w:val="2"/>
            <w:tcBorders>
              <w:top w:val="nil"/>
              <w:left w:val="nil"/>
              <w:bottom w:val="nil"/>
              <w:right w:val="nil"/>
            </w:tcBorders>
            <w:shd w:val="clear" w:color="auto" w:fill="auto"/>
            <w:noWrap/>
            <w:vAlign w:val="center"/>
            <w:hideMark/>
          </w:tcPr>
          <w:p w14:paraId="70D3E68F" w14:textId="77777777" w:rsidR="00ED6229" w:rsidRPr="00106F18" w:rsidRDefault="00ED6229" w:rsidP="00ED6229">
            <w:pPr>
              <w:spacing w:after="0" w:line="240" w:lineRule="auto"/>
              <w:rPr>
                <w:rFonts w:ascii="Times New Roman" w:eastAsia="Times New Roman" w:hAnsi="Times New Roman" w:cs="Times New Roman"/>
                <w:sz w:val="24"/>
                <w:szCs w:val="24"/>
              </w:rPr>
            </w:pPr>
          </w:p>
        </w:tc>
        <w:tc>
          <w:tcPr>
            <w:tcW w:w="550" w:type="pct"/>
            <w:gridSpan w:val="2"/>
            <w:tcBorders>
              <w:top w:val="nil"/>
              <w:left w:val="nil"/>
              <w:bottom w:val="nil"/>
              <w:right w:val="nil"/>
            </w:tcBorders>
            <w:shd w:val="clear" w:color="auto" w:fill="auto"/>
            <w:noWrap/>
            <w:vAlign w:val="bottom"/>
            <w:hideMark/>
          </w:tcPr>
          <w:p w14:paraId="0C4102C0"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35132A89"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3B5398BF"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11179C19"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51CC3436"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484E20D9" w14:textId="77777777" w:rsidTr="0027378F">
        <w:trPr>
          <w:gridAfter w:val="1"/>
          <w:wAfter w:w="81" w:type="pct"/>
          <w:trHeight w:val="1087"/>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D6A88D"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tcBorders>
              <w:top w:val="single" w:sz="8" w:space="0" w:color="auto"/>
              <w:left w:val="nil"/>
              <w:bottom w:val="single" w:sz="8" w:space="0" w:color="auto"/>
              <w:right w:val="single" w:sz="8" w:space="0" w:color="auto"/>
            </w:tcBorders>
            <w:shd w:val="clear" w:color="000000" w:fill="FFFFFF"/>
            <w:vAlign w:val="center"/>
            <w:hideMark/>
          </w:tcPr>
          <w:p w14:paraId="040D16FF"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537EC16"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დიალიზზე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მყოფი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მოქალაქეების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დიალიზის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ცენტრში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ტრანსპორტირების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დაფინანსება</w:t>
            </w: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4D68CB5A" w14:textId="2F390BAD" w:rsidR="00ED6229" w:rsidRPr="00106F18" w:rsidRDefault="006347A4" w:rsidP="00675C8D">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6</w:t>
            </w:r>
            <w:r>
              <w:rPr>
                <w:rFonts w:ascii="Sylfaen" w:eastAsia="Times New Roman" w:hAnsi="Sylfaen" w:cs="Times New Roman"/>
                <w:color w:val="000000"/>
                <w:sz w:val="18"/>
                <w:szCs w:val="18"/>
                <w:lang w:val="ka-GE"/>
              </w:rPr>
              <w:t xml:space="preserve"> წლის </w:t>
            </w:r>
            <w:r w:rsidR="00ED6229" w:rsidRPr="00106F18">
              <w:rPr>
                <w:rFonts w:ascii="Sylfaen" w:eastAsia="Times New Roman" w:hAnsi="Sylfaen" w:cs="Times New Roman"/>
                <w:color w:val="000000"/>
                <w:sz w:val="18"/>
                <w:szCs w:val="18"/>
              </w:rPr>
              <w:t>დაფინანსება</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ათას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ლარებში</w:t>
            </w:r>
          </w:p>
        </w:tc>
      </w:tr>
      <w:tr w:rsidR="00ED6229" w:rsidRPr="00106F18" w14:paraId="45E5F7B6" w14:textId="77777777" w:rsidTr="0027378F">
        <w:trPr>
          <w:gridAfter w:val="1"/>
          <w:wAfter w:w="81" w:type="pct"/>
          <w:trHeight w:val="315"/>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784F06E9"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auto" w:fill="auto"/>
            <w:vAlign w:val="center"/>
            <w:hideMark/>
          </w:tcPr>
          <w:p w14:paraId="0AC90FEF" w14:textId="77777777" w:rsidR="00ED6229" w:rsidRPr="00106F18" w:rsidRDefault="00ED6229" w:rsidP="00ED6229">
            <w:pPr>
              <w:spacing w:after="0" w:line="240" w:lineRule="auto"/>
              <w:rPr>
                <w:rFonts w:ascii="Calibri" w:eastAsia="Times New Roman" w:hAnsi="Calibri" w:cs="Times New Roman"/>
                <w:color w:val="000000"/>
              </w:rPr>
            </w:pPr>
            <w:r w:rsidRPr="00106F18">
              <w:rPr>
                <w:rFonts w:ascii="Calibri" w:eastAsia="Times New Roman" w:hAnsi="Calibri" w:cs="Times New Roman"/>
                <w:color w:val="000000"/>
              </w:rPr>
              <w:t> </w:t>
            </w:r>
          </w:p>
        </w:tc>
        <w:tc>
          <w:tcPr>
            <w:tcW w:w="1710" w:type="pct"/>
            <w:gridSpan w:val="4"/>
            <w:vMerge/>
            <w:tcBorders>
              <w:top w:val="nil"/>
              <w:left w:val="nil"/>
              <w:bottom w:val="single" w:sz="8" w:space="0" w:color="auto"/>
              <w:right w:val="single" w:sz="8" w:space="0" w:color="auto"/>
            </w:tcBorders>
            <w:vAlign w:val="center"/>
            <w:hideMark/>
          </w:tcPr>
          <w:p w14:paraId="5E74FDE4"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493D0B43" w14:textId="77777777" w:rsidR="00ED6229" w:rsidRPr="00106F18" w:rsidRDefault="00ED6229" w:rsidP="00ED6229">
            <w:pPr>
              <w:spacing w:after="0" w:line="240" w:lineRule="auto"/>
              <w:jc w:val="center"/>
              <w:rPr>
                <w:rFonts w:ascii="Sylfaen" w:eastAsia="Times New Roman" w:hAnsi="Sylfaen" w:cs="Times New Roman"/>
                <w:color w:val="000000"/>
                <w:sz w:val="18"/>
                <w:szCs w:val="18"/>
                <w:lang w:val="ka-GE"/>
              </w:rPr>
            </w:pPr>
            <w:r w:rsidRPr="00106F18">
              <w:rPr>
                <w:rFonts w:ascii="Calibri" w:eastAsia="Times New Roman" w:hAnsi="Calibri" w:cs="Times New Roman"/>
                <w:color w:val="000000"/>
                <w:sz w:val="18"/>
                <w:szCs w:val="18"/>
              </w:rPr>
              <w:t>90</w:t>
            </w:r>
            <w:r>
              <w:rPr>
                <w:rFonts w:ascii="Sylfaen" w:eastAsia="Times New Roman" w:hAnsi="Sylfaen" w:cs="Times New Roman"/>
                <w:color w:val="000000"/>
                <w:sz w:val="18"/>
                <w:szCs w:val="18"/>
                <w:lang w:val="ka-GE"/>
              </w:rPr>
              <w:t>.0</w:t>
            </w:r>
          </w:p>
        </w:tc>
      </w:tr>
      <w:tr w:rsidR="00ED6229" w:rsidRPr="00106F18" w14:paraId="3BBE730F" w14:textId="77777777" w:rsidTr="0027378F">
        <w:trPr>
          <w:gridAfter w:val="1"/>
          <w:wAfter w:w="81" w:type="pct"/>
          <w:trHeight w:val="102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225CC9F3"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5CBC3808"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106F18" w14:paraId="52AE172F" w14:textId="77777777" w:rsidTr="0027378F">
        <w:trPr>
          <w:gridAfter w:val="1"/>
          <w:wAfter w:w="81" w:type="pct"/>
          <w:trHeight w:val="153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1450CC5C"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7ABCAAF4" w14:textId="77777777" w:rsidR="00BA2BA7" w:rsidRDefault="00BA2BA7" w:rsidP="00BA2BA7">
            <w:pPr>
              <w:spacing w:after="0" w:line="240" w:lineRule="auto"/>
              <w:jc w:val="both"/>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 xml:space="preserve">მარტვილის მუნიციპალიტეტში რეგისტრირებული </w:t>
            </w:r>
            <w:r w:rsidR="00ED6229" w:rsidRPr="00106F18">
              <w:rPr>
                <w:rFonts w:ascii="Sylfaen" w:eastAsia="Times New Roman" w:hAnsi="Sylfaen" w:cs="Times New Roman"/>
                <w:color w:val="000000"/>
                <w:sz w:val="18"/>
                <w:szCs w:val="18"/>
              </w:rPr>
              <w:t>დიალიზზე</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მყოფი</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მოქალაქეების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დიალიზის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ცენტრში</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ტრანსპორტირების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დაფინანსება</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წელიწადში</w:t>
            </w:r>
            <w:r w:rsidR="00ED6229" w:rsidRPr="00106F18">
              <w:rPr>
                <w:rFonts w:ascii="Calibri" w:eastAsia="Times New Roman" w:hAnsi="Calibri" w:cs="Times New Roman"/>
                <w:color w:val="000000"/>
                <w:sz w:val="18"/>
                <w:szCs w:val="18"/>
              </w:rPr>
              <w:t xml:space="preserve"> 4 -</w:t>
            </w:r>
            <w:r w:rsidR="00ED6229" w:rsidRPr="00106F18">
              <w:rPr>
                <w:rFonts w:ascii="Sylfaen" w:eastAsia="Times New Roman" w:hAnsi="Sylfaen" w:cs="Times New Roman"/>
                <w:color w:val="000000"/>
                <w:sz w:val="18"/>
                <w:szCs w:val="18"/>
              </w:rPr>
              <w:t>ჯერ</w:t>
            </w:r>
            <w:r w:rsidR="00ED6229" w:rsidRPr="00106F18">
              <w:rPr>
                <w:rFonts w:ascii="Calibri" w:eastAsia="Times New Roman" w:hAnsi="Calibri" w:cs="Times New Roman"/>
                <w:color w:val="000000"/>
                <w:sz w:val="18"/>
                <w:szCs w:val="18"/>
              </w:rPr>
              <w:t xml:space="preserve"> , </w:t>
            </w:r>
            <w:r w:rsidR="00ED6229" w:rsidRPr="00106F18">
              <w:rPr>
                <w:rFonts w:ascii="Sylfaen" w:eastAsia="Times New Roman" w:hAnsi="Sylfaen" w:cs="Times New Roman"/>
                <w:color w:val="000000"/>
                <w:sz w:val="18"/>
                <w:szCs w:val="18"/>
              </w:rPr>
              <w:t>კვარტალში</w:t>
            </w:r>
            <w:r w:rsidR="00ED6229" w:rsidRPr="00106F18">
              <w:rPr>
                <w:rFonts w:ascii="Calibri" w:eastAsia="Times New Roman" w:hAnsi="Calibri" w:cs="Times New Roman"/>
                <w:color w:val="000000"/>
                <w:sz w:val="18"/>
                <w:szCs w:val="18"/>
              </w:rPr>
              <w:t>-750</w:t>
            </w:r>
            <w:r w:rsidR="00ED6229" w:rsidRPr="00106F18">
              <w:rPr>
                <w:rFonts w:ascii="Sylfaen" w:eastAsia="Times New Roman" w:hAnsi="Sylfaen" w:cs="Times New Roman"/>
                <w:color w:val="000000"/>
                <w:sz w:val="18"/>
                <w:szCs w:val="18"/>
              </w:rPr>
              <w:t xml:space="preserve"> ლ</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წელიწადში</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სულ</w:t>
            </w:r>
            <w:r w:rsidR="00ED6229" w:rsidRPr="00106F18">
              <w:rPr>
                <w:rFonts w:ascii="Calibri" w:eastAsia="Times New Roman" w:hAnsi="Calibri" w:cs="Times New Roman"/>
                <w:color w:val="000000"/>
                <w:sz w:val="18"/>
                <w:szCs w:val="18"/>
              </w:rPr>
              <w:t xml:space="preserve">- 3000 </w:t>
            </w:r>
            <w:r w:rsidR="00ED6229" w:rsidRPr="00106F18">
              <w:rPr>
                <w:rFonts w:ascii="Sylfaen" w:eastAsia="Times New Roman" w:hAnsi="Sylfaen" w:cs="Times New Roman"/>
                <w:color w:val="000000"/>
                <w:sz w:val="18"/>
                <w:szCs w:val="18"/>
              </w:rPr>
              <w:t>ლარის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ოდენობით</w:t>
            </w:r>
            <w:r>
              <w:rPr>
                <w:rFonts w:ascii="Calibri" w:eastAsia="Times New Roman" w:hAnsi="Calibri" w:cs="Times New Roman"/>
                <w:color w:val="000000"/>
                <w:sz w:val="18"/>
                <w:szCs w:val="18"/>
              </w:rPr>
              <w:t>.</w:t>
            </w:r>
          </w:p>
          <w:p w14:paraId="32F7420F" w14:textId="77777777" w:rsidR="00ED6229" w:rsidRPr="00106F18" w:rsidRDefault="00BA2BA7" w:rsidP="00BA2BA7">
            <w:pPr>
              <w:spacing w:after="0" w:line="240" w:lineRule="auto"/>
              <w:jc w:val="both"/>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 xml:space="preserve">პროგრამის მიზანია </w:t>
            </w:r>
            <w:r w:rsidR="00ED6229" w:rsidRPr="00106F18">
              <w:rPr>
                <w:rFonts w:ascii="Sylfaen" w:eastAsia="Times New Roman" w:hAnsi="Sylfaen" w:cs="Times New Roman"/>
                <w:color w:val="000000"/>
                <w:sz w:val="18"/>
                <w:szCs w:val="18"/>
              </w:rPr>
              <w:t>ამ</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კატეგორიის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მოქალაქეებისათვის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სოციალური</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გარანტიების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შექმნა</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მათი</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თანადგომა</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და</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მხარდფაჭერა</w:t>
            </w:r>
            <w:r w:rsidR="00ED6229" w:rsidRPr="00106F18">
              <w:rPr>
                <w:rFonts w:ascii="Calibri" w:eastAsia="Times New Roman" w:hAnsi="Calibri" w:cs="Times New Roman"/>
                <w:color w:val="000000"/>
                <w:sz w:val="18"/>
                <w:szCs w:val="18"/>
              </w:rPr>
              <w:t>.</w:t>
            </w:r>
          </w:p>
        </w:tc>
      </w:tr>
      <w:tr w:rsidR="00ED6229" w:rsidRPr="00106F18" w14:paraId="7C23B6A9" w14:textId="77777777" w:rsidTr="0027378F">
        <w:trPr>
          <w:gridAfter w:val="1"/>
          <w:wAfter w:w="81" w:type="pct"/>
          <w:trHeight w:val="765"/>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7BBC48D4"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0142D64B"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ჯანმრთელობის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გაუმჯობესების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ხელშეწყობა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გზით</w:t>
            </w:r>
            <w:r w:rsidRPr="00106F18">
              <w:rPr>
                <w:rFonts w:ascii="Calibri" w:eastAsia="Times New Roman" w:hAnsi="Calibri" w:cs="Times New Roman"/>
                <w:color w:val="000000"/>
                <w:sz w:val="18"/>
                <w:szCs w:val="18"/>
              </w:rPr>
              <w:t>.</w:t>
            </w:r>
          </w:p>
        </w:tc>
      </w:tr>
      <w:tr w:rsidR="00ED6229" w:rsidRPr="00106F18" w14:paraId="23E941EB" w14:textId="77777777" w:rsidTr="0027378F">
        <w:trPr>
          <w:gridAfter w:val="1"/>
          <w:wAfter w:w="81" w:type="pct"/>
          <w:trHeight w:val="808"/>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0123732D"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nil"/>
            </w:tcBorders>
            <w:shd w:val="clear" w:color="000000" w:fill="FFFFFF"/>
            <w:vAlign w:val="center"/>
            <w:hideMark/>
          </w:tcPr>
          <w:p w14:paraId="48063514"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single" w:sz="8" w:space="0" w:color="auto"/>
              <w:bottom w:val="single" w:sz="8" w:space="0" w:color="auto"/>
              <w:right w:val="single" w:sz="8" w:space="0" w:color="auto"/>
            </w:tcBorders>
            <w:shd w:val="clear" w:color="000000" w:fill="FFFFFF"/>
            <w:vAlign w:val="center"/>
            <w:hideMark/>
          </w:tcPr>
          <w:p w14:paraId="312F0ECB"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75574E78"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316A51CC"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56D0D0DB"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ED6229" w:rsidRPr="00106F18" w14:paraId="0F2B4785" w14:textId="77777777" w:rsidTr="0027378F">
        <w:trPr>
          <w:gridAfter w:val="1"/>
          <w:wAfter w:w="81" w:type="pct"/>
          <w:trHeight w:val="655"/>
        </w:trPr>
        <w:tc>
          <w:tcPr>
            <w:tcW w:w="1121" w:type="pct"/>
            <w:gridSpan w:val="2"/>
            <w:vMerge/>
            <w:tcBorders>
              <w:top w:val="nil"/>
              <w:left w:val="single" w:sz="8" w:space="0" w:color="auto"/>
              <w:bottom w:val="single" w:sz="8" w:space="0" w:color="000000"/>
              <w:right w:val="single" w:sz="8" w:space="0" w:color="auto"/>
            </w:tcBorders>
            <w:vAlign w:val="center"/>
            <w:hideMark/>
          </w:tcPr>
          <w:p w14:paraId="46929E7A"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01D67A74"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1C24563C"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390D0814" w14:textId="5307C22D" w:rsidR="00ED6229" w:rsidRPr="00106F18"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5</w:t>
            </w:r>
            <w:r>
              <w:rPr>
                <w:rFonts w:ascii="Sylfaen" w:eastAsia="Times New Roman" w:hAnsi="Sylfaen" w:cs="Times New Roman"/>
                <w:color w:val="000000"/>
                <w:sz w:val="18"/>
                <w:szCs w:val="18"/>
                <w:lang w:val="ka-GE"/>
              </w:rPr>
              <w:t xml:space="preserve"> წელს </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პროგრამით</w:t>
            </w:r>
            <w:r w:rsidR="00ED6229" w:rsidRPr="00106F18">
              <w:rPr>
                <w:rFonts w:ascii="Calibri" w:eastAsia="Times New Roman" w:hAnsi="Calibri" w:cs="Times New Roman"/>
                <w:color w:val="000000"/>
                <w:sz w:val="18"/>
                <w:szCs w:val="18"/>
              </w:rPr>
              <w:t xml:space="preserve"> </w:t>
            </w:r>
            <w:r w:rsidR="00675C8D" w:rsidRPr="00106F18">
              <w:rPr>
                <w:rFonts w:ascii="Sylfaen" w:eastAsia="Times New Roman" w:hAnsi="Sylfaen" w:cs="Times New Roman"/>
                <w:color w:val="000000"/>
                <w:sz w:val="18"/>
                <w:szCs w:val="18"/>
              </w:rPr>
              <w:t>ისარგებლებს</w:t>
            </w:r>
            <w:r w:rsidR="00675C8D">
              <w:rPr>
                <w:rFonts w:ascii="Sylfaen" w:eastAsia="Times New Roman" w:hAnsi="Sylfaen" w:cs="Times New Roman"/>
                <w:color w:val="000000"/>
                <w:sz w:val="18"/>
                <w:szCs w:val="18"/>
                <w:lang w:val="ka-GE"/>
              </w:rPr>
              <w:t xml:space="preserve"> 30 </w:t>
            </w:r>
            <w:r w:rsidR="00ED6229" w:rsidRPr="00106F18">
              <w:rPr>
                <w:rFonts w:ascii="Sylfaen" w:eastAsia="Times New Roman" w:hAnsi="Sylfaen" w:cs="Times New Roman"/>
                <w:color w:val="000000"/>
                <w:sz w:val="18"/>
                <w:szCs w:val="18"/>
              </w:rPr>
              <w:t>ბენეფიციარი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43FBAE4C" w14:textId="31279744" w:rsidR="00ED6229" w:rsidRPr="00106F18"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6</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ისარგებლებს</w:t>
            </w:r>
            <w:r w:rsidR="00ED6229" w:rsidRPr="00106F18">
              <w:rPr>
                <w:rFonts w:ascii="Calibri" w:eastAsia="Times New Roman" w:hAnsi="Calibri" w:cs="Times New Roman"/>
                <w:color w:val="000000"/>
                <w:sz w:val="18"/>
                <w:szCs w:val="18"/>
              </w:rPr>
              <w:t xml:space="preserve"> </w:t>
            </w:r>
            <w:r w:rsidR="00675C8D">
              <w:rPr>
                <w:rFonts w:ascii="Sylfaen" w:eastAsia="Times New Roman" w:hAnsi="Sylfaen" w:cs="Times New Roman"/>
                <w:color w:val="000000"/>
                <w:sz w:val="18"/>
                <w:szCs w:val="18"/>
                <w:lang w:val="ka-GE"/>
              </w:rPr>
              <w:t>30</w:t>
            </w:r>
            <w:r w:rsidR="006D7978">
              <w:rPr>
                <w:rFonts w:ascii="Sylfaen" w:eastAsia="Times New Roman" w:hAnsi="Sylfaen" w:cs="Times New Roman"/>
                <w:color w:val="000000"/>
                <w:sz w:val="18"/>
                <w:szCs w:val="18"/>
                <w:lang w:val="ka-GE"/>
              </w:rPr>
              <w:t xml:space="preserve"> </w:t>
            </w:r>
            <w:r w:rsidR="00ED6229" w:rsidRPr="00106F18">
              <w:rPr>
                <w:rFonts w:ascii="Sylfaen" w:eastAsia="Times New Roman" w:hAnsi="Sylfaen" w:cs="Times New Roman"/>
                <w:color w:val="000000"/>
                <w:sz w:val="18"/>
                <w:szCs w:val="18"/>
              </w:rPr>
              <w:t>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295A7AF1"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r w:rsidRPr="00106F18">
              <w:rPr>
                <w:rFonts w:ascii="Sylfaen" w:eastAsia="Times New Roman" w:hAnsi="Sylfaen" w:cs="Times New Roman"/>
                <w:color w:val="000000"/>
                <w:sz w:val="18"/>
                <w:szCs w:val="18"/>
              </w:rPr>
              <w:t>0</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მომართვიანობის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გაზრდა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ან</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შემცირება</w:t>
            </w:r>
          </w:p>
        </w:tc>
      </w:tr>
      <w:tr w:rsidR="00ED6229" w:rsidRPr="00106F18" w14:paraId="559B2B88" w14:textId="77777777" w:rsidTr="0027378F">
        <w:trPr>
          <w:gridAfter w:val="1"/>
          <w:wAfter w:w="81" w:type="pct"/>
          <w:trHeight w:val="375"/>
        </w:trPr>
        <w:tc>
          <w:tcPr>
            <w:tcW w:w="1121" w:type="pct"/>
            <w:gridSpan w:val="2"/>
            <w:tcBorders>
              <w:top w:val="nil"/>
              <w:left w:val="nil"/>
              <w:bottom w:val="nil"/>
              <w:right w:val="nil"/>
            </w:tcBorders>
            <w:shd w:val="clear" w:color="auto" w:fill="auto"/>
            <w:noWrap/>
            <w:vAlign w:val="center"/>
          </w:tcPr>
          <w:p w14:paraId="0A63763D"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tcPr>
          <w:p w14:paraId="24BBA920"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tcPr>
          <w:p w14:paraId="4E53F57C"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tcPr>
          <w:p w14:paraId="05FD6D1E"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tcPr>
          <w:p w14:paraId="664FCDEB"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tcPr>
          <w:p w14:paraId="1E9BAF27"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665373AA" w14:textId="77777777" w:rsidTr="0027378F">
        <w:trPr>
          <w:gridAfter w:val="1"/>
          <w:wAfter w:w="81" w:type="pct"/>
          <w:trHeight w:val="510"/>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CE1DB5F"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FA9929E"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76A9FB2"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სტუდენტების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ერთჯერადი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p>
        </w:tc>
        <w:tc>
          <w:tcPr>
            <w:tcW w:w="1539" w:type="pct"/>
            <w:gridSpan w:val="4"/>
            <w:tcBorders>
              <w:top w:val="single" w:sz="8" w:space="0" w:color="auto"/>
              <w:left w:val="nil"/>
              <w:bottom w:val="nil"/>
              <w:right w:val="single" w:sz="8" w:space="0" w:color="000000"/>
            </w:tcBorders>
            <w:shd w:val="clear" w:color="000000" w:fill="FFFFFF"/>
            <w:vAlign w:val="center"/>
            <w:hideMark/>
          </w:tcPr>
          <w:p w14:paraId="007D69E0" w14:textId="0AE1C257" w:rsidR="00ED6229" w:rsidRPr="00106F18" w:rsidRDefault="00675C8D" w:rsidP="006347A4">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2026</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წლის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დაფინანსება</w:t>
            </w:r>
          </w:p>
        </w:tc>
      </w:tr>
      <w:tr w:rsidR="00ED6229" w:rsidRPr="00106F18" w14:paraId="2B6D3798" w14:textId="77777777" w:rsidTr="0027378F">
        <w:trPr>
          <w:gridAfter w:val="1"/>
          <w:wAfter w:w="81" w:type="pct"/>
          <w:trHeight w:val="315"/>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2A8930EE"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vMerge/>
            <w:tcBorders>
              <w:top w:val="single" w:sz="8" w:space="0" w:color="auto"/>
              <w:left w:val="single" w:sz="8" w:space="0" w:color="auto"/>
              <w:bottom w:val="single" w:sz="8" w:space="0" w:color="000000"/>
              <w:right w:val="single" w:sz="8" w:space="0" w:color="auto"/>
            </w:tcBorders>
            <w:vAlign w:val="center"/>
            <w:hideMark/>
          </w:tcPr>
          <w:p w14:paraId="6C26D62D"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710" w:type="pct"/>
            <w:gridSpan w:val="4"/>
            <w:vMerge/>
            <w:tcBorders>
              <w:top w:val="single" w:sz="8" w:space="0" w:color="auto"/>
              <w:left w:val="single" w:sz="8" w:space="0" w:color="auto"/>
              <w:bottom w:val="single" w:sz="8" w:space="0" w:color="000000"/>
              <w:right w:val="single" w:sz="8" w:space="0" w:color="000000"/>
            </w:tcBorders>
            <w:vAlign w:val="center"/>
            <w:hideMark/>
          </w:tcPr>
          <w:p w14:paraId="28F373A3"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539" w:type="pct"/>
            <w:gridSpan w:val="4"/>
            <w:tcBorders>
              <w:top w:val="nil"/>
              <w:left w:val="nil"/>
              <w:bottom w:val="single" w:sz="8" w:space="0" w:color="auto"/>
              <w:right w:val="single" w:sz="8" w:space="0" w:color="000000"/>
            </w:tcBorders>
            <w:shd w:val="clear" w:color="000000" w:fill="FFFFFF"/>
            <w:vAlign w:val="center"/>
            <w:hideMark/>
          </w:tcPr>
          <w:p w14:paraId="1EA7EE49"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ათას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ლარში</w:t>
            </w:r>
          </w:p>
        </w:tc>
      </w:tr>
      <w:tr w:rsidR="00ED6229" w:rsidRPr="00106F18" w14:paraId="508F9196" w14:textId="77777777" w:rsidTr="0027378F">
        <w:trPr>
          <w:gridAfter w:val="1"/>
          <w:wAfter w:w="81" w:type="pct"/>
          <w:trHeight w:val="315"/>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17FA8A3A"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auto" w:fill="auto"/>
            <w:vAlign w:val="center"/>
            <w:hideMark/>
          </w:tcPr>
          <w:p w14:paraId="01959BE8" w14:textId="77777777" w:rsidR="00ED6229" w:rsidRPr="00106F18" w:rsidRDefault="00ED6229" w:rsidP="00ED6229">
            <w:pPr>
              <w:spacing w:after="0" w:line="240" w:lineRule="auto"/>
              <w:rPr>
                <w:rFonts w:ascii="Calibri" w:eastAsia="Times New Roman" w:hAnsi="Calibri" w:cs="Times New Roman"/>
                <w:color w:val="000000"/>
              </w:rPr>
            </w:pPr>
            <w:r w:rsidRPr="00106F18">
              <w:rPr>
                <w:rFonts w:ascii="Calibri" w:eastAsia="Times New Roman" w:hAnsi="Calibri" w:cs="Times New Roman"/>
                <w:color w:val="000000"/>
              </w:rPr>
              <w:t> </w:t>
            </w:r>
          </w:p>
        </w:tc>
        <w:tc>
          <w:tcPr>
            <w:tcW w:w="1710" w:type="pct"/>
            <w:gridSpan w:val="4"/>
            <w:vMerge/>
            <w:tcBorders>
              <w:top w:val="nil"/>
              <w:left w:val="nil"/>
              <w:bottom w:val="single" w:sz="8" w:space="0" w:color="auto"/>
              <w:right w:val="single" w:sz="8" w:space="0" w:color="auto"/>
            </w:tcBorders>
            <w:vAlign w:val="center"/>
            <w:hideMark/>
          </w:tcPr>
          <w:p w14:paraId="638AB5AC"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5B686FA2" w14:textId="77777777" w:rsidR="00ED6229" w:rsidRPr="00106F18" w:rsidRDefault="00ED6229" w:rsidP="00ED6229">
            <w:pPr>
              <w:spacing w:after="0" w:line="240" w:lineRule="auto"/>
              <w:jc w:val="center"/>
              <w:rPr>
                <w:rFonts w:ascii="Sylfaen" w:eastAsia="Times New Roman" w:hAnsi="Sylfaen" w:cs="Times New Roman"/>
                <w:color w:val="000000"/>
                <w:sz w:val="18"/>
                <w:szCs w:val="18"/>
                <w:lang w:val="ka-GE"/>
              </w:rPr>
            </w:pPr>
            <w:r w:rsidRPr="00106F18">
              <w:rPr>
                <w:rFonts w:ascii="Calibri" w:eastAsia="Times New Roman" w:hAnsi="Calibri" w:cs="Times New Roman"/>
                <w:color w:val="000000"/>
                <w:sz w:val="18"/>
                <w:szCs w:val="18"/>
              </w:rPr>
              <w:t>55</w:t>
            </w:r>
            <w:r>
              <w:rPr>
                <w:rFonts w:ascii="Sylfaen" w:eastAsia="Times New Roman" w:hAnsi="Sylfaen" w:cs="Times New Roman"/>
                <w:color w:val="000000"/>
                <w:sz w:val="18"/>
                <w:szCs w:val="18"/>
                <w:lang w:val="ka-GE"/>
              </w:rPr>
              <w:t>.0</w:t>
            </w:r>
          </w:p>
        </w:tc>
      </w:tr>
      <w:tr w:rsidR="00ED6229" w:rsidRPr="00106F18" w14:paraId="4630C6F6" w14:textId="77777777" w:rsidTr="0027378F">
        <w:trPr>
          <w:gridAfter w:val="1"/>
          <w:wAfter w:w="81" w:type="pct"/>
          <w:trHeight w:val="102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2ED10B5F" w14:textId="77777777" w:rsidR="00ED6229" w:rsidRPr="00106F18" w:rsidRDefault="00ED6229" w:rsidP="00ED6229">
            <w:pPr>
              <w:spacing w:after="0" w:line="240" w:lineRule="auto"/>
              <w:jc w:val="both"/>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24AE1A39" w14:textId="77777777" w:rsidR="00ED6229" w:rsidRPr="00106F18" w:rsidRDefault="00ED6229" w:rsidP="00ED6229">
            <w:pPr>
              <w:spacing w:after="0" w:line="240" w:lineRule="auto"/>
              <w:jc w:val="both"/>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106F18" w14:paraId="6956CE3E" w14:textId="77777777" w:rsidTr="0027378F">
        <w:trPr>
          <w:gridAfter w:val="1"/>
          <w:wAfter w:w="81" w:type="pct"/>
          <w:trHeight w:val="151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584DA56E" w14:textId="77777777" w:rsidR="00ED6229" w:rsidRPr="00106F18" w:rsidRDefault="00ED6229" w:rsidP="00ED6229">
            <w:pPr>
              <w:spacing w:after="0" w:line="240" w:lineRule="auto"/>
              <w:jc w:val="both"/>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35D0538A" w14:textId="77777777" w:rsidR="00BA2BA7" w:rsidRDefault="00ED6229" w:rsidP="00ED6229">
            <w:pPr>
              <w:spacing w:after="0" w:line="240" w:lineRule="auto"/>
              <w:jc w:val="both"/>
              <w:rPr>
                <w:rFonts w:ascii="Calibri" w:eastAsia="Times New Roman" w:hAnsi="Calibri" w:cs="Times New Roman"/>
                <w:color w:val="000000"/>
                <w:sz w:val="18"/>
                <w:szCs w:val="18"/>
              </w:rPr>
            </w:pPr>
            <w:r w:rsidRPr="00106F18">
              <w:rPr>
                <w:rFonts w:ascii="Sylfaen" w:eastAsia="Times New Roman" w:hAnsi="Sylfaen" w:cs="Times New Roman"/>
                <w:color w:val="000000"/>
                <w:sz w:val="18"/>
                <w:szCs w:val="18"/>
              </w:rPr>
              <w:t>სტუდენტების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აკრედიტირებულ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უმაღლეს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სასწავლებელში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სწავლის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საფასურის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თანადაფინანსება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განისაზრვრება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დედ</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მამით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ობოლი</w:t>
            </w:r>
            <w:r w:rsidRPr="00106F18">
              <w:rPr>
                <w:rFonts w:ascii="Calibri" w:eastAsia="Times New Roman" w:hAnsi="Calibri" w:cs="Times New Roman"/>
                <w:color w:val="000000"/>
                <w:sz w:val="18"/>
                <w:szCs w:val="18"/>
              </w:rPr>
              <w:t xml:space="preserve"> -2000</w:t>
            </w:r>
            <w:r w:rsidR="00BA2BA7">
              <w:rPr>
                <w:rFonts w:ascii="Sylfaen" w:eastAsia="Times New Roman" w:hAnsi="Sylfaen" w:cs="Times New Roman"/>
                <w:color w:val="000000"/>
                <w:sz w:val="18"/>
                <w:szCs w:val="18"/>
                <w:lang w:val="ka-GE"/>
              </w:rPr>
              <w:t xml:space="preserve"> </w:t>
            </w:r>
            <w:r w:rsidRPr="00106F18">
              <w:rPr>
                <w:rFonts w:ascii="Sylfaen" w:eastAsia="Times New Roman" w:hAnsi="Sylfaen" w:cs="Times New Roman"/>
                <w:color w:val="000000"/>
                <w:sz w:val="18"/>
                <w:szCs w:val="18"/>
              </w:rPr>
              <w:t>ლარით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მარჩენალ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დაკარგული</w:t>
            </w:r>
            <w:r w:rsidRPr="00106F18">
              <w:rPr>
                <w:rFonts w:ascii="Calibri" w:eastAsia="Times New Roman" w:hAnsi="Calibri" w:cs="Times New Roman"/>
                <w:color w:val="000000"/>
                <w:sz w:val="18"/>
                <w:szCs w:val="18"/>
              </w:rPr>
              <w:t xml:space="preserve"> ;  </w:t>
            </w:r>
            <w:r w:rsidRPr="00106F18">
              <w:rPr>
                <w:rFonts w:ascii="Sylfaen" w:eastAsia="Times New Roman" w:hAnsi="Sylfaen" w:cs="Times New Roman"/>
                <w:color w:val="000000"/>
                <w:sz w:val="18"/>
                <w:szCs w:val="18"/>
              </w:rPr>
              <w:t>სოციალურად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დაუცველი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ოჯახის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წევრი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რომელსაც</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აქვს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მინიჭებული</w:t>
            </w:r>
            <w:r w:rsidRPr="00106F18">
              <w:rPr>
                <w:rFonts w:ascii="Calibri" w:eastAsia="Times New Roman" w:hAnsi="Calibri" w:cs="Times New Roman"/>
                <w:color w:val="000000"/>
                <w:sz w:val="18"/>
                <w:szCs w:val="18"/>
              </w:rPr>
              <w:t xml:space="preserve"> 0-</w:t>
            </w:r>
            <w:r w:rsidRPr="00106F18">
              <w:rPr>
                <w:rFonts w:ascii="Sylfaen" w:eastAsia="Times New Roman" w:hAnsi="Sylfaen" w:cs="Times New Roman"/>
                <w:color w:val="000000"/>
                <w:sz w:val="18"/>
                <w:szCs w:val="18"/>
              </w:rPr>
              <w:t>დან</w:t>
            </w:r>
            <w:r w:rsidRPr="00106F18">
              <w:rPr>
                <w:rFonts w:ascii="Calibri" w:eastAsia="Times New Roman" w:hAnsi="Calibri" w:cs="Times New Roman"/>
                <w:color w:val="000000"/>
                <w:sz w:val="18"/>
                <w:szCs w:val="18"/>
              </w:rPr>
              <w:t xml:space="preserve"> 65000-</w:t>
            </w:r>
            <w:r w:rsidRPr="00106F18">
              <w:rPr>
                <w:rFonts w:ascii="Sylfaen" w:eastAsia="Times New Roman" w:hAnsi="Sylfaen" w:cs="Times New Roman"/>
                <w:color w:val="000000"/>
                <w:sz w:val="18"/>
                <w:szCs w:val="18"/>
              </w:rPr>
              <w:t>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ჩათვლით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სარეიტინგო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ქულა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w:t>
            </w:r>
            <w:r w:rsidRPr="00106F18">
              <w:rPr>
                <w:rFonts w:ascii="Calibri" w:eastAsia="Times New Roman" w:hAnsi="Calibri" w:cs="Times New Roman"/>
                <w:color w:val="000000"/>
                <w:sz w:val="18"/>
                <w:szCs w:val="18"/>
              </w:rPr>
              <w:t xml:space="preserve"> -1000 </w:t>
            </w:r>
            <w:r w:rsidRPr="00106F18">
              <w:rPr>
                <w:rFonts w:ascii="Sylfaen" w:eastAsia="Times New Roman" w:hAnsi="Sylfaen" w:cs="Times New Roman"/>
                <w:color w:val="000000"/>
                <w:sz w:val="18"/>
                <w:szCs w:val="18"/>
              </w:rPr>
              <w:t>ლარის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ოდენობით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წელიწადში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ერთხელ</w:t>
            </w:r>
            <w:r w:rsidR="00BA2BA7">
              <w:rPr>
                <w:rFonts w:ascii="Calibri" w:eastAsia="Times New Roman" w:hAnsi="Calibri" w:cs="Times New Roman"/>
                <w:color w:val="000000"/>
                <w:sz w:val="18"/>
                <w:szCs w:val="18"/>
              </w:rPr>
              <w:t>.</w:t>
            </w:r>
          </w:p>
          <w:p w14:paraId="1421A229" w14:textId="77777777" w:rsidR="00ED6229" w:rsidRPr="00106F18" w:rsidRDefault="00BA2BA7" w:rsidP="00ED6229">
            <w:pPr>
              <w:spacing w:after="0" w:line="240" w:lineRule="auto"/>
              <w:jc w:val="both"/>
              <w:rPr>
                <w:rFonts w:ascii="Sylfaen" w:eastAsia="Times New Roman" w:hAnsi="Sylfaen" w:cs="Times New Roman"/>
                <w:color w:val="000000"/>
                <w:sz w:val="18"/>
                <w:szCs w:val="18"/>
              </w:rPr>
            </w:pPr>
            <w:r w:rsidRPr="00BA2BA7">
              <w:rPr>
                <w:rFonts w:ascii="Sylfaen" w:eastAsia="Times New Roman" w:hAnsi="Sylfaen" w:cs="Times New Roman"/>
                <w:color w:val="000000"/>
                <w:sz w:val="18"/>
                <w:szCs w:val="18"/>
              </w:rPr>
              <w:t>პროგრამის მიზანია</w:t>
            </w:r>
            <w:r>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ამ</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პროგრამით</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მოსარგებლე</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სტუდენტების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ფინანსური</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ხელშეწყობა</w:t>
            </w:r>
            <w:r>
              <w:rPr>
                <w:rFonts w:ascii="Sylfaen" w:eastAsia="Times New Roman" w:hAnsi="Sylfaen" w:cs="Times New Roman"/>
                <w:color w:val="000000"/>
                <w:sz w:val="18"/>
                <w:szCs w:val="18"/>
                <w:lang w:val="ka-GE"/>
              </w:rPr>
              <w:t>.</w:t>
            </w:r>
            <w:r w:rsidR="00ED6229" w:rsidRPr="00106F18">
              <w:rPr>
                <w:rFonts w:ascii="Calibri" w:eastAsia="Times New Roman" w:hAnsi="Calibri" w:cs="Times New Roman"/>
                <w:color w:val="000000"/>
                <w:sz w:val="18"/>
                <w:szCs w:val="18"/>
              </w:rPr>
              <w:t xml:space="preserve"> </w:t>
            </w:r>
          </w:p>
        </w:tc>
      </w:tr>
      <w:tr w:rsidR="00ED6229" w:rsidRPr="00106F18" w14:paraId="636A7AE2" w14:textId="77777777" w:rsidTr="0027378F">
        <w:trPr>
          <w:gridAfter w:val="1"/>
          <w:wAfter w:w="81" w:type="pct"/>
          <w:trHeight w:val="525"/>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42330813"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3AC99BCA"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მეტი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განათლებული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კატეგორიის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მოსახლეობაში</w:t>
            </w:r>
            <w:r w:rsidRPr="00106F18">
              <w:rPr>
                <w:rFonts w:ascii="Calibri" w:eastAsia="Times New Roman" w:hAnsi="Calibri" w:cs="Times New Roman"/>
                <w:color w:val="000000"/>
                <w:sz w:val="18"/>
                <w:szCs w:val="18"/>
              </w:rPr>
              <w:t xml:space="preserve"> .</w:t>
            </w:r>
          </w:p>
        </w:tc>
      </w:tr>
      <w:tr w:rsidR="00ED6229" w:rsidRPr="00106F18" w14:paraId="2487F717" w14:textId="77777777" w:rsidTr="0027378F">
        <w:trPr>
          <w:gridAfter w:val="1"/>
          <w:wAfter w:w="81" w:type="pct"/>
          <w:trHeight w:val="682"/>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06F91C87"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nil"/>
            </w:tcBorders>
            <w:shd w:val="clear" w:color="000000" w:fill="FFFFFF"/>
            <w:vAlign w:val="center"/>
            <w:hideMark/>
          </w:tcPr>
          <w:p w14:paraId="1DC81427"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single" w:sz="8" w:space="0" w:color="auto"/>
              <w:bottom w:val="single" w:sz="8" w:space="0" w:color="auto"/>
              <w:right w:val="single" w:sz="8" w:space="0" w:color="auto"/>
            </w:tcBorders>
            <w:shd w:val="clear" w:color="000000" w:fill="FFFFFF"/>
            <w:vAlign w:val="center"/>
            <w:hideMark/>
          </w:tcPr>
          <w:p w14:paraId="1FB9DCFC"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385F6798"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3F1606F7"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4B15F5EA"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ED6229" w:rsidRPr="00106F18" w14:paraId="738DCFAB" w14:textId="77777777" w:rsidTr="0027378F">
        <w:trPr>
          <w:gridAfter w:val="1"/>
          <w:wAfter w:w="81" w:type="pct"/>
          <w:trHeight w:val="1087"/>
        </w:trPr>
        <w:tc>
          <w:tcPr>
            <w:tcW w:w="1121" w:type="pct"/>
            <w:gridSpan w:val="2"/>
            <w:vMerge/>
            <w:tcBorders>
              <w:top w:val="nil"/>
              <w:left w:val="single" w:sz="8" w:space="0" w:color="auto"/>
              <w:bottom w:val="single" w:sz="8" w:space="0" w:color="000000"/>
              <w:right w:val="single" w:sz="8" w:space="0" w:color="auto"/>
            </w:tcBorders>
            <w:vAlign w:val="center"/>
            <w:hideMark/>
          </w:tcPr>
          <w:p w14:paraId="0F1EE21C"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2ED4FADB"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3BA85D41"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ბენეფიციარტა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450E5B35" w14:textId="2E7184D6" w:rsidR="00ED6229" w:rsidRPr="00106F18"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5</w:t>
            </w:r>
            <w:r>
              <w:rPr>
                <w:rFonts w:ascii="Sylfaen" w:eastAsia="Times New Roman" w:hAnsi="Sylfaen" w:cs="Times New Roman"/>
                <w:color w:val="000000"/>
                <w:sz w:val="18"/>
                <w:szCs w:val="18"/>
                <w:lang w:val="ka-GE"/>
              </w:rPr>
              <w:t xml:space="preserve"> წელს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პროგრამით</w:t>
            </w:r>
            <w:r w:rsidR="00ED6229" w:rsidRPr="00106F18">
              <w:rPr>
                <w:rFonts w:ascii="Calibri" w:eastAsia="Times New Roman" w:hAnsi="Calibri" w:cs="Times New Roman"/>
                <w:color w:val="000000"/>
                <w:sz w:val="18"/>
                <w:szCs w:val="18"/>
              </w:rPr>
              <w:t xml:space="preserve"> </w:t>
            </w:r>
            <w:r w:rsidR="00675C8D" w:rsidRPr="00106F18">
              <w:rPr>
                <w:rFonts w:ascii="Sylfaen" w:eastAsia="Times New Roman" w:hAnsi="Sylfaen" w:cs="Times New Roman"/>
                <w:color w:val="000000"/>
                <w:sz w:val="18"/>
                <w:szCs w:val="18"/>
              </w:rPr>
              <w:t>ისარგებლებს</w:t>
            </w:r>
            <w:r w:rsidR="00ED6229"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 xml:space="preserve">60 </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ბენეფიციარი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52CDDCDD" w14:textId="664A300A" w:rsidR="00ED6229" w:rsidRPr="00106F18"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6</w:t>
            </w:r>
            <w:r w:rsidR="00ED6229" w:rsidRPr="00106F18">
              <w:rPr>
                <w:rFonts w:ascii="Sylfaen" w:eastAsia="Times New Roman" w:hAnsi="Sylfaen" w:cs="Times New Roman"/>
                <w:color w:val="000000"/>
                <w:sz w:val="18"/>
                <w:szCs w:val="18"/>
              </w:rPr>
              <w:t xml:space="preserve"> წელს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ისარგებლებს</w:t>
            </w:r>
            <w:r w:rsidR="00ED6229"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65</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3E9EF79B"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w:t>
            </w:r>
            <w:r w:rsidRPr="00106F18">
              <w:rPr>
                <w:rFonts w:ascii="Sylfaen" w:eastAsia="Times New Roman" w:hAnsi="Sylfaen" w:cs="Times New Roman"/>
                <w:color w:val="000000"/>
                <w:sz w:val="18"/>
                <w:szCs w:val="18"/>
              </w:rPr>
              <w:t>მომართვიანობა</w:t>
            </w:r>
          </w:p>
        </w:tc>
      </w:tr>
      <w:tr w:rsidR="00ED6229" w:rsidRPr="00106F18" w14:paraId="04994CF0" w14:textId="77777777" w:rsidTr="0027378F">
        <w:trPr>
          <w:gridAfter w:val="1"/>
          <w:wAfter w:w="81" w:type="pct"/>
          <w:trHeight w:val="375"/>
        </w:trPr>
        <w:tc>
          <w:tcPr>
            <w:tcW w:w="1121" w:type="pct"/>
            <w:gridSpan w:val="2"/>
            <w:tcBorders>
              <w:top w:val="nil"/>
              <w:left w:val="nil"/>
              <w:bottom w:val="nil"/>
              <w:right w:val="nil"/>
            </w:tcBorders>
            <w:shd w:val="clear" w:color="auto" w:fill="auto"/>
            <w:noWrap/>
            <w:vAlign w:val="center"/>
            <w:hideMark/>
          </w:tcPr>
          <w:p w14:paraId="2264D593"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hideMark/>
          </w:tcPr>
          <w:p w14:paraId="11622506"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7D3308A1"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29DF0432"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6BB0C7CE"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77EE1B46"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737CE88A" w14:textId="77777777" w:rsidTr="0027378F">
        <w:trPr>
          <w:gridAfter w:val="1"/>
          <w:wAfter w:w="81" w:type="pct"/>
          <w:trHeight w:val="375"/>
        </w:trPr>
        <w:tc>
          <w:tcPr>
            <w:tcW w:w="1121" w:type="pct"/>
            <w:gridSpan w:val="2"/>
            <w:tcBorders>
              <w:top w:val="nil"/>
              <w:left w:val="nil"/>
              <w:bottom w:val="nil"/>
              <w:right w:val="nil"/>
            </w:tcBorders>
            <w:shd w:val="clear" w:color="auto" w:fill="auto"/>
            <w:noWrap/>
            <w:vAlign w:val="center"/>
          </w:tcPr>
          <w:p w14:paraId="08293416"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tcPr>
          <w:p w14:paraId="2FBFD981"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tcPr>
          <w:p w14:paraId="6E07F577"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tcPr>
          <w:p w14:paraId="4260BAA2"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tcPr>
          <w:p w14:paraId="13E4C1FB"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tcPr>
          <w:p w14:paraId="49F26797"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63FD3E7D" w14:textId="77777777" w:rsidTr="0027378F">
        <w:trPr>
          <w:gridAfter w:val="1"/>
          <w:wAfter w:w="81" w:type="pct"/>
          <w:trHeight w:val="61"/>
        </w:trPr>
        <w:tc>
          <w:tcPr>
            <w:tcW w:w="1121" w:type="pct"/>
            <w:gridSpan w:val="2"/>
            <w:tcBorders>
              <w:top w:val="nil"/>
              <w:left w:val="nil"/>
              <w:bottom w:val="nil"/>
              <w:right w:val="nil"/>
            </w:tcBorders>
            <w:shd w:val="clear" w:color="auto" w:fill="auto"/>
            <w:noWrap/>
            <w:vAlign w:val="center"/>
          </w:tcPr>
          <w:p w14:paraId="19F1EA6D"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tcPr>
          <w:p w14:paraId="70BB0779"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tcPr>
          <w:p w14:paraId="521AAFC8"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tcPr>
          <w:p w14:paraId="64D66B30"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tcPr>
          <w:p w14:paraId="10DB00FC"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tcPr>
          <w:p w14:paraId="3CC17048"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243EF9EF" w14:textId="77777777" w:rsidTr="0027378F">
        <w:trPr>
          <w:gridAfter w:val="1"/>
          <w:wAfter w:w="81" w:type="pct"/>
          <w:trHeight w:val="510"/>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553346E"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40F0C77"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05E2D63"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უსახლკაროთა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ბინის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თანხით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უზრუნველყოფა</w:t>
            </w:r>
          </w:p>
        </w:tc>
        <w:tc>
          <w:tcPr>
            <w:tcW w:w="1539" w:type="pct"/>
            <w:gridSpan w:val="4"/>
            <w:tcBorders>
              <w:top w:val="single" w:sz="8" w:space="0" w:color="auto"/>
              <w:left w:val="nil"/>
              <w:bottom w:val="nil"/>
              <w:right w:val="single" w:sz="8" w:space="0" w:color="000000"/>
            </w:tcBorders>
            <w:shd w:val="clear" w:color="000000" w:fill="FFFFFF"/>
            <w:vAlign w:val="center"/>
            <w:hideMark/>
          </w:tcPr>
          <w:p w14:paraId="280007FB" w14:textId="5D8CC504" w:rsidR="00ED6229" w:rsidRPr="00106F18" w:rsidRDefault="00675C8D" w:rsidP="006347A4">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2026</w:t>
            </w:r>
            <w:r w:rsidR="006347A4">
              <w:rPr>
                <w:rFonts w:ascii="Sylfaen" w:eastAsia="Times New Roman" w:hAnsi="Sylfaen" w:cs="Times New Roman"/>
                <w:color w:val="000000"/>
                <w:sz w:val="18"/>
                <w:szCs w:val="18"/>
                <w:lang w:val="ka-GE"/>
              </w:rPr>
              <w:t xml:space="preserve"> </w:t>
            </w:r>
            <w:r w:rsidR="00ED6229" w:rsidRPr="00106F18">
              <w:rPr>
                <w:rFonts w:ascii="Sylfaen" w:eastAsia="Times New Roman" w:hAnsi="Sylfaen" w:cs="Times New Roman"/>
                <w:color w:val="000000"/>
                <w:sz w:val="18"/>
                <w:szCs w:val="18"/>
              </w:rPr>
              <w:t>წლის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დაფინანსება</w:t>
            </w:r>
          </w:p>
        </w:tc>
      </w:tr>
      <w:tr w:rsidR="00ED6229" w:rsidRPr="00106F18" w14:paraId="0C1D02AB" w14:textId="77777777" w:rsidTr="0027378F">
        <w:trPr>
          <w:gridAfter w:val="1"/>
          <w:wAfter w:w="81" w:type="pct"/>
          <w:trHeight w:val="41"/>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1F06FFD2"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vMerge/>
            <w:tcBorders>
              <w:top w:val="single" w:sz="8" w:space="0" w:color="auto"/>
              <w:left w:val="single" w:sz="8" w:space="0" w:color="auto"/>
              <w:bottom w:val="single" w:sz="8" w:space="0" w:color="000000"/>
              <w:right w:val="single" w:sz="8" w:space="0" w:color="auto"/>
            </w:tcBorders>
            <w:vAlign w:val="center"/>
            <w:hideMark/>
          </w:tcPr>
          <w:p w14:paraId="6A90E564"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710" w:type="pct"/>
            <w:gridSpan w:val="4"/>
            <w:vMerge/>
            <w:tcBorders>
              <w:top w:val="single" w:sz="8" w:space="0" w:color="auto"/>
              <w:left w:val="single" w:sz="8" w:space="0" w:color="auto"/>
              <w:bottom w:val="single" w:sz="8" w:space="0" w:color="000000"/>
              <w:right w:val="single" w:sz="8" w:space="0" w:color="000000"/>
            </w:tcBorders>
            <w:vAlign w:val="center"/>
            <w:hideMark/>
          </w:tcPr>
          <w:p w14:paraId="53BD1FD1"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539" w:type="pct"/>
            <w:gridSpan w:val="4"/>
            <w:tcBorders>
              <w:top w:val="nil"/>
              <w:left w:val="nil"/>
              <w:bottom w:val="single" w:sz="8" w:space="0" w:color="auto"/>
              <w:right w:val="single" w:sz="8" w:space="0" w:color="000000"/>
            </w:tcBorders>
            <w:shd w:val="clear" w:color="000000" w:fill="FFFFFF"/>
            <w:vAlign w:val="center"/>
            <w:hideMark/>
          </w:tcPr>
          <w:p w14:paraId="197A83BF"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ათას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ლარში</w:t>
            </w:r>
          </w:p>
        </w:tc>
      </w:tr>
      <w:tr w:rsidR="00ED6229" w:rsidRPr="00106F18" w14:paraId="7D4D44A1" w14:textId="77777777" w:rsidTr="0027378F">
        <w:trPr>
          <w:gridAfter w:val="1"/>
          <w:wAfter w:w="81" w:type="pct"/>
          <w:trHeight w:val="315"/>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4FFC0A26"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auto" w:fill="auto"/>
            <w:vAlign w:val="center"/>
            <w:hideMark/>
          </w:tcPr>
          <w:p w14:paraId="131E3E35" w14:textId="77777777" w:rsidR="00ED6229" w:rsidRPr="00106F18" w:rsidRDefault="00ED6229" w:rsidP="00ED6229">
            <w:pPr>
              <w:spacing w:after="0" w:line="240" w:lineRule="auto"/>
              <w:rPr>
                <w:rFonts w:ascii="Calibri" w:eastAsia="Times New Roman" w:hAnsi="Calibri" w:cs="Times New Roman"/>
                <w:color w:val="000000"/>
              </w:rPr>
            </w:pPr>
            <w:r w:rsidRPr="00106F18">
              <w:rPr>
                <w:rFonts w:ascii="Calibri" w:eastAsia="Times New Roman" w:hAnsi="Calibri" w:cs="Times New Roman"/>
                <w:color w:val="000000"/>
              </w:rPr>
              <w:t> </w:t>
            </w:r>
          </w:p>
        </w:tc>
        <w:tc>
          <w:tcPr>
            <w:tcW w:w="1710" w:type="pct"/>
            <w:gridSpan w:val="4"/>
            <w:vMerge/>
            <w:tcBorders>
              <w:top w:val="nil"/>
              <w:left w:val="nil"/>
              <w:bottom w:val="single" w:sz="8" w:space="0" w:color="auto"/>
              <w:right w:val="single" w:sz="8" w:space="0" w:color="auto"/>
            </w:tcBorders>
            <w:vAlign w:val="center"/>
            <w:hideMark/>
          </w:tcPr>
          <w:p w14:paraId="0A452809"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1A1D9E44" w14:textId="77777777" w:rsidR="00ED6229" w:rsidRPr="00106F18" w:rsidRDefault="00ED6229" w:rsidP="0027378F">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w:t>
            </w:r>
            <w:r w:rsidR="0027378F">
              <w:rPr>
                <w:rFonts w:ascii="Sylfaen" w:eastAsia="Times New Roman" w:hAnsi="Sylfaen" w:cs="Times New Roman"/>
                <w:color w:val="000000"/>
                <w:sz w:val="18"/>
                <w:szCs w:val="18"/>
                <w:lang w:val="ka-GE"/>
              </w:rPr>
              <w:t>54</w:t>
            </w:r>
            <w:r w:rsidRPr="00106F18">
              <w:rPr>
                <w:rFonts w:ascii="Sylfaen" w:eastAsia="Times New Roman" w:hAnsi="Sylfaen" w:cs="Times New Roman"/>
                <w:color w:val="000000"/>
                <w:sz w:val="18"/>
                <w:szCs w:val="18"/>
              </w:rPr>
              <w:t>.0</w:t>
            </w:r>
          </w:p>
        </w:tc>
      </w:tr>
      <w:tr w:rsidR="00ED6229" w:rsidRPr="00106F18" w14:paraId="027E6F7F" w14:textId="77777777" w:rsidTr="0027378F">
        <w:trPr>
          <w:gridAfter w:val="1"/>
          <w:wAfter w:w="81" w:type="pct"/>
          <w:trHeight w:val="664"/>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184EE1F5"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253F2515"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106F18" w14:paraId="528B324F" w14:textId="77777777" w:rsidTr="00675C8D">
        <w:trPr>
          <w:gridAfter w:val="1"/>
          <w:wAfter w:w="81" w:type="pct"/>
          <w:trHeight w:val="61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47881EF2"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4C181284" w14:textId="77777777" w:rsidR="00ED6229" w:rsidRPr="00106F18" w:rsidRDefault="00ED6229" w:rsidP="0027378F">
            <w:pPr>
              <w:spacing w:after="0" w:line="240" w:lineRule="auto"/>
              <w:jc w:val="both"/>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მიეცემა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sidR="00BA2BA7">
              <w:rPr>
                <w:rFonts w:ascii="Sylfaen" w:eastAsia="Times New Roman" w:hAnsi="Sylfaen" w:cs="Times New Roman"/>
                <w:color w:val="000000"/>
                <w:sz w:val="18"/>
                <w:szCs w:val="18"/>
                <w:lang w:val="ka-GE"/>
              </w:rPr>
              <w:t xml:space="preserve"> </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გარდა</w:t>
            </w:r>
            <w:r w:rsidRPr="00106F18">
              <w:rPr>
                <w:rFonts w:ascii="Calibri" w:eastAsia="Times New Roman" w:hAnsi="Calibri" w:cs="Times New Roman"/>
                <w:color w:val="000000"/>
                <w:sz w:val="18"/>
                <w:szCs w:val="18"/>
              </w:rPr>
              <w:t xml:space="preserve"> </w:t>
            </w:r>
            <w:r w:rsidR="00BA2BA7">
              <w:rPr>
                <w:rFonts w:ascii="Sylfaen" w:eastAsia="Times New Roman" w:hAnsi="Sylfaen" w:cs="Times New Roman"/>
                <w:color w:val="000000"/>
                <w:sz w:val="18"/>
                <w:szCs w:val="18"/>
                <w:lang w:val="ka-GE"/>
              </w:rPr>
              <w:t xml:space="preserve">სრულწლოვანი </w:t>
            </w:r>
            <w:r w:rsidRPr="00106F18">
              <w:rPr>
                <w:rFonts w:ascii="Sylfaen" w:eastAsia="Times New Roman" w:hAnsi="Sylfaen" w:cs="Times New Roman"/>
                <w:color w:val="000000"/>
                <w:sz w:val="18"/>
                <w:szCs w:val="18"/>
              </w:rPr>
              <w:t>დევნილისა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შემდეგ</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მოქალაქეებს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რომლებიც</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სხვა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სხვა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მიზეზების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გამო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უსახლკაროდ</w:t>
            </w:r>
            <w:r w:rsidRPr="00106F18">
              <w:rPr>
                <w:rFonts w:ascii="Calibri" w:eastAsia="Times New Roman" w:hAnsi="Calibri" w:cs="Times New Roman"/>
                <w:color w:val="000000"/>
                <w:sz w:val="18"/>
                <w:szCs w:val="18"/>
              </w:rPr>
              <w:t xml:space="preserve"> </w:t>
            </w:r>
            <w:r w:rsidR="00BA2BA7">
              <w:rPr>
                <w:rFonts w:ascii="Sylfaen" w:eastAsia="Times New Roman" w:hAnsi="Sylfaen" w:cs="Times New Roman"/>
                <w:color w:val="000000"/>
                <w:sz w:val="18"/>
                <w:szCs w:val="18"/>
              </w:rPr>
              <w:t>დარჩ</w:t>
            </w:r>
            <w:r w:rsidRPr="00106F18">
              <w:rPr>
                <w:rFonts w:ascii="Sylfaen" w:eastAsia="Times New Roman" w:hAnsi="Sylfaen" w:cs="Times New Roman"/>
                <w:color w:val="000000"/>
                <w:sz w:val="18"/>
                <w:szCs w:val="18"/>
              </w:rPr>
              <w:t>ნენ</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00BA2BA7">
              <w:rPr>
                <w:rFonts w:ascii="Sylfaen" w:eastAsia="Times New Roman" w:hAnsi="Sylfaen" w:cs="Times New Roman"/>
                <w:color w:val="000000"/>
                <w:sz w:val="18"/>
                <w:szCs w:val="18"/>
                <w:lang w:val="ka-GE"/>
              </w:rPr>
              <w:t>მშობელს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ძალადობის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მსხვერპლად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აღიარებულ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ოჯახს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რომლის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საცხოვრებელი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სახლი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დანგრეულია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ან</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დაზიანებულია</w:t>
            </w:r>
            <w:r w:rsidR="00BA2BA7">
              <w:rPr>
                <w:rFonts w:ascii="Sylfaen" w:eastAsia="Times New Roman" w:hAnsi="Sylfaen" w:cs="Times New Roman"/>
                <w:color w:val="000000"/>
                <w:sz w:val="18"/>
                <w:szCs w:val="18"/>
                <w:lang w:val="ka-GE"/>
              </w:rPr>
              <w:t xml:space="preserve"> </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საცხოვრებლად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უვარგისია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არ</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ფლობს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სხვა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საცხოვრებელ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ფართს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გარდა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დაზიანებული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სახლისა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არ</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ექვემდებარება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აღდგენას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ქირა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განისაზღვრა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ოჯახზე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პირზე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ყოველთვიურად</w:t>
            </w:r>
            <w:r w:rsidRPr="00106F18">
              <w:rPr>
                <w:rFonts w:ascii="Calibri" w:eastAsia="Times New Roman" w:hAnsi="Calibri" w:cs="Times New Roman"/>
                <w:color w:val="000000"/>
                <w:sz w:val="18"/>
                <w:szCs w:val="18"/>
              </w:rPr>
              <w:t xml:space="preserve"> </w:t>
            </w:r>
            <w:r w:rsidR="0027378F">
              <w:rPr>
                <w:rFonts w:ascii="Sylfaen" w:eastAsia="Times New Roman" w:hAnsi="Sylfaen" w:cs="Times New Roman"/>
                <w:color w:val="000000"/>
                <w:sz w:val="18"/>
                <w:szCs w:val="18"/>
                <w:lang w:val="ka-GE"/>
              </w:rPr>
              <w:t>3</w:t>
            </w:r>
            <w:r w:rsidRPr="00106F18">
              <w:rPr>
                <w:rFonts w:ascii="Calibri" w:eastAsia="Times New Roman" w:hAnsi="Calibri" w:cs="Times New Roman"/>
                <w:color w:val="000000"/>
                <w:sz w:val="18"/>
                <w:szCs w:val="18"/>
              </w:rPr>
              <w:t xml:space="preserve">00 </w:t>
            </w:r>
            <w:r w:rsidRPr="00106F18">
              <w:rPr>
                <w:rFonts w:ascii="Sylfaen" w:eastAsia="Times New Roman" w:hAnsi="Sylfaen" w:cs="Times New Roman"/>
                <w:color w:val="000000"/>
                <w:sz w:val="18"/>
                <w:szCs w:val="18"/>
              </w:rPr>
              <w:t>ლარის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ოდენობით</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უსახლკაროდ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დარჩენილ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პირთათვის</w:t>
            </w:r>
            <w:r w:rsidRPr="00106F18">
              <w:rPr>
                <w:rFonts w:ascii="Calibri" w:eastAsia="Times New Roman" w:hAnsi="Calibri" w:cs="Times New Roman"/>
                <w:color w:val="000000"/>
                <w:sz w:val="18"/>
                <w:szCs w:val="18"/>
              </w:rPr>
              <w:t xml:space="preserve"> , </w:t>
            </w:r>
            <w:r w:rsidRPr="00106F18">
              <w:rPr>
                <w:rFonts w:ascii="Sylfaen" w:eastAsia="Times New Roman" w:hAnsi="Sylfaen" w:cs="Times New Roman"/>
                <w:color w:val="000000"/>
                <w:sz w:val="18"/>
                <w:szCs w:val="18"/>
              </w:rPr>
              <w:t>რომლებმაც</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საცხოვრებელი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დაკარგეს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მძიმე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სოციალურ</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ეკონომიკური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მდგომარეობიდან</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გამომდინარე</w:t>
            </w:r>
            <w:r w:rsidRPr="00106F18">
              <w:rPr>
                <w:rFonts w:ascii="Calibri" w:eastAsia="Times New Roman" w:hAnsi="Calibri" w:cs="Times New Roman"/>
                <w:color w:val="000000"/>
                <w:sz w:val="18"/>
                <w:szCs w:val="18"/>
              </w:rPr>
              <w:t xml:space="preserve"> , </w:t>
            </w:r>
            <w:r w:rsidRPr="00106F18">
              <w:rPr>
                <w:rFonts w:ascii="Sylfaen" w:eastAsia="Times New Roman" w:hAnsi="Sylfaen" w:cs="Times New Roman"/>
                <w:color w:val="000000"/>
                <w:sz w:val="18"/>
                <w:szCs w:val="18"/>
              </w:rPr>
              <w:t>აუცილებელი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საცხოვრებელი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ფართით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დროებით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სარგებლობისათვის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საჭირო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ან</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ნაწილის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დაფარვა</w:t>
            </w:r>
            <w:r w:rsidRPr="00106F18">
              <w:rPr>
                <w:rFonts w:ascii="Calibri" w:eastAsia="Times New Roman" w:hAnsi="Calibri" w:cs="Times New Roman"/>
                <w:color w:val="000000"/>
                <w:sz w:val="18"/>
                <w:szCs w:val="18"/>
              </w:rPr>
              <w:t>.</w:t>
            </w:r>
          </w:p>
        </w:tc>
      </w:tr>
      <w:tr w:rsidR="00ED6229" w:rsidRPr="00106F18" w14:paraId="685BF034" w14:textId="77777777" w:rsidTr="0027378F">
        <w:trPr>
          <w:gridAfter w:val="1"/>
          <w:wAfter w:w="81" w:type="pct"/>
          <w:trHeight w:val="529"/>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4115F12B"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01D1CAC1"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დროებითი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საცხოვრებელი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ფართით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უზრუნველყოფა</w:t>
            </w:r>
          </w:p>
        </w:tc>
      </w:tr>
      <w:tr w:rsidR="00ED6229" w:rsidRPr="00106F18" w14:paraId="14E76DEA" w14:textId="77777777" w:rsidTr="0027378F">
        <w:trPr>
          <w:gridAfter w:val="1"/>
          <w:wAfter w:w="81" w:type="pct"/>
          <w:trHeight w:val="610"/>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2A1AED89"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nil"/>
            </w:tcBorders>
            <w:shd w:val="clear" w:color="000000" w:fill="FFFFFF"/>
            <w:vAlign w:val="center"/>
            <w:hideMark/>
          </w:tcPr>
          <w:p w14:paraId="661767CD"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single" w:sz="8" w:space="0" w:color="auto"/>
              <w:bottom w:val="single" w:sz="8" w:space="0" w:color="auto"/>
              <w:right w:val="single" w:sz="8" w:space="0" w:color="auto"/>
            </w:tcBorders>
            <w:shd w:val="clear" w:color="000000" w:fill="FFFFFF"/>
            <w:vAlign w:val="center"/>
            <w:hideMark/>
          </w:tcPr>
          <w:p w14:paraId="2AF604CE"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3B232ACD"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4F2DDDC1"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2DA10271"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ED6229" w:rsidRPr="00106F18" w14:paraId="5F2D23A3" w14:textId="77777777" w:rsidTr="0027378F">
        <w:trPr>
          <w:gridAfter w:val="1"/>
          <w:wAfter w:w="81" w:type="pct"/>
          <w:trHeight w:val="160"/>
        </w:trPr>
        <w:tc>
          <w:tcPr>
            <w:tcW w:w="1121" w:type="pct"/>
            <w:gridSpan w:val="2"/>
            <w:vMerge/>
            <w:tcBorders>
              <w:top w:val="nil"/>
              <w:left w:val="single" w:sz="8" w:space="0" w:color="auto"/>
              <w:bottom w:val="single" w:sz="8" w:space="0" w:color="000000"/>
              <w:right w:val="single" w:sz="8" w:space="0" w:color="auto"/>
            </w:tcBorders>
            <w:vAlign w:val="center"/>
            <w:hideMark/>
          </w:tcPr>
          <w:p w14:paraId="0D705AB7"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2A54D481"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13693148"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45945785" w14:textId="3859A34A" w:rsidR="00ED6229" w:rsidRPr="00106F18"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5</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პროგრამით</w:t>
            </w:r>
            <w:r w:rsidR="00ED6229" w:rsidRPr="00106F18">
              <w:rPr>
                <w:rFonts w:ascii="Calibri" w:eastAsia="Times New Roman" w:hAnsi="Calibri" w:cs="Times New Roman"/>
                <w:color w:val="000000"/>
                <w:sz w:val="18"/>
                <w:szCs w:val="18"/>
              </w:rPr>
              <w:t xml:space="preserve"> </w:t>
            </w:r>
            <w:r w:rsidR="00675C8D" w:rsidRPr="00106F18">
              <w:rPr>
                <w:rFonts w:ascii="Sylfaen" w:eastAsia="Times New Roman" w:hAnsi="Sylfaen" w:cs="Times New Roman"/>
                <w:color w:val="000000"/>
                <w:sz w:val="18"/>
                <w:szCs w:val="18"/>
              </w:rPr>
              <w:t>ისარგებლებს</w:t>
            </w:r>
            <w:r w:rsidR="00ED6229"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 xml:space="preserve">12 </w:t>
            </w:r>
            <w:r w:rsidR="00ED6229" w:rsidRPr="00106F18">
              <w:rPr>
                <w:rFonts w:ascii="Sylfaen" w:eastAsia="Times New Roman" w:hAnsi="Sylfaen" w:cs="Times New Roman"/>
                <w:color w:val="000000"/>
                <w:sz w:val="18"/>
                <w:szCs w:val="18"/>
              </w:rPr>
              <w:t>ბენეფიციარი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66EE6447" w14:textId="0874FE6B" w:rsidR="00ED6229" w:rsidRPr="00106F18"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6</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ისარგებლებს</w:t>
            </w:r>
            <w:r w:rsidR="00ED6229"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 xml:space="preserve">14 </w:t>
            </w:r>
            <w:r w:rsidR="00ED6229" w:rsidRPr="00106F18">
              <w:rPr>
                <w:rFonts w:ascii="Sylfaen" w:eastAsia="Times New Roman" w:hAnsi="Sylfaen" w:cs="Times New Roman"/>
                <w:color w:val="000000"/>
                <w:sz w:val="18"/>
                <w:szCs w:val="18"/>
              </w:rPr>
              <w:t>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6289E543"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15%/-</w:t>
            </w:r>
            <w:r w:rsidRPr="00106F18">
              <w:rPr>
                <w:rFonts w:ascii="Sylfaen" w:eastAsia="Times New Roman" w:hAnsi="Sylfaen" w:cs="Times New Roman"/>
                <w:color w:val="000000"/>
                <w:sz w:val="18"/>
                <w:szCs w:val="18"/>
              </w:rPr>
              <w:t>მომართვიანობა</w:t>
            </w:r>
          </w:p>
        </w:tc>
      </w:tr>
      <w:tr w:rsidR="00ED6229" w:rsidRPr="00106F18" w14:paraId="1DFD7A57" w14:textId="77777777" w:rsidTr="0027378F">
        <w:trPr>
          <w:gridAfter w:val="1"/>
          <w:wAfter w:w="81" w:type="pct"/>
          <w:trHeight w:val="360"/>
        </w:trPr>
        <w:tc>
          <w:tcPr>
            <w:tcW w:w="1121" w:type="pct"/>
            <w:gridSpan w:val="2"/>
            <w:tcBorders>
              <w:top w:val="nil"/>
              <w:left w:val="nil"/>
              <w:bottom w:val="nil"/>
              <w:right w:val="nil"/>
            </w:tcBorders>
            <w:shd w:val="clear" w:color="auto" w:fill="auto"/>
            <w:noWrap/>
            <w:vAlign w:val="center"/>
            <w:hideMark/>
          </w:tcPr>
          <w:p w14:paraId="61BD1E6C"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hideMark/>
          </w:tcPr>
          <w:p w14:paraId="2F44F8E4"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040D0CA3"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03AA7979"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3E02C989"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0BFA578D"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32FD1F94" w14:textId="77777777" w:rsidTr="0027378F">
        <w:trPr>
          <w:gridAfter w:val="1"/>
          <w:wAfter w:w="81" w:type="pct"/>
          <w:trHeight w:val="375"/>
        </w:trPr>
        <w:tc>
          <w:tcPr>
            <w:tcW w:w="1121" w:type="pct"/>
            <w:gridSpan w:val="2"/>
            <w:tcBorders>
              <w:top w:val="nil"/>
              <w:left w:val="nil"/>
              <w:bottom w:val="nil"/>
              <w:right w:val="nil"/>
            </w:tcBorders>
            <w:shd w:val="clear" w:color="auto" w:fill="auto"/>
            <w:noWrap/>
            <w:vAlign w:val="center"/>
            <w:hideMark/>
          </w:tcPr>
          <w:p w14:paraId="204B2556"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550" w:type="pct"/>
            <w:gridSpan w:val="2"/>
            <w:tcBorders>
              <w:top w:val="nil"/>
              <w:left w:val="nil"/>
              <w:bottom w:val="nil"/>
              <w:right w:val="nil"/>
            </w:tcBorders>
            <w:shd w:val="clear" w:color="auto" w:fill="auto"/>
            <w:noWrap/>
            <w:vAlign w:val="bottom"/>
            <w:hideMark/>
          </w:tcPr>
          <w:p w14:paraId="7DE423E3"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3441BEE4"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5944FB61"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466CAE2D"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5262CA71"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53E2A336" w14:textId="77777777" w:rsidTr="0027378F">
        <w:trPr>
          <w:gridAfter w:val="1"/>
          <w:wAfter w:w="81" w:type="pct"/>
          <w:trHeight w:val="510"/>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3B13207"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FD91867"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689E370"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საზოგადოებაში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ინტეგრაციის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ხელშეწყობა</w:t>
            </w:r>
          </w:p>
        </w:tc>
        <w:tc>
          <w:tcPr>
            <w:tcW w:w="1539" w:type="pct"/>
            <w:gridSpan w:val="4"/>
            <w:tcBorders>
              <w:top w:val="single" w:sz="8" w:space="0" w:color="auto"/>
              <w:left w:val="nil"/>
              <w:bottom w:val="nil"/>
              <w:right w:val="single" w:sz="8" w:space="0" w:color="000000"/>
            </w:tcBorders>
            <w:shd w:val="clear" w:color="000000" w:fill="FFFFFF"/>
            <w:vAlign w:val="center"/>
            <w:hideMark/>
          </w:tcPr>
          <w:p w14:paraId="62E7061E" w14:textId="4E2AAF1E" w:rsidR="00ED6229" w:rsidRPr="00106F18" w:rsidRDefault="00675C8D" w:rsidP="006347A4">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2026</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წლის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დაფინანსება</w:t>
            </w:r>
          </w:p>
        </w:tc>
      </w:tr>
      <w:tr w:rsidR="00ED6229" w:rsidRPr="00106F18" w14:paraId="6A46CE6C" w14:textId="77777777" w:rsidTr="0027378F">
        <w:trPr>
          <w:gridAfter w:val="1"/>
          <w:wAfter w:w="81" w:type="pct"/>
          <w:trHeight w:val="41"/>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389C2130"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vMerge/>
            <w:tcBorders>
              <w:top w:val="single" w:sz="8" w:space="0" w:color="auto"/>
              <w:left w:val="single" w:sz="8" w:space="0" w:color="auto"/>
              <w:bottom w:val="single" w:sz="8" w:space="0" w:color="000000"/>
              <w:right w:val="single" w:sz="8" w:space="0" w:color="auto"/>
            </w:tcBorders>
            <w:vAlign w:val="center"/>
            <w:hideMark/>
          </w:tcPr>
          <w:p w14:paraId="58B20EB8"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710" w:type="pct"/>
            <w:gridSpan w:val="4"/>
            <w:vMerge/>
            <w:tcBorders>
              <w:top w:val="single" w:sz="8" w:space="0" w:color="auto"/>
              <w:left w:val="single" w:sz="8" w:space="0" w:color="auto"/>
              <w:bottom w:val="single" w:sz="8" w:space="0" w:color="000000"/>
              <w:right w:val="single" w:sz="8" w:space="0" w:color="000000"/>
            </w:tcBorders>
            <w:vAlign w:val="center"/>
            <w:hideMark/>
          </w:tcPr>
          <w:p w14:paraId="41EB9258"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539" w:type="pct"/>
            <w:gridSpan w:val="4"/>
            <w:tcBorders>
              <w:top w:val="nil"/>
              <w:left w:val="nil"/>
              <w:bottom w:val="single" w:sz="8" w:space="0" w:color="auto"/>
              <w:right w:val="single" w:sz="8" w:space="0" w:color="000000"/>
            </w:tcBorders>
            <w:shd w:val="clear" w:color="000000" w:fill="FFFFFF"/>
            <w:vAlign w:val="center"/>
            <w:hideMark/>
          </w:tcPr>
          <w:p w14:paraId="055A0A39"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ათას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ლარში</w:t>
            </w:r>
          </w:p>
        </w:tc>
      </w:tr>
      <w:tr w:rsidR="00ED6229" w:rsidRPr="00106F18" w14:paraId="15E213B1" w14:textId="77777777" w:rsidTr="0027378F">
        <w:trPr>
          <w:gridAfter w:val="1"/>
          <w:wAfter w:w="81" w:type="pct"/>
          <w:trHeight w:val="41"/>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3969FB66"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auto" w:fill="auto"/>
            <w:vAlign w:val="center"/>
            <w:hideMark/>
          </w:tcPr>
          <w:p w14:paraId="31DE3CB1" w14:textId="77777777" w:rsidR="00ED6229" w:rsidRPr="00106F18" w:rsidRDefault="00ED6229" w:rsidP="00ED6229">
            <w:pPr>
              <w:spacing w:after="0" w:line="240" w:lineRule="auto"/>
              <w:rPr>
                <w:rFonts w:ascii="Calibri" w:eastAsia="Times New Roman" w:hAnsi="Calibri" w:cs="Times New Roman"/>
                <w:color w:val="000000"/>
              </w:rPr>
            </w:pPr>
            <w:r w:rsidRPr="00106F18">
              <w:rPr>
                <w:rFonts w:ascii="Calibri" w:eastAsia="Times New Roman" w:hAnsi="Calibri" w:cs="Times New Roman"/>
                <w:color w:val="000000"/>
              </w:rPr>
              <w:t> </w:t>
            </w:r>
          </w:p>
        </w:tc>
        <w:tc>
          <w:tcPr>
            <w:tcW w:w="1710" w:type="pct"/>
            <w:gridSpan w:val="4"/>
            <w:vMerge/>
            <w:tcBorders>
              <w:top w:val="nil"/>
              <w:left w:val="nil"/>
              <w:bottom w:val="single" w:sz="8" w:space="0" w:color="auto"/>
              <w:right w:val="single" w:sz="8" w:space="0" w:color="auto"/>
            </w:tcBorders>
            <w:vAlign w:val="center"/>
            <w:hideMark/>
          </w:tcPr>
          <w:p w14:paraId="35CB1477"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4ADCDB9E"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5.0</w:t>
            </w:r>
            <w:r w:rsidRPr="00106F18">
              <w:rPr>
                <w:rFonts w:ascii="Calibri" w:eastAsia="Times New Roman" w:hAnsi="Calibri" w:cs="Times New Roman"/>
                <w:color w:val="000000"/>
                <w:sz w:val="18"/>
                <w:szCs w:val="18"/>
              </w:rPr>
              <w:t xml:space="preserve">   </w:t>
            </w:r>
          </w:p>
        </w:tc>
      </w:tr>
      <w:tr w:rsidR="00ED6229" w:rsidRPr="00106F18" w14:paraId="251BABE6" w14:textId="77777777" w:rsidTr="0027378F">
        <w:trPr>
          <w:gridAfter w:val="1"/>
          <w:wAfter w:w="81" w:type="pct"/>
          <w:trHeight w:val="736"/>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1D1A383B"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11EBFB7D"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106F18" w14:paraId="51E83EF3" w14:textId="77777777" w:rsidTr="0027378F">
        <w:trPr>
          <w:gridAfter w:val="1"/>
          <w:wAfter w:w="81" w:type="pct"/>
          <w:trHeight w:val="1275"/>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19E66F4"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8" w:type="pct"/>
            <w:gridSpan w:val="10"/>
            <w:tcBorders>
              <w:top w:val="single" w:sz="8" w:space="0" w:color="auto"/>
              <w:left w:val="nil"/>
              <w:bottom w:val="nil"/>
              <w:right w:val="single" w:sz="8" w:space="0" w:color="000000"/>
            </w:tcBorders>
            <w:shd w:val="clear" w:color="000000" w:fill="FFFFFF"/>
            <w:vAlign w:val="center"/>
            <w:hideMark/>
          </w:tcPr>
          <w:p w14:paraId="24E074A9" w14:textId="77777777" w:rsidR="00ED6229" w:rsidRPr="00106F18" w:rsidRDefault="00ED6229" w:rsidP="00675C8D">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ქვეპროგრამა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ითვალისწინებს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საზოგადოებაში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ინტეგრაციის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მიზნით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კულტურულ</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შემოქმედებით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სპორტული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პროექტების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დაფინანსებას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სხვა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საჭიროებებით</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rPr>
              <w:t>უზრუ</w:t>
            </w:r>
            <w:r w:rsidRPr="00106F18">
              <w:rPr>
                <w:rFonts w:ascii="Sylfaen" w:eastAsia="Times New Roman" w:hAnsi="Sylfaen" w:cs="Times New Roman"/>
                <w:color w:val="000000"/>
                <w:sz w:val="18"/>
                <w:szCs w:val="18"/>
              </w:rPr>
              <w:t>ველყოფას</w:t>
            </w:r>
            <w:r w:rsidRPr="00106F18">
              <w:rPr>
                <w:rFonts w:ascii="Calibri" w:eastAsia="Times New Roman" w:hAnsi="Calibri" w:cs="Times New Roman"/>
                <w:color w:val="000000"/>
                <w:sz w:val="18"/>
                <w:szCs w:val="18"/>
              </w:rPr>
              <w:t>.</w:t>
            </w:r>
          </w:p>
        </w:tc>
      </w:tr>
      <w:tr w:rsidR="00ED6229" w:rsidRPr="00106F18" w14:paraId="0EE5404D" w14:textId="77777777" w:rsidTr="0027378F">
        <w:trPr>
          <w:gridAfter w:val="1"/>
          <w:wAfter w:w="81" w:type="pct"/>
          <w:trHeight w:val="1530"/>
        </w:trPr>
        <w:tc>
          <w:tcPr>
            <w:tcW w:w="1121" w:type="pct"/>
            <w:gridSpan w:val="2"/>
            <w:vMerge/>
            <w:tcBorders>
              <w:top w:val="nil"/>
              <w:left w:val="single" w:sz="8" w:space="0" w:color="auto"/>
              <w:bottom w:val="single" w:sz="8" w:space="0" w:color="000000"/>
              <w:right w:val="single" w:sz="8" w:space="0" w:color="auto"/>
            </w:tcBorders>
            <w:vAlign w:val="center"/>
            <w:hideMark/>
          </w:tcPr>
          <w:p w14:paraId="55C3DC06"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3798" w:type="pct"/>
            <w:gridSpan w:val="10"/>
            <w:tcBorders>
              <w:top w:val="nil"/>
              <w:left w:val="nil"/>
              <w:bottom w:val="nil"/>
              <w:right w:val="single" w:sz="8" w:space="0" w:color="000000"/>
            </w:tcBorders>
            <w:shd w:val="clear" w:color="000000" w:fill="FFFFFF"/>
            <w:vAlign w:val="center"/>
            <w:hideMark/>
          </w:tcPr>
          <w:p w14:paraId="55DCB3A9" w14:textId="77777777" w:rsidR="00ED6229" w:rsidRPr="00106F18" w:rsidRDefault="00ED6229" w:rsidP="00675C8D">
            <w:pPr>
              <w:spacing w:after="0" w:line="240" w:lineRule="auto"/>
              <w:rPr>
                <w:rFonts w:ascii="Calibri" w:eastAsia="Times New Roman" w:hAnsi="Calibri" w:cs="Times New Roman"/>
                <w:color w:val="000000"/>
                <w:sz w:val="18"/>
                <w:szCs w:val="18"/>
              </w:rPr>
            </w:pP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rPr>
              <w:t>მ</w:t>
            </w:r>
            <w:r w:rsidR="00BA2BA7">
              <w:rPr>
                <w:rFonts w:ascii="Sylfaen" w:eastAsia="Times New Roman" w:hAnsi="Sylfaen" w:cs="Times New Roman"/>
                <w:color w:val="000000"/>
                <w:sz w:val="18"/>
                <w:szCs w:val="18"/>
                <w:lang w:val="ka-GE"/>
              </w:rPr>
              <w:t>უხ</w:t>
            </w:r>
            <w:r w:rsidRPr="00106F18">
              <w:rPr>
                <w:rFonts w:ascii="Sylfaen" w:eastAsia="Times New Roman" w:hAnsi="Sylfaen" w:cs="Times New Roman"/>
                <w:color w:val="000000"/>
                <w:sz w:val="18"/>
                <w:szCs w:val="18"/>
              </w:rPr>
              <w:t>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გაეწევა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ფაქტობრივად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მცხოვრებ</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პირებს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 xml:space="preserve"> </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მკვეთრად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გამოხატული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ეტლს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მიჯაჭული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განისაზღვრა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წელიწადში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ერთჯერადად</w:t>
            </w:r>
            <w:r w:rsidRPr="00106F18">
              <w:rPr>
                <w:rFonts w:ascii="Calibri" w:eastAsia="Times New Roman" w:hAnsi="Calibri" w:cs="Times New Roman"/>
                <w:color w:val="000000"/>
                <w:sz w:val="18"/>
                <w:szCs w:val="18"/>
              </w:rPr>
              <w:t xml:space="preserve"> 300</w:t>
            </w:r>
            <w:r w:rsidRPr="00106F18">
              <w:rPr>
                <w:rFonts w:ascii="Sylfaen" w:eastAsia="Times New Roman" w:hAnsi="Sylfaen" w:cs="Times New Roman"/>
                <w:color w:val="000000"/>
                <w:sz w:val="18"/>
                <w:szCs w:val="18"/>
              </w:rPr>
              <w:t xml:space="preserve"> </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სამასი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 xml:space="preserve"> ლარიდან</w:t>
            </w:r>
            <w:r w:rsidRPr="00106F18">
              <w:rPr>
                <w:rFonts w:ascii="Calibri" w:eastAsia="Times New Roman" w:hAnsi="Calibri" w:cs="Times New Roman"/>
                <w:color w:val="000000"/>
                <w:sz w:val="18"/>
                <w:szCs w:val="18"/>
              </w:rPr>
              <w:t xml:space="preserve"> 2000</w:t>
            </w:r>
            <w:r w:rsidRPr="00106F18">
              <w:rPr>
                <w:rFonts w:ascii="Sylfaen" w:eastAsia="Times New Roman" w:hAnsi="Sylfaen" w:cs="Times New Roman"/>
                <w:color w:val="000000"/>
                <w:sz w:val="18"/>
                <w:szCs w:val="18"/>
              </w:rPr>
              <w:t xml:space="preserve"> </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ორიათასი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 xml:space="preserve"> ლარის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ჩათვლით</w:t>
            </w:r>
            <w:r w:rsidRPr="00106F18">
              <w:rPr>
                <w:rFonts w:ascii="Calibri" w:eastAsia="Times New Roman" w:hAnsi="Calibri" w:cs="Times New Roman"/>
                <w:color w:val="000000"/>
                <w:sz w:val="18"/>
                <w:szCs w:val="18"/>
              </w:rPr>
              <w:t>.</w:t>
            </w:r>
          </w:p>
        </w:tc>
      </w:tr>
      <w:tr w:rsidR="00ED6229" w:rsidRPr="00106F18" w14:paraId="21E8916B" w14:textId="77777777" w:rsidTr="00675C8D">
        <w:trPr>
          <w:gridAfter w:val="1"/>
          <w:wAfter w:w="81" w:type="pct"/>
          <w:trHeight w:val="28"/>
        </w:trPr>
        <w:tc>
          <w:tcPr>
            <w:tcW w:w="1121" w:type="pct"/>
            <w:gridSpan w:val="2"/>
            <w:vMerge/>
            <w:tcBorders>
              <w:top w:val="nil"/>
              <w:left w:val="single" w:sz="8" w:space="0" w:color="auto"/>
              <w:bottom w:val="single" w:sz="8" w:space="0" w:color="000000"/>
              <w:right w:val="single" w:sz="8" w:space="0" w:color="auto"/>
            </w:tcBorders>
            <w:vAlign w:val="center"/>
            <w:hideMark/>
          </w:tcPr>
          <w:p w14:paraId="0BE07EA7"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3798" w:type="pct"/>
            <w:gridSpan w:val="10"/>
            <w:tcBorders>
              <w:top w:val="nil"/>
              <w:left w:val="nil"/>
              <w:bottom w:val="single" w:sz="8" w:space="0" w:color="auto"/>
              <w:right w:val="single" w:sz="8" w:space="0" w:color="000000"/>
            </w:tcBorders>
            <w:shd w:val="clear" w:color="000000" w:fill="FFFFFF"/>
            <w:vAlign w:val="center"/>
            <w:hideMark/>
          </w:tcPr>
          <w:p w14:paraId="3E677461"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p>
        </w:tc>
      </w:tr>
      <w:tr w:rsidR="00ED6229" w:rsidRPr="00106F18" w14:paraId="35DEBB0C" w14:textId="77777777" w:rsidTr="0027378F">
        <w:trPr>
          <w:gridAfter w:val="1"/>
          <w:wAfter w:w="81" w:type="pct"/>
          <w:trHeight w:val="525"/>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721F8A16"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3F01747D"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თანაბარი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შესაძლებლობების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უზრუნველყოფა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საზოგადოებაში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ინტეგრაცია</w:t>
            </w:r>
            <w:r w:rsidRPr="00106F18">
              <w:rPr>
                <w:rFonts w:ascii="Calibri" w:eastAsia="Times New Roman" w:hAnsi="Calibri" w:cs="Times New Roman"/>
                <w:color w:val="000000"/>
                <w:sz w:val="18"/>
                <w:szCs w:val="18"/>
              </w:rPr>
              <w:t>.</w:t>
            </w:r>
          </w:p>
        </w:tc>
      </w:tr>
      <w:tr w:rsidR="00ED6229" w:rsidRPr="00106F18" w14:paraId="69D855CF" w14:textId="77777777" w:rsidTr="0027378F">
        <w:trPr>
          <w:gridAfter w:val="1"/>
          <w:wAfter w:w="81" w:type="pct"/>
          <w:trHeight w:val="619"/>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CBA9AD2"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nil"/>
            </w:tcBorders>
            <w:shd w:val="clear" w:color="000000" w:fill="FFFFFF"/>
            <w:vAlign w:val="center"/>
            <w:hideMark/>
          </w:tcPr>
          <w:p w14:paraId="5DD22D80"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single" w:sz="8" w:space="0" w:color="auto"/>
              <w:bottom w:val="single" w:sz="8" w:space="0" w:color="auto"/>
              <w:right w:val="single" w:sz="8" w:space="0" w:color="auto"/>
            </w:tcBorders>
            <w:shd w:val="clear" w:color="000000" w:fill="FFFFFF"/>
            <w:vAlign w:val="center"/>
            <w:hideMark/>
          </w:tcPr>
          <w:p w14:paraId="63285EB7"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1EC67CCE"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3FAEBB02"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2D492334"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ED6229" w:rsidRPr="00106F18" w14:paraId="73A80BD1" w14:textId="77777777" w:rsidTr="0027378F">
        <w:trPr>
          <w:gridAfter w:val="1"/>
          <w:wAfter w:w="81" w:type="pct"/>
          <w:trHeight w:val="41"/>
        </w:trPr>
        <w:tc>
          <w:tcPr>
            <w:tcW w:w="1121" w:type="pct"/>
            <w:gridSpan w:val="2"/>
            <w:vMerge/>
            <w:tcBorders>
              <w:top w:val="nil"/>
              <w:left w:val="single" w:sz="8" w:space="0" w:color="auto"/>
              <w:bottom w:val="single" w:sz="8" w:space="0" w:color="000000"/>
              <w:right w:val="single" w:sz="8" w:space="0" w:color="auto"/>
            </w:tcBorders>
            <w:vAlign w:val="center"/>
            <w:hideMark/>
          </w:tcPr>
          <w:p w14:paraId="2B60D0D3"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3C37F456"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49A55E3C"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681CF937" w14:textId="480FE9EB" w:rsidR="00ED6229" w:rsidRPr="00106F18" w:rsidRDefault="00675C8D" w:rsidP="00ED6229">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ისარგებლებს</w:t>
            </w:r>
            <w:r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2 ბენეფიციარმა</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3A918F84" w14:textId="26C3B6B2" w:rsidR="00ED6229" w:rsidRPr="00106F18"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6</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ისარგებლებს</w:t>
            </w:r>
            <w:r w:rsidR="00ED6229"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2</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7D3BA14D"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5 %/-</w:t>
            </w:r>
            <w:r w:rsidRPr="00106F18">
              <w:rPr>
                <w:rFonts w:ascii="Sylfaen" w:eastAsia="Times New Roman" w:hAnsi="Sylfaen" w:cs="Times New Roman"/>
                <w:color w:val="000000"/>
                <w:sz w:val="18"/>
                <w:szCs w:val="18"/>
              </w:rPr>
              <w:t>მომართვიანობა</w:t>
            </w:r>
          </w:p>
        </w:tc>
      </w:tr>
      <w:tr w:rsidR="00ED6229" w:rsidRPr="00106F18" w14:paraId="6DB68B63" w14:textId="77777777" w:rsidTr="0027378F">
        <w:trPr>
          <w:gridAfter w:val="1"/>
          <w:wAfter w:w="81" w:type="pct"/>
          <w:trHeight w:val="360"/>
        </w:trPr>
        <w:tc>
          <w:tcPr>
            <w:tcW w:w="1121" w:type="pct"/>
            <w:gridSpan w:val="2"/>
            <w:tcBorders>
              <w:top w:val="nil"/>
              <w:left w:val="nil"/>
              <w:bottom w:val="nil"/>
              <w:right w:val="nil"/>
            </w:tcBorders>
            <w:shd w:val="clear" w:color="auto" w:fill="auto"/>
            <w:noWrap/>
            <w:vAlign w:val="center"/>
            <w:hideMark/>
          </w:tcPr>
          <w:p w14:paraId="10DA5314"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hideMark/>
          </w:tcPr>
          <w:p w14:paraId="22B1ED60"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1EEC3DD0"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680C2868"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35770170"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317EEF7E"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3E76F464" w14:textId="77777777" w:rsidTr="0027378F">
        <w:trPr>
          <w:gridAfter w:val="1"/>
          <w:wAfter w:w="81" w:type="pct"/>
          <w:trHeight w:val="360"/>
        </w:trPr>
        <w:tc>
          <w:tcPr>
            <w:tcW w:w="1121" w:type="pct"/>
            <w:gridSpan w:val="2"/>
            <w:tcBorders>
              <w:top w:val="nil"/>
              <w:left w:val="nil"/>
              <w:bottom w:val="nil"/>
              <w:right w:val="nil"/>
            </w:tcBorders>
            <w:shd w:val="clear" w:color="auto" w:fill="auto"/>
            <w:noWrap/>
            <w:vAlign w:val="center"/>
            <w:hideMark/>
          </w:tcPr>
          <w:p w14:paraId="0F0E5445"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550" w:type="pct"/>
            <w:gridSpan w:val="2"/>
            <w:tcBorders>
              <w:top w:val="nil"/>
              <w:left w:val="nil"/>
              <w:bottom w:val="nil"/>
              <w:right w:val="nil"/>
            </w:tcBorders>
            <w:shd w:val="clear" w:color="auto" w:fill="auto"/>
            <w:noWrap/>
            <w:vAlign w:val="bottom"/>
            <w:hideMark/>
          </w:tcPr>
          <w:p w14:paraId="33C3A5EC"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73C113D1"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512224E6"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25EE5BA8"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443EF62D"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782020C2" w14:textId="77777777" w:rsidTr="0027378F">
        <w:trPr>
          <w:gridAfter w:val="1"/>
          <w:wAfter w:w="81" w:type="pct"/>
          <w:trHeight w:val="375"/>
        </w:trPr>
        <w:tc>
          <w:tcPr>
            <w:tcW w:w="1121" w:type="pct"/>
            <w:gridSpan w:val="2"/>
            <w:tcBorders>
              <w:top w:val="nil"/>
              <w:left w:val="nil"/>
              <w:bottom w:val="nil"/>
              <w:right w:val="nil"/>
            </w:tcBorders>
            <w:shd w:val="clear" w:color="auto" w:fill="auto"/>
            <w:noWrap/>
            <w:vAlign w:val="center"/>
            <w:hideMark/>
          </w:tcPr>
          <w:p w14:paraId="748A6436"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550" w:type="pct"/>
            <w:gridSpan w:val="2"/>
            <w:tcBorders>
              <w:top w:val="nil"/>
              <w:left w:val="nil"/>
              <w:bottom w:val="nil"/>
              <w:right w:val="nil"/>
            </w:tcBorders>
            <w:shd w:val="clear" w:color="auto" w:fill="auto"/>
            <w:noWrap/>
            <w:vAlign w:val="bottom"/>
            <w:hideMark/>
          </w:tcPr>
          <w:p w14:paraId="7C335B2F"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593E05BF"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3B6F4AFA"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379C2373"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7C08C951"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0E025BD3" w14:textId="77777777" w:rsidTr="0027378F">
        <w:trPr>
          <w:gridAfter w:val="1"/>
          <w:wAfter w:w="81" w:type="pct"/>
          <w:trHeight w:val="106"/>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95A7E5"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tcBorders>
              <w:top w:val="single" w:sz="8" w:space="0" w:color="auto"/>
              <w:left w:val="nil"/>
              <w:bottom w:val="single" w:sz="8" w:space="0" w:color="auto"/>
              <w:right w:val="single" w:sz="8" w:space="0" w:color="auto"/>
            </w:tcBorders>
            <w:shd w:val="clear" w:color="000000" w:fill="FFFFFF"/>
            <w:vAlign w:val="center"/>
            <w:hideMark/>
          </w:tcPr>
          <w:p w14:paraId="1F56A195"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9819D1B"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რეინტეგრაციის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ხელშეწყობა</w:t>
            </w: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5C74F5B1" w14:textId="1F200320" w:rsidR="00ED6229" w:rsidRPr="00106F18" w:rsidRDefault="00675C8D" w:rsidP="00ED6229">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2026</w:t>
            </w:r>
            <w:r w:rsidR="006347A4">
              <w:rPr>
                <w:rFonts w:ascii="Sylfaen" w:eastAsia="Times New Roman" w:hAnsi="Sylfaen" w:cs="Times New Roman"/>
                <w:color w:val="000000"/>
                <w:sz w:val="18"/>
                <w:szCs w:val="18"/>
                <w:lang w:val="ka-GE"/>
              </w:rPr>
              <w:t xml:space="preserve"> წლის </w:t>
            </w:r>
            <w:r w:rsidR="00ED6229" w:rsidRPr="00106F18">
              <w:rPr>
                <w:rFonts w:ascii="Sylfaen" w:eastAsia="Times New Roman" w:hAnsi="Sylfaen" w:cs="Times New Roman"/>
                <w:color w:val="000000"/>
                <w:sz w:val="18"/>
                <w:szCs w:val="18"/>
              </w:rPr>
              <w:t>დაფინანსება</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ათას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ლარებში</w:t>
            </w:r>
          </w:p>
        </w:tc>
      </w:tr>
      <w:tr w:rsidR="00ED6229" w:rsidRPr="00106F18" w14:paraId="2B01C4FA" w14:textId="77777777" w:rsidTr="0027378F">
        <w:trPr>
          <w:gridAfter w:val="1"/>
          <w:wAfter w:w="81" w:type="pct"/>
          <w:trHeight w:val="41"/>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0B895CF0"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2FBF07E7" w14:textId="77777777" w:rsidR="00ED6229" w:rsidRPr="00106F18" w:rsidRDefault="00ED6229" w:rsidP="00D84ED0">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ka-GE"/>
              </w:rPr>
              <w:t>06 02 05</w:t>
            </w:r>
            <w:r w:rsidRPr="00106F18">
              <w:rPr>
                <w:rFonts w:ascii="Calibri" w:eastAsia="Times New Roman" w:hAnsi="Calibri" w:cs="Times New Roman"/>
                <w:color w:val="000000"/>
                <w:sz w:val="18"/>
                <w:szCs w:val="18"/>
                <w:lang w:val="ka-GE"/>
              </w:rPr>
              <w:t> </w:t>
            </w:r>
          </w:p>
        </w:tc>
        <w:tc>
          <w:tcPr>
            <w:tcW w:w="1710" w:type="pct"/>
            <w:gridSpan w:val="4"/>
            <w:vMerge/>
            <w:tcBorders>
              <w:top w:val="nil"/>
              <w:left w:val="nil"/>
              <w:bottom w:val="single" w:sz="8" w:space="0" w:color="auto"/>
              <w:right w:val="single" w:sz="8" w:space="0" w:color="auto"/>
            </w:tcBorders>
            <w:vAlign w:val="center"/>
            <w:hideMark/>
          </w:tcPr>
          <w:p w14:paraId="4E9F02E8" w14:textId="77777777" w:rsidR="00ED6229" w:rsidRPr="00106F18" w:rsidRDefault="00ED6229" w:rsidP="00ED6229">
            <w:pPr>
              <w:spacing w:after="0" w:line="240" w:lineRule="auto"/>
              <w:rPr>
                <w:rFonts w:ascii="Calibri" w:eastAsia="Times New Roman" w:hAnsi="Calibri" w:cs="Times New Roman"/>
                <w:color w:val="000000"/>
                <w:sz w:val="18"/>
                <w:szCs w:val="18"/>
              </w:rPr>
            </w:pP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453F5DE4" w14:textId="77777777" w:rsidR="00ED6229" w:rsidRPr="00106F18" w:rsidRDefault="00ED6229" w:rsidP="00ED6229">
            <w:pPr>
              <w:spacing w:after="0" w:line="240" w:lineRule="auto"/>
              <w:jc w:val="center"/>
              <w:rPr>
                <w:rFonts w:ascii="Sylfaen" w:eastAsia="Times New Roman" w:hAnsi="Sylfaen" w:cs="Times New Roman"/>
                <w:color w:val="000000"/>
                <w:sz w:val="18"/>
                <w:szCs w:val="18"/>
                <w:lang w:val="ka-GE"/>
              </w:rPr>
            </w:pPr>
            <w:r w:rsidRPr="00106F18">
              <w:rPr>
                <w:rFonts w:ascii="Sylfaen" w:eastAsia="Times New Roman" w:hAnsi="Sylfaen" w:cs="Times New Roman"/>
                <w:color w:val="000000"/>
                <w:sz w:val="18"/>
                <w:szCs w:val="18"/>
              </w:rPr>
              <w:t>5</w:t>
            </w:r>
            <w:r>
              <w:rPr>
                <w:rFonts w:ascii="Sylfaen" w:eastAsia="Times New Roman" w:hAnsi="Sylfaen" w:cs="Times New Roman"/>
                <w:color w:val="000000"/>
                <w:sz w:val="18"/>
                <w:szCs w:val="18"/>
                <w:lang w:val="ka-GE"/>
              </w:rPr>
              <w:t>.0</w:t>
            </w:r>
          </w:p>
        </w:tc>
      </w:tr>
      <w:tr w:rsidR="00ED6229" w:rsidRPr="00106F18" w14:paraId="1F40807F" w14:textId="77777777" w:rsidTr="0027378F">
        <w:trPr>
          <w:gridAfter w:val="1"/>
          <w:wAfter w:w="81" w:type="pct"/>
          <w:trHeight w:val="102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7DEE79CB"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40C34BD2"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106F18" w14:paraId="31D74C3B" w14:textId="77777777" w:rsidTr="0027378F">
        <w:trPr>
          <w:gridAfter w:val="1"/>
          <w:wAfter w:w="81" w:type="pct"/>
          <w:trHeight w:val="510"/>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088E4D60"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8" w:type="pct"/>
            <w:gridSpan w:val="10"/>
            <w:tcBorders>
              <w:top w:val="single" w:sz="8" w:space="0" w:color="auto"/>
              <w:left w:val="nil"/>
              <w:bottom w:val="nil"/>
              <w:right w:val="single" w:sz="8" w:space="0" w:color="000000"/>
            </w:tcBorders>
            <w:shd w:val="clear" w:color="000000" w:fill="FFFFFF"/>
            <w:vAlign w:val="center"/>
            <w:hideMark/>
          </w:tcPr>
          <w:p w14:paraId="563B090E"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ქვეპროგრამა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ითვალისწინებს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ჯანმრათელი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ბავშვის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ბიოლოგიურ</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ოჯახში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დაბრუნებას</w:t>
            </w:r>
            <w:r w:rsidRPr="00106F18">
              <w:rPr>
                <w:rFonts w:ascii="Calibri" w:eastAsia="Times New Roman" w:hAnsi="Calibri" w:cs="Times New Roman"/>
                <w:color w:val="000000"/>
                <w:sz w:val="18"/>
                <w:szCs w:val="18"/>
              </w:rPr>
              <w:t>.</w:t>
            </w:r>
          </w:p>
        </w:tc>
      </w:tr>
      <w:tr w:rsidR="00ED6229" w:rsidRPr="00106F18" w14:paraId="2532622E" w14:textId="77777777" w:rsidTr="0027378F">
        <w:trPr>
          <w:gridAfter w:val="1"/>
          <w:wAfter w:w="81" w:type="pct"/>
          <w:trHeight w:val="1275"/>
        </w:trPr>
        <w:tc>
          <w:tcPr>
            <w:tcW w:w="1121" w:type="pct"/>
            <w:gridSpan w:val="2"/>
            <w:vMerge/>
            <w:tcBorders>
              <w:top w:val="nil"/>
              <w:left w:val="single" w:sz="8" w:space="0" w:color="auto"/>
              <w:bottom w:val="single" w:sz="8" w:space="0" w:color="000000"/>
              <w:right w:val="single" w:sz="8" w:space="0" w:color="auto"/>
            </w:tcBorders>
            <w:vAlign w:val="center"/>
            <w:hideMark/>
          </w:tcPr>
          <w:p w14:paraId="2B944DB9"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3798" w:type="pct"/>
            <w:gridSpan w:val="10"/>
            <w:tcBorders>
              <w:top w:val="nil"/>
              <w:left w:val="nil"/>
              <w:bottom w:val="nil"/>
              <w:right w:val="single" w:sz="8" w:space="0" w:color="000000"/>
            </w:tcBorders>
            <w:shd w:val="clear" w:color="000000" w:fill="FFFFFF"/>
            <w:vAlign w:val="center"/>
            <w:hideMark/>
          </w:tcPr>
          <w:p w14:paraId="73768753"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მუხლით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გაეწევა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ფაქტობრივად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მცხოვრებ</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ბავშვთა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ოჯახებს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ჯანმრთელი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ბავშვის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შემთხვევაში</w:t>
            </w:r>
            <w:r w:rsidRPr="00106F18">
              <w:rPr>
                <w:rFonts w:ascii="Calibri" w:eastAsia="Times New Roman" w:hAnsi="Calibri" w:cs="Times New Roman"/>
                <w:color w:val="000000"/>
                <w:sz w:val="18"/>
                <w:szCs w:val="18"/>
              </w:rPr>
              <w:t xml:space="preserve"> 1000 </w:t>
            </w:r>
            <w:r w:rsidRPr="00106F18">
              <w:rPr>
                <w:rFonts w:ascii="Sylfaen" w:eastAsia="Times New Roman" w:hAnsi="Sylfaen" w:cs="Times New Roman"/>
                <w:color w:val="000000"/>
                <w:sz w:val="18"/>
                <w:szCs w:val="18"/>
              </w:rPr>
              <w:t>ლარით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ბავშვის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შემთხვევაში</w:t>
            </w:r>
            <w:r w:rsidRPr="00106F18">
              <w:rPr>
                <w:rFonts w:ascii="Calibri" w:eastAsia="Times New Roman" w:hAnsi="Calibri" w:cs="Times New Roman"/>
                <w:color w:val="000000"/>
                <w:sz w:val="18"/>
                <w:szCs w:val="18"/>
              </w:rPr>
              <w:t xml:space="preserve"> 1500 </w:t>
            </w:r>
            <w:r w:rsidRPr="00106F18">
              <w:rPr>
                <w:rFonts w:ascii="Sylfaen" w:eastAsia="Times New Roman" w:hAnsi="Sylfaen" w:cs="Times New Roman"/>
                <w:color w:val="000000"/>
                <w:sz w:val="18"/>
                <w:szCs w:val="18"/>
              </w:rPr>
              <w:t>ლარით</w:t>
            </w:r>
            <w:r w:rsidRPr="00106F18">
              <w:rPr>
                <w:rFonts w:ascii="Calibri" w:eastAsia="Times New Roman" w:hAnsi="Calibri" w:cs="Times New Roman"/>
                <w:color w:val="000000"/>
                <w:sz w:val="18"/>
                <w:szCs w:val="18"/>
              </w:rPr>
              <w:t>).</w:t>
            </w:r>
          </w:p>
        </w:tc>
      </w:tr>
      <w:tr w:rsidR="00ED6229" w:rsidRPr="00106F18" w14:paraId="0AA6E224" w14:textId="77777777" w:rsidTr="0027378F">
        <w:trPr>
          <w:gridAfter w:val="1"/>
          <w:wAfter w:w="81" w:type="pct"/>
          <w:trHeight w:val="41"/>
        </w:trPr>
        <w:tc>
          <w:tcPr>
            <w:tcW w:w="1121" w:type="pct"/>
            <w:gridSpan w:val="2"/>
            <w:vMerge/>
            <w:tcBorders>
              <w:top w:val="nil"/>
              <w:left w:val="single" w:sz="8" w:space="0" w:color="auto"/>
              <w:bottom w:val="single" w:sz="8" w:space="0" w:color="000000"/>
              <w:right w:val="single" w:sz="8" w:space="0" w:color="auto"/>
            </w:tcBorders>
            <w:vAlign w:val="center"/>
            <w:hideMark/>
          </w:tcPr>
          <w:p w14:paraId="18ED4F43"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3798" w:type="pct"/>
            <w:gridSpan w:val="10"/>
            <w:tcBorders>
              <w:top w:val="nil"/>
              <w:left w:val="nil"/>
              <w:bottom w:val="single" w:sz="8" w:space="0" w:color="auto"/>
              <w:right w:val="single" w:sz="8" w:space="0" w:color="000000"/>
            </w:tcBorders>
            <w:shd w:val="clear" w:color="000000" w:fill="FFFFFF"/>
            <w:vAlign w:val="center"/>
            <w:hideMark/>
          </w:tcPr>
          <w:p w14:paraId="63067AEE"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p>
        </w:tc>
      </w:tr>
      <w:tr w:rsidR="00ED6229" w:rsidRPr="00106F18" w14:paraId="296C1325" w14:textId="77777777" w:rsidTr="0027378F">
        <w:trPr>
          <w:gridAfter w:val="1"/>
          <w:wAfter w:w="81" w:type="pct"/>
          <w:trHeight w:val="525"/>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3F3E4536"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52F2030E"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ოჯახის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მხადაჭერა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ბავშვის</w:t>
            </w:r>
            <w:r w:rsidR="00AA67E3">
              <w:rPr>
                <w:rFonts w:ascii="Sylfaen" w:eastAsia="Times New Roman" w:hAnsi="Sylfaen" w:cs="Times New Roman"/>
                <w:color w:val="000000"/>
                <w:sz w:val="18"/>
                <w:szCs w:val="18"/>
                <w:lang w:val="ka-GE"/>
              </w:rPr>
              <w:t xml:space="preserve"> </w:t>
            </w:r>
            <w:r w:rsidRPr="00106F18">
              <w:rPr>
                <w:rFonts w:ascii="Sylfaen" w:eastAsia="Times New Roman" w:hAnsi="Sylfaen" w:cs="Times New Roman"/>
                <w:color w:val="000000"/>
                <w:sz w:val="18"/>
                <w:szCs w:val="18"/>
              </w:rPr>
              <w:t>ინსტიტუციაში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დაბრუნების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მინიმუმამდე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შემცირება</w:t>
            </w:r>
            <w:r w:rsidRPr="00106F18">
              <w:rPr>
                <w:rFonts w:ascii="Calibri" w:eastAsia="Times New Roman" w:hAnsi="Calibri" w:cs="Times New Roman"/>
                <w:color w:val="000000"/>
                <w:sz w:val="18"/>
                <w:szCs w:val="18"/>
              </w:rPr>
              <w:t>.</w:t>
            </w:r>
          </w:p>
        </w:tc>
      </w:tr>
      <w:tr w:rsidR="00ED6229" w:rsidRPr="00106F18" w14:paraId="6F720A2B" w14:textId="77777777" w:rsidTr="0027378F">
        <w:trPr>
          <w:gridAfter w:val="1"/>
          <w:wAfter w:w="81" w:type="pct"/>
          <w:trHeight w:val="610"/>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2272ADD"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single" w:sz="8" w:space="0" w:color="auto"/>
            </w:tcBorders>
            <w:shd w:val="clear" w:color="000000" w:fill="FFFFFF"/>
            <w:vAlign w:val="center"/>
            <w:hideMark/>
          </w:tcPr>
          <w:p w14:paraId="23A43182"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6D0C1E2B"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04EE3E94"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42E3570F"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268FA322"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ED6229" w:rsidRPr="00106F18" w14:paraId="4DC2A7AA" w14:textId="77777777" w:rsidTr="0027378F">
        <w:trPr>
          <w:gridAfter w:val="1"/>
          <w:wAfter w:w="81" w:type="pct"/>
          <w:trHeight w:val="41"/>
        </w:trPr>
        <w:tc>
          <w:tcPr>
            <w:tcW w:w="1121" w:type="pct"/>
            <w:gridSpan w:val="2"/>
            <w:vMerge/>
            <w:tcBorders>
              <w:top w:val="nil"/>
              <w:left w:val="single" w:sz="8" w:space="0" w:color="auto"/>
              <w:bottom w:val="single" w:sz="8" w:space="0" w:color="000000"/>
              <w:right w:val="single" w:sz="8" w:space="0" w:color="auto"/>
            </w:tcBorders>
            <w:vAlign w:val="center"/>
            <w:hideMark/>
          </w:tcPr>
          <w:p w14:paraId="04FD0404"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798FD29C"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1D8F9D9D"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299E5C17" w14:textId="1B57355E" w:rsidR="00ED6229" w:rsidRPr="00106F18"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5</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წელს</w:t>
            </w:r>
            <w:r w:rsidR="00ED6229" w:rsidRPr="00106F18">
              <w:rPr>
                <w:rFonts w:ascii="Calibri" w:eastAsia="Times New Roman" w:hAnsi="Calibri" w:cs="Times New Roman"/>
                <w:color w:val="000000"/>
                <w:sz w:val="18"/>
                <w:szCs w:val="18"/>
              </w:rPr>
              <w:t xml:space="preserve"> </w:t>
            </w:r>
            <w:r w:rsidR="00675C8D" w:rsidRPr="00106F18">
              <w:rPr>
                <w:rFonts w:ascii="Sylfaen" w:eastAsia="Times New Roman" w:hAnsi="Sylfaen" w:cs="Times New Roman"/>
                <w:color w:val="000000"/>
                <w:sz w:val="18"/>
                <w:szCs w:val="18"/>
              </w:rPr>
              <w:t>ისარგებლებს</w:t>
            </w:r>
            <w:r w:rsidR="00675C8D"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 xml:space="preserve"> 2 ბენეფიციარმა</w:t>
            </w:r>
            <w:r w:rsidR="00ED6229" w:rsidRPr="00106F18">
              <w:rPr>
                <w:rFonts w:ascii="Calibri" w:eastAsia="Times New Roman" w:hAnsi="Calibri" w:cs="Times New Roman"/>
                <w:color w:val="000000"/>
                <w:sz w:val="18"/>
                <w:szCs w:val="18"/>
              </w:rPr>
              <w:t xml:space="preserve"> </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3B3F9FD8" w14:textId="0367F1B5" w:rsidR="00ED6229" w:rsidRPr="00106F18" w:rsidRDefault="004807A5" w:rsidP="00675C8D">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6</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ისარგებლებს</w:t>
            </w:r>
            <w:r w:rsidR="00ED6229"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2</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12E3F1DF"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5 %/-</w:t>
            </w:r>
            <w:r w:rsidRPr="00106F18">
              <w:rPr>
                <w:rFonts w:ascii="Sylfaen" w:eastAsia="Times New Roman" w:hAnsi="Sylfaen" w:cs="Times New Roman"/>
                <w:color w:val="000000"/>
                <w:sz w:val="18"/>
                <w:szCs w:val="18"/>
              </w:rPr>
              <w:t>მომართვიანობა</w:t>
            </w:r>
          </w:p>
        </w:tc>
      </w:tr>
      <w:tr w:rsidR="00ED6229" w:rsidRPr="00106F18" w14:paraId="1D345E95" w14:textId="77777777" w:rsidTr="0027378F">
        <w:trPr>
          <w:gridAfter w:val="1"/>
          <w:wAfter w:w="81" w:type="pct"/>
          <w:trHeight w:val="375"/>
        </w:trPr>
        <w:tc>
          <w:tcPr>
            <w:tcW w:w="1121" w:type="pct"/>
            <w:gridSpan w:val="2"/>
            <w:tcBorders>
              <w:top w:val="nil"/>
              <w:left w:val="nil"/>
              <w:bottom w:val="nil"/>
              <w:right w:val="nil"/>
            </w:tcBorders>
            <w:shd w:val="clear" w:color="auto" w:fill="auto"/>
            <w:noWrap/>
            <w:vAlign w:val="center"/>
            <w:hideMark/>
          </w:tcPr>
          <w:p w14:paraId="3FA712AE"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hideMark/>
          </w:tcPr>
          <w:p w14:paraId="07846299"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7CC742B2"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0356B2EF"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301B2F80"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1DFA0F94"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4A35F562" w14:textId="77777777" w:rsidTr="0027378F">
        <w:trPr>
          <w:gridAfter w:val="1"/>
          <w:wAfter w:w="81" w:type="pct"/>
          <w:trHeight w:val="520"/>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D1D4E58"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tcBorders>
              <w:top w:val="single" w:sz="8" w:space="0" w:color="auto"/>
              <w:left w:val="nil"/>
              <w:bottom w:val="single" w:sz="8" w:space="0" w:color="auto"/>
              <w:right w:val="single" w:sz="8" w:space="0" w:color="auto"/>
            </w:tcBorders>
            <w:shd w:val="clear" w:color="000000" w:fill="FFFFFF"/>
            <w:vAlign w:val="center"/>
            <w:hideMark/>
          </w:tcPr>
          <w:p w14:paraId="68538C77"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8408CDE"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ძალადობის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ტრეფიგინკის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მსხვრეპლ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0F69001C" w14:textId="54D350D4" w:rsidR="00ED6229" w:rsidRPr="00AF195D" w:rsidRDefault="00AF195D" w:rsidP="00675C8D">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202</w:t>
            </w:r>
            <w:r w:rsidR="00675C8D">
              <w:rPr>
                <w:rFonts w:ascii="Sylfaen" w:eastAsia="Times New Roman" w:hAnsi="Sylfaen" w:cs="Times New Roman"/>
                <w:color w:val="000000"/>
                <w:sz w:val="18"/>
                <w:szCs w:val="18"/>
                <w:lang w:val="ka-GE"/>
              </w:rPr>
              <w:t>6</w:t>
            </w:r>
            <w:r>
              <w:rPr>
                <w:rFonts w:ascii="Sylfaen" w:eastAsia="Times New Roman" w:hAnsi="Sylfaen" w:cs="Times New Roman"/>
                <w:color w:val="000000"/>
                <w:sz w:val="18"/>
                <w:szCs w:val="18"/>
                <w:lang w:val="ka-GE"/>
              </w:rPr>
              <w:t xml:space="preserve"> წლის </w:t>
            </w:r>
            <w:r w:rsidRPr="00106F18">
              <w:rPr>
                <w:rFonts w:ascii="Sylfaen" w:eastAsia="Times New Roman" w:hAnsi="Sylfaen" w:cs="Times New Roman"/>
                <w:color w:val="000000"/>
                <w:sz w:val="18"/>
                <w:szCs w:val="18"/>
              </w:rPr>
              <w:t>დაფინანსება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ათას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ლარებში</w:t>
            </w:r>
          </w:p>
        </w:tc>
      </w:tr>
      <w:tr w:rsidR="00ED6229" w:rsidRPr="00106F18" w14:paraId="207DC9D3" w14:textId="77777777" w:rsidTr="0027378F">
        <w:trPr>
          <w:gridAfter w:val="1"/>
          <w:wAfter w:w="81" w:type="pct"/>
          <w:trHeight w:val="525"/>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131387D2"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6F4E473F"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w:t>
            </w:r>
            <w:r w:rsidRPr="00106F18">
              <w:rPr>
                <w:rFonts w:ascii="Sylfaen" w:eastAsia="Times New Roman" w:hAnsi="Sylfaen" w:cs="Times New Roman"/>
                <w:color w:val="000000"/>
                <w:sz w:val="18"/>
                <w:szCs w:val="18"/>
              </w:rPr>
              <w:t>06 02 05</w:t>
            </w:r>
          </w:p>
        </w:tc>
        <w:tc>
          <w:tcPr>
            <w:tcW w:w="1710" w:type="pct"/>
            <w:gridSpan w:val="4"/>
            <w:vMerge/>
            <w:tcBorders>
              <w:top w:val="nil"/>
              <w:left w:val="nil"/>
              <w:bottom w:val="single" w:sz="8" w:space="0" w:color="auto"/>
              <w:right w:val="single" w:sz="8" w:space="0" w:color="auto"/>
            </w:tcBorders>
            <w:vAlign w:val="center"/>
            <w:hideMark/>
          </w:tcPr>
          <w:p w14:paraId="2910326D"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725" w:type="pct"/>
            <w:gridSpan w:val="2"/>
            <w:tcBorders>
              <w:top w:val="nil"/>
              <w:left w:val="nil"/>
              <w:bottom w:val="single" w:sz="8" w:space="0" w:color="auto"/>
              <w:right w:val="single" w:sz="8" w:space="0" w:color="auto"/>
            </w:tcBorders>
            <w:shd w:val="clear" w:color="000000" w:fill="FFFFFF"/>
            <w:vAlign w:val="center"/>
            <w:hideMark/>
          </w:tcPr>
          <w:p w14:paraId="6D6B40DC"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შემდეგი</w:t>
            </w:r>
            <w:r w:rsidRPr="00106F18">
              <w:rPr>
                <w:rFonts w:ascii="Calibri" w:eastAsia="Times New Roman" w:hAnsi="Calibri" w:cs="Times New Roman"/>
                <w:color w:val="000000"/>
                <w:sz w:val="18"/>
                <w:szCs w:val="18"/>
              </w:rPr>
              <w:t xml:space="preserve"> 1 </w:t>
            </w:r>
            <w:r w:rsidRPr="00106F18">
              <w:rPr>
                <w:rFonts w:ascii="Sylfaen" w:eastAsia="Times New Roman" w:hAnsi="Sylfaen" w:cs="Times New Roman"/>
                <w:color w:val="000000"/>
                <w:sz w:val="18"/>
                <w:szCs w:val="18"/>
              </w:rPr>
              <w:t>წელი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46A419C7" w14:textId="77777777" w:rsidR="00ED6229" w:rsidRPr="00106F18" w:rsidRDefault="00ED6229" w:rsidP="00ED6229">
            <w:pPr>
              <w:spacing w:after="0" w:line="240" w:lineRule="auto"/>
              <w:jc w:val="center"/>
              <w:rPr>
                <w:rFonts w:ascii="Sylfaen" w:eastAsia="Times New Roman" w:hAnsi="Sylfaen" w:cs="Times New Roman"/>
                <w:color w:val="000000"/>
                <w:sz w:val="18"/>
                <w:szCs w:val="18"/>
                <w:lang w:val="ka-GE"/>
              </w:rPr>
            </w:pPr>
            <w:r w:rsidRPr="00106F18">
              <w:rPr>
                <w:rFonts w:ascii="Calibri" w:eastAsia="Times New Roman" w:hAnsi="Calibri" w:cs="Times New Roman"/>
                <w:color w:val="000000"/>
                <w:sz w:val="18"/>
                <w:szCs w:val="18"/>
              </w:rPr>
              <w:t>5</w:t>
            </w:r>
            <w:r>
              <w:rPr>
                <w:rFonts w:ascii="Sylfaen" w:eastAsia="Times New Roman" w:hAnsi="Sylfaen" w:cs="Times New Roman"/>
                <w:color w:val="000000"/>
                <w:sz w:val="18"/>
                <w:szCs w:val="18"/>
                <w:lang w:val="ka-GE"/>
              </w:rPr>
              <w:t>.0</w:t>
            </w:r>
          </w:p>
        </w:tc>
      </w:tr>
      <w:tr w:rsidR="00ED6229" w:rsidRPr="00106F18" w14:paraId="7D1EE8C8" w14:textId="77777777" w:rsidTr="0027378F">
        <w:trPr>
          <w:gridAfter w:val="1"/>
          <w:wAfter w:w="81" w:type="pct"/>
          <w:trHeight w:val="102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14B47806"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6A6D45E2" w14:textId="77777777" w:rsidR="00ED6229" w:rsidRPr="00090091"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106F18" w14:paraId="391A765B" w14:textId="77777777" w:rsidTr="0027378F">
        <w:trPr>
          <w:gridAfter w:val="1"/>
          <w:wAfter w:w="81" w:type="pct"/>
          <w:trHeight w:val="510"/>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25D54043"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8" w:type="pct"/>
            <w:gridSpan w:val="10"/>
            <w:tcBorders>
              <w:top w:val="single" w:sz="8" w:space="0" w:color="auto"/>
              <w:left w:val="nil"/>
              <w:bottom w:val="nil"/>
              <w:right w:val="single" w:sz="8" w:space="0" w:color="000000"/>
            </w:tcBorders>
            <w:shd w:val="clear" w:color="000000" w:fill="FFFFFF"/>
            <w:vAlign w:val="center"/>
            <w:hideMark/>
          </w:tcPr>
          <w:p w14:paraId="010F0AB5"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ქვეპროგრამა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ითვალისწინებს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ძალადობის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ტრეფიკინგის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მსხვერპლ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მხარდაჭერას</w:t>
            </w:r>
            <w:r w:rsidRPr="00106F18">
              <w:rPr>
                <w:rFonts w:ascii="Calibri" w:eastAsia="Times New Roman" w:hAnsi="Calibri" w:cs="Times New Roman"/>
                <w:color w:val="000000"/>
                <w:sz w:val="18"/>
                <w:szCs w:val="18"/>
              </w:rPr>
              <w:t>.</w:t>
            </w:r>
          </w:p>
        </w:tc>
      </w:tr>
      <w:tr w:rsidR="00ED6229" w:rsidRPr="00106F18" w14:paraId="36191D02" w14:textId="77777777" w:rsidTr="0027378F">
        <w:trPr>
          <w:gridAfter w:val="1"/>
          <w:wAfter w:w="81" w:type="pct"/>
          <w:trHeight w:val="1020"/>
        </w:trPr>
        <w:tc>
          <w:tcPr>
            <w:tcW w:w="1121" w:type="pct"/>
            <w:gridSpan w:val="2"/>
            <w:vMerge/>
            <w:tcBorders>
              <w:top w:val="nil"/>
              <w:left w:val="single" w:sz="8" w:space="0" w:color="auto"/>
              <w:bottom w:val="single" w:sz="8" w:space="0" w:color="000000"/>
              <w:right w:val="single" w:sz="8" w:space="0" w:color="auto"/>
            </w:tcBorders>
            <w:vAlign w:val="center"/>
            <w:hideMark/>
          </w:tcPr>
          <w:p w14:paraId="473B482B"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3798" w:type="pct"/>
            <w:gridSpan w:val="10"/>
            <w:tcBorders>
              <w:top w:val="nil"/>
              <w:left w:val="nil"/>
              <w:bottom w:val="nil"/>
              <w:right w:val="single" w:sz="8" w:space="0" w:color="000000"/>
            </w:tcBorders>
            <w:shd w:val="clear" w:color="000000" w:fill="FFFFFF"/>
            <w:vAlign w:val="center"/>
            <w:hideMark/>
          </w:tcPr>
          <w:p w14:paraId="484C6706" w14:textId="77777777" w:rsidR="00ED6229" w:rsidRPr="00106F18" w:rsidRDefault="00ED6229" w:rsidP="00AA67E3">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მუხლით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გაეწევა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sidR="00AA67E3">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ძალადობის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მსხვერპლს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ერთჯერადად</w:t>
            </w:r>
            <w:r w:rsidRPr="00106F18">
              <w:rPr>
                <w:rFonts w:ascii="Calibri" w:eastAsia="Times New Roman" w:hAnsi="Calibri" w:cs="Times New Roman"/>
                <w:color w:val="000000"/>
                <w:sz w:val="18"/>
                <w:szCs w:val="18"/>
              </w:rPr>
              <w:t xml:space="preserve"> 1000 </w:t>
            </w:r>
            <w:r w:rsidRPr="00106F18">
              <w:rPr>
                <w:rFonts w:ascii="Sylfaen" w:eastAsia="Times New Roman" w:hAnsi="Sylfaen" w:cs="Times New Roman"/>
                <w:color w:val="000000"/>
                <w:sz w:val="18"/>
                <w:szCs w:val="18"/>
              </w:rPr>
              <w:t>ლარით</w:t>
            </w:r>
            <w:r w:rsidRPr="00106F18">
              <w:rPr>
                <w:rFonts w:ascii="Calibri" w:eastAsia="Times New Roman" w:hAnsi="Calibri" w:cs="Times New Roman"/>
                <w:color w:val="000000"/>
                <w:sz w:val="18"/>
                <w:szCs w:val="18"/>
              </w:rPr>
              <w:t>.</w:t>
            </w:r>
          </w:p>
        </w:tc>
      </w:tr>
      <w:tr w:rsidR="00ED6229" w:rsidRPr="00106F18" w14:paraId="56A764EE" w14:textId="77777777" w:rsidTr="001B0360">
        <w:trPr>
          <w:gridAfter w:val="1"/>
          <w:wAfter w:w="81" w:type="pct"/>
          <w:trHeight w:val="31"/>
        </w:trPr>
        <w:tc>
          <w:tcPr>
            <w:tcW w:w="1121" w:type="pct"/>
            <w:gridSpan w:val="2"/>
            <w:vMerge/>
            <w:tcBorders>
              <w:top w:val="nil"/>
              <w:left w:val="single" w:sz="8" w:space="0" w:color="auto"/>
              <w:bottom w:val="single" w:sz="8" w:space="0" w:color="000000"/>
              <w:right w:val="single" w:sz="8" w:space="0" w:color="auto"/>
            </w:tcBorders>
            <w:vAlign w:val="center"/>
            <w:hideMark/>
          </w:tcPr>
          <w:p w14:paraId="7C7AA8AB"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3798" w:type="pct"/>
            <w:gridSpan w:val="10"/>
            <w:tcBorders>
              <w:top w:val="nil"/>
              <w:left w:val="nil"/>
              <w:bottom w:val="single" w:sz="8" w:space="0" w:color="auto"/>
              <w:right w:val="single" w:sz="8" w:space="0" w:color="000000"/>
            </w:tcBorders>
            <w:shd w:val="clear" w:color="000000" w:fill="FFFFFF"/>
            <w:vAlign w:val="center"/>
            <w:hideMark/>
          </w:tcPr>
          <w:p w14:paraId="08A5AB40"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p>
        </w:tc>
      </w:tr>
      <w:tr w:rsidR="00ED6229" w:rsidRPr="00106F18" w14:paraId="5B458F54" w14:textId="77777777" w:rsidTr="0027378F">
        <w:trPr>
          <w:gridAfter w:val="1"/>
          <w:wAfter w:w="81" w:type="pct"/>
          <w:trHeight w:val="525"/>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6ED7DE84"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6A8068E8"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ძალადობის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მსხვერპლის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მხადაჭერა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რესოციალიზაციის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ხელშეწყობა</w:t>
            </w:r>
            <w:r w:rsidRPr="00106F18">
              <w:rPr>
                <w:rFonts w:ascii="Calibri" w:eastAsia="Times New Roman" w:hAnsi="Calibri" w:cs="Times New Roman"/>
                <w:color w:val="000000"/>
                <w:sz w:val="18"/>
                <w:szCs w:val="18"/>
              </w:rPr>
              <w:t>.</w:t>
            </w:r>
          </w:p>
        </w:tc>
      </w:tr>
      <w:tr w:rsidR="00ED6229" w:rsidRPr="00106F18" w14:paraId="11EB4310" w14:textId="77777777" w:rsidTr="0027378F">
        <w:trPr>
          <w:gridAfter w:val="1"/>
          <w:wAfter w:w="81" w:type="pct"/>
          <w:trHeight w:val="493"/>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16987DCF"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single" w:sz="8" w:space="0" w:color="auto"/>
            </w:tcBorders>
            <w:shd w:val="clear" w:color="000000" w:fill="FFFFFF"/>
            <w:vAlign w:val="center"/>
            <w:hideMark/>
          </w:tcPr>
          <w:p w14:paraId="731F1E13"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0BD1C1BB"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0901DC1C"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2765C1FD"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05CFDA02"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ED6229" w:rsidRPr="00106F18" w14:paraId="50CCA392" w14:textId="77777777" w:rsidTr="0027378F">
        <w:trPr>
          <w:gridAfter w:val="1"/>
          <w:wAfter w:w="81" w:type="pct"/>
          <w:trHeight w:val="160"/>
        </w:trPr>
        <w:tc>
          <w:tcPr>
            <w:tcW w:w="1121" w:type="pct"/>
            <w:gridSpan w:val="2"/>
            <w:vMerge/>
            <w:tcBorders>
              <w:top w:val="nil"/>
              <w:left w:val="single" w:sz="8" w:space="0" w:color="auto"/>
              <w:bottom w:val="single" w:sz="8" w:space="0" w:color="000000"/>
              <w:right w:val="single" w:sz="8" w:space="0" w:color="auto"/>
            </w:tcBorders>
            <w:vAlign w:val="center"/>
            <w:hideMark/>
          </w:tcPr>
          <w:p w14:paraId="09788978"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703E6D19"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25EC543D"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7668813F" w14:textId="7F6966B7" w:rsidR="00ED6229" w:rsidRPr="00106F18" w:rsidRDefault="00ED6229" w:rsidP="006D797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004807A5">
              <w:rPr>
                <w:rFonts w:ascii="Sylfaen" w:eastAsia="Times New Roman" w:hAnsi="Sylfaen" w:cs="Times New Roman"/>
                <w:color w:val="000000"/>
                <w:sz w:val="18"/>
                <w:szCs w:val="18"/>
                <w:lang w:val="ka-GE"/>
              </w:rPr>
              <w:t>2025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00951504" w:rsidRPr="00106F18">
              <w:rPr>
                <w:rFonts w:ascii="Sylfaen" w:eastAsia="Times New Roman" w:hAnsi="Sylfaen" w:cs="Times New Roman"/>
                <w:color w:val="000000"/>
                <w:sz w:val="18"/>
                <w:szCs w:val="18"/>
              </w:rPr>
              <w:t>ისარგებლებს</w:t>
            </w:r>
            <w:r w:rsidR="00951504" w:rsidRPr="00106F18">
              <w:rPr>
                <w:rFonts w:ascii="Calibri" w:eastAsia="Times New Roman" w:hAnsi="Calibri" w:cs="Times New Roman"/>
                <w:color w:val="000000"/>
                <w:sz w:val="18"/>
                <w:szCs w:val="18"/>
              </w:rPr>
              <w:t xml:space="preserve"> </w:t>
            </w:r>
            <w:r w:rsidR="00951504">
              <w:rPr>
                <w:rFonts w:ascii="Sylfaen" w:eastAsia="Times New Roman" w:hAnsi="Sylfaen" w:cs="Times New Roman"/>
                <w:color w:val="000000"/>
                <w:sz w:val="18"/>
                <w:szCs w:val="18"/>
                <w:lang w:val="ka-GE"/>
              </w:rPr>
              <w:t xml:space="preserve"> </w:t>
            </w:r>
            <w:r w:rsidR="006D7978">
              <w:rPr>
                <w:rFonts w:ascii="Sylfaen" w:eastAsia="Times New Roman" w:hAnsi="Sylfaen" w:cs="Times New Roman"/>
                <w:color w:val="000000"/>
                <w:sz w:val="18"/>
                <w:szCs w:val="18"/>
                <w:lang w:val="ka-GE"/>
              </w:rPr>
              <w:t>2</w:t>
            </w:r>
            <w:r w:rsidRPr="00106F18">
              <w:rPr>
                <w:rFonts w:ascii="Sylfaen" w:eastAsia="Times New Roman" w:hAnsi="Sylfaen" w:cs="Times New Roman"/>
                <w:color w:val="000000"/>
                <w:sz w:val="18"/>
                <w:szCs w:val="18"/>
              </w:rPr>
              <w:t xml:space="preserve"> ბენეფიციარმა</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22334CF8" w14:textId="14212656" w:rsidR="00ED6229" w:rsidRPr="00106F18" w:rsidRDefault="004807A5" w:rsidP="00951504">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51504">
              <w:rPr>
                <w:rFonts w:ascii="Sylfaen" w:eastAsia="Times New Roman" w:hAnsi="Sylfaen" w:cs="Times New Roman"/>
                <w:color w:val="000000"/>
                <w:sz w:val="18"/>
                <w:szCs w:val="18"/>
                <w:lang w:val="ka-GE"/>
              </w:rPr>
              <w:t xml:space="preserve">6 </w:t>
            </w:r>
            <w:r w:rsidR="00ED6229" w:rsidRPr="00106F18">
              <w:rPr>
                <w:rFonts w:ascii="Sylfaen" w:eastAsia="Times New Roman" w:hAnsi="Sylfaen" w:cs="Times New Roman"/>
                <w:color w:val="000000"/>
                <w:sz w:val="18"/>
                <w:szCs w:val="18"/>
              </w:rPr>
              <w:t>წელს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ისარგებლებს</w:t>
            </w:r>
            <w:r w:rsidR="00ED6229"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3</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251C7BF8"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5 %/-</w:t>
            </w:r>
            <w:r w:rsidRPr="00106F18">
              <w:rPr>
                <w:rFonts w:ascii="Sylfaen" w:eastAsia="Times New Roman" w:hAnsi="Sylfaen" w:cs="Times New Roman"/>
                <w:color w:val="000000"/>
                <w:sz w:val="18"/>
                <w:szCs w:val="18"/>
              </w:rPr>
              <w:t>მომართვიანობა</w:t>
            </w:r>
          </w:p>
        </w:tc>
      </w:tr>
      <w:tr w:rsidR="00ED6229" w:rsidRPr="00106F18" w14:paraId="48E522C6" w14:textId="77777777" w:rsidTr="0027378F">
        <w:trPr>
          <w:gridAfter w:val="1"/>
          <w:wAfter w:w="81" w:type="pct"/>
          <w:trHeight w:val="360"/>
        </w:trPr>
        <w:tc>
          <w:tcPr>
            <w:tcW w:w="1121" w:type="pct"/>
            <w:gridSpan w:val="2"/>
            <w:tcBorders>
              <w:top w:val="nil"/>
              <w:left w:val="nil"/>
              <w:bottom w:val="nil"/>
              <w:right w:val="nil"/>
            </w:tcBorders>
            <w:shd w:val="clear" w:color="auto" w:fill="auto"/>
            <w:noWrap/>
            <w:vAlign w:val="center"/>
            <w:hideMark/>
          </w:tcPr>
          <w:p w14:paraId="55AC0702"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hideMark/>
          </w:tcPr>
          <w:p w14:paraId="4395B1F1"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60D838B3"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6204162C"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51D38C72"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3BBFD1EC"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57C52086" w14:textId="77777777" w:rsidTr="0027378F">
        <w:trPr>
          <w:gridAfter w:val="1"/>
          <w:wAfter w:w="81" w:type="pct"/>
          <w:trHeight w:val="375"/>
        </w:trPr>
        <w:tc>
          <w:tcPr>
            <w:tcW w:w="1121" w:type="pct"/>
            <w:gridSpan w:val="2"/>
            <w:tcBorders>
              <w:top w:val="nil"/>
              <w:left w:val="nil"/>
              <w:bottom w:val="nil"/>
              <w:right w:val="nil"/>
            </w:tcBorders>
            <w:shd w:val="clear" w:color="auto" w:fill="auto"/>
            <w:noWrap/>
            <w:vAlign w:val="center"/>
            <w:hideMark/>
          </w:tcPr>
          <w:p w14:paraId="1973F02E"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550" w:type="pct"/>
            <w:gridSpan w:val="2"/>
            <w:tcBorders>
              <w:top w:val="nil"/>
              <w:left w:val="nil"/>
              <w:bottom w:val="nil"/>
              <w:right w:val="nil"/>
            </w:tcBorders>
            <w:shd w:val="clear" w:color="auto" w:fill="auto"/>
            <w:noWrap/>
            <w:vAlign w:val="bottom"/>
            <w:hideMark/>
          </w:tcPr>
          <w:p w14:paraId="0FD1DDEB"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013B459C"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59EA1EDA"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05AE7F58"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1258125C"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1EC5A1F0" w14:textId="77777777" w:rsidTr="0027378F">
        <w:trPr>
          <w:gridAfter w:val="1"/>
          <w:wAfter w:w="81" w:type="pct"/>
          <w:trHeight w:val="510"/>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07D8AFF"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tcBorders>
              <w:top w:val="single" w:sz="8" w:space="0" w:color="auto"/>
              <w:left w:val="nil"/>
              <w:bottom w:val="single" w:sz="8" w:space="0" w:color="auto"/>
              <w:right w:val="single" w:sz="8" w:space="0" w:color="auto"/>
            </w:tcBorders>
            <w:shd w:val="clear" w:color="000000" w:fill="FFFFFF"/>
            <w:vAlign w:val="center"/>
            <w:hideMark/>
          </w:tcPr>
          <w:p w14:paraId="2B4A3C11"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9EF3370"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მშობლის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სტატუსის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489532AB" w14:textId="6C88C1C5" w:rsidR="00ED6229" w:rsidRPr="00106F18" w:rsidRDefault="00AF195D" w:rsidP="00951504">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202</w:t>
            </w:r>
            <w:r w:rsidR="00951504">
              <w:rPr>
                <w:rFonts w:ascii="Sylfaen" w:eastAsia="Times New Roman" w:hAnsi="Sylfaen" w:cs="Times New Roman"/>
                <w:color w:val="000000"/>
                <w:sz w:val="18"/>
                <w:szCs w:val="18"/>
                <w:lang w:val="ka-GE"/>
              </w:rPr>
              <w:t>6</w:t>
            </w:r>
            <w:r>
              <w:rPr>
                <w:rFonts w:ascii="Sylfaen" w:eastAsia="Times New Roman" w:hAnsi="Sylfaen" w:cs="Times New Roman"/>
                <w:color w:val="000000"/>
                <w:sz w:val="18"/>
                <w:szCs w:val="18"/>
                <w:lang w:val="ka-GE"/>
              </w:rPr>
              <w:t xml:space="preserve"> წლის </w:t>
            </w:r>
            <w:r w:rsidRPr="00106F18">
              <w:rPr>
                <w:rFonts w:ascii="Sylfaen" w:eastAsia="Times New Roman" w:hAnsi="Sylfaen" w:cs="Times New Roman"/>
                <w:color w:val="000000"/>
                <w:sz w:val="18"/>
                <w:szCs w:val="18"/>
              </w:rPr>
              <w:t>დაფინანსება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ათას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ლარებში</w:t>
            </w:r>
          </w:p>
        </w:tc>
      </w:tr>
      <w:tr w:rsidR="00ED6229" w:rsidRPr="00106F18" w14:paraId="43285946" w14:textId="77777777" w:rsidTr="0027378F">
        <w:trPr>
          <w:gridAfter w:val="1"/>
          <w:wAfter w:w="81" w:type="pct"/>
          <w:trHeight w:val="250"/>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1EE24988"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6A2BBBF9"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w:t>
            </w:r>
            <w:r w:rsidRPr="00106F18">
              <w:rPr>
                <w:rFonts w:ascii="Sylfaen" w:eastAsia="Times New Roman" w:hAnsi="Sylfaen" w:cs="Times New Roman"/>
                <w:color w:val="000000"/>
                <w:sz w:val="18"/>
                <w:szCs w:val="18"/>
              </w:rPr>
              <w:t>06 02 05</w:t>
            </w:r>
          </w:p>
        </w:tc>
        <w:tc>
          <w:tcPr>
            <w:tcW w:w="1710" w:type="pct"/>
            <w:gridSpan w:val="4"/>
            <w:vMerge/>
            <w:tcBorders>
              <w:top w:val="nil"/>
              <w:left w:val="nil"/>
              <w:bottom w:val="single" w:sz="8" w:space="0" w:color="auto"/>
              <w:right w:val="single" w:sz="8" w:space="0" w:color="auto"/>
            </w:tcBorders>
            <w:vAlign w:val="center"/>
            <w:hideMark/>
          </w:tcPr>
          <w:p w14:paraId="2AD729EF"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1B706D93" w14:textId="77777777" w:rsidR="00ED6229" w:rsidRPr="00106F18" w:rsidRDefault="00ED6229" w:rsidP="00ED6229">
            <w:pPr>
              <w:spacing w:after="0" w:line="240" w:lineRule="auto"/>
              <w:jc w:val="center"/>
              <w:rPr>
                <w:rFonts w:ascii="Sylfaen" w:eastAsia="Times New Roman" w:hAnsi="Sylfaen" w:cs="Times New Roman"/>
                <w:color w:val="000000"/>
                <w:sz w:val="18"/>
                <w:szCs w:val="18"/>
                <w:lang w:val="ka-GE"/>
              </w:rPr>
            </w:pPr>
            <w:r w:rsidRPr="00106F18">
              <w:rPr>
                <w:rFonts w:ascii="Sylfaen" w:eastAsia="Times New Roman" w:hAnsi="Sylfaen" w:cs="Times New Roman"/>
                <w:color w:val="000000"/>
                <w:sz w:val="18"/>
                <w:szCs w:val="18"/>
              </w:rPr>
              <w:t>40</w:t>
            </w:r>
            <w:r>
              <w:rPr>
                <w:rFonts w:ascii="Sylfaen" w:eastAsia="Times New Roman" w:hAnsi="Sylfaen" w:cs="Times New Roman"/>
                <w:color w:val="000000"/>
                <w:sz w:val="18"/>
                <w:szCs w:val="18"/>
                <w:lang w:val="ka-GE"/>
              </w:rPr>
              <w:t>.0</w:t>
            </w:r>
          </w:p>
        </w:tc>
      </w:tr>
      <w:tr w:rsidR="00ED6229" w:rsidRPr="00106F18" w14:paraId="436835AB" w14:textId="77777777" w:rsidTr="0027378F">
        <w:trPr>
          <w:gridAfter w:val="1"/>
          <w:wAfter w:w="81" w:type="pct"/>
          <w:trHeight w:val="102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7DF5A718"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lastRenderedPageBreak/>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54184DA9"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106F18" w14:paraId="7FF1648A" w14:textId="77777777" w:rsidTr="0027378F">
        <w:trPr>
          <w:gridAfter w:val="1"/>
          <w:wAfter w:w="81" w:type="pct"/>
          <w:trHeight w:val="510"/>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0FDFC2D5"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8" w:type="pct"/>
            <w:gridSpan w:val="10"/>
            <w:tcBorders>
              <w:top w:val="single" w:sz="8" w:space="0" w:color="auto"/>
              <w:left w:val="nil"/>
              <w:bottom w:val="nil"/>
              <w:right w:val="single" w:sz="8" w:space="0" w:color="000000"/>
            </w:tcBorders>
            <w:shd w:val="clear" w:color="000000" w:fill="FFFFFF"/>
            <w:vAlign w:val="center"/>
            <w:hideMark/>
          </w:tcPr>
          <w:p w14:paraId="16421376"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ქვეპროგრამა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ითვალისწინებს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მშობლის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სტატუსის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მხარდაჭერას</w:t>
            </w:r>
            <w:r w:rsidRPr="00106F18">
              <w:rPr>
                <w:rFonts w:ascii="Calibri" w:eastAsia="Times New Roman" w:hAnsi="Calibri" w:cs="Times New Roman"/>
                <w:color w:val="000000"/>
                <w:sz w:val="18"/>
                <w:szCs w:val="18"/>
              </w:rPr>
              <w:t>.</w:t>
            </w:r>
          </w:p>
        </w:tc>
      </w:tr>
      <w:tr w:rsidR="00ED6229" w:rsidRPr="00106F18" w14:paraId="17F103CC" w14:textId="77777777" w:rsidTr="0027378F">
        <w:trPr>
          <w:gridAfter w:val="1"/>
          <w:wAfter w:w="81" w:type="pct"/>
          <w:trHeight w:val="1020"/>
        </w:trPr>
        <w:tc>
          <w:tcPr>
            <w:tcW w:w="1121" w:type="pct"/>
            <w:gridSpan w:val="2"/>
            <w:vMerge/>
            <w:tcBorders>
              <w:top w:val="nil"/>
              <w:left w:val="single" w:sz="8" w:space="0" w:color="auto"/>
              <w:bottom w:val="single" w:sz="8" w:space="0" w:color="000000"/>
              <w:right w:val="single" w:sz="8" w:space="0" w:color="auto"/>
            </w:tcBorders>
            <w:vAlign w:val="center"/>
            <w:hideMark/>
          </w:tcPr>
          <w:p w14:paraId="6AAAF7B1"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3798" w:type="pct"/>
            <w:gridSpan w:val="10"/>
            <w:tcBorders>
              <w:top w:val="nil"/>
              <w:left w:val="nil"/>
              <w:bottom w:val="nil"/>
              <w:right w:val="single" w:sz="8" w:space="0" w:color="000000"/>
            </w:tcBorders>
            <w:shd w:val="clear" w:color="000000" w:fill="FFFFFF"/>
            <w:vAlign w:val="center"/>
            <w:hideMark/>
          </w:tcPr>
          <w:p w14:paraId="3BED415B" w14:textId="77777777" w:rsidR="00ED6229" w:rsidRPr="00106F18" w:rsidRDefault="00ED6229" w:rsidP="00AA67E3">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მუხლით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გაეწევა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მცხოვრებ</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სტატუსის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მშობელს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ერთჯერადად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5</w:t>
            </w:r>
            <w:r w:rsidRPr="00106F18">
              <w:rPr>
                <w:rFonts w:ascii="Calibri" w:eastAsia="Times New Roman" w:hAnsi="Calibri" w:cs="Times New Roman"/>
                <w:color w:val="000000"/>
                <w:sz w:val="18"/>
                <w:szCs w:val="18"/>
              </w:rPr>
              <w:t xml:space="preserve">00 </w:t>
            </w:r>
            <w:r w:rsidRPr="00106F18">
              <w:rPr>
                <w:rFonts w:ascii="Sylfaen" w:eastAsia="Times New Roman" w:hAnsi="Sylfaen" w:cs="Times New Roman"/>
                <w:color w:val="000000"/>
                <w:sz w:val="18"/>
                <w:szCs w:val="18"/>
              </w:rPr>
              <w:t>ლარით</w:t>
            </w:r>
            <w:r w:rsidRPr="00106F18">
              <w:rPr>
                <w:rFonts w:ascii="Calibri" w:eastAsia="Times New Roman" w:hAnsi="Calibri" w:cs="Times New Roman"/>
                <w:color w:val="000000"/>
                <w:sz w:val="18"/>
                <w:szCs w:val="18"/>
              </w:rPr>
              <w:t>.</w:t>
            </w:r>
          </w:p>
        </w:tc>
      </w:tr>
      <w:tr w:rsidR="00ED6229" w:rsidRPr="00106F18" w14:paraId="7DC00146" w14:textId="77777777" w:rsidTr="00951504">
        <w:trPr>
          <w:gridAfter w:val="1"/>
          <w:wAfter w:w="81" w:type="pct"/>
          <w:trHeight w:val="28"/>
        </w:trPr>
        <w:tc>
          <w:tcPr>
            <w:tcW w:w="1121" w:type="pct"/>
            <w:gridSpan w:val="2"/>
            <w:vMerge/>
            <w:tcBorders>
              <w:top w:val="nil"/>
              <w:left w:val="single" w:sz="8" w:space="0" w:color="auto"/>
              <w:bottom w:val="single" w:sz="8" w:space="0" w:color="000000"/>
              <w:right w:val="single" w:sz="8" w:space="0" w:color="auto"/>
            </w:tcBorders>
            <w:vAlign w:val="center"/>
            <w:hideMark/>
          </w:tcPr>
          <w:p w14:paraId="142B6461"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3798" w:type="pct"/>
            <w:gridSpan w:val="10"/>
            <w:tcBorders>
              <w:top w:val="nil"/>
              <w:left w:val="nil"/>
              <w:bottom w:val="single" w:sz="8" w:space="0" w:color="auto"/>
              <w:right w:val="single" w:sz="8" w:space="0" w:color="000000"/>
            </w:tcBorders>
            <w:shd w:val="clear" w:color="000000" w:fill="FFFFFF"/>
            <w:vAlign w:val="center"/>
            <w:hideMark/>
          </w:tcPr>
          <w:p w14:paraId="5FB6AAB6"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p>
        </w:tc>
      </w:tr>
      <w:tr w:rsidR="00ED6229" w:rsidRPr="00106F18" w14:paraId="4EFE0224" w14:textId="77777777" w:rsidTr="0027378F">
        <w:trPr>
          <w:gridAfter w:val="1"/>
          <w:wAfter w:w="81" w:type="pct"/>
          <w:trHeight w:val="525"/>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49FDCF9E"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2912BD89"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მშობლის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სტატუსის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მორალური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მხარდაჭერა</w:t>
            </w:r>
            <w:r w:rsidRPr="00106F18">
              <w:rPr>
                <w:rFonts w:ascii="Calibri" w:eastAsia="Times New Roman" w:hAnsi="Calibri" w:cs="Times New Roman"/>
                <w:color w:val="000000"/>
                <w:sz w:val="18"/>
                <w:szCs w:val="18"/>
              </w:rPr>
              <w:t xml:space="preserve">.  </w:t>
            </w:r>
          </w:p>
        </w:tc>
      </w:tr>
      <w:tr w:rsidR="00ED6229" w:rsidRPr="00106F18" w14:paraId="538727F6" w14:textId="77777777" w:rsidTr="0027378F">
        <w:trPr>
          <w:gridAfter w:val="1"/>
          <w:wAfter w:w="81" w:type="pct"/>
          <w:trHeight w:val="250"/>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01A502F6"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single" w:sz="8" w:space="0" w:color="auto"/>
            </w:tcBorders>
            <w:shd w:val="clear" w:color="000000" w:fill="FFFFFF"/>
            <w:vAlign w:val="center"/>
            <w:hideMark/>
          </w:tcPr>
          <w:p w14:paraId="326F4FB7"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7351E9BC"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2880B6DD"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6CF40B2F"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695DEE2D"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ED6229" w:rsidRPr="00106F18" w14:paraId="7AFC9302" w14:textId="77777777" w:rsidTr="0027378F">
        <w:trPr>
          <w:gridAfter w:val="1"/>
          <w:wAfter w:w="81" w:type="pct"/>
          <w:trHeight w:val="41"/>
        </w:trPr>
        <w:tc>
          <w:tcPr>
            <w:tcW w:w="1121" w:type="pct"/>
            <w:gridSpan w:val="2"/>
            <w:vMerge/>
            <w:tcBorders>
              <w:top w:val="nil"/>
              <w:left w:val="single" w:sz="8" w:space="0" w:color="auto"/>
              <w:bottom w:val="single" w:sz="8" w:space="0" w:color="000000"/>
              <w:right w:val="single" w:sz="8" w:space="0" w:color="auto"/>
            </w:tcBorders>
            <w:vAlign w:val="center"/>
            <w:hideMark/>
          </w:tcPr>
          <w:p w14:paraId="0314ECA0"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54C66AF3"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5B01C84A"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6E6DB1D2" w14:textId="74C46211" w:rsidR="00ED6229" w:rsidRPr="00106F18" w:rsidRDefault="004807A5" w:rsidP="006D797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2025</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წელს</w:t>
            </w:r>
            <w:r w:rsidR="00ED6229" w:rsidRPr="00106F18">
              <w:rPr>
                <w:rFonts w:ascii="Calibri" w:eastAsia="Times New Roman" w:hAnsi="Calibri" w:cs="Times New Roman"/>
                <w:color w:val="000000"/>
                <w:sz w:val="18"/>
                <w:szCs w:val="18"/>
              </w:rPr>
              <w:t xml:space="preserve"> </w:t>
            </w:r>
            <w:r w:rsidR="00951504" w:rsidRPr="00106F18">
              <w:rPr>
                <w:rFonts w:ascii="Sylfaen" w:eastAsia="Times New Roman" w:hAnsi="Sylfaen" w:cs="Times New Roman"/>
                <w:color w:val="000000"/>
                <w:sz w:val="18"/>
                <w:szCs w:val="18"/>
              </w:rPr>
              <w:t>ისარგებლებს</w:t>
            </w:r>
            <w:r w:rsidR="00951504"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 xml:space="preserve">110 </w:t>
            </w:r>
            <w:r w:rsidR="00ED6229" w:rsidRPr="00106F18">
              <w:rPr>
                <w:rFonts w:ascii="Sylfaen" w:eastAsia="Times New Roman" w:hAnsi="Sylfaen" w:cs="Times New Roman"/>
                <w:color w:val="000000"/>
                <w:sz w:val="18"/>
                <w:szCs w:val="18"/>
              </w:rPr>
              <w:t>ბენეფიციარმა</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014BB78F" w14:textId="0847BB3A" w:rsidR="00ED6229" w:rsidRPr="00106F18" w:rsidRDefault="004807A5" w:rsidP="00951504">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51504">
              <w:rPr>
                <w:rFonts w:ascii="Sylfaen" w:eastAsia="Times New Roman" w:hAnsi="Sylfaen" w:cs="Times New Roman"/>
                <w:color w:val="000000"/>
                <w:sz w:val="18"/>
                <w:szCs w:val="18"/>
                <w:lang w:val="ka-GE"/>
              </w:rPr>
              <w:t>6</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ისარგებლებს</w:t>
            </w:r>
            <w:r w:rsidR="00ED6229"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 xml:space="preserve">120 </w:t>
            </w:r>
            <w:r w:rsidR="00ED6229" w:rsidRPr="00106F18">
              <w:rPr>
                <w:rFonts w:ascii="Sylfaen" w:eastAsia="Times New Roman" w:hAnsi="Sylfaen" w:cs="Times New Roman"/>
                <w:color w:val="000000"/>
                <w:sz w:val="18"/>
                <w:szCs w:val="18"/>
              </w:rPr>
              <w:t>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50CD9C93"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5 %/-</w:t>
            </w:r>
            <w:r w:rsidRPr="00106F18">
              <w:rPr>
                <w:rFonts w:ascii="Sylfaen" w:eastAsia="Times New Roman" w:hAnsi="Sylfaen" w:cs="Times New Roman"/>
                <w:color w:val="000000"/>
                <w:sz w:val="18"/>
                <w:szCs w:val="18"/>
              </w:rPr>
              <w:t>მომართვიანობა</w:t>
            </w:r>
          </w:p>
        </w:tc>
      </w:tr>
      <w:tr w:rsidR="00ED6229" w:rsidRPr="00106F18" w14:paraId="4C76E142" w14:textId="77777777" w:rsidTr="0027378F">
        <w:trPr>
          <w:gridAfter w:val="1"/>
          <w:wAfter w:w="81" w:type="pct"/>
          <w:trHeight w:val="375"/>
        </w:trPr>
        <w:tc>
          <w:tcPr>
            <w:tcW w:w="1121" w:type="pct"/>
            <w:gridSpan w:val="2"/>
            <w:tcBorders>
              <w:top w:val="nil"/>
              <w:left w:val="nil"/>
              <w:bottom w:val="nil"/>
              <w:right w:val="nil"/>
            </w:tcBorders>
            <w:shd w:val="clear" w:color="auto" w:fill="auto"/>
            <w:noWrap/>
            <w:vAlign w:val="center"/>
            <w:hideMark/>
          </w:tcPr>
          <w:p w14:paraId="46A0B6B3"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hideMark/>
          </w:tcPr>
          <w:p w14:paraId="1E8DDE5A" w14:textId="77777777" w:rsidR="00ED6229" w:rsidRPr="00106F18" w:rsidRDefault="00ED6229" w:rsidP="00ED6229">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4397D6B2" w14:textId="77777777" w:rsidR="00ED6229" w:rsidRDefault="00ED6229" w:rsidP="00ED6229">
            <w:pPr>
              <w:spacing w:after="0" w:line="240" w:lineRule="auto"/>
              <w:rPr>
                <w:rFonts w:ascii="Times New Roman" w:eastAsia="Times New Roman" w:hAnsi="Times New Roman" w:cs="Times New Roman"/>
                <w:sz w:val="20"/>
                <w:szCs w:val="20"/>
              </w:rPr>
            </w:pPr>
          </w:p>
          <w:p w14:paraId="331446C1"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2BEB16A8"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74D0FBE0" w14:textId="77777777" w:rsidR="00ED6229" w:rsidRPr="00106F18" w:rsidRDefault="00ED6229" w:rsidP="00ED6229">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105BC035" w14:textId="77777777" w:rsidR="00ED6229" w:rsidRDefault="00ED6229" w:rsidP="00ED6229">
            <w:pPr>
              <w:spacing w:after="0" w:line="240" w:lineRule="auto"/>
              <w:rPr>
                <w:rFonts w:ascii="Times New Roman" w:eastAsia="Times New Roman" w:hAnsi="Times New Roman" w:cs="Times New Roman"/>
                <w:sz w:val="20"/>
                <w:szCs w:val="20"/>
              </w:rPr>
            </w:pPr>
          </w:p>
          <w:p w14:paraId="2AE9603C" w14:textId="77777777" w:rsidR="00ED6229" w:rsidRDefault="00ED6229" w:rsidP="00ED6229">
            <w:pPr>
              <w:spacing w:after="0" w:line="240" w:lineRule="auto"/>
              <w:rPr>
                <w:rFonts w:ascii="Times New Roman" w:eastAsia="Times New Roman" w:hAnsi="Times New Roman" w:cs="Times New Roman"/>
                <w:sz w:val="20"/>
                <w:szCs w:val="20"/>
              </w:rPr>
            </w:pPr>
          </w:p>
          <w:p w14:paraId="561DB35D" w14:textId="77777777" w:rsidR="00ED6229" w:rsidRPr="00106F18" w:rsidRDefault="00ED6229" w:rsidP="00ED6229">
            <w:pPr>
              <w:spacing w:after="0" w:line="240" w:lineRule="auto"/>
              <w:rPr>
                <w:rFonts w:ascii="Times New Roman" w:eastAsia="Times New Roman" w:hAnsi="Times New Roman" w:cs="Times New Roman"/>
                <w:sz w:val="20"/>
                <w:szCs w:val="20"/>
              </w:rPr>
            </w:pPr>
          </w:p>
        </w:tc>
      </w:tr>
      <w:tr w:rsidR="00ED6229" w:rsidRPr="00106F18" w14:paraId="1E045E2E" w14:textId="77777777" w:rsidTr="0027378F">
        <w:trPr>
          <w:gridAfter w:val="1"/>
          <w:wAfter w:w="81" w:type="pct"/>
          <w:trHeight w:val="510"/>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7AC7F17"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tcBorders>
              <w:top w:val="single" w:sz="8" w:space="0" w:color="auto"/>
              <w:left w:val="nil"/>
              <w:bottom w:val="single" w:sz="8" w:space="0" w:color="auto"/>
              <w:right w:val="single" w:sz="8" w:space="0" w:color="auto"/>
            </w:tcBorders>
            <w:shd w:val="clear" w:color="000000" w:fill="FFFFFF"/>
            <w:vAlign w:val="center"/>
            <w:hideMark/>
          </w:tcPr>
          <w:p w14:paraId="7F944E39"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789DBBC"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შშმ (დაუნის სინდრომი) პირთა ერთჯერადი ფულადი დახმარება</w:t>
            </w: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7EBFC563" w14:textId="3524EC81" w:rsidR="00ED6229" w:rsidRPr="00106F18" w:rsidRDefault="00AF195D" w:rsidP="00951504">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202</w:t>
            </w:r>
            <w:r w:rsidR="00951504">
              <w:rPr>
                <w:rFonts w:ascii="Sylfaen" w:eastAsia="Times New Roman" w:hAnsi="Sylfaen" w:cs="Times New Roman"/>
                <w:color w:val="000000"/>
                <w:sz w:val="18"/>
                <w:szCs w:val="18"/>
                <w:lang w:val="ka-GE"/>
              </w:rPr>
              <w:t>6</w:t>
            </w:r>
            <w:r>
              <w:rPr>
                <w:rFonts w:ascii="Sylfaen" w:eastAsia="Times New Roman" w:hAnsi="Sylfaen" w:cs="Times New Roman"/>
                <w:color w:val="000000"/>
                <w:sz w:val="18"/>
                <w:szCs w:val="18"/>
                <w:lang w:val="ka-GE"/>
              </w:rPr>
              <w:t xml:space="preserve"> წლის </w:t>
            </w:r>
            <w:r w:rsidRPr="00106F18">
              <w:rPr>
                <w:rFonts w:ascii="Sylfaen" w:eastAsia="Times New Roman" w:hAnsi="Sylfaen" w:cs="Times New Roman"/>
                <w:color w:val="000000"/>
                <w:sz w:val="18"/>
                <w:szCs w:val="18"/>
              </w:rPr>
              <w:t>დაფინანსება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ათას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ლარებში</w:t>
            </w:r>
          </w:p>
        </w:tc>
      </w:tr>
      <w:tr w:rsidR="00ED6229" w:rsidRPr="00106F18" w14:paraId="041E866A" w14:textId="77777777" w:rsidTr="0027378F">
        <w:trPr>
          <w:gridAfter w:val="1"/>
          <w:wAfter w:w="81" w:type="pct"/>
          <w:trHeight w:val="525"/>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289DBDE4"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468A89A0"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w:t>
            </w:r>
            <w:r w:rsidRPr="00106F18">
              <w:rPr>
                <w:rFonts w:ascii="Sylfaen" w:eastAsia="Times New Roman" w:hAnsi="Sylfaen" w:cs="Times New Roman"/>
                <w:color w:val="000000"/>
                <w:sz w:val="18"/>
                <w:szCs w:val="18"/>
              </w:rPr>
              <w:t>06 02 05</w:t>
            </w:r>
          </w:p>
        </w:tc>
        <w:tc>
          <w:tcPr>
            <w:tcW w:w="1710" w:type="pct"/>
            <w:gridSpan w:val="4"/>
            <w:vMerge/>
            <w:tcBorders>
              <w:top w:val="nil"/>
              <w:left w:val="nil"/>
              <w:bottom w:val="single" w:sz="8" w:space="0" w:color="auto"/>
              <w:right w:val="single" w:sz="8" w:space="0" w:color="auto"/>
            </w:tcBorders>
            <w:vAlign w:val="center"/>
            <w:hideMark/>
          </w:tcPr>
          <w:p w14:paraId="4BCEA900"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523631BA" w14:textId="77777777" w:rsidR="00ED6229" w:rsidRPr="00106F18" w:rsidRDefault="00ED6229" w:rsidP="00ED6229">
            <w:pPr>
              <w:spacing w:after="0" w:line="240" w:lineRule="auto"/>
              <w:jc w:val="center"/>
              <w:rPr>
                <w:rFonts w:ascii="Sylfaen" w:eastAsia="Times New Roman" w:hAnsi="Sylfaen" w:cs="Times New Roman"/>
                <w:color w:val="000000"/>
                <w:sz w:val="18"/>
                <w:szCs w:val="18"/>
                <w:lang w:val="ka-GE"/>
              </w:rPr>
            </w:pPr>
            <w:r w:rsidRPr="00106F18">
              <w:rPr>
                <w:rFonts w:ascii="Sylfaen" w:eastAsia="Times New Roman" w:hAnsi="Sylfaen" w:cs="Times New Roman"/>
                <w:color w:val="000000"/>
                <w:sz w:val="18"/>
                <w:szCs w:val="18"/>
              </w:rPr>
              <w:t>10</w:t>
            </w:r>
            <w:r>
              <w:rPr>
                <w:rFonts w:ascii="Sylfaen" w:eastAsia="Times New Roman" w:hAnsi="Sylfaen" w:cs="Times New Roman"/>
                <w:color w:val="000000"/>
                <w:sz w:val="18"/>
                <w:szCs w:val="18"/>
                <w:lang w:val="ka-GE"/>
              </w:rPr>
              <w:t>.0</w:t>
            </w:r>
          </w:p>
        </w:tc>
      </w:tr>
      <w:tr w:rsidR="00ED6229" w:rsidRPr="00106F18" w14:paraId="7852E3A6" w14:textId="77777777" w:rsidTr="0027378F">
        <w:trPr>
          <w:gridAfter w:val="1"/>
          <w:wAfter w:w="81" w:type="pct"/>
          <w:trHeight w:val="102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22173BD2"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705E9A50"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106F18" w14:paraId="6093585E" w14:textId="77777777" w:rsidTr="0027378F">
        <w:trPr>
          <w:gridAfter w:val="1"/>
          <w:wAfter w:w="81" w:type="pct"/>
          <w:trHeight w:val="765"/>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1EF4496C"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8" w:type="pct"/>
            <w:gridSpan w:val="10"/>
            <w:tcBorders>
              <w:top w:val="single" w:sz="8" w:space="0" w:color="auto"/>
              <w:left w:val="nil"/>
              <w:bottom w:val="nil"/>
              <w:right w:val="single" w:sz="8" w:space="0" w:color="000000"/>
            </w:tcBorders>
            <w:shd w:val="clear" w:color="000000" w:fill="FFFFFF"/>
            <w:vAlign w:val="center"/>
            <w:hideMark/>
          </w:tcPr>
          <w:p w14:paraId="1CB1804A"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ქვეპროგრამა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ითვალისწინებს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 (დაუნის სინდრომი) პირთა ერთჯერადი ფულადი დახმარების 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მხარდაჭერას</w:t>
            </w:r>
            <w:r w:rsidRPr="00106F18">
              <w:rPr>
                <w:rFonts w:ascii="Calibri" w:eastAsia="Times New Roman" w:hAnsi="Calibri" w:cs="Times New Roman"/>
                <w:color w:val="000000"/>
                <w:sz w:val="18"/>
                <w:szCs w:val="18"/>
              </w:rPr>
              <w:t>.</w:t>
            </w:r>
          </w:p>
        </w:tc>
      </w:tr>
      <w:tr w:rsidR="00ED6229" w:rsidRPr="00106F18" w14:paraId="4DB82550" w14:textId="77777777" w:rsidTr="0027378F">
        <w:trPr>
          <w:gridAfter w:val="1"/>
          <w:wAfter w:w="81" w:type="pct"/>
          <w:trHeight w:val="1020"/>
        </w:trPr>
        <w:tc>
          <w:tcPr>
            <w:tcW w:w="1121" w:type="pct"/>
            <w:gridSpan w:val="2"/>
            <w:vMerge/>
            <w:tcBorders>
              <w:top w:val="nil"/>
              <w:left w:val="single" w:sz="8" w:space="0" w:color="auto"/>
              <w:bottom w:val="single" w:sz="8" w:space="0" w:color="000000"/>
              <w:right w:val="single" w:sz="8" w:space="0" w:color="auto"/>
            </w:tcBorders>
            <w:vAlign w:val="center"/>
            <w:hideMark/>
          </w:tcPr>
          <w:p w14:paraId="0FB204EA"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3798" w:type="pct"/>
            <w:gridSpan w:val="10"/>
            <w:tcBorders>
              <w:top w:val="nil"/>
              <w:left w:val="nil"/>
              <w:bottom w:val="nil"/>
              <w:right w:val="single" w:sz="8" w:space="0" w:color="000000"/>
            </w:tcBorders>
            <w:shd w:val="clear" w:color="000000" w:fill="FFFFFF"/>
            <w:vAlign w:val="center"/>
            <w:hideMark/>
          </w:tcPr>
          <w:p w14:paraId="3B7334AA" w14:textId="77777777" w:rsidR="00ED6229" w:rsidRPr="00AA67E3" w:rsidRDefault="00ED6229" w:rsidP="00ED6229">
            <w:pPr>
              <w:spacing w:after="0" w:line="240" w:lineRule="auto"/>
              <w:rPr>
                <w:rFonts w:ascii="Sylfaen" w:eastAsia="Times New Roman" w:hAnsi="Sylfaen" w:cs="Times New Roman"/>
                <w:color w:val="000000"/>
                <w:sz w:val="18"/>
                <w:szCs w:val="18"/>
                <w:lang w:val="ka-GE"/>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მუხლით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გაეწევა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ფაქტობრივად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მცხოვრებ</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 (დაუნის სინდრომი) მქონე პირს ერთჯერადად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5</w:t>
            </w:r>
            <w:r w:rsidRPr="00106F18">
              <w:rPr>
                <w:rFonts w:ascii="Calibri" w:eastAsia="Times New Roman" w:hAnsi="Calibri" w:cs="Times New Roman"/>
                <w:color w:val="000000"/>
                <w:sz w:val="18"/>
                <w:szCs w:val="18"/>
              </w:rPr>
              <w:t xml:space="preserve">00 </w:t>
            </w:r>
            <w:r w:rsidRPr="00106F18">
              <w:rPr>
                <w:rFonts w:ascii="Sylfaen" w:eastAsia="Times New Roman" w:hAnsi="Sylfaen" w:cs="Times New Roman"/>
                <w:color w:val="000000"/>
                <w:sz w:val="18"/>
                <w:szCs w:val="18"/>
              </w:rPr>
              <w:t>ლარით</w:t>
            </w:r>
            <w:r w:rsidR="00AA67E3">
              <w:rPr>
                <w:rFonts w:ascii="Calibri" w:eastAsia="Times New Roman" w:hAnsi="Calibri" w:cs="Times New Roman"/>
                <w:color w:val="000000"/>
                <w:sz w:val="18"/>
                <w:szCs w:val="18"/>
              </w:rPr>
              <w:t xml:space="preserve">, </w:t>
            </w:r>
            <w:r w:rsidR="00AA67E3">
              <w:rPr>
                <w:rFonts w:ascii="Sylfaen" w:eastAsia="Times New Roman" w:hAnsi="Sylfaen" w:cs="Times New Roman"/>
                <w:color w:val="000000"/>
                <w:sz w:val="18"/>
                <w:szCs w:val="18"/>
                <w:lang w:val="ka-GE"/>
              </w:rPr>
              <w:t>გარდა ამ მუხლის მე-5 პუნქტით და მუხლი 7-ით მოსარგებლე ბენეფიციარებისა.</w:t>
            </w:r>
          </w:p>
        </w:tc>
      </w:tr>
      <w:tr w:rsidR="00ED6229" w:rsidRPr="00106F18" w14:paraId="2094681E" w14:textId="77777777" w:rsidTr="0027378F">
        <w:trPr>
          <w:gridAfter w:val="1"/>
          <w:wAfter w:w="81" w:type="pct"/>
          <w:trHeight w:val="41"/>
        </w:trPr>
        <w:tc>
          <w:tcPr>
            <w:tcW w:w="1121" w:type="pct"/>
            <w:gridSpan w:val="2"/>
            <w:vMerge/>
            <w:tcBorders>
              <w:top w:val="nil"/>
              <w:left w:val="single" w:sz="8" w:space="0" w:color="auto"/>
              <w:bottom w:val="single" w:sz="8" w:space="0" w:color="000000"/>
              <w:right w:val="single" w:sz="8" w:space="0" w:color="auto"/>
            </w:tcBorders>
            <w:vAlign w:val="center"/>
            <w:hideMark/>
          </w:tcPr>
          <w:p w14:paraId="2C7C59D0"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3798" w:type="pct"/>
            <w:gridSpan w:val="10"/>
            <w:tcBorders>
              <w:top w:val="nil"/>
              <w:left w:val="nil"/>
              <w:bottom w:val="single" w:sz="8" w:space="0" w:color="auto"/>
              <w:right w:val="single" w:sz="8" w:space="0" w:color="000000"/>
            </w:tcBorders>
            <w:shd w:val="clear" w:color="000000" w:fill="FFFFFF"/>
            <w:vAlign w:val="center"/>
            <w:hideMark/>
          </w:tcPr>
          <w:p w14:paraId="398E3BAF" w14:textId="77777777" w:rsidR="00ED6229" w:rsidRPr="00106F18" w:rsidRDefault="00ED6229" w:rsidP="00ED6229">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p>
        </w:tc>
      </w:tr>
      <w:tr w:rsidR="00ED6229" w:rsidRPr="00106F18" w14:paraId="6EB2A0A6" w14:textId="77777777" w:rsidTr="0027378F">
        <w:trPr>
          <w:gridAfter w:val="1"/>
          <w:wAfter w:w="81" w:type="pct"/>
          <w:trHeight w:val="525"/>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786AFB92"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8" w:type="pct"/>
            <w:gridSpan w:val="10"/>
            <w:tcBorders>
              <w:top w:val="single" w:sz="8" w:space="0" w:color="auto"/>
              <w:left w:val="nil"/>
              <w:bottom w:val="single" w:sz="8" w:space="0" w:color="auto"/>
              <w:right w:val="single" w:sz="8" w:space="0" w:color="000000"/>
            </w:tcBorders>
            <w:shd w:val="clear" w:color="000000" w:fill="FFFFFF"/>
            <w:vAlign w:val="center"/>
            <w:hideMark/>
          </w:tcPr>
          <w:p w14:paraId="3B42047A"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მშობლის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სტატუსის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მორალური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მხარდაჭერა</w:t>
            </w:r>
            <w:r w:rsidRPr="00106F18">
              <w:rPr>
                <w:rFonts w:ascii="Calibri" w:eastAsia="Times New Roman" w:hAnsi="Calibri" w:cs="Times New Roman"/>
                <w:color w:val="000000"/>
                <w:sz w:val="18"/>
                <w:szCs w:val="18"/>
              </w:rPr>
              <w:t xml:space="preserve">.  </w:t>
            </w:r>
          </w:p>
        </w:tc>
      </w:tr>
      <w:tr w:rsidR="00ED6229" w:rsidRPr="00106F18" w14:paraId="513E5923" w14:textId="77777777" w:rsidTr="0027378F">
        <w:trPr>
          <w:gridAfter w:val="1"/>
          <w:wAfter w:w="81" w:type="pct"/>
          <w:trHeight w:val="655"/>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5C9E276" w14:textId="77777777" w:rsidR="00ED6229" w:rsidRPr="00106F18" w:rsidRDefault="00ED6229" w:rsidP="00ED6229">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single" w:sz="8" w:space="0" w:color="auto"/>
            </w:tcBorders>
            <w:shd w:val="clear" w:color="000000" w:fill="FFFFFF"/>
            <w:vAlign w:val="center"/>
            <w:hideMark/>
          </w:tcPr>
          <w:p w14:paraId="3D01A0E9"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0286CE89"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08AE009D"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165A4C46"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212CDD9B"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ED6229" w:rsidRPr="00106F18" w14:paraId="20390998" w14:textId="77777777" w:rsidTr="0027378F">
        <w:trPr>
          <w:gridAfter w:val="1"/>
          <w:wAfter w:w="81" w:type="pct"/>
          <w:trHeight w:val="1096"/>
        </w:trPr>
        <w:tc>
          <w:tcPr>
            <w:tcW w:w="1121" w:type="pct"/>
            <w:gridSpan w:val="2"/>
            <w:vMerge/>
            <w:tcBorders>
              <w:top w:val="nil"/>
              <w:left w:val="single" w:sz="8" w:space="0" w:color="auto"/>
              <w:bottom w:val="single" w:sz="8" w:space="0" w:color="000000"/>
              <w:right w:val="single" w:sz="8" w:space="0" w:color="auto"/>
            </w:tcBorders>
            <w:vAlign w:val="center"/>
            <w:hideMark/>
          </w:tcPr>
          <w:p w14:paraId="5FEE8365" w14:textId="77777777" w:rsidR="00ED6229" w:rsidRPr="00106F18" w:rsidRDefault="00ED6229" w:rsidP="00ED6229">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5C339C98"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430B6A6E" w14:textId="77777777" w:rsidR="00ED6229" w:rsidRPr="00106F18" w:rsidRDefault="00ED6229" w:rsidP="00ED6229">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27FED76D" w14:textId="05FAAD9B" w:rsidR="00ED6229" w:rsidRPr="00106F18" w:rsidRDefault="004807A5" w:rsidP="00951504">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51504">
              <w:rPr>
                <w:rFonts w:ascii="Sylfaen" w:eastAsia="Times New Roman" w:hAnsi="Sylfaen" w:cs="Times New Roman"/>
                <w:color w:val="000000"/>
                <w:sz w:val="18"/>
                <w:szCs w:val="18"/>
                <w:lang w:val="ka-GE"/>
              </w:rPr>
              <w:t>5</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წელს</w:t>
            </w:r>
            <w:r w:rsidR="00ED6229" w:rsidRPr="00106F18">
              <w:rPr>
                <w:rFonts w:ascii="Calibri" w:eastAsia="Times New Roman" w:hAnsi="Calibri" w:cs="Times New Roman"/>
                <w:color w:val="000000"/>
                <w:sz w:val="18"/>
                <w:szCs w:val="18"/>
              </w:rPr>
              <w:t xml:space="preserve"> </w:t>
            </w:r>
            <w:r w:rsidR="00951504" w:rsidRPr="00106F18">
              <w:rPr>
                <w:rFonts w:ascii="Sylfaen" w:eastAsia="Times New Roman" w:hAnsi="Sylfaen" w:cs="Times New Roman"/>
                <w:color w:val="000000"/>
                <w:sz w:val="18"/>
                <w:szCs w:val="18"/>
              </w:rPr>
              <w:t>ისარგებლებს</w:t>
            </w:r>
            <w:r w:rsidR="00951504" w:rsidRPr="00106F18">
              <w:rPr>
                <w:rFonts w:ascii="Calibri" w:eastAsia="Times New Roman" w:hAnsi="Calibri" w:cs="Times New Roman"/>
                <w:color w:val="000000"/>
                <w:sz w:val="18"/>
                <w:szCs w:val="18"/>
              </w:rPr>
              <w:t xml:space="preserve"> </w:t>
            </w:r>
            <w:r w:rsidR="006D7978" w:rsidRPr="00E452C9">
              <w:rPr>
                <w:rFonts w:ascii="Sylfaen" w:eastAsia="Times New Roman" w:hAnsi="Sylfaen" w:cs="Times New Roman"/>
                <w:color w:val="000000"/>
                <w:sz w:val="18"/>
                <w:szCs w:val="18"/>
              </w:rPr>
              <w:t xml:space="preserve"> </w:t>
            </w:r>
            <w:r w:rsidR="006D7978">
              <w:rPr>
                <w:rFonts w:ascii="Sylfaen" w:eastAsia="Times New Roman" w:hAnsi="Sylfaen" w:cs="Times New Roman"/>
                <w:color w:val="000000"/>
                <w:sz w:val="18"/>
                <w:szCs w:val="18"/>
                <w:lang w:val="ka-GE"/>
              </w:rPr>
              <w:t xml:space="preserve">8 </w:t>
            </w:r>
            <w:r w:rsidR="006D7978" w:rsidRPr="00E452C9">
              <w:rPr>
                <w:rFonts w:ascii="Sylfaen" w:eastAsia="Times New Roman" w:hAnsi="Sylfaen" w:cs="Times New Roman"/>
                <w:color w:val="000000"/>
                <w:sz w:val="18"/>
                <w:szCs w:val="18"/>
              </w:rPr>
              <w:t>ბენეფიციარმა</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769B45CA" w14:textId="41E91A6D" w:rsidR="00ED6229" w:rsidRPr="00106F18" w:rsidRDefault="004807A5" w:rsidP="00951504">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51504">
              <w:rPr>
                <w:rFonts w:ascii="Sylfaen" w:eastAsia="Times New Roman" w:hAnsi="Sylfaen" w:cs="Times New Roman"/>
                <w:color w:val="000000"/>
                <w:sz w:val="18"/>
                <w:szCs w:val="18"/>
                <w:lang w:val="ka-GE"/>
              </w:rPr>
              <w:t>6</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წელს</w:t>
            </w:r>
            <w:r w:rsidR="00ED6229" w:rsidRPr="00106F18">
              <w:rPr>
                <w:rFonts w:ascii="Calibri" w:eastAsia="Times New Roman" w:hAnsi="Calibri" w:cs="Times New Roman"/>
                <w:color w:val="000000"/>
                <w:sz w:val="18"/>
                <w:szCs w:val="18"/>
              </w:rPr>
              <w:t xml:space="preserve"> </w:t>
            </w:r>
            <w:r w:rsidR="00ED6229" w:rsidRPr="00106F18">
              <w:rPr>
                <w:rFonts w:ascii="Sylfaen" w:eastAsia="Times New Roman" w:hAnsi="Sylfaen" w:cs="Times New Roman"/>
                <w:color w:val="000000"/>
                <w:sz w:val="18"/>
                <w:szCs w:val="18"/>
              </w:rPr>
              <w:t>ისარგებლებს</w:t>
            </w:r>
            <w:r w:rsidR="00ED6229"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8</w:t>
            </w:r>
            <w:r w:rsidR="00ED6229" w:rsidRPr="00106F18">
              <w:rPr>
                <w:rFonts w:ascii="Sylfaen" w:eastAsia="Times New Roman" w:hAnsi="Sylfaen" w:cs="Times New Roman"/>
                <w:color w:val="000000"/>
                <w:sz w:val="18"/>
                <w:szCs w:val="18"/>
              </w:rPr>
              <w:t xml:space="preserve"> 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3DD14461" w14:textId="77777777" w:rsidR="00ED6229" w:rsidRPr="00106F18" w:rsidRDefault="00ED6229" w:rsidP="00ED6229">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5 %/-</w:t>
            </w:r>
            <w:r w:rsidRPr="00106F18">
              <w:rPr>
                <w:rFonts w:ascii="Sylfaen" w:eastAsia="Times New Roman" w:hAnsi="Sylfaen" w:cs="Times New Roman"/>
                <w:color w:val="000000"/>
                <w:sz w:val="18"/>
                <w:szCs w:val="18"/>
              </w:rPr>
              <w:t>მომართვიანობა</w:t>
            </w:r>
          </w:p>
        </w:tc>
      </w:tr>
    </w:tbl>
    <w:p w14:paraId="4731C337" w14:textId="77777777" w:rsidR="00ED6229" w:rsidRDefault="00ED6229" w:rsidP="00ED6229">
      <w:pPr>
        <w:ind w:right="283"/>
        <w:jc w:val="both"/>
        <w:rPr>
          <w:rFonts w:ascii="Sylfaen" w:hAnsi="Sylfaen"/>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1018"/>
        <w:gridCol w:w="1426"/>
        <w:gridCol w:w="1478"/>
        <w:gridCol w:w="1329"/>
        <w:gridCol w:w="1522"/>
      </w:tblGrid>
      <w:tr w:rsidR="00ED6229" w:rsidRPr="00E452C9" w14:paraId="13B8A7F7" w14:textId="77777777" w:rsidTr="00AA67E3">
        <w:trPr>
          <w:trHeight w:val="765"/>
        </w:trPr>
        <w:tc>
          <w:tcPr>
            <w:tcW w:w="1576" w:type="pct"/>
            <w:vMerge w:val="restart"/>
            <w:shd w:val="clear" w:color="000000" w:fill="FFFFFF"/>
            <w:vAlign w:val="center"/>
            <w:hideMark/>
          </w:tcPr>
          <w:p w14:paraId="5B1AFB42" w14:textId="77777777" w:rsidR="00ED6229" w:rsidRPr="00E452C9" w:rsidRDefault="00ED6229" w:rsidP="00ED6229">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ქვეპროგრამის</w:t>
            </w:r>
            <w:r w:rsidRPr="00E452C9">
              <w:rPr>
                <w:rFonts w:ascii="Calibri" w:eastAsia="Times New Roman" w:hAnsi="Calibri" w:cs="Times New Roman"/>
                <w:color w:val="000000"/>
                <w:sz w:val="18"/>
                <w:szCs w:val="18"/>
              </w:rPr>
              <w:t>/</w:t>
            </w:r>
            <w:r w:rsidRPr="00E452C9">
              <w:rPr>
                <w:rFonts w:ascii="Sylfaen" w:eastAsia="Times New Roman" w:hAnsi="Sylfaen" w:cs="Times New Roman"/>
                <w:color w:val="000000"/>
                <w:sz w:val="18"/>
                <w:szCs w:val="18"/>
              </w:rPr>
              <w:t>ღონისძიების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დასახელება</w:t>
            </w:r>
            <w:r w:rsidRPr="00E452C9">
              <w:rPr>
                <w:rFonts w:ascii="Calibri" w:eastAsia="Times New Roman" w:hAnsi="Calibri" w:cs="Times New Roman"/>
                <w:color w:val="000000"/>
                <w:sz w:val="18"/>
                <w:szCs w:val="18"/>
              </w:rPr>
              <w:t xml:space="preserve"> </w:t>
            </w:r>
          </w:p>
        </w:tc>
        <w:tc>
          <w:tcPr>
            <w:tcW w:w="515" w:type="pct"/>
            <w:shd w:val="clear" w:color="000000" w:fill="FFFFFF"/>
            <w:vAlign w:val="center"/>
            <w:hideMark/>
          </w:tcPr>
          <w:p w14:paraId="3525EA7E" w14:textId="77777777" w:rsidR="00ED6229" w:rsidRPr="00E452C9" w:rsidRDefault="00ED6229" w:rsidP="00ED6229">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კოდი</w:t>
            </w:r>
          </w:p>
        </w:tc>
        <w:tc>
          <w:tcPr>
            <w:tcW w:w="1468" w:type="pct"/>
            <w:gridSpan w:val="2"/>
            <w:vMerge w:val="restart"/>
            <w:shd w:val="clear" w:color="000000" w:fill="FFFFFF"/>
            <w:vAlign w:val="center"/>
            <w:hideMark/>
          </w:tcPr>
          <w:p w14:paraId="0AA1C39C" w14:textId="77777777" w:rsidR="00ED6229" w:rsidRPr="00E452C9" w:rsidRDefault="00ED6229" w:rsidP="00ED6229">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შშმ</w:t>
            </w:r>
            <w:r w:rsidR="00AA67E3">
              <w:rPr>
                <w:rFonts w:ascii="Sylfaen" w:eastAsia="Times New Roman" w:hAnsi="Sylfaen" w:cs="Times New Roman"/>
                <w:color w:val="000000"/>
                <w:sz w:val="18"/>
                <w:szCs w:val="18"/>
                <w:lang w:val="ka-GE"/>
              </w:rPr>
              <w:t xml:space="preserve"> </w:t>
            </w:r>
            <w:r w:rsidRPr="00E452C9">
              <w:rPr>
                <w:rFonts w:ascii="Sylfaen" w:eastAsia="Times New Roman" w:hAnsi="Sylfaen" w:cs="Times New Roman"/>
                <w:color w:val="000000"/>
                <w:sz w:val="18"/>
                <w:szCs w:val="18"/>
              </w:rPr>
              <w:t xml:space="preserve">(მკვეთრად გამოხატული) პირთა ერთჯერადი ფულადი დახმარება </w:t>
            </w:r>
          </w:p>
          <w:p w14:paraId="7AD9F75C" w14:textId="77777777" w:rsidR="00ED6229" w:rsidRPr="00E452C9" w:rsidRDefault="00ED6229" w:rsidP="00ED6229">
            <w:pPr>
              <w:spacing w:after="0" w:line="240" w:lineRule="auto"/>
              <w:jc w:val="center"/>
              <w:rPr>
                <w:rFonts w:ascii="Sylfaen" w:eastAsia="Times New Roman" w:hAnsi="Sylfaen" w:cs="Times New Roman"/>
                <w:color w:val="000000"/>
                <w:sz w:val="18"/>
                <w:szCs w:val="18"/>
              </w:rPr>
            </w:pPr>
          </w:p>
        </w:tc>
        <w:tc>
          <w:tcPr>
            <w:tcW w:w="1441" w:type="pct"/>
            <w:gridSpan w:val="2"/>
            <w:shd w:val="clear" w:color="000000" w:fill="FFFFFF"/>
            <w:vAlign w:val="center"/>
            <w:hideMark/>
          </w:tcPr>
          <w:p w14:paraId="16F36D66" w14:textId="259CFFEA" w:rsidR="00ED6229" w:rsidRPr="00E452C9" w:rsidRDefault="00AF195D" w:rsidP="00951504">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51504">
              <w:rPr>
                <w:rFonts w:ascii="Sylfaen" w:eastAsia="Times New Roman" w:hAnsi="Sylfaen" w:cs="Times New Roman"/>
                <w:color w:val="000000"/>
                <w:sz w:val="18"/>
                <w:szCs w:val="18"/>
                <w:lang w:val="ka-GE"/>
              </w:rPr>
              <w:t>6</w:t>
            </w:r>
            <w:r>
              <w:rPr>
                <w:rFonts w:ascii="Sylfaen" w:eastAsia="Times New Roman" w:hAnsi="Sylfaen" w:cs="Times New Roman"/>
                <w:color w:val="000000"/>
                <w:sz w:val="18"/>
                <w:szCs w:val="18"/>
                <w:lang w:val="ka-GE"/>
              </w:rPr>
              <w:t xml:space="preserve"> წლის </w:t>
            </w:r>
            <w:r w:rsidRPr="00106F18">
              <w:rPr>
                <w:rFonts w:ascii="Sylfaen" w:eastAsia="Times New Roman" w:hAnsi="Sylfaen" w:cs="Times New Roman"/>
                <w:color w:val="000000"/>
                <w:sz w:val="18"/>
                <w:szCs w:val="18"/>
              </w:rPr>
              <w:t>დაფინანსება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ათას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ლარებში</w:t>
            </w:r>
          </w:p>
        </w:tc>
      </w:tr>
      <w:tr w:rsidR="00ED6229" w:rsidRPr="00E452C9" w14:paraId="69C28EE5" w14:textId="77777777" w:rsidTr="00AA67E3">
        <w:trPr>
          <w:trHeight w:val="124"/>
        </w:trPr>
        <w:tc>
          <w:tcPr>
            <w:tcW w:w="1576" w:type="pct"/>
            <w:vMerge/>
            <w:vAlign w:val="center"/>
            <w:hideMark/>
          </w:tcPr>
          <w:p w14:paraId="2E107444" w14:textId="77777777" w:rsidR="00ED6229" w:rsidRPr="00E452C9" w:rsidRDefault="00ED6229" w:rsidP="00ED6229">
            <w:pPr>
              <w:spacing w:after="0" w:line="240" w:lineRule="auto"/>
              <w:rPr>
                <w:rFonts w:ascii="Sylfaen" w:eastAsia="Times New Roman" w:hAnsi="Sylfaen" w:cs="Times New Roman"/>
                <w:color w:val="000000"/>
                <w:sz w:val="18"/>
                <w:szCs w:val="18"/>
              </w:rPr>
            </w:pPr>
          </w:p>
        </w:tc>
        <w:tc>
          <w:tcPr>
            <w:tcW w:w="515" w:type="pct"/>
            <w:shd w:val="clear" w:color="000000" w:fill="FFFFFF"/>
            <w:vAlign w:val="center"/>
            <w:hideMark/>
          </w:tcPr>
          <w:p w14:paraId="48491DC2" w14:textId="77777777" w:rsidR="00ED6229" w:rsidRPr="00E452C9" w:rsidRDefault="00ED6229" w:rsidP="00ED6229">
            <w:pPr>
              <w:spacing w:after="0" w:line="240" w:lineRule="auto"/>
              <w:jc w:val="center"/>
              <w:rPr>
                <w:rFonts w:ascii="Calibri" w:eastAsia="Times New Roman" w:hAnsi="Calibri" w:cs="Times New Roman"/>
                <w:color w:val="000000"/>
                <w:sz w:val="18"/>
                <w:szCs w:val="18"/>
              </w:rPr>
            </w:pPr>
            <w:r w:rsidRPr="00E452C9">
              <w:rPr>
                <w:rFonts w:ascii="Calibri" w:eastAsia="Times New Roman" w:hAnsi="Calibri" w:cs="Times New Roman"/>
                <w:color w:val="000000"/>
                <w:sz w:val="18"/>
                <w:szCs w:val="18"/>
              </w:rPr>
              <w:t> </w:t>
            </w:r>
            <w:r w:rsidRPr="00E452C9">
              <w:rPr>
                <w:rFonts w:ascii="Sylfaen" w:eastAsia="Times New Roman" w:hAnsi="Sylfaen" w:cs="Times New Roman"/>
                <w:color w:val="000000"/>
                <w:sz w:val="18"/>
                <w:szCs w:val="18"/>
              </w:rPr>
              <w:t>06 02 05</w:t>
            </w:r>
          </w:p>
        </w:tc>
        <w:tc>
          <w:tcPr>
            <w:tcW w:w="1468" w:type="pct"/>
            <w:gridSpan w:val="2"/>
            <w:vMerge/>
            <w:vAlign w:val="center"/>
            <w:hideMark/>
          </w:tcPr>
          <w:p w14:paraId="38077923" w14:textId="77777777" w:rsidR="00ED6229" w:rsidRPr="00E452C9" w:rsidRDefault="00ED6229" w:rsidP="00ED6229">
            <w:pPr>
              <w:spacing w:after="0" w:line="240" w:lineRule="auto"/>
              <w:rPr>
                <w:rFonts w:ascii="Sylfaen" w:eastAsia="Times New Roman" w:hAnsi="Sylfaen" w:cs="Times New Roman"/>
                <w:color w:val="000000"/>
                <w:sz w:val="18"/>
                <w:szCs w:val="18"/>
              </w:rPr>
            </w:pPr>
          </w:p>
        </w:tc>
        <w:tc>
          <w:tcPr>
            <w:tcW w:w="1441" w:type="pct"/>
            <w:gridSpan w:val="2"/>
            <w:shd w:val="clear" w:color="000000" w:fill="FFFFFF"/>
            <w:vAlign w:val="center"/>
            <w:hideMark/>
          </w:tcPr>
          <w:p w14:paraId="11BF0F81" w14:textId="77777777" w:rsidR="00ED6229" w:rsidRPr="00E452C9" w:rsidRDefault="00ED6229" w:rsidP="00ED6229">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4</w:t>
            </w:r>
            <w:r w:rsidRPr="00E452C9">
              <w:rPr>
                <w:rFonts w:ascii="Sylfaen" w:eastAsia="Times New Roman" w:hAnsi="Sylfaen" w:cs="Times New Roman"/>
                <w:color w:val="000000"/>
                <w:sz w:val="18"/>
                <w:szCs w:val="18"/>
              </w:rPr>
              <w:t>5</w:t>
            </w:r>
            <w:r>
              <w:rPr>
                <w:rFonts w:ascii="Sylfaen" w:eastAsia="Times New Roman" w:hAnsi="Sylfaen" w:cs="Times New Roman"/>
                <w:color w:val="000000"/>
                <w:sz w:val="18"/>
                <w:szCs w:val="18"/>
                <w:lang w:val="ka-GE"/>
              </w:rPr>
              <w:t>.0</w:t>
            </w:r>
          </w:p>
        </w:tc>
      </w:tr>
      <w:tr w:rsidR="00ED6229" w:rsidRPr="00E452C9" w14:paraId="70D86138" w14:textId="77777777" w:rsidTr="00AA67E3">
        <w:trPr>
          <w:trHeight w:val="475"/>
        </w:trPr>
        <w:tc>
          <w:tcPr>
            <w:tcW w:w="1576" w:type="pct"/>
            <w:shd w:val="clear" w:color="000000" w:fill="FFFFFF"/>
            <w:vAlign w:val="center"/>
            <w:hideMark/>
          </w:tcPr>
          <w:p w14:paraId="67F0C885" w14:textId="77777777" w:rsidR="00ED6229" w:rsidRPr="00E452C9" w:rsidRDefault="00ED6229" w:rsidP="00ED6229">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ქვეპროგრამის</w:t>
            </w:r>
            <w:r w:rsidRPr="00E452C9">
              <w:rPr>
                <w:rFonts w:ascii="Calibri" w:eastAsia="Times New Roman" w:hAnsi="Calibri" w:cs="Times New Roman"/>
                <w:color w:val="000000"/>
                <w:sz w:val="18"/>
                <w:szCs w:val="18"/>
              </w:rPr>
              <w:t>/</w:t>
            </w:r>
            <w:r w:rsidRPr="00E452C9">
              <w:rPr>
                <w:rFonts w:ascii="Sylfaen" w:eastAsia="Times New Roman" w:hAnsi="Sylfaen" w:cs="Times New Roman"/>
                <w:color w:val="000000"/>
                <w:sz w:val="18"/>
                <w:szCs w:val="18"/>
              </w:rPr>
              <w:t>ღონისძიების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განმახორციელებელი</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სამსახური</w:t>
            </w:r>
          </w:p>
        </w:tc>
        <w:tc>
          <w:tcPr>
            <w:tcW w:w="3424" w:type="pct"/>
            <w:gridSpan w:val="5"/>
            <w:shd w:val="clear" w:color="000000" w:fill="FFFFFF"/>
            <w:vAlign w:val="center"/>
            <w:hideMark/>
          </w:tcPr>
          <w:p w14:paraId="1B4994A6" w14:textId="77777777" w:rsidR="00ED6229" w:rsidRPr="00E452C9" w:rsidRDefault="00ED6229" w:rsidP="00AA67E3">
            <w:pPr>
              <w:spacing w:after="0" w:line="240" w:lineRule="auto"/>
              <w:jc w:val="both"/>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lang w:val="ru-RU"/>
              </w:rPr>
              <w:t>მარტვილის</w:t>
            </w:r>
            <w:r w:rsidRPr="00E452C9">
              <w:rPr>
                <w:rFonts w:ascii="Calibri" w:eastAsia="Times New Roman" w:hAnsi="Calibri" w:cs="Times New Roman"/>
                <w:color w:val="000000"/>
                <w:sz w:val="18"/>
                <w:szCs w:val="18"/>
                <w:lang w:val="ru-RU"/>
              </w:rPr>
              <w:t xml:space="preserve"> </w:t>
            </w:r>
            <w:r w:rsidRPr="00E452C9">
              <w:rPr>
                <w:rFonts w:ascii="Sylfaen" w:eastAsia="Times New Roman" w:hAnsi="Sylfaen" w:cs="Times New Roman"/>
                <w:color w:val="000000"/>
                <w:sz w:val="18"/>
                <w:szCs w:val="18"/>
                <w:lang w:val="ru-RU"/>
              </w:rPr>
              <w:t>მუნიციპალიტეტის</w:t>
            </w:r>
            <w:r w:rsidRPr="00E452C9">
              <w:rPr>
                <w:rFonts w:ascii="Calibri" w:eastAsia="Times New Roman" w:hAnsi="Calibri" w:cs="Times New Roman"/>
                <w:color w:val="000000"/>
                <w:sz w:val="18"/>
                <w:szCs w:val="18"/>
                <w:lang w:val="ru-RU"/>
              </w:rPr>
              <w:t xml:space="preserve"> </w:t>
            </w:r>
            <w:r w:rsidRPr="00E452C9">
              <w:rPr>
                <w:rFonts w:ascii="Sylfaen" w:eastAsia="Times New Roman" w:hAnsi="Sylfaen" w:cs="Times New Roman"/>
                <w:color w:val="000000"/>
                <w:sz w:val="18"/>
                <w:szCs w:val="18"/>
                <w:lang w:val="ru-RU"/>
              </w:rPr>
              <w:t>მერიის</w:t>
            </w:r>
            <w:r w:rsidRPr="00E452C9">
              <w:rPr>
                <w:rFonts w:ascii="Calibri" w:eastAsia="Times New Roman" w:hAnsi="Calibri" w:cs="Times New Roman"/>
                <w:color w:val="000000"/>
                <w:sz w:val="18"/>
                <w:szCs w:val="18"/>
                <w:lang w:val="ru-RU"/>
              </w:rPr>
              <w:t xml:space="preserve"> </w:t>
            </w:r>
            <w:r w:rsidRPr="00E452C9">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E452C9" w14:paraId="6862AC0E" w14:textId="77777777" w:rsidTr="00AA67E3">
        <w:trPr>
          <w:trHeight w:val="510"/>
        </w:trPr>
        <w:tc>
          <w:tcPr>
            <w:tcW w:w="1576" w:type="pct"/>
            <w:vMerge w:val="restart"/>
            <w:shd w:val="clear" w:color="000000" w:fill="FFFFFF"/>
            <w:vAlign w:val="center"/>
            <w:hideMark/>
          </w:tcPr>
          <w:p w14:paraId="38169509" w14:textId="77777777" w:rsidR="00ED6229" w:rsidRPr="00E452C9" w:rsidRDefault="00ED6229" w:rsidP="00ED6229">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ქვეპროგრამის</w:t>
            </w:r>
            <w:r w:rsidRPr="00E452C9">
              <w:rPr>
                <w:rFonts w:ascii="Calibri" w:eastAsia="Times New Roman" w:hAnsi="Calibri" w:cs="Times New Roman"/>
                <w:color w:val="000000"/>
                <w:sz w:val="18"/>
                <w:szCs w:val="18"/>
              </w:rPr>
              <w:t>/</w:t>
            </w:r>
            <w:r w:rsidRPr="00E452C9">
              <w:rPr>
                <w:rFonts w:ascii="Sylfaen" w:eastAsia="Times New Roman" w:hAnsi="Sylfaen" w:cs="Times New Roman"/>
                <w:color w:val="000000"/>
                <w:sz w:val="18"/>
                <w:szCs w:val="18"/>
              </w:rPr>
              <w:t>ღონისძიებისაღწერა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და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მიზანი</w:t>
            </w:r>
          </w:p>
        </w:tc>
        <w:tc>
          <w:tcPr>
            <w:tcW w:w="3424" w:type="pct"/>
            <w:gridSpan w:val="5"/>
            <w:shd w:val="clear" w:color="000000" w:fill="FFFFFF"/>
            <w:vAlign w:val="center"/>
            <w:hideMark/>
          </w:tcPr>
          <w:p w14:paraId="55603F21" w14:textId="77777777" w:rsidR="00ED6229" w:rsidRPr="00AA67E3" w:rsidRDefault="00ED6229" w:rsidP="00AA67E3">
            <w:pPr>
              <w:spacing w:after="0" w:line="240" w:lineRule="auto"/>
              <w:jc w:val="both"/>
              <w:rPr>
                <w:rFonts w:ascii="Sylfaen" w:eastAsia="Times New Roman" w:hAnsi="Sylfaen" w:cs="Times New Roman"/>
                <w:color w:val="000000"/>
                <w:sz w:val="18"/>
                <w:szCs w:val="18"/>
              </w:rPr>
            </w:pP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ქვეპროგრამა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ითვალისწინებს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 xml:space="preserve">შშმ (მკვეთრად გამოხატული) </w:t>
            </w:r>
            <w:r>
              <w:rPr>
                <w:rFonts w:ascii="Sylfaen" w:eastAsia="Times New Roman" w:hAnsi="Sylfaen" w:cs="Times New Roman"/>
                <w:color w:val="000000"/>
                <w:sz w:val="18"/>
                <w:szCs w:val="18"/>
              </w:rPr>
              <w:t>პირთა ერთჯერადი ფულადი დახმარებას (შშმ (მკვეთრად</w:t>
            </w:r>
            <w:r>
              <w:rPr>
                <w:rFonts w:ascii="Sylfaen" w:eastAsia="Times New Roman" w:hAnsi="Sylfaen" w:cs="Times New Roman"/>
                <w:color w:val="000000"/>
                <w:sz w:val="18"/>
                <w:szCs w:val="18"/>
                <w:lang w:val="ka-GE"/>
              </w:rPr>
              <w:t xml:space="preserve"> </w:t>
            </w:r>
            <w:r w:rsidRPr="00E452C9">
              <w:rPr>
                <w:rFonts w:ascii="Sylfaen" w:eastAsia="Times New Roman" w:hAnsi="Sylfaen" w:cs="Times New Roman"/>
                <w:color w:val="000000"/>
                <w:sz w:val="18"/>
                <w:szCs w:val="18"/>
              </w:rPr>
              <w:t>გამოხატული, საწოლს/ეტლს მიჯაჭვული, სოციალურ</w:t>
            </w:r>
            <w:r>
              <w:rPr>
                <w:rFonts w:ascii="Sylfaen" w:eastAsia="Times New Roman" w:hAnsi="Sylfaen" w:cs="Times New Roman"/>
                <w:color w:val="000000"/>
                <w:sz w:val="18"/>
                <w:szCs w:val="18"/>
              </w:rPr>
              <w:t>ად დაუცველი ს/ქ 0-დან 65 000-ის</w:t>
            </w:r>
            <w:r>
              <w:rPr>
                <w:rFonts w:ascii="Sylfaen" w:eastAsia="Times New Roman" w:hAnsi="Sylfaen" w:cs="Times New Roman"/>
                <w:color w:val="000000"/>
                <w:sz w:val="18"/>
                <w:szCs w:val="18"/>
                <w:lang w:val="ka-GE"/>
              </w:rPr>
              <w:t xml:space="preserve"> </w:t>
            </w:r>
            <w:r w:rsidRPr="00E452C9">
              <w:rPr>
                <w:rFonts w:ascii="Sylfaen" w:eastAsia="Times New Roman" w:hAnsi="Sylfaen" w:cs="Times New Roman"/>
                <w:color w:val="000000"/>
                <w:sz w:val="18"/>
                <w:szCs w:val="18"/>
              </w:rPr>
              <w:t xml:space="preserve">ჩათვლით) მარტვილის </w:t>
            </w:r>
            <w:r w:rsidRPr="00E452C9">
              <w:rPr>
                <w:rFonts w:ascii="Sylfaen" w:eastAsia="Times New Roman" w:hAnsi="Sylfaen" w:cs="Times New Roman"/>
                <w:color w:val="000000"/>
                <w:sz w:val="18"/>
                <w:szCs w:val="18"/>
              </w:rPr>
              <w:lastRenderedPageBreak/>
              <w:t xml:space="preserve">მუნიციპალიტეტში რეგისტრირებულ </w:t>
            </w:r>
            <w:r w:rsidR="00AA67E3">
              <w:rPr>
                <w:rFonts w:ascii="Sylfaen" w:eastAsia="Times New Roman" w:hAnsi="Sylfaen" w:cs="Times New Roman"/>
                <w:color w:val="000000"/>
                <w:sz w:val="18"/>
                <w:szCs w:val="18"/>
                <w:lang w:val="ka-GE"/>
              </w:rPr>
              <w:t xml:space="preserve">და ფაქტობრივად </w:t>
            </w:r>
            <w:r w:rsidRPr="00E452C9">
              <w:rPr>
                <w:rFonts w:ascii="Sylfaen" w:eastAsia="Times New Roman" w:hAnsi="Sylfaen" w:cs="Times New Roman"/>
                <w:color w:val="000000"/>
                <w:sz w:val="18"/>
                <w:szCs w:val="18"/>
              </w:rPr>
              <w:t>მოქალაქეებზე, გარდა ამ მუხლისმე-4 პუნქტით მოსარგებლე ბენეფიციარებისა)</w:t>
            </w:r>
            <w:r>
              <w:rPr>
                <w:rFonts w:ascii="Sylfaen" w:eastAsia="Times New Roman" w:hAnsi="Sylfaen" w:cs="Times New Roman"/>
                <w:color w:val="000000"/>
                <w:sz w:val="18"/>
                <w:szCs w:val="18"/>
                <w:lang w:val="ka-GE"/>
              </w:rPr>
              <w:t>.</w:t>
            </w:r>
          </w:p>
        </w:tc>
      </w:tr>
      <w:tr w:rsidR="00ED6229" w:rsidRPr="00E452C9" w14:paraId="0764AE3E" w14:textId="77777777" w:rsidTr="00AA67E3">
        <w:trPr>
          <w:trHeight w:val="41"/>
        </w:trPr>
        <w:tc>
          <w:tcPr>
            <w:tcW w:w="1576" w:type="pct"/>
            <w:vMerge/>
            <w:vAlign w:val="center"/>
            <w:hideMark/>
          </w:tcPr>
          <w:p w14:paraId="2C6F7179" w14:textId="77777777" w:rsidR="00ED6229" w:rsidRPr="00E452C9" w:rsidRDefault="00ED6229" w:rsidP="00ED6229">
            <w:pPr>
              <w:spacing w:after="0" w:line="240" w:lineRule="auto"/>
              <w:rPr>
                <w:rFonts w:ascii="Sylfaen" w:eastAsia="Times New Roman" w:hAnsi="Sylfaen" w:cs="Times New Roman"/>
                <w:color w:val="000000"/>
                <w:sz w:val="18"/>
                <w:szCs w:val="18"/>
              </w:rPr>
            </w:pPr>
          </w:p>
        </w:tc>
        <w:tc>
          <w:tcPr>
            <w:tcW w:w="3424" w:type="pct"/>
            <w:gridSpan w:val="5"/>
            <w:shd w:val="clear" w:color="000000" w:fill="FFFFFF"/>
            <w:vAlign w:val="center"/>
          </w:tcPr>
          <w:p w14:paraId="4A61075F" w14:textId="77777777" w:rsidR="00ED6229" w:rsidRPr="00E452C9" w:rsidRDefault="00ED6229" w:rsidP="00ED6229">
            <w:pPr>
              <w:spacing w:after="0" w:line="240" w:lineRule="auto"/>
              <w:rPr>
                <w:rFonts w:ascii="Calibri" w:eastAsia="Times New Roman" w:hAnsi="Calibri" w:cs="Times New Roman"/>
                <w:color w:val="000000"/>
                <w:sz w:val="18"/>
                <w:szCs w:val="18"/>
              </w:rPr>
            </w:pPr>
          </w:p>
        </w:tc>
      </w:tr>
      <w:tr w:rsidR="00ED6229" w:rsidRPr="00E452C9" w14:paraId="05A6953D" w14:textId="77777777" w:rsidTr="00AA67E3">
        <w:trPr>
          <w:trHeight w:val="525"/>
        </w:trPr>
        <w:tc>
          <w:tcPr>
            <w:tcW w:w="1576" w:type="pct"/>
            <w:shd w:val="clear" w:color="000000" w:fill="FFFFFF"/>
            <w:vAlign w:val="center"/>
            <w:hideMark/>
          </w:tcPr>
          <w:p w14:paraId="3C7D3520" w14:textId="77777777" w:rsidR="00ED6229" w:rsidRPr="00E452C9" w:rsidRDefault="00ED6229" w:rsidP="00ED6229">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მოსალოდნელი</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შუალედური</w:t>
            </w:r>
            <w:r w:rsidRPr="00E452C9">
              <w:rPr>
                <w:rFonts w:ascii="Calibri" w:eastAsia="Times New Roman" w:hAnsi="Calibri" w:cs="Times New Roman"/>
                <w:color w:val="000000"/>
                <w:sz w:val="18"/>
                <w:szCs w:val="18"/>
              </w:rPr>
              <w:t>/</w:t>
            </w:r>
            <w:r w:rsidRPr="00E452C9">
              <w:rPr>
                <w:rFonts w:ascii="Sylfaen" w:eastAsia="Times New Roman" w:hAnsi="Sylfaen" w:cs="Times New Roman"/>
                <w:color w:val="000000"/>
                <w:sz w:val="18"/>
                <w:szCs w:val="18"/>
              </w:rPr>
              <w:t>საბოლოო</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შედეგი</w:t>
            </w:r>
          </w:p>
        </w:tc>
        <w:tc>
          <w:tcPr>
            <w:tcW w:w="3424" w:type="pct"/>
            <w:gridSpan w:val="5"/>
            <w:shd w:val="clear" w:color="000000" w:fill="FFFFFF"/>
            <w:vAlign w:val="center"/>
            <w:hideMark/>
          </w:tcPr>
          <w:p w14:paraId="2A6BD3BC" w14:textId="77777777" w:rsidR="00ED6229" w:rsidRPr="00E452C9" w:rsidRDefault="00ED6229" w:rsidP="00ED6229">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 xml:space="preserve">შშმ (მკვეთრად გამოხატული) </w:t>
            </w:r>
            <w:r>
              <w:rPr>
                <w:rFonts w:ascii="Sylfaen" w:eastAsia="Times New Roman" w:hAnsi="Sylfaen" w:cs="Times New Roman"/>
                <w:color w:val="000000"/>
                <w:sz w:val="18"/>
                <w:szCs w:val="18"/>
              </w:rPr>
              <w:t xml:space="preserve">პირთა </w:t>
            </w:r>
            <w:r w:rsidRPr="00E452C9">
              <w:rPr>
                <w:rFonts w:ascii="Sylfaen" w:eastAsia="Times New Roman" w:hAnsi="Sylfaen" w:cs="Times New Roman"/>
                <w:color w:val="000000"/>
                <w:sz w:val="18"/>
                <w:szCs w:val="18"/>
              </w:rPr>
              <w:t>ფინანსური</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მხადაჭერა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რესოციალიზაციის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ხელშეწყობა</w:t>
            </w:r>
            <w:r w:rsidRPr="00E452C9">
              <w:rPr>
                <w:rFonts w:ascii="Calibri" w:eastAsia="Times New Roman" w:hAnsi="Calibri" w:cs="Times New Roman"/>
                <w:color w:val="000000"/>
                <w:sz w:val="18"/>
                <w:szCs w:val="18"/>
              </w:rPr>
              <w:t>.</w:t>
            </w:r>
          </w:p>
        </w:tc>
      </w:tr>
      <w:tr w:rsidR="00ED6229" w:rsidRPr="00E452C9" w14:paraId="6401B3CE" w14:textId="77777777" w:rsidTr="00AA67E3">
        <w:trPr>
          <w:trHeight w:val="421"/>
        </w:trPr>
        <w:tc>
          <w:tcPr>
            <w:tcW w:w="1576" w:type="pct"/>
            <w:vMerge w:val="restart"/>
            <w:shd w:val="clear" w:color="000000" w:fill="FFFFFF"/>
            <w:vAlign w:val="center"/>
            <w:hideMark/>
          </w:tcPr>
          <w:p w14:paraId="62B7F2A4" w14:textId="77777777" w:rsidR="00ED6229" w:rsidRPr="00E452C9" w:rsidRDefault="00ED6229" w:rsidP="00ED6229">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შუალედური</w:t>
            </w:r>
            <w:r w:rsidRPr="00E452C9">
              <w:rPr>
                <w:rFonts w:ascii="Calibri" w:eastAsia="Times New Roman" w:hAnsi="Calibri" w:cs="Times New Roman"/>
                <w:color w:val="000000"/>
                <w:sz w:val="18"/>
                <w:szCs w:val="18"/>
              </w:rPr>
              <w:t>/</w:t>
            </w:r>
            <w:r w:rsidRPr="00E452C9">
              <w:rPr>
                <w:rFonts w:ascii="Sylfaen" w:eastAsia="Times New Roman" w:hAnsi="Sylfaen" w:cs="Times New Roman"/>
                <w:color w:val="000000"/>
                <w:sz w:val="18"/>
                <w:szCs w:val="18"/>
              </w:rPr>
              <w:t>საბოლოო</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შედეგის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შეფასების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ინდიკატორი</w:t>
            </w:r>
          </w:p>
        </w:tc>
        <w:tc>
          <w:tcPr>
            <w:tcW w:w="515" w:type="pct"/>
            <w:shd w:val="clear" w:color="000000" w:fill="FFFFFF"/>
            <w:vAlign w:val="center"/>
            <w:hideMark/>
          </w:tcPr>
          <w:p w14:paraId="45E4613C" w14:textId="77777777" w:rsidR="00ED6229" w:rsidRPr="00E452C9" w:rsidRDefault="00ED6229" w:rsidP="00ED6229">
            <w:pPr>
              <w:spacing w:after="0" w:line="240" w:lineRule="auto"/>
              <w:jc w:val="center"/>
              <w:rPr>
                <w:rFonts w:ascii="Calibri" w:eastAsia="Times New Roman" w:hAnsi="Calibri" w:cs="Times New Roman"/>
                <w:color w:val="000000"/>
                <w:sz w:val="18"/>
                <w:szCs w:val="18"/>
              </w:rPr>
            </w:pPr>
            <w:r w:rsidRPr="00E452C9">
              <w:rPr>
                <w:rFonts w:ascii="Calibri" w:eastAsia="Times New Roman" w:hAnsi="Calibri" w:cs="Times New Roman"/>
                <w:color w:val="000000"/>
                <w:sz w:val="18"/>
                <w:szCs w:val="18"/>
              </w:rPr>
              <w:t>#</w:t>
            </w:r>
          </w:p>
        </w:tc>
        <w:tc>
          <w:tcPr>
            <w:tcW w:w="721" w:type="pct"/>
            <w:shd w:val="clear" w:color="000000" w:fill="FFFFFF"/>
            <w:vAlign w:val="center"/>
            <w:hideMark/>
          </w:tcPr>
          <w:p w14:paraId="65730499" w14:textId="77777777" w:rsidR="00ED6229" w:rsidRPr="00E452C9" w:rsidRDefault="00ED6229" w:rsidP="00ED6229">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საბაზისო</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მაჩვენებელი</w:t>
            </w:r>
          </w:p>
        </w:tc>
        <w:tc>
          <w:tcPr>
            <w:tcW w:w="747" w:type="pct"/>
            <w:shd w:val="clear" w:color="000000" w:fill="FFFFFF"/>
            <w:vAlign w:val="center"/>
            <w:hideMark/>
          </w:tcPr>
          <w:p w14:paraId="08845E91" w14:textId="77777777" w:rsidR="00ED6229" w:rsidRPr="00E452C9" w:rsidRDefault="00ED6229" w:rsidP="00ED6229">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მიზნობრივი</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მაჩვენებელი</w:t>
            </w:r>
          </w:p>
        </w:tc>
        <w:tc>
          <w:tcPr>
            <w:tcW w:w="672" w:type="pct"/>
            <w:shd w:val="clear" w:color="000000" w:fill="FFFFFF"/>
            <w:vAlign w:val="center"/>
            <w:hideMark/>
          </w:tcPr>
          <w:p w14:paraId="592C9340" w14:textId="77777777" w:rsidR="00ED6229" w:rsidRPr="00E452C9" w:rsidRDefault="00ED6229" w:rsidP="00ED6229">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ცდომილების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ალბათობა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აღწერა</w:t>
            </w:r>
            <w:r w:rsidRPr="00E452C9">
              <w:rPr>
                <w:rFonts w:ascii="Calibri" w:eastAsia="Times New Roman" w:hAnsi="Calibri" w:cs="Times New Roman"/>
                <w:color w:val="000000"/>
                <w:sz w:val="18"/>
                <w:szCs w:val="18"/>
              </w:rPr>
              <w:t>)</w:t>
            </w:r>
          </w:p>
        </w:tc>
        <w:tc>
          <w:tcPr>
            <w:tcW w:w="769" w:type="pct"/>
            <w:shd w:val="clear" w:color="000000" w:fill="FFFFFF"/>
            <w:vAlign w:val="center"/>
            <w:hideMark/>
          </w:tcPr>
          <w:p w14:paraId="1E19EF65" w14:textId="77777777" w:rsidR="00ED6229" w:rsidRPr="00E452C9" w:rsidRDefault="00ED6229" w:rsidP="00ED6229">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შესაძლო</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რისკი</w:t>
            </w:r>
          </w:p>
        </w:tc>
      </w:tr>
      <w:tr w:rsidR="00ED6229" w:rsidRPr="00E452C9" w14:paraId="2C793E04" w14:textId="77777777" w:rsidTr="00AA67E3">
        <w:trPr>
          <w:trHeight w:val="41"/>
        </w:trPr>
        <w:tc>
          <w:tcPr>
            <w:tcW w:w="1576" w:type="pct"/>
            <w:vMerge/>
            <w:vAlign w:val="center"/>
            <w:hideMark/>
          </w:tcPr>
          <w:p w14:paraId="305BD5EE" w14:textId="77777777" w:rsidR="00ED6229" w:rsidRPr="00E452C9" w:rsidRDefault="00ED6229" w:rsidP="00ED6229">
            <w:pPr>
              <w:spacing w:after="0" w:line="240" w:lineRule="auto"/>
              <w:rPr>
                <w:rFonts w:ascii="Sylfaen" w:eastAsia="Times New Roman" w:hAnsi="Sylfaen" w:cs="Times New Roman"/>
                <w:color w:val="000000"/>
                <w:sz w:val="18"/>
                <w:szCs w:val="18"/>
              </w:rPr>
            </w:pPr>
          </w:p>
        </w:tc>
        <w:tc>
          <w:tcPr>
            <w:tcW w:w="515" w:type="pct"/>
            <w:shd w:val="clear" w:color="000000" w:fill="FFFFFF"/>
            <w:vAlign w:val="center"/>
            <w:hideMark/>
          </w:tcPr>
          <w:p w14:paraId="4E2ADB1C" w14:textId="77777777" w:rsidR="00ED6229" w:rsidRPr="00E452C9" w:rsidRDefault="00ED6229" w:rsidP="00ED6229">
            <w:pPr>
              <w:spacing w:after="0" w:line="240" w:lineRule="auto"/>
              <w:jc w:val="center"/>
              <w:rPr>
                <w:rFonts w:ascii="Calibri" w:eastAsia="Times New Roman" w:hAnsi="Calibri" w:cs="Times New Roman"/>
                <w:color w:val="000000"/>
                <w:sz w:val="18"/>
                <w:szCs w:val="18"/>
              </w:rPr>
            </w:pPr>
            <w:r w:rsidRPr="00E452C9">
              <w:rPr>
                <w:rFonts w:ascii="Calibri" w:eastAsia="Times New Roman" w:hAnsi="Calibri" w:cs="Times New Roman"/>
                <w:color w:val="000000"/>
                <w:sz w:val="18"/>
                <w:szCs w:val="18"/>
              </w:rPr>
              <w:t>1</w:t>
            </w:r>
          </w:p>
        </w:tc>
        <w:tc>
          <w:tcPr>
            <w:tcW w:w="721" w:type="pct"/>
            <w:shd w:val="clear" w:color="000000" w:fill="FFFFFF"/>
            <w:vAlign w:val="center"/>
            <w:hideMark/>
          </w:tcPr>
          <w:p w14:paraId="5D249E3B" w14:textId="77777777" w:rsidR="00ED6229" w:rsidRPr="00E452C9" w:rsidRDefault="00ED6229" w:rsidP="00ED6229">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პროგრამით</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მოსარგებლე</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E452C9">
              <w:rPr>
                <w:rFonts w:ascii="Sylfaen" w:eastAsia="Times New Roman" w:hAnsi="Sylfaen" w:cs="Times New Roman"/>
                <w:color w:val="000000"/>
                <w:sz w:val="18"/>
                <w:szCs w:val="18"/>
              </w:rPr>
              <w:t>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რაოდენობა</w:t>
            </w:r>
          </w:p>
        </w:tc>
        <w:tc>
          <w:tcPr>
            <w:tcW w:w="747" w:type="pct"/>
            <w:shd w:val="clear" w:color="000000" w:fill="FFFFFF"/>
            <w:vAlign w:val="center"/>
            <w:hideMark/>
          </w:tcPr>
          <w:p w14:paraId="60D72E33" w14:textId="4685B5C9" w:rsidR="00ED6229" w:rsidRPr="00E452C9" w:rsidRDefault="004807A5" w:rsidP="00951504">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51504">
              <w:rPr>
                <w:rFonts w:ascii="Sylfaen" w:eastAsia="Times New Roman" w:hAnsi="Sylfaen" w:cs="Times New Roman"/>
                <w:color w:val="000000"/>
                <w:sz w:val="18"/>
                <w:szCs w:val="18"/>
                <w:lang w:val="ka-GE"/>
              </w:rPr>
              <w:t>5</w:t>
            </w:r>
            <w:r w:rsidR="00ED6229" w:rsidRPr="00E452C9">
              <w:rPr>
                <w:rFonts w:ascii="Calibri" w:eastAsia="Times New Roman" w:hAnsi="Calibri" w:cs="Times New Roman"/>
                <w:color w:val="000000"/>
                <w:sz w:val="18"/>
                <w:szCs w:val="18"/>
              </w:rPr>
              <w:t xml:space="preserve"> </w:t>
            </w:r>
            <w:r w:rsidR="00ED6229" w:rsidRPr="00E452C9">
              <w:rPr>
                <w:rFonts w:ascii="Sylfaen" w:eastAsia="Times New Roman" w:hAnsi="Sylfaen" w:cs="Times New Roman"/>
                <w:color w:val="000000"/>
                <w:sz w:val="18"/>
                <w:szCs w:val="18"/>
              </w:rPr>
              <w:t>წელს</w:t>
            </w:r>
            <w:r w:rsidR="00ED6229" w:rsidRPr="00E452C9">
              <w:rPr>
                <w:rFonts w:ascii="Calibri" w:eastAsia="Times New Roman" w:hAnsi="Calibri" w:cs="Times New Roman"/>
                <w:color w:val="000000"/>
                <w:sz w:val="18"/>
                <w:szCs w:val="18"/>
              </w:rPr>
              <w:t xml:space="preserve"> </w:t>
            </w:r>
            <w:r w:rsidR="00ED6229" w:rsidRPr="00E452C9">
              <w:rPr>
                <w:rFonts w:ascii="Sylfaen" w:eastAsia="Times New Roman" w:hAnsi="Sylfaen" w:cs="Times New Roman"/>
                <w:color w:val="000000"/>
                <w:sz w:val="18"/>
                <w:szCs w:val="18"/>
              </w:rPr>
              <w:t xml:space="preserve">ისარგებლებლა </w:t>
            </w:r>
            <w:r w:rsidR="006D7978">
              <w:rPr>
                <w:rFonts w:ascii="Sylfaen" w:eastAsia="Times New Roman" w:hAnsi="Sylfaen" w:cs="Times New Roman"/>
                <w:color w:val="000000"/>
                <w:sz w:val="18"/>
                <w:szCs w:val="18"/>
                <w:lang w:val="ka-GE"/>
              </w:rPr>
              <w:t xml:space="preserve">35 </w:t>
            </w:r>
            <w:r w:rsidR="00ED6229" w:rsidRPr="00E452C9">
              <w:rPr>
                <w:rFonts w:ascii="Sylfaen" w:eastAsia="Times New Roman" w:hAnsi="Sylfaen" w:cs="Times New Roman"/>
                <w:color w:val="000000"/>
                <w:sz w:val="18"/>
                <w:szCs w:val="18"/>
              </w:rPr>
              <w:t>ბენეფიციარმა</w:t>
            </w:r>
          </w:p>
        </w:tc>
        <w:tc>
          <w:tcPr>
            <w:tcW w:w="672" w:type="pct"/>
            <w:shd w:val="clear" w:color="000000" w:fill="FFFFFF"/>
            <w:vAlign w:val="center"/>
            <w:hideMark/>
          </w:tcPr>
          <w:p w14:paraId="3A144287" w14:textId="79F9CCD1" w:rsidR="00ED6229" w:rsidRPr="00E452C9" w:rsidRDefault="004807A5" w:rsidP="00951504">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51504">
              <w:rPr>
                <w:rFonts w:ascii="Sylfaen" w:eastAsia="Times New Roman" w:hAnsi="Sylfaen" w:cs="Times New Roman"/>
                <w:color w:val="000000"/>
                <w:sz w:val="18"/>
                <w:szCs w:val="18"/>
                <w:lang w:val="ka-GE"/>
              </w:rPr>
              <w:t>6</w:t>
            </w:r>
            <w:r>
              <w:rPr>
                <w:rFonts w:ascii="Sylfaen" w:eastAsia="Times New Roman" w:hAnsi="Sylfaen" w:cs="Times New Roman"/>
                <w:color w:val="000000"/>
                <w:sz w:val="18"/>
                <w:szCs w:val="18"/>
                <w:lang w:val="ka-GE"/>
              </w:rPr>
              <w:t xml:space="preserve"> </w:t>
            </w:r>
            <w:r w:rsidR="00ED6229" w:rsidRPr="00E452C9">
              <w:rPr>
                <w:rFonts w:ascii="Sylfaen" w:eastAsia="Times New Roman" w:hAnsi="Sylfaen" w:cs="Times New Roman"/>
                <w:color w:val="000000"/>
                <w:sz w:val="18"/>
                <w:szCs w:val="18"/>
              </w:rPr>
              <w:t>წელს</w:t>
            </w:r>
            <w:r w:rsidR="00ED6229" w:rsidRPr="00E452C9">
              <w:rPr>
                <w:rFonts w:ascii="Calibri" w:eastAsia="Times New Roman" w:hAnsi="Calibri" w:cs="Times New Roman"/>
                <w:color w:val="000000"/>
                <w:sz w:val="18"/>
                <w:szCs w:val="18"/>
              </w:rPr>
              <w:t xml:space="preserve"> </w:t>
            </w:r>
            <w:r w:rsidR="00ED6229" w:rsidRPr="00E452C9">
              <w:rPr>
                <w:rFonts w:ascii="Sylfaen" w:eastAsia="Times New Roman" w:hAnsi="Sylfaen" w:cs="Times New Roman"/>
                <w:color w:val="000000"/>
                <w:sz w:val="18"/>
                <w:szCs w:val="18"/>
              </w:rPr>
              <w:t>ისარგებლებს</w:t>
            </w:r>
            <w:r w:rsidR="00ED6229" w:rsidRPr="00E452C9">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rPr>
              <w:t xml:space="preserve">35 </w:t>
            </w:r>
            <w:r w:rsidR="00ED6229">
              <w:rPr>
                <w:rFonts w:ascii="Sylfaen" w:eastAsia="Times New Roman" w:hAnsi="Sylfaen" w:cs="Times New Roman"/>
                <w:color w:val="000000"/>
                <w:sz w:val="18"/>
                <w:szCs w:val="18"/>
                <w:lang w:val="ka-GE"/>
              </w:rPr>
              <w:t xml:space="preserve"> </w:t>
            </w:r>
            <w:r w:rsidR="00ED6229" w:rsidRPr="00E452C9">
              <w:rPr>
                <w:rFonts w:ascii="Sylfaen" w:eastAsia="Times New Roman" w:hAnsi="Sylfaen" w:cs="Times New Roman"/>
                <w:color w:val="000000"/>
                <w:sz w:val="18"/>
                <w:szCs w:val="18"/>
              </w:rPr>
              <w:t>ბენეფიციარი</w:t>
            </w:r>
          </w:p>
        </w:tc>
        <w:tc>
          <w:tcPr>
            <w:tcW w:w="769" w:type="pct"/>
            <w:shd w:val="clear" w:color="000000" w:fill="FFFFFF"/>
            <w:vAlign w:val="center"/>
            <w:hideMark/>
          </w:tcPr>
          <w:p w14:paraId="36491361" w14:textId="77777777" w:rsidR="00ED6229" w:rsidRPr="00E452C9" w:rsidRDefault="00ED6229" w:rsidP="00ED6229">
            <w:pPr>
              <w:spacing w:after="0" w:line="240" w:lineRule="auto"/>
              <w:jc w:val="center"/>
              <w:rPr>
                <w:rFonts w:ascii="Calibri" w:eastAsia="Times New Roman" w:hAnsi="Calibri" w:cs="Times New Roman"/>
                <w:color w:val="000000"/>
                <w:sz w:val="18"/>
                <w:szCs w:val="18"/>
              </w:rPr>
            </w:pPr>
            <w:r w:rsidRPr="00E452C9">
              <w:rPr>
                <w:rFonts w:ascii="Calibri" w:eastAsia="Times New Roman" w:hAnsi="Calibri" w:cs="Times New Roman"/>
                <w:color w:val="000000"/>
                <w:sz w:val="18"/>
                <w:szCs w:val="18"/>
              </w:rPr>
              <w:t>5 %/-</w:t>
            </w:r>
            <w:r w:rsidRPr="00E452C9">
              <w:rPr>
                <w:rFonts w:ascii="Sylfaen" w:eastAsia="Times New Roman" w:hAnsi="Sylfaen" w:cs="Times New Roman"/>
                <w:color w:val="000000"/>
                <w:sz w:val="18"/>
                <w:szCs w:val="18"/>
              </w:rPr>
              <w:t>მომართვიანობა</w:t>
            </w:r>
          </w:p>
        </w:tc>
      </w:tr>
    </w:tbl>
    <w:p w14:paraId="424CE7C2" w14:textId="77777777" w:rsidR="00ED6229" w:rsidRDefault="00ED6229" w:rsidP="00ED6229">
      <w:pPr>
        <w:ind w:right="283"/>
        <w:jc w:val="both"/>
        <w:rPr>
          <w:rFonts w:ascii="Sylfaen" w:hAnsi="Sylfaen"/>
          <w:b/>
          <w:sz w:val="24"/>
          <w:szCs w:val="24"/>
          <w:lang w:val="ka-GE"/>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080"/>
        <w:gridCol w:w="1255"/>
        <w:gridCol w:w="2338"/>
        <w:gridCol w:w="2208"/>
        <w:gridCol w:w="1332"/>
      </w:tblGrid>
      <w:tr w:rsidR="00ED6229" w:rsidRPr="00EA6224" w14:paraId="1432AB56" w14:textId="77777777" w:rsidTr="00140A5B">
        <w:trPr>
          <w:trHeight w:val="503"/>
        </w:trPr>
        <w:tc>
          <w:tcPr>
            <w:tcW w:w="1725" w:type="dxa"/>
            <w:vMerge w:val="restart"/>
            <w:shd w:val="clear" w:color="000000" w:fill="FFFFFF"/>
            <w:vAlign w:val="center"/>
            <w:hideMark/>
          </w:tcPr>
          <w:p w14:paraId="1B63E22F" w14:textId="77777777" w:rsidR="00ED6229" w:rsidRPr="00EA6224" w:rsidRDefault="00ED6229" w:rsidP="00ED6229">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პროგრამის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დასახელება</w:t>
            </w:r>
            <w:r w:rsidRPr="00EA6224">
              <w:rPr>
                <w:rFonts w:ascii="Calibri" w:eastAsia="Times New Roman" w:hAnsi="Calibri" w:cs="Times New Roman"/>
                <w:sz w:val="18"/>
                <w:szCs w:val="18"/>
                <w:lang w:val="ru-RU" w:eastAsia="ru-RU"/>
              </w:rPr>
              <w:t xml:space="preserve"> </w:t>
            </w:r>
          </w:p>
        </w:tc>
        <w:tc>
          <w:tcPr>
            <w:tcW w:w="1080" w:type="dxa"/>
            <w:shd w:val="clear" w:color="000000" w:fill="FFFFFF"/>
            <w:vAlign w:val="center"/>
            <w:hideMark/>
          </w:tcPr>
          <w:p w14:paraId="61E8DD58" w14:textId="77777777" w:rsidR="00ED6229" w:rsidRPr="0027378F" w:rsidRDefault="00ED6229" w:rsidP="00ED6229">
            <w:pPr>
              <w:spacing w:after="0" w:line="240" w:lineRule="auto"/>
              <w:jc w:val="center"/>
              <w:rPr>
                <w:rFonts w:ascii="Calibri" w:eastAsia="Times New Roman" w:hAnsi="Calibri" w:cs="Times New Roman"/>
                <w:sz w:val="18"/>
                <w:szCs w:val="18"/>
                <w:lang w:eastAsia="ru-RU"/>
              </w:rPr>
            </w:pPr>
            <w:r w:rsidRPr="00EA6224">
              <w:rPr>
                <w:rFonts w:ascii="Sylfaen" w:eastAsia="Times New Roman" w:hAnsi="Sylfaen" w:cs="Sylfaen"/>
                <w:sz w:val="18"/>
                <w:szCs w:val="18"/>
                <w:lang w:val="ru-RU" w:eastAsia="ru-RU"/>
              </w:rPr>
              <w:t>კოდი</w:t>
            </w:r>
          </w:p>
        </w:tc>
        <w:tc>
          <w:tcPr>
            <w:tcW w:w="5801" w:type="dxa"/>
            <w:gridSpan w:val="3"/>
            <w:vMerge w:val="restart"/>
            <w:shd w:val="clear" w:color="000000" w:fill="FFFFFF"/>
            <w:vAlign w:val="center"/>
            <w:hideMark/>
          </w:tcPr>
          <w:p w14:paraId="3D80629E" w14:textId="77777777" w:rsidR="00ED6229" w:rsidRPr="00EA6224" w:rsidRDefault="00ED6229" w:rsidP="00ED6229">
            <w:pPr>
              <w:spacing w:after="0" w:line="240" w:lineRule="auto"/>
              <w:jc w:val="center"/>
              <w:rPr>
                <w:rFonts w:ascii="Calibri" w:eastAsia="Times New Roman" w:hAnsi="Calibri" w:cs="Times New Roman"/>
                <w:bCs/>
                <w:sz w:val="18"/>
                <w:szCs w:val="18"/>
                <w:lang w:val="ru-RU" w:eastAsia="ru-RU"/>
              </w:rPr>
            </w:pPr>
            <w:r w:rsidRPr="00EA6224">
              <w:rPr>
                <w:rFonts w:ascii="Sylfaen" w:eastAsia="Times New Roman" w:hAnsi="Sylfaen" w:cs="Sylfaen"/>
                <w:bCs/>
                <w:sz w:val="18"/>
                <w:szCs w:val="18"/>
                <w:lang w:val="ru-RU" w:eastAsia="ru-RU"/>
              </w:rPr>
              <w:t>მრავალშვილიანი</w:t>
            </w:r>
            <w:r w:rsidRPr="00EA6224">
              <w:rPr>
                <w:rFonts w:ascii="Calibri" w:eastAsia="Times New Roman" w:hAnsi="Calibri" w:cs="Times New Roman"/>
                <w:bCs/>
                <w:sz w:val="18"/>
                <w:szCs w:val="18"/>
                <w:lang w:val="ru-RU" w:eastAsia="ru-RU"/>
              </w:rPr>
              <w:t xml:space="preserve"> </w:t>
            </w:r>
            <w:r w:rsidRPr="00EA6224">
              <w:rPr>
                <w:rFonts w:ascii="Sylfaen" w:eastAsia="Times New Roman" w:hAnsi="Sylfaen" w:cs="Sylfaen"/>
                <w:bCs/>
                <w:sz w:val="18"/>
                <w:szCs w:val="18"/>
                <w:lang w:val="ru-RU" w:eastAsia="ru-RU"/>
              </w:rPr>
              <w:t>ოჯახების</w:t>
            </w:r>
            <w:r w:rsidRPr="00EA6224">
              <w:rPr>
                <w:rFonts w:ascii="Calibri" w:eastAsia="Times New Roman" w:hAnsi="Calibri" w:cs="Times New Roman"/>
                <w:bCs/>
                <w:sz w:val="18"/>
                <w:szCs w:val="18"/>
                <w:lang w:val="ru-RU" w:eastAsia="ru-RU"/>
              </w:rPr>
              <w:t xml:space="preserve"> </w:t>
            </w:r>
            <w:r w:rsidRPr="00EA6224">
              <w:rPr>
                <w:rFonts w:ascii="Sylfaen" w:eastAsia="Times New Roman" w:hAnsi="Sylfaen" w:cs="Sylfaen"/>
                <w:bCs/>
                <w:sz w:val="18"/>
                <w:szCs w:val="18"/>
                <w:lang w:val="ru-RU" w:eastAsia="ru-RU"/>
              </w:rPr>
              <w:t>დახმარების</w:t>
            </w:r>
            <w:r w:rsidRPr="00EA6224">
              <w:rPr>
                <w:rFonts w:ascii="Calibri" w:eastAsia="Times New Roman" w:hAnsi="Calibri" w:cs="Times New Roman"/>
                <w:bCs/>
                <w:sz w:val="18"/>
                <w:szCs w:val="18"/>
                <w:lang w:val="ru-RU" w:eastAsia="ru-RU"/>
              </w:rPr>
              <w:t xml:space="preserve"> </w:t>
            </w:r>
            <w:r w:rsidRPr="00EA6224">
              <w:rPr>
                <w:rFonts w:ascii="Sylfaen" w:eastAsia="Times New Roman" w:hAnsi="Sylfaen" w:cs="Sylfaen"/>
                <w:bCs/>
                <w:sz w:val="18"/>
                <w:szCs w:val="18"/>
                <w:lang w:val="ru-RU" w:eastAsia="ru-RU"/>
              </w:rPr>
              <w:t>პროგრამა</w:t>
            </w:r>
          </w:p>
        </w:tc>
        <w:tc>
          <w:tcPr>
            <w:tcW w:w="1332" w:type="dxa"/>
            <w:shd w:val="clear" w:color="000000" w:fill="FFFFFF"/>
            <w:vAlign w:val="center"/>
            <w:hideMark/>
          </w:tcPr>
          <w:p w14:paraId="01542596" w14:textId="22B6B452" w:rsidR="00ED6229" w:rsidRPr="00EA6224" w:rsidRDefault="00951504" w:rsidP="00AF195D">
            <w:pPr>
              <w:spacing w:after="0" w:line="240" w:lineRule="auto"/>
              <w:jc w:val="center"/>
              <w:rPr>
                <w:rFonts w:ascii="Calibri" w:eastAsia="Times New Roman" w:hAnsi="Calibri" w:cs="Times New Roman"/>
                <w:sz w:val="18"/>
                <w:szCs w:val="18"/>
                <w:lang w:val="ru-RU" w:eastAsia="ru-RU"/>
              </w:rPr>
            </w:pPr>
            <w:r>
              <w:rPr>
                <w:rFonts w:ascii="Sylfaen" w:hAnsi="Sylfaen"/>
                <w:sz w:val="18"/>
                <w:szCs w:val="18"/>
                <w:lang w:val="ka-GE"/>
              </w:rPr>
              <w:t>2026</w:t>
            </w:r>
            <w:r w:rsidR="00ED6229" w:rsidRPr="00EA6224">
              <w:rPr>
                <w:sz w:val="18"/>
                <w:szCs w:val="18"/>
              </w:rPr>
              <w:t xml:space="preserve"> </w:t>
            </w:r>
            <w:r w:rsidR="00ED6229" w:rsidRPr="00EA6224">
              <w:rPr>
                <w:rFonts w:ascii="Sylfaen" w:hAnsi="Sylfaen" w:cs="Sylfaen"/>
                <w:sz w:val="18"/>
                <w:szCs w:val="18"/>
              </w:rPr>
              <w:t>წლის</w:t>
            </w:r>
            <w:r w:rsidR="00ED6229" w:rsidRPr="00EA6224">
              <w:rPr>
                <w:sz w:val="18"/>
                <w:szCs w:val="18"/>
              </w:rPr>
              <w:t xml:space="preserve"> </w:t>
            </w:r>
            <w:r w:rsidR="00ED6229" w:rsidRPr="00EA6224">
              <w:rPr>
                <w:rFonts w:ascii="Sylfaen" w:eastAsia="Times New Roman" w:hAnsi="Sylfaen" w:cs="Sylfaen"/>
                <w:sz w:val="18"/>
                <w:szCs w:val="18"/>
                <w:lang w:val="ru-RU" w:eastAsia="ru-RU"/>
              </w:rPr>
              <w:t>დაფინანსება</w:t>
            </w:r>
            <w:r w:rsidR="00ED6229" w:rsidRPr="00EA6224">
              <w:rPr>
                <w:rFonts w:ascii="Calibri" w:eastAsia="Times New Roman" w:hAnsi="Calibri" w:cs="Times New Roman"/>
                <w:sz w:val="18"/>
                <w:szCs w:val="18"/>
                <w:lang w:val="ru-RU" w:eastAsia="ru-RU"/>
              </w:rPr>
              <w:br/>
            </w:r>
            <w:r w:rsidR="00ED6229" w:rsidRPr="00EA6224">
              <w:rPr>
                <w:rFonts w:ascii="Sylfaen" w:eastAsia="Times New Roman" w:hAnsi="Sylfaen" w:cs="Sylfaen"/>
                <w:sz w:val="18"/>
                <w:szCs w:val="18"/>
                <w:lang w:val="ru-RU" w:eastAsia="ru-RU"/>
              </w:rPr>
              <w:t>ათას</w:t>
            </w:r>
            <w:r w:rsidR="00ED6229" w:rsidRPr="00EA6224">
              <w:rPr>
                <w:rFonts w:ascii="Calibri" w:eastAsia="Times New Roman" w:hAnsi="Calibri" w:cs="Times New Roman"/>
                <w:sz w:val="18"/>
                <w:szCs w:val="18"/>
                <w:lang w:val="ru-RU" w:eastAsia="ru-RU"/>
              </w:rPr>
              <w:t xml:space="preserve"> </w:t>
            </w:r>
            <w:r w:rsidR="00ED6229" w:rsidRPr="00EA6224">
              <w:rPr>
                <w:rFonts w:ascii="Sylfaen" w:eastAsia="Times New Roman" w:hAnsi="Sylfaen" w:cs="Sylfaen"/>
                <w:sz w:val="18"/>
                <w:szCs w:val="18"/>
                <w:lang w:val="ru-RU" w:eastAsia="ru-RU"/>
              </w:rPr>
              <w:t>ლარში</w:t>
            </w:r>
          </w:p>
        </w:tc>
      </w:tr>
      <w:tr w:rsidR="00ED6229" w:rsidRPr="00EA6224" w14:paraId="5CD5AC3B" w14:textId="77777777" w:rsidTr="00AF195D">
        <w:trPr>
          <w:trHeight w:val="255"/>
        </w:trPr>
        <w:tc>
          <w:tcPr>
            <w:tcW w:w="1725" w:type="dxa"/>
            <w:vMerge/>
            <w:vAlign w:val="center"/>
            <w:hideMark/>
          </w:tcPr>
          <w:p w14:paraId="76E3AC6D" w14:textId="77777777" w:rsidR="00ED6229" w:rsidRPr="00EA6224" w:rsidRDefault="00ED6229" w:rsidP="00ED6229">
            <w:pPr>
              <w:spacing w:after="0" w:line="240" w:lineRule="auto"/>
              <w:rPr>
                <w:rFonts w:ascii="Calibri" w:eastAsia="Times New Roman" w:hAnsi="Calibri" w:cs="Times New Roman"/>
                <w:sz w:val="18"/>
                <w:szCs w:val="18"/>
                <w:lang w:val="ru-RU" w:eastAsia="ru-RU"/>
              </w:rPr>
            </w:pPr>
          </w:p>
        </w:tc>
        <w:tc>
          <w:tcPr>
            <w:tcW w:w="1080" w:type="dxa"/>
            <w:shd w:val="clear" w:color="000000" w:fill="FFFFFF"/>
            <w:vAlign w:val="center"/>
            <w:hideMark/>
          </w:tcPr>
          <w:p w14:paraId="175AC10E" w14:textId="77777777" w:rsidR="00ED6229" w:rsidRPr="00EA6224" w:rsidRDefault="00ED6229" w:rsidP="00ED6229">
            <w:pPr>
              <w:spacing w:after="0" w:line="240" w:lineRule="auto"/>
              <w:jc w:val="center"/>
              <w:rPr>
                <w:rFonts w:ascii="Calibri" w:eastAsia="Times New Roman" w:hAnsi="Calibri" w:cs="Times New Roman"/>
                <w:sz w:val="18"/>
                <w:szCs w:val="18"/>
                <w:lang w:val="ru-RU" w:eastAsia="ru-RU"/>
              </w:rPr>
            </w:pPr>
            <w:r w:rsidRPr="00EA6224">
              <w:rPr>
                <w:rFonts w:ascii="Calibri" w:eastAsia="Times New Roman" w:hAnsi="Calibri" w:cs="Times New Roman"/>
                <w:sz w:val="18"/>
                <w:szCs w:val="18"/>
                <w:lang w:val="ru-RU" w:eastAsia="ru-RU"/>
              </w:rPr>
              <w:t>05 02 06</w:t>
            </w:r>
          </w:p>
        </w:tc>
        <w:tc>
          <w:tcPr>
            <w:tcW w:w="5801" w:type="dxa"/>
            <w:gridSpan w:val="3"/>
            <w:vMerge/>
            <w:vAlign w:val="center"/>
            <w:hideMark/>
          </w:tcPr>
          <w:p w14:paraId="0FAD0417" w14:textId="77777777" w:rsidR="00ED6229" w:rsidRPr="00EA6224" w:rsidRDefault="00ED6229" w:rsidP="00ED6229">
            <w:pPr>
              <w:spacing w:after="0" w:line="240" w:lineRule="auto"/>
              <w:rPr>
                <w:rFonts w:ascii="Calibri" w:eastAsia="Times New Roman" w:hAnsi="Calibri" w:cs="Times New Roman"/>
                <w:bCs/>
                <w:sz w:val="18"/>
                <w:szCs w:val="18"/>
                <w:lang w:val="ru-RU" w:eastAsia="ru-RU"/>
              </w:rPr>
            </w:pPr>
          </w:p>
        </w:tc>
        <w:tc>
          <w:tcPr>
            <w:tcW w:w="1332" w:type="dxa"/>
            <w:shd w:val="clear" w:color="000000" w:fill="FFFFFF"/>
            <w:vAlign w:val="center"/>
            <w:hideMark/>
          </w:tcPr>
          <w:p w14:paraId="7B829D33" w14:textId="77777777" w:rsidR="00ED6229" w:rsidRPr="00EA6224" w:rsidRDefault="00ED6229" w:rsidP="00CA13F7">
            <w:pPr>
              <w:spacing w:after="0" w:line="240" w:lineRule="auto"/>
              <w:jc w:val="center"/>
              <w:rPr>
                <w:rFonts w:ascii="Calibri" w:eastAsia="Times New Roman" w:hAnsi="Calibri" w:cs="Times New Roman"/>
                <w:bCs/>
                <w:sz w:val="18"/>
                <w:szCs w:val="18"/>
                <w:lang w:val="ru-RU" w:eastAsia="ru-RU"/>
              </w:rPr>
            </w:pPr>
            <w:r w:rsidRPr="00EA6224">
              <w:rPr>
                <w:rFonts w:ascii="Calibri" w:eastAsia="Times New Roman" w:hAnsi="Calibri" w:cs="Times New Roman"/>
                <w:bCs/>
                <w:sz w:val="18"/>
                <w:szCs w:val="18"/>
                <w:lang w:val="ru-RU" w:eastAsia="ru-RU"/>
              </w:rPr>
              <w:t xml:space="preserve"> </w:t>
            </w:r>
            <w:r w:rsidR="006D7978">
              <w:rPr>
                <w:rFonts w:ascii="Sylfaen" w:eastAsia="Times New Roman" w:hAnsi="Sylfaen" w:cs="Times New Roman"/>
                <w:bCs/>
                <w:sz w:val="18"/>
                <w:szCs w:val="18"/>
                <w:lang w:val="ka-GE" w:eastAsia="ru-RU"/>
              </w:rPr>
              <w:t>85</w:t>
            </w:r>
            <w:r w:rsidRPr="00EA6224">
              <w:rPr>
                <w:rFonts w:ascii="Calibri" w:eastAsia="Times New Roman" w:hAnsi="Calibri" w:cs="Times New Roman"/>
                <w:bCs/>
                <w:sz w:val="18"/>
                <w:szCs w:val="18"/>
                <w:lang w:val="ru-RU" w:eastAsia="ru-RU"/>
              </w:rPr>
              <w:t xml:space="preserve">,0 </w:t>
            </w:r>
          </w:p>
        </w:tc>
      </w:tr>
      <w:tr w:rsidR="00ED6229" w:rsidRPr="00EA6224" w14:paraId="3784DE17" w14:textId="77777777" w:rsidTr="00AF195D">
        <w:trPr>
          <w:trHeight w:val="720"/>
        </w:trPr>
        <w:tc>
          <w:tcPr>
            <w:tcW w:w="1725" w:type="dxa"/>
            <w:shd w:val="clear" w:color="000000" w:fill="FFFFFF"/>
            <w:vAlign w:val="center"/>
            <w:hideMark/>
          </w:tcPr>
          <w:p w14:paraId="0C3D3345" w14:textId="77777777" w:rsidR="00ED6229" w:rsidRPr="00EA6224" w:rsidRDefault="00ED6229" w:rsidP="00ED6229">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პროგრამის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განმახორციელებელი</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სამსახური</w:t>
            </w:r>
          </w:p>
        </w:tc>
        <w:tc>
          <w:tcPr>
            <w:tcW w:w="8213" w:type="dxa"/>
            <w:gridSpan w:val="5"/>
            <w:shd w:val="clear" w:color="000000" w:fill="FFFFFF"/>
            <w:vAlign w:val="center"/>
            <w:hideMark/>
          </w:tcPr>
          <w:p w14:paraId="22E49DC2" w14:textId="77777777" w:rsidR="00ED6229" w:rsidRPr="00EA6224" w:rsidRDefault="00ED6229" w:rsidP="00ED6229">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მარტვილის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მუნიციპალიტეტის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მერიის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EA6224" w14:paraId="4AC72F66" w14:textId="77777777" w:rsidTr="00AF195D">
        <w:trPr>
          <w:trHeight w:val="863"/>
        </w:trPr>
        <w:tc>
          <w:tcPr>
            <w:tcW w:w="1725" w:type="dxa"/>
            <w:shd w:val="clear" w:color="000000" w:fill="FFFFFF"/>
            <w:vAlign w:val="center"/>
            <w:hideMark/>
          </w:tcPr>
          <w:p w14:paraId="7F48DE2F" w14:textId="77777777" w:rsidR="00ED6229" w:rsidRPr="00EA6224" w:rsidRDefault="00ED6229" w:rsidP="00ED6229">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პროგრამის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აღწერა</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და</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მიზანი</w:t>
            </w:r>
          </w:p>
        </w:tc>
        <w:tc>
          <w:tcPr>
            <w:tcW w:w="8213" w:type="dxa"/>
            <w:gridSpan w:val="5"/>
            <w:shd w:val="clear" w:color="000000" w:fill="FFFFFF"/>
            <w:vAlign w:val="center"/>
            <w:hideMark/>
          </w:tcPr>
          <w:p w14:paraId="2980BC5E" w14:textId="77777777" w:rsidR="00ED6229" w:rsidRPr="00EA6224" w:rsidRDefault="00ED6229" w:rsidP="00AA67E3">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მარტვილის მუნიციპალიტეტში რ</w:t>
            </w:r>
            <w:r w:rsidR="00AA67E3">
              <w:rPr>
                <w:rFonts w:ascii="Sylfaen" w:eastAsia="Times New Roman" w:hAnsi="Sylfaen" w:cs="Sylfaen"/>
                <w:sz w:val="18"/>
                <w:szCs w:val="18"/>
                <w:lang w:val="ru-RU" w:eastAsia="ru-RU"/>
              </w:rPr>
              <w:t>ეგისტრირებული მრავალშვილიანი მშ</w:t>
            </w:r>
            <w:r w:rsidRPr="00EA6224">
              <w:rPr>
                <w:rFonts w:ascii="Sylfaen" w:eastAsia="Times New Roman" w:hAnsi="Sylfaen" w:cs="Sylfaen"/>
                <w:sz w:val="18"/>
                <w:szCs w:val="18"/>
                <w:lang w:val="ru-RU" w:eastAsia="ru-RU"/>
              </w:rPr>
              <w:t>ობლის სტატუსის მქონე</w:t>
            </w:r>
            <w:r>
              <w:rPr>
                <w:rFonts w:ascii="Sylfaen" w:eastAsia="Times New Roman" w:hAnsi="Sylfaen" w:cs="Sylfaen"/>
                <w:sz w:val="18"/>
                <w:szCs w:val="18"/>
                <w:lang w:val="ka-GE" w:eastAsia="ru-RU"/>
              </w:rPr>
              <w:t xml:space="preserve"> </w:t>
            </w:r>
            <w:r>
              <w:rPr>
                <w:rFonts w:ascii="Sylfaen" w:eastAsia="Times New Roman" w:hAnsi="Sylfaen" w:cs="Sylfaen"/>
                <w:sz w:val="18"/>
                <w:szCs w:val="18"/>
                <w:lang w:val="ru-RU" w:eastAsia="ru-RU"/>
              </w:rPr>
              <w:t>(</w:t>
            </w:r>
            <w:r w:rsidRPr="00EA6224">
              <w:rPr>
                <w:rFonts w:ascii="Sylfaen" w:eastAsia="Times New Roman" w:hAnsi="Sylfaen" w:cs="Sylfaen"/>
                <w:sz w:val="18"/>
                <w:szCs w:val="18"/>
                <w:lang w:val="ru-RU" w:eastAsia="ru-RU"/>
              </w:rPr>
              <w:t xml:space="preserve">4 ან 4-ზე მეტი, ერთ-ერთი  მაინც 18 წლამდე) პირის დახმარება </w:t>
            </w:r>
            <w:r w:rsidR="00AA67E3">
              <w:rPr>
                <w:rFonts w:ascii="Sylfaen" w:eastAsia="Times New Roman" w:hAnsi="Sylfaen" w:cs="Sylfaen"/>
                <w:sz w:val="18"/>
                <w:szCs w:val="18"/>
                <w:lang w:val="ka-GE" w:eastAsia="ru-RU"/>
              </w:rPr>
              <w:t>5</w:t>
            </w:r>
            <w:r w:rsidR="00AA67E3">
              <w:rPr>
                <w:rFonts w:ascii="Sylfaen" w:eastAsia="Times New Roman" w:hAnsi="Sylfaen" w:cs="Sylfaen"/>
                <w:sz w:val="18"/>
                <w:szCs w:val="18"/>
                <w:lang w:val="ru-RU" w:eastAsia="ru-RU"/>
              </w:rPr>
              <w:t xml:space="preserve">00 ლარის ოდენობით, </w:t>
            </w:r>
            <w:r>
              <w:rPr>
                <w:rFonts w:ascii="Sylfaen" w:eastAsia="Times New Roman" w:hAnsi="Sylfaen" w:cs="Sylfaen"/>
                <w:sz w:val="18"/>
                <w:szCs w:val="18"/>
                <w:lang w:val="ru-RU" w:eastAsia="ru-RU"/>
              </w:rPr>
              <w:t>წელიწადში ერთჯერ.</w:t>
            </w:r>
            <w:r>
              <w:rPr>
                <w:rFonts w:ascii="Sylfaen" w:eastAsia="Times New Roman" w:hAnsi="Sylfaen" w:cs="Sylfaen"/>
                <w:sz w:val="18"/>
                <w:szCs w:val="18"/>
                <w:lang w:val="ka-GE" w:eastAsia="ru-RU"/>
              </w:rPr>
              <w:t xml:space="preserve"> </w:t>
            </w:r>
            <w:r>
              <w:rPr>
                <w:rFonts w:ascii="Sylfaen" w:eastAsia="Times New Roman" w:hAnsi="Sylfaen" w:cs="Sylfaen"/>
                <w:sz w:val="18"/>
                <w:szCs w:val="18"/>
                <w:lang w:val="ru-RU" w:eastAsia="ru-RU"/>
              </w:rPr>
              <w:t>პროგრამის მიზანია</w:t>
            </w:r>
            <w:r w:rsidRPr="00EA6224">
              <w:rPr>
                <w:rFonts w:ascii="Sylfaen" w:eastAsia="Times New Roman" w:hAnsi="Sylfaen" w:cs="Sylfaen"/>
                <w:sz w:val="18"/>
                <w:szCs w:val="18"/>
                <w:lang w:val="ru-RU" w:eastAsia="ru-RU"/>
              </w:rPr>
              <w:t xml:space="preserve"> დემოგრაფიული მაჩვენებლის ზრდა.</w:t>
            </w:r>
          </w:p>
        </w:tc>
      </w:tr>
      <w:tr w:rsidR="00ED6229" w:rsidRPr="00EA6224" w14:paraId="16616D7B" w14:textId="77777777" w:rsidTr="00AF195D">
        <w:trPr>
          <w:trHeight w:val="530"/>
        </w:trPr>
        <w:tc>
          <w:tcPr>
            <w:tcW w:w="1725" w:type="dxa"/>
            <w:shd w:val="clear" w:color="000000" w:fill="FFFFFF"/>
            <w:vAlign w:val="center"/>
            <w:hideMark/>
          </w:tcPr>
          <w:p w14:paraId="5672404F" w14:textId="77777777" w:rsidR="00ED6229" w:rsidRPr="00EA6224" w:rsidRDefault="00ED6229" w:rsidP="00ED6229">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მოსალოდნელი</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შედეგი</w:t>
            </w:r>
          </w:p>
        </w:tc>
        <w:tc>
          <w:tcPr>
            <w:tcW w:w="8213" w:type="dxa"/>
            <w:gridSpan w:val="5"/>
            <w:shd w:val="clear" w:color="000000" w:fill="FFFFFF"/>
            <w:vAlign w:val="center"/>
            <w:hideMark/>
          </w:tcPr>
          <w:p w14:paraId="7819F1E2" w14:textId="77777777" w:rsidR="00ED6229" w:rsidRPr="00EA6224" w:rsidRDefault="00ED6229" w:rsidP="00ED6229">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მრავალშვილიანთა</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სოციალურ</w:t>
            </w:r>
            <w:r w:rsidRPr="00EA6224">
              <w:rPr>
                <w:rFonts w:ascii="Calibri" w:eastAsia="Times New Roman" w:hAnsi="Calibri" w:cs="Times New Roman"/>
                <w:sz w:val="18"/>
                <w:szCs w:val="18"/>
                <w:lang w:val="ru-RU" w:eastAsia="ru-RU"/>
              </w:rPr>
              <w:t>-</w:t>
            </w:r>
            <w:r w:rsidRPr="00EA6224">
              <w:rPr>
                <w:rFonts w:ascii="Sylfaen" w:eastAsia="Times New Roman" w:hAnsi="Sylfaen" w:cs="Sylfaen"/>
                <w:sz w:val="18"/>
                <w:szCs w:val="18"/>
                <w:lang w:val="ru-RU" w:eastAsia="ru-RU"/>
              </w:rPr>
              <w:t>ეკონომიური</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მდგომარეობის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გაუმჯობესება</w:t>
            </w:r>
            <w:r w:rsidRPr="00EA6224">
              <w:rPr>
                <w:rFonts w:ascii="Calibri" w:eastAsia="Times New Roman" w:hAnsi="Calibri" w:cs="Times New Roman"/>
                <w:sz w:val="18"/>
                <w:szCs w:val="18"/>
                <w:lang w:val="ru-RU" w:eastAsia="ru-RU"/>
              </w:rPr>
              <w:t xml:space="preserve">  </w:t>
            </w:r>
          </w:p>
        </w:tc>
      </w:tr>
      <w:tr w:rsidR="00ED6229" w:rsidRPr="00EA6224" w14:paraId="65D1A393" w14:textId="77777777" w:rsidTr="00AF195D">
        <w:trPr>
          <w:trHeight w:val="611"/>
        </w:trPr>
        <w:tc>
          <w:tcPr>
            <w:tcW w:w="1725" w:type="dxa"/>
            <w:vMerge w:val="restart"/>
            <w:shd w:val="clear" w:color="000000" w:fill="FFFFFF"/>
            <w:vAlign w:val="center"/>
            <w:hideMark/>
          </w:tcPr>
          <w:p w14:paraId="32B1BD42" w14:textId="77777777" w:rsidR="00ED6229" w:rsidRPr="00EA6224" w:rsidRDefault="00ED6229" w:rsidP="00ED6229">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შედეგის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შეფასების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ინდიკატორი</w:t>
            </w:r>
          </w:p>
        </w:tc>
        <w:tc>
          <w:tcPr>
            <w:tcW w:w="1080" w:type="dxa"/>
            <w:shd w:val="clear" w:color="000000" w:fill="FFFFFF"/>
            <w:vAlign w:val="center"/>
            <w:hideMark/>
          </w:tcPr>
          <w:p w14:paraId="67B661F1" w14:textId="77777777" w:rsidR="00ED6229" w:rsidRPr="00EA6224" w:rsidRDefault="00ED6229" w:rsidP="00ED6229">
            <w:pPr>
              <w:spacing w:after="0" w:line="240" w:lineRule="auto"/>
              <w:jc w:val="center"/>
              <w:rPr>
                <w:rFonts w:ascii="Calibri" w:eastAsia="Times New Roman" w:hAnsi="Calibri" w:cs="Times New Roman"/>
                <w:sz w:val="18"/>
                <w:szCs w:val="18"/>
                <w:lang w:val="ru-RU" w:eastAsia="ru-RU"/>
              </w:rPr>
            </w:pPr>
            <w:r w:rsidRPr="00EA6224">
              <w:rPr>
                <w:rFonts w:ascii="Calibri" w:eastAsia="Times New Roman" w:hAnsi="Calibri" w:cs="Times New Roman"/>
                <w:sz w:val="18"/>
                <w:szCs w:val="18"/>
                <w:lang w:val="ru-RU" w:eastAsia="ru-RU"/>
              </w:rPr>
              <w:t>#</w:t>
            </w:r>
          </w:p>
        </w:tc>
        <w:tc>
          <w:tcPr>
            <w:tcW w:w="1255" w:type="dxa"/>
            <w:shd w:val="clear" w:color="000000" w:fill="FFFFFF"/>
            <w:vAlign w:val="center"/>
            <w:hideMark/>
          </w:tcPr>
          <w:p w14:paraId="5AD85A01" w14:textId="77777777" w:rsidR="00ED6229" w:rsidRPr="00EA6224" w:rsidRDefault="00ED6229" w:rsidP="00ED6229">
            <w:pPr>
              <w:spacing w:after="0" w:line="240" w:lineRule="auto"/>
              <w:jc w:val="center"/>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ინდიკატორის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აღწერა</w:t>
            </w:r>
          </w:p>
        </w:tc>
        <w:tc>
          <w:tcPr>
            <w:tcW w:w="2338" w:type="dxa"/>
            <w:shd w:val="clear" w:color="000000" w:fill="FFFFFF"/>
            <w:vAlign w:val="center"/>
            <w:hideMark/>
          </w:tcPr>
          <w:p w14:paraId="3901B114" w14:textId="77777777" w:rsidR="00ED6229" w:rsidRPr="00EA6224" w:rsidRDefault="00ED6229" w:rsidP="00ED6229">
            <w:pPr>
              <w:spacing w:after="0" w:line="240" w:lineRule="auto"/>
              <w:jc w:val="center"/>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საბაზისო</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მაჩვენებელი</w:t>
            </w:r>
          </w:p>
        </w:tc>
        <w:tc>
          <w:tcPr>
            <w:tcW w:w="2208" w:type="dxa"/>
            <w:shd w:val="clear" w:color="000000" w:fill="FFFFFF"/>
            <w:vAlign w:val="center"/>
            <w:hideMark/>
          </w:tcPr>
          <w:p w14:paraId="10F32881" w14:textId="77777777" w:rsidR="00ED6229" w:rsidRPr="00EA6224" w:rsidRDefault="00ED6229" w:rsidP="00ED6229">
            <w:pPr>
              <w:spacing w:after="0" w:line="240" w:lineRule="auto"/>
              <w:jc w:val="center"/>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მიზნობრივი</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მაჩვენებელი</w:t>
            </w:r>
          </w:p>
        </w:tc>
        <w:tc>
          <w:tcPr>
            <w:tcW w:w="1332" w:type="dxa"/>
            <w:shd w:val="clear" w:color="000000" w:fill="FFFFFF"/>
            <w:vAlign w:val="center"/>
            <w:hideMark/>
          </w:tcPr>
          <w:p w14:paraId="5B65A757" w14:textId="77777777" w:rsidR="00ED6229" w:rsidRPr="00EA6224" w:rsidRDefault="00ED6229" w:rsidP="00ED6229">
            <w:pPr>
              <w:spacing w:after="0" w:line="240" w:lineRule="auto"/>
              <w:jc w:val="center"/>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ცდომილების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ალბათობა</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აღწერა</w:t>
            </w:r>
            <w:r w:rsidRPr="00EA6224">
              <w:rPr>
                <w:rFonts w:ascii="Calibri" w:eastAsia="Times New Roman" w:hAnsi="Calibri" w:cs="Times New Roman"/>
                <w:sz w:val="18"/>
                <w:szCs w:val="18"/>
                <w:lang w:val="ru-RU" w:eastAsia="ru-RU"/>
              </w:rPr>
              <w:t>)</w:t>
            </w:r>
          </w:p>
        </w:tc>
      </w:tr>
      <w:tr w:rsidR="00ED6229" w:rsidRPr="00EA6224" w14:paraId="7E39915E" w14:textId="77777777" w:rsidTr="0027378F">
        <w:trPr>
          <w:trHeight w:val="530"/>
        </w:trPr>
        <w:tc>
          <w:tcPr>
            <w:tcW w:w="1725" w:type="dxa"/>
            <w:vMerge/>
            <w:vAlign w:val="center"/>
            <w:hideMark/>
          </w:tcPr>
          <w:p w14:paraId="367D189E" w14:textId="77777777" w:rsidR="00ED6229" w:rsidRPr="00EA6224" w:rsidRDefault="00ED6229" w:rsidP="00ED6229">
            <w:pPr>
              <w:spacing w:after="0" w:line="240" w:lineRule="auto"/>
              <w:rPr>
                <w:rFonts w:ascii="Calibri" w:eastAsia="Times New Roman" w:hAnsi="Calibri" w:cs="Times New Roman"/>
                <w:sz w:val="18"/>
                <w:szCs w:val="18"/>
                <w:lang w:val="ru-RU" w:eastAsia="ru-RU"/>
              </w:rPr>
            </w:pPr>
          </w:p>
        </w:tc>
        <w:tc>
          <w:tcPr>
            <w:tcW w:w="1080" w:type="dxa"/>
            <w:shd w:val="clear" w:color="000000" w:fill="FFFFFF"/>
            <w:vAlign w:val="center"/>
            <w:hideMark/>
          </w:tcPr>
          <w:p w14:paraId="7826338C" w14:textId="77777777" w:rsidR="00ED6229" w:rsidRPr="00EA6224" w:rsidRDefault="00ED6229" w:rsidP="00ED6229">
            <w:pPr>
              <w:spacing w:after="0" w:line="240" w:lineRule="auto"/>
              <w:jc w:val="center"/>
              <w:rPr>
                <w:rFonts w:ascii="Calibri" w:eastAsia="Times New Roman" w:hAnsi="Calibri" w:cs="Times New Roman"/>
                <w:sz w:val="18"/>
                <w:szCs w:val="18"/>
                <w:lang w:val="ru-RU" w:eastAsia="ru-RU"/>
              </w:rPr>
            </w:pPr>
            <w:r w:rsidRPr="00EA6224">
              <w:rPr>
                <w:rFonts w:ascii="Calibri" w:eastAsia="Times New Roman" w:hAnsi="Calibri" w:cs="Times New Roman"/>
                <w:sz w:val="18"/>
                <w:szCs w:val="18"/>
                <w:lang w:val="ru-RU" w:eastAsia="ru-RU"/>
              </w:rPr>
              <w:t>1</w:t>
            </w:r>
          </w:p>
        </w:tc>
        <w:tc>
          <w:tcPr>
            <w:tcW w:w="1255" w:type="dxa"/>
            <w:shd w:val="clear" w:color="000000" w:fill="FFFFFF"/>
            <w:vAlign w:val="center"/>
            <w:hideMark/>
          </w:tcPr>
          <w:p w14:paraId="6C946D01" w14:textId="77777777" w:rsidR="00ED6229" w:rsidRPr="00EA6224" w:rsidRDefault="00ED6229" w:rsidP="00ED6229">
            <w:pPr>
              <w:spacing w:after="0" w:line="240" w:lineRule="auto"/>
              <w:jc w:val="center"/>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პროგრამით</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მოსარგებლე</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ბენეფიციართ</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რაოდენობა</w:t>
            </w:r>
          </w:p>
        </w:tc>
        <w:tc>
          <w:tcPr>
            <w:tcW w:w="2338" w:type="dxa"/>
            <w:shd w:val="clear" w:color="000000" w:fill="FFFFFF"/>
            <w:vAlign w:val="center"/>
            <w:hideMark/>
          </w:tcPr>
          <w:p w14:paraId="1526B5FA" w14:textId="45C46AD0" w:rsidR="00ED6229" w:rsidRPr="00EA6224" w:rsidRDefault="001F14FE" w:rsidP="00951504">
            <w:pPr>
              <w:spacing w:after="0" w:line="240" w:lineRule="auto"/>
              <w:jc w:val="center"/>
              <w:rPr>
                <w:rFonts w:ascii="Calibri" w:eastAsia="Times New Roman" w:hAnsi="Calibri" w:cs="Times New Roman"/>
                <w:sz w:val="18"/>
                <w:szCs w:val="18"/>
                <w:lang w:val="ru-RU" w:eastAsia="ru-RU"/>
              </w:rPr>
            </w:pPr>
            <w:r>
              <w:rPr>
                <w:rFonts w:ascii="Sylfaen" w:eastAsia="Times New Roman" w:hAnsi="Sylfaen" w:cs="Times New Roman"/>
                <w:sz w:val="18"/>
                <w:szCs w:val="18"/>
                <w:lang w:val="ka-GE" w:eastAsia="ru-RU"/>
              </w:rPr>
              <w:t>202</w:t>
            </w:r>
            <w:r w:rsidR="00951504">
              <w:rPr>
                <w:rFonts w:ascii="Sylfaen" w:eastAsia="Times New Roman" w:hAnsi="Sylfaen" w:cs="Times New Roman"/>
                <w:sz w:val="18"/>
                <w:szCs w:val="18"/>
                <w:lang w:val="ka-GE" w:eastAsia="ru-RU"/>
              </w:rPr>
              <w:t>5</w:t>
            </w:r>
            <w:r w:rsidR="00ED6229" w:rsidRPr="00EA6224">
              <w:rPr>
                <w:rFonts w:ascii="Calibri" w:eastAsia="Times New Roman" w:hAnsi="Calibri" w:cs="Times New Roman"/>
                <w:sz w:val="18"/>
                <w:szCs w:val="18"/>
                <w:lang w:val="ru-RU" w:eastAsia="ru-RU"/>
              </w:rPr>
              <w:t xml:space="preserve"> </w:t>
            </w:r>
            <w:r w:rsidR="00ED6229" w:rsidRPr="00EA6224">
              <w:rPr>
                <w:rFonts w:ascii="Sylfaen" w:eastAsia="Times New Roman" w:hAnsi="Sylfaen" w:cs="Sylfaen"/>
                <w:sz w:val="18"/>
                <w:szCs w:val="18"/>
                <w:lang w:val="ru-RU" w:eastAsia="ru-RU"/>
              </w:rPr>
              <w:t>წელს</w:t>
            </w:r>
            <w:r w:rsidR="00ED6229" w:rsidRPr="00EA6224">
              <w:rPr>
                <w:rFonts w:ascii="Calibri" w:eastAsia="Times New Roman" w:hAnsi="Calibri" w:cs="Times New Roman"/>
                <w:sz w:val="18"/>
                <w:szCs w:val="18"/>
                <w:lang w:val="ru-RU" w:eastAsia="ru-RU"/>
              </w:rPr>
              <w:t xml:space="preserve"> </w:t>
            </w:r>
            <w:r w:rsidR="00ED6229" w:rsidRPr="00EA6224">
              <w:rPr>
                <w:rFonts w:ascii="Sylfaen" w:eastAsia="Times New Roman" w:hAnsi="Sylfaen" w:cs="Sylfaen"/>
                <w:sz w:val="18"/>
                <w:szCs w:val="18"/>
                <w:lang w:val="ru-RU" w:eastAsia="ru-RU"/>
              </w:rPr>
              <w:t>პროგრამით</w:t>
            </w:r>
            <w:r w:rsidR="00ED6229" w:rsidRPr="00EA6224">
              <w:rPr>
                <w:rFonts w:ascii="Calibri" w:eastAsia="Times New Roman" w:hAnsi="Calibri" w:cs="Times New Roman"/>
                <w:sz w:val="18"/>
                <w:szCs w:val="18"/>
                <w:lang w:val="ru-RU" w:eastAsia="ru-RU"/>
              </w:rPr>
              <w:t xml:space="preserve"> </w:t>
            </w:r>
            <w:r w:rsidR="00951504" w:rsidRPr="00106F18">
              <w:rPr>
                <w:rFonts w:ascii="Sylfaen" w:eastAsia="Times New Roman" w:hAnsi="Sylfaen" w:cs="Times New Roman"/>
                <w:color w:val="000000"/>
                <w:sz w:val="18"/>
                <w:szCs w:val="18"/>
              </w:rPr>
              <w:t>ისარგებლებს</w:t>
            </w:r>
            <w:r w:rsidR="00951504" w:rsidRPr="00106F18">
              <w:rPr>
                <w:rFonts w:ascii="Calibri" w:eastAsia="Times New Roman" w:hAnsi="Calibri" w:cs="Times New Roman"/>
                <w:color w:val="000000"/>
                <w:sz w:val="18"/>
                <w:szCs w:val="18"/>
              </w:rPr>
              <w:t xml:space="preserve"> </w:t>
            </w:r>
            <w:r w:rsidR="00ED6229" w:rsidRPr="00EA6224">
              <w:rPr>
                <w:rFonts w:ascii="Calibri" w:eastAsia="Times New Roman" w:hAnsi="Calibri" w:cs="Times New Roman"/>
                <w:sz w:val="18"/>
                <w:szCs w:val="18"/>
                <w:lang w:val="ru-RU" w:eastAsia="ru-RU"/>
              </w:rPr>
              <w:t xml:space="preserve"> 1</w:t>
            </w:r>
            <w:r w:rsidR="006D7978">
              <w:rPr>
                <w:rFonts w:ascii="Sylfaen" w:eastAsia="Times New Roman" w:hAnsi="Sylfaen" w:cs="Times New Roman"/>
                <w:sz w:val="18"/>
                <w:szCs w:val="18"/>
                <w:lang w:val="ka-GE" w:eastAsia="ru-RU"/>
              </w:rPr>
              <w:t>60</w:t>
            </w:r>
            <w:r w:rsidR="0027378F">
              <w:rPr>
                <w:rFonts w:ascii="Sylfaen" w:eastAsia="Times New Roman" w:hAnsi="Sylfaen" w:cs="Times New Roman"/>
                <w:sz w:val="18"/>
                <w:szCs w:val="18"/>
                <w:lang w:val="ka-GE" w:eastAsia="ru-RU"/>
              </w:rPr>
              <w:t xml:space="preserve"> </w:t>
            </w:r>
            <w:r w:rsidR="00ED6229" w:rsidRPr="00EA6224">
              <w:rPr>
                <w:rFonts w:ascii="Sylfaen" w:eastAsia="Times New Roman" w:hAnsi="Sylfaen" w:cs="Sylfaen"/>
                <w:sz w:val="18"/>
                <w:szCs w:val="18"/>
                <w:lang w:val="ru-RU" w:eastAsia="ru-RU"/>
              </w:rPr>
              <w:t>ბენეფიციარმა</w:t>
            </w:r>
            <w:r w:rsidR="0027378F">
              <w:rPr>
                <w:rFonts w:ascii="Sylfaen" w:eastAsia="Times New Roman" w:hAnsi="Sylfaen" w:cs="Sylfaen"/>
                <w:sz w:val="18"/>
                <w:szCs w:val="18"/>
                <w:lang w:val="ka-GE" w:eastAsia="ru-RU"/>
              </w:rPr>
              <w:t xml:space="preserve"> </w:t>
            </w:r>
            <w:r w:rsidR="00ED6229" w:rsidRPr="00EA6224">
              <w:rPr>
                <w:rFonts w:ascii="Calibri" w:eastAsia="Times New Roman" w:hAnsi="Calibri" w:cs="Times New Roman"/>
                <w:sz w:val="18"/>
                <w:szCs w:val="18"/>
                <w:lang w:val="ru-RU" w:eastAsia="ru-RU"/>
              </w:rPr>
              <w:t>(</w:t>
            </w:r>
            <w:r w:rsidR="00ED6229" w:rsidRPr="00EA6224">
              <w:rPr>
                <w:rFonts w:ascii="Sylfaen" w:eastAsia="Times New Roman" w:hAnsi="Sylfaen" w:cs="Sylfaen"/>
                <w:sz w:val="18"/>
                <w:szCs w:val="18"/>
                <w:lang w:val="ru-RU" w:eastAsia="ru-RU"/>
              </w:rPr>
              <w:t>სარგებლობდა</w:t>
            </w:r>
            <w:r w:rsidR="00ED6229" w:rsidRPr="00EA6224">
              <w:rPr>
                <w:rFonts w:ascii="Calibri" w:eastAsia="Times New Roman" w:hAnsi="Calibri" w:cs="Times New Roman"/>
                <w:sz w:val="18"/>
                <w:szCs w:val="18"/>
                <w:lang w:val="ru-RU" w:eastAsia="ru-RU"/>
              </w:rPr>
              <w:t xml:space="preserve"> 4 </w:t>
            </w:r>
            <w:r w:rsidR="00ED6229" w:rsidRPr="00EA6224">
              <w:rPr>
                <w:rFonts w:ascii="Sylfaen" w:eastAsia="Times New Roman" w:hAnsi="Sylfaen" w:cs="Sylfaen"/>
                <w:sz w:val="18"/>
                <w:szCs w:val="18"/>
                <w:lang w:val="ru-RU" w:eastAsia="ru-RU"/>
              </w:rPr>
              <w:t>და</w:t>
            </w:r>
            <w:r w:rsidR="00ED6229" w:rsidRPr="00EA6224">
              <w:rPr>
                <w:rFonts w:ascii="Calibri" w:eastAsia="Times New Roman" w:hAnsi="Calibri" w:cs="Times New Roman"/>
                <w:sz w:val="18"/>
                <w:szCs w:val="18"/>
                <w:lang w:val="ru-RU" w:eastAsia="ru-RU"/>
              </w:rPr>
              <w:t xml:space="preserve"> 4-</w:t>
            </w:r>
            <w:r w:rsidR="00ED6229" w:rsidRPr="00EA6224">
              <w:rPr>
                <w:rFonts w:ascii="Sylfaen" w:eastAsia="Times New Roman" w:hAnsi="Sylfaen" w:cs="Sylfaen"/>
                <w:sz w:val="18"/>
                <w:szCs w:val="18"/>
                <w:lang w:val="ru-RU" w:eastAsia="ru-RU"/>
              </w:rPr>
              <w:t>ზე</w:t>
            </w:r>
            <w:r w:rsidR="00ED6229" w:rsidRPr="00EA6224">
              <w:rPr>
                <w:rFonts w:ascii="Calibri" w:eastAsia="Times New Roman" w:hAnsi="Calibri" w:cs="Times New Roman"/>
                <w:sz w:val="18"/>
                <w:szCs w:val="18"/>
                <w:lang w:val="ru-RU" w:eastAsia="ru-RU"/>
              </w:rPr>
              <w:t xml:space="preserve"> </w:t>
            </w:r>
            <w:r w:rsidR="00ED6229" w:rsidRPr="00EA6224">
              <w:rPr>
                <w:rFonts w:ascii="Sylfaen" w:eastAsia="Times New Roman" w:hAnsi="Sylfaen" w:cs="Sylfaen"/>
                <w:sz w:val="18"/>
                <w:szCs w:val="18"/>
                <w:lang w:val="ru-RU" w:eastAsia="ru-RU"/>
              </w:rPr>
              <w:t>მეტ</w:t>
            </w:r>
            <w:r w:rsidR="00ED6229" w:rsidRPr="00EA6224">
              <w:rPr>
                <w:rFonts w:ascii="Calibri" w:eastAsia="Times New Roman" w:hAnsi="Calibri" w:cs="Times New Roman"/>
                <w:sz w:val="18"/>
                <w:szCs w:val="18"/>
                <w:lang w:val="ru-RU" w:eastAsia="ru-RU"/>
              </w:rPr>
              <w:t xml:space="preserve"> </w:t>
            </w:r>
            <w:r w:rsidR="00ED6229" w:rsidRPr="00EA6224">
              <w:rPr>
                <w:rFonts w:ascii="Sylfaen" w:eastAsia="Times New Roman" w:hAnsi="Sylfaen" w:cs="Sylfaen"/>
                <w:sz w:val="18"/>
                <w:szCs w:val="18"/>
                <w:lang w:val="ru-RU" w:eastAsia="ru-RU"/>
              </w:rPr>
              <w:t>შვილიანი</w:t>
            </w:r>
            <w:r w:rsidR="00ED6229" w:rsidRPr="00EA6224">
              <w:rPr>
                <w:rFonts w:ascii="Calibri" w:eastAsia="Times New Roman" w:hAnsi="Calibri" w:cs="Times New Roman"/>
                <w:sz w:val="18"/>
                <w:szCs w:val="18"/>
                <w:lang w:val="ru-RU" w:eastAsia="ru-RU"/>
              </w:rPr>
              <w:t>)</w:t>
            </w:r>
          </w:p>
        </w:tc>
        <w:tc>
          <w:tcPr>
            <w:tcW w:w="2208" w:type="dxa"/>
            <w:shd w:val="clear" w:color="000000" w:fill="FFFFFF"/>
            <w:vAlign w:val="center"/>
            <w:hideMark/>
          </w:tcPr>
          <w:p w14:paraId="091FFFFB" w14:textId="2383C123" w:rsidR="00ED6229" w:rsidRPr="00EA6224" w:rsidRDefault="001F14FE" w:rsidP="00951504">
            <w:pPr>
              <w:spacing w:after="0" w:line="240" w:lineRule="auto"/>
              <w:jc w:val="center"/>
              <w:rPr>
                <w:rFonts w:ascii="Calibri" w:eastAsia="Times New Roman" w:hAnsi="Calibri" w:cs="Times New Roman"/>
                <w:sz w:val="18"/>
                <w:szCs w:val="18"/>
                <w:lang w:val="ru-RU" w:eastAsia="ru-RU"/>
              </w:rPr>
            </w:pPr>
            <w:r>
              <w:rPr>
                <w:rFonts w:ascii="Sylfaen" w:eastAsia="Times New Roman" w:hAnsi="Sylfaen" w:cs="Times New Roman"/>
                <w:sz w:val="18"/>
                <w:szCs w:val="18"/>
                <w:lang w:val="ka-GE" w:eastAsia="ru-RU"/>
              </w:rPr>
              <w:t>202</w:t>
            </w:r>
            <w:r w:rsidR="00951504">
              <w:rPr>
                <w:rFonts w:ascii="Sylfaen" w:eastAsia="Times New Roman" w:hAnsi="Sylfaen" w:cs="Times New Roman"/>
                <w:sz w:val="18"/>
                <w:szCs w:val="18"/>
                <w:lang w:val="ka-GE" w:eastAsia="ru-RU"/>
              </w:rPr>
              <w:t>6</w:t>
            </w:r>
            <w:r>
              <w:rPr>
                <w:rFonts w:ascii="Sylfaen" w:eastAsia="Times New Roman" w:hAnsi="Sylfaen" w:cs="Times New Roman"/>
                <w:sz w:val="18"/>
                <w:szCs w:val="18"/>
                <w:lang w:val="ka-GE" w:eastAsia="ru-RU"/>
              </w:rPr>
              <w:t xml:space="preserve"> </w:t>
            </w:r>
            <w:r w:rsidR="00ED6229" w:rsidRPr="00EA6224">
              <w:rPr>
                <w:rFonts w:ascii="Sylfaen" w:eastAsia="Times New Roman" w:hAnsi="Sylfaen" w:cs="Sylfaen"/>
                <w:sz w:val="18"/>
                <w:szCs w:val="18"/>
                <w:lang w:val="ru-RU" w:eastAsia="ru-RU"/>
              </w:rPr>
              <w:t>წელს</w:t>
            </w:r>
            <w:r w:rsidR="00ED6229" w:rsidRPr="00EA6224">
              <w:rPr>
                <w:rFonts w:ascii="Calibri" w:eastAsia="Times New Roman" w:hAnsi="Calibri" w:cs="Times New Roman"/>
                <w:sz w:val="18"/>
                <w:szCs w:val="18"/>
                <w:lang w:val="ru-RU" w:eastAsia="ru-RU"/>
              </w:rPr>
              <w:t xml:space="preserve"> </w:t>
            </w:r>
            <w:r w:rsidR="00ED6229" w:rsidRPr="00EA6224">
              <w:rPr>
                <w:rFonts w:ascii="Sylfaen" w:eastAsia="Times New Roman" w:hAnsi="Sylfaen" w:cs="Sylfaen"/>
                <w:sz w:val="18"/>
                <w:szCs w:val="18"/>
                <w:lang w:val="ru-RU" w:eastAsia="ru-RU"/>
              </w:rPr>
              <w:t>ისარგებლებს</w:t>
            </w:r>
            <w:r w:rsidR="00ED6229" w:rsidRPr="00EA6224">
              <w:rPr>
                <w:rFonts w:ascii="Calibri" w:eastAsia="Times New Roman" w:hAnsi="Calibri" w:cs="Times New Roman"/>
                <w:sz w:val="18"/>
                <w:szCs w:val="18"/>
                <w:lang w:val="ru-RU" w:eastAsia="ru-RU"/>
              </w:rPr>
              <w:t xml:space="preserve"> </w:t>
            </w:r>
            <w:r w:rsidR="00B87741">
              <w:rPr>
                <w:rFonts w:ascii="Sylfaen" w:eastAsia="Times New Roman" w:hAnsi="Sylfaen" w:cs="Times New Roman"/>
                <w:sz w:val="18"/>
                <w:szCs w:val="18"/>
                <w:lang w:val="ka-GE" w:eastAsia="ru-RU"/>
              </w:rPr>
              <w:t>170</w:t>
            </w:r>
            <w:r w:rsidR="00CA13F7">
              <w:rPr>
                <w:rFonts w:ascii="Sylfaen" w:eastAsia="Times New Roman" w:hAnsi="Sylfaen" w:cs="Times New Roman"/>
                <w:sz w:val="18"/>
                <w:szCs w:val="18"/>
                <w:lang w:val="ka-GE" w:eastAsia="ru-RU"/>
              </w:rPr>
              <w:t xml:space="preserve"> </w:t>
            </w:r>
            <w:r w:rsidR="00ED6229" w:rsidRPr="00EA6224">
              <w:rPr>
                <w:rFonts w:ascii="Sylfaen" w:eastAsia="Times New Roman" w:hAnsi="Sylfaen" w:cs="Sylfaen"/>
                <w:sz w:val="18"/>
                <w:szCs w:val="18"/>
                <w:lang w:val="ru-RU" w:eastAsia="ru-RU"/>
              </w:rPr>
              <w:t>ბენეფიციარი</w:t>
            </w:r>
            <w:r>
              <w:rPr>
                <w:rFonts w:ascii="Sylfaen" w:eastAsia="Times New Roman" w:hAnsi="Sylfaen" w:cs="Sylfaen"/>
                <w:sz w:val="18"/>
                <w:szCs w:val="18"/>
                <w:lang w:val="ka-GE" w:eastAsia="ru-RU"/>
              </w:rPr>
              <w:t xml:space="preserve"> </w:t>
            </w:r>
            <w:r w:rsidR="00ED6229" w:rsidRPr="00EA6224">
              <w:rPr>
                <w:rFonts w:ascii="Calibri" w:eastAsia="Times New Roman" w:hAnsi="Calibri" w:cs="Times New Roman"/>
                <w:sz w:val="18"/>
                <w:szCs w:val="18"/>
                <w:lang w:val="ru-RU" w:eastAsia="ru-RU"/>
              </w:rPr>
              <w:t>(</w:t>
            </w:r>
            <w:r w:rsidR="00ED6229" w:rsidRPr="00EA6224">
              <w:rPr>
                <w:rFonts w:ascii="Sylfaen" w:eastAsia="Times New Roman" w:hAnsi="Sylfaen" w:cs="Sylfaen"/>
                <w:sz w:val="18"/>
                <w:szCs w:val="18"/>
                <w:lang w:val="ru-RU" w:eastAsia="ru-RU"/>
              </w:rPr>
              <w:t>ისარგებლებს</w:t>
            </w:r>
            <w:r w:rsidR="00ED6229" w:rsidRPr="00EA6224">
              <w:rPr>
                <w:rFonts w:ascii="Calibri" w:eastAsia="Times New Roman" w:hAnsi="Calibri" w:cs="Times New Roman"/>
                <w:sz w:val="18"/>
                <w:szCs w:val="18"/>
                <w:lang w:val="ru-RU" w:eastAsia="ru-RU"/>
              </w:rPr>
              <w:t xml:space="preserve"> 4 </w:t>
            </w:r>
            <w:r w:rsidR="00ED6229" w:rsidRPr="00EA6224">
              <w:rPr>
                <w:rFonts w:ascii="Sylfaen" w:eastAsia="Times New Roman" w:hAnsi="Sylfaen" w:cs="Sylfaen"/>
                <w:sz w:val="18"/>
                <w:szCs w:val="18"/>
                <w:lang w:val="ru-RU" w:eastAsia="ru-RU"/>
              </w:rPr>
              <w:t>და</w:t>
            </w:r>
            <w:r w:rsidR="00ED6229" w:rsidRPr="00EA6224">
              <w:rPr>
                <w:rFonts w:ascii="Calibri" w:eastAsia="Times New Roman" w:hAnsi="Calibri" w:cs="Times New Roman"/>
                <w:sz w:val="18"/>
                <w:szCs w:val="18"/>
                <w:lang w:val="ru-RU" w:eastAsia="ru-RU"/>
              </w:rPr>
              <w:t xml:space="preserve"> 4-</w:t>
            </w:r>
            <w:r w:rsidR="00ED6229" w:rsidRPr="00EA6224">
              <w:rPr>
                <w:rFonts w:ascii="Sylfaen" w:eastAsia="Times New Roman" w:hAnsi="Sylfaen" w:cs="Sylfaen"/>
                <w:sz w:val="18"/>
                <w:szCs w:val="18"/>
                <w:lang w:val="ru-RU" w:eastAsia="ru-RU"/>
              </w:rPr>
              <w:t>ზე</w:t>
            </w:r>
            <w:r w:rsidR="00ED6229" w:rsidRPr="00EA6224">
              <w:rPr>
                <w:rFonts w:ascii="Calibri" w:eastAsia="Times New Roman" w:hAnsi="Calibri" w:cs="Times New Roman"/>
                <w:sz w:val="18"/>
                <w:szCs w:val="18"/>
                <w:lang w:val="ru-RU" w:eastAsia="ru-RU"/>
              </w:rPr>
              <w:t xml:space="preserve"> </w:t>
            </w:r>
            <w:r w:rsidR="00ED6229" w:rsidRPr="00EA6224">
              <w:rPr>
                <w:rFonts w:ascii="Sylfaen" w:eastAsia="Times New Roman" w:hAnsi="Sylfaen" w:cs="Sylfaen"/>
                <w:sz w:val="18"/>
                <w:szCs w:val="18"/>
                <w:lang w:val="ru-RU" w:eastAsia="ru-RU"/>
              </w:rPr>
              <w:t>მეტ</w:t>
            </w:r>
            <w:r w:rsidR="00ED6229" w:rsidRPr="00EA6224">
              <w:rPr>
                <w:rFonts w:ascii="Calibri" w:eastAsia="Times New Roman" w:hAnsi="Calibri" w:cs="Times New Roman"/>
                <w:sz w:val="18"/>
                <w:szCs w:val="18"/>
                <w:lang w:val="ru-RU" w:eastAsia="ru-RU"/>
              </w:rPr>
              <w:t xml:space="preserve"> </w:t>
            </w:r>
            <w:r w:rsidR="00ED6229" w:rsidRPr="00EA6224">
              <w:rPr>
                <w:rFonts w:ascii="Sylfaen" w:eastAsia="Times New Roman" w:hAnsi="Sylfaen" w:cs="Sylfaen"/>
                <w:sz w:val="18"/>
                <w:szCs w:val="18"/>
                <w:lang w:val="ru-RU" w:eastAsia="ru-RU"/>
              </w:rPr>
              <w:t>შვილიანი</w:t>
            </w:r>
            <w:r w:rsidR="00ED6229" w:rsidRPr="00EA6224">
              <w:rPr>
                <w:rFonts w:ascii="Calibri" w:eastAsia="Times New Roman" w:hAnsi="Calibri" w:cs="Times New Roman"/>
                <w:sz w:val="18"/>
                <w:szCs w:val="18"/>
                <w:lang w:val="ru-RU" w:eastAsia="ru-RU"/>
              </w:rPr>
              <w:t>)</w:t>
            </w:r>
          </w:p>
        </w:tc>
        <w:tc>
          <w:tcPr>
            <w:tcW w:w="1332" w:type="dxa"/>
            <w:shd w:val="clear" w:color="000000" w:fill="FFFFFF"/>
            <w:vAlign w:val="center"/>
            <w:hideMark/>
          </w:tcPr>
          <w:p w14:paraId="2BABF097" w14:textId="77777777" w:rsidR="00ED6229" w:rsidRPr="00EA6224" w:rsidRDefault="00ED6229" w:rsidP="00ED6229">
            <w:pPr>
              <w:spacing w:after="0" w:line="240" w:lineRule="auto"/>
              <w:jc w:val="center"/>
              <w:rPr>
                <w:rFonts w:ascii="Calibri" w:eastAsia="Times New Roman" w:hAnsi="Calibri" w:cs="Times New Roman"/>
                <w:i/>
                <w:sz w:val="18"/>
                <w:szCs w:val="18"/>
                <w:lang w:val="ru-RU" w:eastAsia="ru-RU"/>
              </w:rPr>
            </w:pPr>
            <w:r w:rsidRPr="00EA6224">
              <w:rPr>
                <w:rFonts w:ascii="Calibri" w:eastAsia="Times New Roman" w:hAnsi="Calibri" w:cs="Times New Roman"/>
                <w:i/>
                <w:sz w:val="18"/>
                <w:szCs w:val="18"/>
                <w:lang w:val="ru-RU" w:eastAsia="ru-RU"/>
              </w:rPr>
              <w:t>10% /</w:t>
            </w:r>
            <w:r w:rsidRPr="00EA6224">
              <w:rPr>
                <w:rFonts w:ascii="Sylfaen" w:eastAsia="Times New Roman" w:hAnsi="Sylfaen" w:cs="Sylfaen"/>
                <w:i/>
                <w:sz w:val="18"/>
                <w:szCs w:val="18"/>
                <w:lang w:val="ru-RU" w:eastAsia="ru-RU"/>
              </w:rPr>
              <w:t>მომართვიანობის</w:t>
            </w:r>
            <w:r w:rsidRPr="00EA6224">
              <w:rPr>
                <w:rFonts w:ascii="Calibri" w:eastAsia="Times New Roman" w:hAnsi="Calibri" w:cs="Times New Roman"/>
                <w:i/>
                <w:sz w:val="18"/>
                <w:szCs w:val="18"/>
                <w:lang w:val="ru-RU" w:eastAsia="ru-RU"/>
              </w:rPr>
              <w:t xml:space="preserve"> </w:t>
            </w:r>
            <w:r w:rsidRPr="00EA6224">
              <w:rPr>
                <w:rFonts w:ascii="Sylfaen" w:eastAsia="Times New Roman" w:hAnsi="Sylfaen" w:cs="Sylfaen"/>
                <w:i/>
                <w:sz w:val="18"/>
                <w:szCs w:val="18"/>
                <w:lang w:val="ru-RU" w:eastAsia="ru-RU"/>
              </w:rPr>
              <w:t>მიხედვით</w:t>
            </w:r>
            <w:r w:rsidRPr="00EA6224">
              <w:rPr>
                <w:rFonts w:ascii="Calibri" w:eastAsia="Times New Roman" w:hAnsi="Calibri" w:cs="Times New Roman"/>
                <w:i/>
                <w:sz w:val="18"/>
                <w:szCs w:val="18"/>
                <w:lang w:val="ru-RU" w:eastAsia="ru-RU"/>
              </w:rPr>
              <w:t>.</w:t>
            </w:r>
          </w:p>
        </w:tc>
      </w:tr>
    </w:tbl>
    <w:p w14:paraId="018AAC0D" w14:textId="77777777" w:rsidR="00ED6229" w:rsidRDefault="00ED6229" w:rsidP="00ED6229">
      <w:pPr>
        <w:ind w:right="283"/>
        <w:jc w:val="both"/>
        <w:rPr>
          <w:rFonts w:ascii="Sylfaen" w:hAnsi="Sylfaen"/>
          <w:b/>
          <w:sz w:val="24"/>
          <w:szCs w:val="24"/>
          <w:lang w:val="ka-GE"/>
        </w:rPr>
      </w:pPr>
    </w:p>
    <w:tbl>
      <w:tblPr>
        <w:tblW w:w="9938" w:type="dxa"/>
        <w:tblInd w:w="93" w:type="dxa"/>
        <w:tblLayout w:type="fixed"/>
        <w:tblLook w:val="04A0" w:firstRow="1" w:lastRow="0" w:firstColumn="1" w:lastColumn="0" w:noHBand="0" w:noVBand="1"/>
      </w:tblPr>
      <w:tblGrid>
        <w:gridCol w:w="1905"/>
        <w:gridCol w:w="854"/>
        <w:gridCol w:w="1490"/>
        <w:gridCol w:w="1706"/>
        <w:gridCol w:w="1800"/>
        <w:gridCol w:w="2183"/>
      </w:tblGrid>
      <w:tr w:rsidR="00ED6229" w:rsidRPr="00E00A28" w14:paraId="474EE8C5" w14:textId="77777777" w:rsidTr="00ED6229">
        <w:trPr>
          <w:trHeight w:val="525"/>
        </w:trPr>
        <w:tc>
          <w:tcPr>
            <w:tcW w:w="19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F72D96"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14:paraId="089CBC8C"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996"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F9F8C2" w14:textId="77777777" w:rsidR="00ED6229" w:rsidRPr="00E00A28" w:rsidRDefault="00ED6229" w:rsidP="00ED6229">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ობოლი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ბავშვების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დახმარება</w:t>
            </w:r>
          </w:p>
        </w:tc>
        <w:tc>
          <w:tcPr>
            <w:tcW w:w="2183" w:type="dxa"/>
            <w:tcBorders>
              <w:top w:val="single" w:sz="4" w:space="0" w:color="auto"/>
              <w:left w:val="nil"/>
              <w:bottom w:val="single" w:sz="4" w:space="0" w:color="auto"/>
              <w:right w:val="single" w:sz="4" w:space="0" w:color="auto"/>
            </w:tcBorders>
            <w:shd w:val="clear" w:color="000000" w:fill="FFFFFF"/>
            <w:vAlign w:val="center"/>
            <w:hideMark/>
          </w:tcPr>
          <w:p w14:paraId="33C929A2" w14:textId="764E8F57" w:rsidR="00ED6229" w:rsidRPr="00E00A28" w:rsidRDefault="00951504" w:rsidP="00AF195D">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ED6229" w:rsidRPr="00E00A28">
              <w:rPr>
                <w:sz w:val="18"/>
                <w:szCs w:val="18"/>
              </w:rPr>
              <w:t xml:space="preserve"> </w:t>
            </w:r>
            <w:r w:rsidR="00ED6229" w:rsidRPr="00E00A28">
              <w:rPr>
                <w:rFonts w:ascii="Sylfaen" w:hAnsi="Sylfaen" w:cs="Sylfaen"/>
                <w:sz w:val="18"/>
                <w:szCs w:val="18"/>
              </w:rPr>
              <w:t>წლის</w:t>
            </w:r>
            <w:r w:rsidR="00ED6229" w:rsidRPr="00E00A28">
              <w:rPr>
                <w:sz w:val="18"/>
                <w:szCs w:val="18"/>
              </w:rPr>
              <w:t xml:space="preserve"> </w:t>
            </w:r>
            <w:r w:rsidR="00ED6229" w:rsidRPr="00E00A28">
              <w:rPr>
                <w:rFonts w:ascii="Sylfaen" w:eastAsia="Times New Roman" w:hAnsi="Sylfaen" w:cs="Sylfaen"/>
                <w:color w:val="000000"/>
                <w:sz w:val="18"/>
                <w:szCs w:val="18"/>
                <w:lang w:val="ru-RU" w:eastAsia="ru-RU"/>
              </w:rPr>
              <w:t>დაფინანსება</w:t>
            </w:r>
            <w:r w:rsidR="00ED6229" w:rsidRPr="00E00A28">
              <w:rPr>
                <w:rFonts w:ascii="Calibri" w:eastAsia="Times New Roman" w:hAnsi="Calibri" w:cs="Times New Roman"/>
                <w:color w:val="000000"/>
                <w:sz w:val="18"/>
                <w:szCs w:val="18"/>
                <w:lang w:val="ru-RU" w:eastAsia="ru-RU"/>
              </w:rPr>
              <w:br/>
              <w:t xml:space="preserve"> </w:t>
            </w:r>
            <w:r w:rsidR="00ED6229" w:rsidRPr="00E00A28">
              <w:rPr>
                <w:rFonts w:ascii="Sylfaen" w:eastAsia="Times New Roman" w:hAnsi="Sylfaen" w:cs="Sylfaen"/>
                <w:color w:val="000000"/>
                <w:sz w:val="18"/>
                <w:szCs w:val="18"/>
                <w:lang w:val="ru-RU" w:eastAsia="ru-RU"/>
              </w:rPr>
              <w:t>ათას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ლარებში</w:t>
            </w:r>
          </w:p>
        </w:tc>
      </w:tr>
      <w:tr w:rsidR="00ED6229" w:rsidRPr="00E00A28" w14:paraId="0ECF540F" w14:textId="77777777" w:rsidTr="00ED6229">
        <w:trPr>
          <w:trHeight w:val="377"/>
        </w:trPr>
        <w:tc>
          <w:tcPr>
            <w:tcW w:w="1905" w:type="dxa"/>
            <w:vMerge/>
            <w:tcBorders>
              <w:top w:val="single" w:sz="4" w:space="0" w:color="auto"/>
              <w:left w:val="single" w:sz="4" w:space="0" w:color="auto"/>
              <w:bottom w:val="single" w:sz="4" w:space="0" w:color="auto"/>
              <w:right w:val="single" w:sz="4" w:space="0" w:color="auto"/>
            </w:tcBorders>
            <w:vAlign w:val="center"/>
            <w:hideMark/>
          </w:tcPr>
          <w:p w14:paraId="39449AE5"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854" w:type="dxa"/>
            <w:tcBorders>
              <w:top w:val="nil"/>
              <w:left w:val="nil"/>
              <w:bottom w:val="single" w:sz="4" w:space="0" w:color="auto"/>
              <w:right w:val="single" w:sz="4" w:space="0" w:color="auto"/>
            </w:tcBorders>
            <w:shd w:val="clear" w:color="000000" w:fill="FFFFFF"/>
            <w:vAlign w:val="center"/>
            <w:hideMark/>
          </w:tcPr>
          <w:p w14:paraId="17F7080E"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05 02 07</w:t>
            </w:r>
          </w:p>
        </w:tc>
        <w:tc>
          <w:tcPr>
            <w:tcW w:w="4996" w:type="dxa"/>
            <w:gridSpan w:val="3"/>
            <w:vMerge/>
            <w:tcBorders>
              <w:top w:val="nil"/>
              <w:left w:val="nil"/>
              <w:bottom w:val="single" w:sz="4" w:space="0" w:color="auto"/>
              <w:right w:val="single" w:sz="4" w:space="0" w:color="auto"/>
            </w:tcBorders>
            <w:vAlign w:val="center"/>
            <w:hideMark/>
          </w:tcPr>
          <w:p w14:paraId="7AFCB1C9" w14:textId="77777777" w:rsidR="00ED6229" w:rsidRPr="00E00A28" w:rsidRDefault="00ED6229" w:rsidP="00ED6229">
            <w:pPr>
              <w:spacing w:after="0" w:line="240" w:lineRule="auto"/>
              <w:rPr>
                <w:rFonts w:ascii="Calibri" w:eastAsia="Times New Roman" w:hAnsi="Calibri" w:cs="Times New Roman"/>
                <w:b/>
                <w:bCs/>
                <w:color w:val="000000"/>
                <w:sz w:val="18"/>
                <w:szCs w:val="18"/>
                <w:lang w:val="ru-RU" w:eastAsia="ru-RU"/>
              </w:rPr>
            </w:pPr>
          </w:p>
        </w:tc>
        <w:tc>
          <w:tcPr>
            <w:tcW w:w="2183" w:type="dxa"/>
            <w:tcBorders>
              <w:top w:val="nil"/>
              <w:left w:val="nil"/>
              <w:bottom w:val="single" w:sz="4" w:space="0" w:color="auto"/>
              <w:right w:val="single" w:sz="4" w:space="0" w:color="auto"/>
            </w:tcBorders>
            <w:shd w:val="clear" w:color="000000" w:fill="FFFFFF"/>
            <w:vAlign w:val="center"/>
            <w:hideMark/>
          </w:tcPr>
          <w:p w14:paraId="4B3D6EC5" w14:textId="77777777" w:rsidR="00ED6229" w:rsidRPr="00E00A28" w:rsidRDefault="00ED6229" w:rsidP="00140A5B">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sidR="00CA13F7">
              <w:rPr>
                <w:rFonts w:ascii="Sylfaen" w:eastAsia="Times New Roman" w:hAnsi="Sylfaen" w:cs="Times New Roman"/>
                <w:b/>
                <w:bCs/>
                <w:color w:val="000000"/>
                <w:sz w:val="18"/>
                <w:szCs w:val="18"/>
                <w:lang w:val="ka-GE" w:eastAsia="ru-RU"/>
              </w:rPr>
              <w:t>1</w:t>
            </w:r>
            <w:r w:rsidR="00140A5B">
              <w:rPr>
                <w:rFonts w:ascii="Sylfaen" w:eastAsia="Times New Roman" w:hAnsi="Sylfaen" w:cs="Times New Roman"/>
                <w:b/>
                <w:bCs/>
                <w:color w:val="000000"/>
                <w:sz w:val="18"/>
                <w:szCs w:val="18"/>
                <w:lang w:eastAsia="ru-RU"/>
              </w:rPr>
              <w:t>2</w:t>
            </w:r>
            <w:r>
              <w:rPr>
                <w:rFonts w:ascii="Sylfaen" w:eastAsia="Times New Roman" w:hAnsi="Sylfaen" w:cs="Times New Roman"/>
                <w:b/>
                <w:bCs/>
                <w:color w:val="000000"/>
                <w:sz w:val="18"/>
                <w:szCs w:val="18"/>
                <w:lang w:val="ka-GE" w:eastAsia="ru-RU"/>
              </w:rPr>
              <w:t>0</w:t>
            </w:r>
            <w:r w:rsidRPr="00E00A28">
              <w:rPr>
                <w:rFonts w:ascii="Calibri" w:eastAsia="Times New Roman" w:hAnsi="Calibri" w:cs="Times New Roman"/>
                <w:b/>
                <w:bCs/>
                <w:color w:val="000000"/>
                <w:sz w:val="18"/>
                <w:szCs w:val="18"/>
                <w:lang w:val="ru-RU" w:eastAsia="ru-RU"/>
              </w:rPr>
              <w:t xml:space="preserve">,0 </w:t>
            </w:r>
          </w:p>
        </w:tc>
      </w:tr>
      <w:tr w:rsidR="00ED6229" w:rsidRPr="00E00A28" w14:paraId="244D82FC" w14:textId="77777777" w:rsidTr="00ED6229">
        <w:trPr>
          <w:trHeight w:val="900"/>
        </w:trPr>
        <w:tc>
          <w:tcPr>
            <w:tcW w:w="1905" w:type="dxa"/>
            <w:tcBorders>
              <w:top w:val="nil"/>
              <w:left w:val="single" w:sz="4" w:space="0" w:color="auto"/>
              <w:right w:val="single" w:sz="4" w:space="0" w:color="auto"/>
            </w:tcBorders>
            <w:shd w:val="clear" w:color="000000" w:fill="FFFFFF"/>
            <w:vAlign w:val="center"/>
            <w:hideMark/>
          </w:tcPr>
          <w:p w14:paraId="42D88AC8"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8033" w:type="dxa"/>
            <w:gridSpan w:val="5"/>
            <w:tcBorders>
              <w:top w:val="single" w:sz="4" w:space="0" w:color="auto"/>
              <w:left w:val="nil"/>
              <w:bottom w:val="single" w:sz="4" w:space="0" w:color="auto"/>
              <w:right w:val="single" w:sz="4" w:space="0" w:color="000000"/>
            </w:tcBorders>
            <w:shd w:val="clear" w:color="000000" w:fill="FFFFFF"/>
            <w:vAlign w:val="center"/>
            <w:hideMark/>
          </w:tcPr>
          <w:p w14:paraId="0850F180"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E00A28" w14:paraId="2B095CA0" w14:textId="77777777" w:rsidTr="00ED6229">
        <w:trPr>
          <w:trHeight w:val="701"/>
        </w:trPr>
        <w:tc>
          <w:tcPr>
            <w:tcW w:w="1905" w:type="dxa"/>
            <w:tcBorders>
              <w:top w:val="nil"/>
              <w:left w:val="single" w:sz="4" w:space="0" w:color="auto"/>
              <w:bottom w:val="single" w:sz="4" w:space="0" w:color="auto"/>
              <w:right w:val="single" w:sz="4" w:space="0" w:color="auto"/>
            </w:tcBorders>
            <w:shd w:val="clear" w:color="000000" w:fill="FFFFFF"/>
            <w:vAlign w:val="center"/>
            <w:hideMark/>
          </w:tcPr>
          <w:p w14:paraId="4CA6BBF6"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8033" w:type="dxa"/>
            <w:gridSpan w:val="5"/>
            <w:tcBorders>
              <w:top w:val="single" w:sz="4" w:space="0" w:color="auto"/>
              <w:left w:val="nil"/>
              <w:bottom w:val="single" w:sz="4" w:space="0" w:color="auto"/>
              <w:right w:val="single" w:sz="4" w:space="0" w:color="000000"/>
            </w:tcBorders>
            <w:shd w:val="clear" w:color="000000" w:fill="FFFFFF"/>
            <w:vAlign w:val="center"/>
            <w:hideMark/>
          </w:tcPr>
          <w:p w14:paraId="3385B1F9" w14:textId="77777777" w:rsidR="00ED6229" w:rsidRPr="00E00A28" w:rsidRDefault="00ED6229" w:rsidP="006B5E00">
            <w:pPr>
              <w:spacing w:after="0" w:line="240" w:lineRule="auto"/>
              <w:rPr>
                <w:rFonts w:ascii="Calibri" w:eastAsia="Times New Roman" w:hAnsi="Calibri" w:cs="Times New Roman"/>
                <w:color w:val="000000"/>
                <w:sz w:val="18"/>
                <w:szCs w:val="18"/>
                <w:lang w:val="ru-RU" w:eastAsia="ru-RU"/>
              </w:rPr>
            </w:pPr>
            <w:r w:rsidRPr="007B0987">
              <w:rPr>
                <w:rFonts w:ascii="Calibri" w:eastAsia="Times New Roman" w:hAnsi="Calibri" w:cs="Times New Roman"/>
                <w:color w:val="000000"/>
                <w:sz w:val="18"/>
                <w:szCs w:val="18"/>
                <w:lang w:val="ru-RU" w:eastAsia="ru-RU"/>
              </w:rPr>
              <w:t xml:space="preserve">18 </w:t>
            </w:r>
            <w:r w:rsidRPr="007B0987">
              <w:rPr>
                <w:rFonts w:ascii="Sylfaen" w:eastAsia="Times New Roman" w:hAnsi="Sylfaen" w:cs="Sylfaen"/>
                <w:color w:val="000000"/>
                <w:sz w:val="18"/>
                <w:szCs w:val="18"/>
                <w:lang w:val="ru-RU" w:eastAsia="ru-RU"/>
              </w:rPr>
              <w:t>წლამდე</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ობოლი</w:t>
            </w:r>
            <w:r w:rsidRPr="007B0987">
              <w:rPr>
                <w:rFonts w:ascii="Calibri" w:eastAsia="Times New Roman" w:hAnsi="Calibri" w:cs="Times New Roman"/>
                <w:color w:val="000000"/>
                <w:sz w:val="18"/>
                <w:szCs w:val="18"/>
                <w:lang w:val="ru-RU" w:eastAsia="ru-RU"/>
              </w:rPr>
              <w:t>/</w:t>
            </w:r>
            <w:r w:rsidRPr="007B0987">
              <w:rPr>
                <w:rFonts w:ascii="Sylfaen" w:eastAsia="Times New Roman" w:hAnsi="Sylfaen" w:cs="Sylfaen"/>
                <w:color w:val="000000"/>
                <w:sz w:val="18"/>
                <w:szCs w:val="18"/>
                <w:lang w:val="ru-RU" w:eastAsia="ru-RU"/>
              </w:rPr>
              <w:t>დედ</w:t>
            </w:r>
            <w:r w:rsidRPr="007B0987">
              <w:rPr>
                <w:rFonts w:ascii="Calibri" w:eastAsia="Times New Roman" w:hAnsi="Calibri" w:cs="Times New Roman"/>
                <w:color w:val="000000"/>
                <w:sz w:val="18"/>
                <w:szCs w:val="18"/>
                <w:lang w:val="ru-RU" w:eastAsia="ru-RU"/>
              </w:rPr>
              <w:t>-</w:t>
            </w:r>
            <w:r w:rsidRPr="007B0987">
              <w:rPr>
                <w:rFonts w:ascii="Sylfaen" w:eastAsia="Times New Roman" w:hAnsi="Sylfaen" w:cs="Sylfaen"/>
                <w:color w:val="000000"/>
                <w:sz w:val="18"/>
                <w:szCs w:val="18"/>
                <w:lang w:val="ru-RU" w:eastAsia="ru-RU"/>
              </w:rPr>
              <w:t>მამით</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ობოლი</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მარტვილის</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მუნიციპალიტეტში</w:t>
            </w:r>
            <w:r w:rsidRPr="007B0987">
              <w:rPr>
                <w:rFonts w:ascii="Calibri" w:eastAsia="Times New Roman" w:hAnsi="Calibri" w:cs="Times New Roman"/>
                <w:color w:val="000000"/>
                <w:sz w:val="18"/>
                <w:szCs w:val="18"/>
                <w:lang w:val="ru-RU" w:eastAsia="ru-RU"/>
              </w:rPr>
              <w:t xml:space="preserve"> </w:t>
            </w:r>
            <w:r w:rsidR="006B5E00">
              <w:rPr>
                <w:rFonts w:ascii="Sylfaen" w:eastAsia="Times New Roman" w:hAnsi="Sylfaen" w:cs="Sylfaen"/>
                <w:color w:val="000000"/>
                <w:sz w:val="18"/>
                <w:szCs w:val="18"/>
                <w:lang w:val="ka-GE" w:eastAsia="ru-RU"/>
              </w:rPr>
              <w:t xml:space="preserve">რეგისტრირებული </w:t>
            </w:r>
            <w:r w:rsidRPr="007B0987">
              <w:rPr>
                <w:rFonts w:ascii="Sylfaen" w:eastAsia="Times New Roman" w:hAnsi="Sylfaen" w:cs="Sylfaen"/>
                <w:color w:val="000000"/>
                <w:sz w:val="18"/>
                <w:szCs w:val="18"/>
                <w:lang w:val="ru-RU" w:eastAsia="ru-RU"/>
              </w:rPr>
              <w:t>ბავშვების</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დახმარება</w:t>
            </w:r>
            <w:r w:rsidRPr="007B0987">
              <w:rPr>
                <w:rFonts w:ascii="Calibri" w:eastAsia="Times New Roman" w:hAnsi="Calibri" w:cs="Times New Roman"/>
                <w:color w:val="000000"/>
                <w:sz w:val="18"/>
                <w:szCs w:val="18"/>
                <w:lang w:val="ru-RU" w:eastAsia="ru-RU"/>
              </w:rPr>
              <w:t xml:space="preserve"> , </w:t>
            </w:r>
            <w:r w:rsidRPr="007B0987">
              <w:rPr>
                <w:rFonts w:ascii="Sylfaen" w:eastAsia="Times New Roman" w:hAnsi="Sylfaen" w:cs="Sylfaen"/>
                <w:color w:val="000000"/>
                <w:sz w:val="18"/>
                <w:szCs w:val="18"/>
                <w:lang w:val="ru-RU" w:eastAsia="ru-RU"/>
              </w:rPr>
              <w:t>განისაზღვრება</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ობოლის</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შემთხვევაში</w:t>
            </w:r>
            <w:r w:rsidRPr="007B0987">
              <w:rPr>
                <w:rFonts w:ascii="Calibri" w:eastAsia="Times New Roman" w:hAnsi="Calibri" w:cs="Times New Roman"/>
                <w:color w:val="000000"/>
                <w:sz w:val="18"/>
                <w:szCs w:val="18"/>
                <w:lang w:val="ru-RU" w:eastAsia="ru-RU"/>
              </w:rPr>
              <w:t xml:space="preserve"> 500 </w:t>
            </w:r>
            <w:r w:rsidRPr="007B0987">
              <w:rPr>
                <w:rFonts w:ascii="Sylfaen" w:eastAsia="Times New Roman" w:hAnsi="Sylfaen" w:cs="Sylfaen"/>
                <w:color w:val="000000"/>
                <w:sz w:val="18"/>
                <w:szCs w:val="18"/>
                <w:lang w:val="ru-RU" w:eastAsia="ru-RU"/>
              </w:rPr>
              <w:t>ლარით</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დედ</w:t>
            </w:r>
            <w:r w:rsidRPr="007B0987">
              <w:rPr>
                <w:rFonts w:ascii="Calibri" w:eastAsia="Times New Roman" w:hAnsi="Calibri" w:cs="Times New Roman"/>
                <w:color w:val="000000"/>
                <w:sz w:val="18"/>
                <w:szCs w:val="18"/>
                <w:lang w:val="ru-RU" w:eastAsia="ru-RU"/>
              </w:rPr>
              <w:t>-</w:t>
            </w:r>
            <w:r w:rsidRPr="007B0987">
              <w:rPr>
                <w:rFonts w:ascii="Sylfaen" w:eastAsia="Times New Roman" w:hAnsi="Sylfaen" w:cs="Sylfaen"/>
                <w:color w:val="000000"/>
                <w:sz w:val="18"/>
                <w:szCs w:val="18"/>
                <w:lang w:val="ru-RU" w:eastAsia="ru-RU"/>
              </w:rPr>
              <w:t>მამით</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ობოლის</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შემთხვევაში</w:t>
            </w:r>
            <w:r w:rsidRPr="007B0987">
              <w:rPr>
                <w:rFonts w:ascii="Calibri" w:eastAsia="Times New Roman" w:hAnsi="Calibri" w:cs="Times New Roman"/>
                <w:color w:val="000000"/>
                <w:sz w:val="18"/>
                <w:szCs w:val="18"/>
                <w:lang w:val="ru-RU" w:eastAsia="ru-RU"/>
              </w:rPr>
              <w:t xml:space="preserve">-1000 </w:t>
            </w:r>
            <w:r w:rsidRPr="007B0987">
              <w:rPr>
                <w:rFonts w:ascii="Sylfaen" w:eastAsia="Times New Roman" w:hAnsi="Sylfaen" w:cs="Sylfaen"/>
                <w:color w:val="000000"/>
                <w:sz w:val="18"/>
                <w:szCs w:val="18"/>
                <w:lang w:val="ru-RU" w:eastAsia="ru-RU"/>
              </w:rPr>
              <w:t>ლარით</w:t>
            </w:r>
            <w:r w:rsidRPr="007B0987">
              <w:rPr>
                <w:rFonts w:ascii="Calibri" w:eastAsia="Times New Roman" w:hAnsi="Calibri" w:cs="Times New Roman"/>
                <w:color w:val="000000"/>
                <w:sz w:val="18"/>
                <w:szCs w:val="18"/>
                <w:lang w:val="ru-RU" w:eastAsia="ru-RU"/>
              </w:rPr>
              <w:t>./</w:t>
            </w:r>
            <w:r w:rsidRPr="007B0987">
              <w:rPr>
                <w:rFonts w:ascii="Sylfaen" w:eastAsia="Times New Roman" w:hAnsi="Sylfaen" w:cs="Sylfaen"/>
                <w:color w:val="000000"/>
                <w:sz w:val="18"/>
                <w:szCs w:val="18"/>
                <w:lang w:val="ru-RU" w:eastAsia="ru-RU"/>
              </w:rPr>
              <w:t>ობოლი</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ბავშვების</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მატერიალური</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თანადგომა</w:t>
            </w:r>
            <w:r w:rsidRPr="007B0987">
              <w:rPr>
                <w:rFonts w:ascii="Calibri" w:eastAsia="Times New Roman" w:hAnsi="Calibri" w:cs="Times New Roman"/>
                <w:color w:val="000000"/>
                <w:sz w:val="18"/>
                <w:szCs w:val="18"/>
                <w:lang w:val="ru-RU" w:eastAsia="ru-RU"/>
              </w:rPr>
              <w:t>.</w:t>
            </w:r>
          </w:p>
        </w:tc>
      </w:tr>
      <w:tr w:rsidR="00ED6229" w:rsidRPr="00E00A28" w14:paraId="601467E6" w14:textId="77777777" w:rsidTr="00ED6229">
        <w:trPr>
          <w:trHeight w:val="558"/>
        </w:trPr>
        <w:tc>
          <w:tcPr>
            <w:tcW w:w="1905" w:type="dxa"/>
            <w:tcBorders>
              <w:top w:val="nil"/>
              <w:left w:val="single" w:sz="4" w:space="0" w:color="auto"/>
              <w:bottom w:val="single" w:sz="4" w:space="0" w:color="auto"/>
              <w:right w:val="single" w:sz="4" w:space="0" w:color="auto"/>
            </w:tcBorders>
            <w:shd w:val="clear" w:color="000000" w:fill="FFFFFF"/>
            <w:vAlign w:val="center"/>
            <w:hideMark/>
          </w:tcPr>
          <w:p w14:paraId="21331E53"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8033" w:type="dxa"/>
            <w:gridSpan w:val="5"/>
            <w:tcBorders>
              <w:top w:val="single" w:sz="4" w:space="0" w:color="auto"/>
              <w:left w:val="nil"/>
              <w:bottom w:val="single" w:sz="4" w:space="0" w:color="auto"/>
              <w:right w:val="single" w:sz="4" w:space="0" w:color="000000"/>
            </w:tcBorders>
            <w:shd w:val="clear" w:color="000000" w:fill="FFFFFF"/>
            <w:vAlign w:val="center"/>
            <w:hideMark/>
          </w:tcPr>
          <w:p w14:paraId="411F1278"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სოციალურ</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ეკონომიკური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მდგომარეობის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გაუმჯობესება</w:t>
            </w:r>
            <w:r w:rsidRPr="00E00A28">
              <w:rPr>
                <w:rFonts w:ascii="Calibri" w:eastAsia="Times New Roman" w:hAnsi="Calibri" w:cs="Times New Roman"/>
                <w:color w:val="000000"/>
                <w:sz w:val="18"/>
                <w:szCs w:val="18"/>
                <w:lang w:val="ru-RU" w:eastAsia="ru-RU"/>
              </w:rPr>
              <w:t>.</w:t>
            </w:r>
          </w:p>
        </w:tc>
      </w:tr>
      <w:tr w:rsidR="00ED6229" w:rsidRPr="00E00A28" w14:paraId="257A96D3" w14:textId="77777777" w:rsidTr="00ED6229">
        <w:trPr>
          <w:trHeight w:val="825"/>
        </w:trPr>
        <w:tc>
          <w:tcPr>
            <w:tcW w:w="19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E2C863"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854" w:type="dxa"/>
            <w:tcBorders>
              <w:top w:val="nil"/>
              <w:left w:val="nil"/>
              <w:bottom w:val="single" w:sz="4" w:space="0" w:color="auto"/>
              <w:right w:val="single" w:sz="4" w:space="0" w:color="auto"/>
            </w:tcBorders>
            <w:shd w:val="clear" w:color="000000" w:fill="FFFFFF"/>
            <w:vAlign w:val="center"/>
            <w:hideMark/>
          </w:tcPr>
          <w:p w14:paraId="5C2E2BAB"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490" w:type="dxa"/>
            <w:tcBorders>
              <w:top w:val="nil"/>
              <w:left w:val="nil"/>
              <w:bottom w:val="single" w:sz="4" w:space="0" w:color="auto"/>
              <w:right w:val="single" w:sz="4" w:space="0" w:color="auto"/>
            </w:tcBorders>
            <w:shd w:val="clear" w:color="000000" w:fill="FFFFFF"/>
            <w:vAlign w:val="center"/>
            <w:hideMark/>
          </w:tcPr>
          <w:p w14:paraId="724E37AE"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706" w:type="dxa"/>
            <w:tcBorders>
              <w:top w:val="nil"/>
              <w:left w:val="nil"/>
              <w:bottom w:val="single" w:sz="4" w:space="0" w:color="auto"/>
              <w:right w:val="single" w:sz="4" w:space="0" w:color="auto"/>
            </w:tcBorders>
            <w:shd w:val="clear" w:color="000000" w:fill="FFFFFF"/>
            <w:vAlign w:val="center"/>
            <w:hideMark/>
          </w:tcPr>
          <w:p w14:paraId="3DBAF204"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800" w:type="dxa"/>
            <w:tcBorders>
              <w:top w:val="nil"/>
              <w:left w:val="nil"/>
              <w:bottom w:val="single" w:sz="4" w:space="0" w:color="auto"/>
              <w:right w:val="single" w:sz="4" w:space="0" w:color="auto"/>
            </w:tcBorders>
            <w:shd w:val="clear" w:color="000000" w:fill="FFFFFF"/>
            <w:vAlign w:val="center"/>
            <w:hideMark/>
          </w:tcPr>
          <w:p w14:paraId="47E35B32"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183" w:type="dxa"/>
            <w:tcBorders>
              <w:top w:val="nil"/>
              <w:left w:val="nil"/>
              <w:bottom w:val="single" w:sz="4" w:space="0" w:color="auto"/>
              <w:right w:val="single" w:sz="4" w:space="0" w:color="auto"/>
            </w:tcBorders>
            <w:shd w:val="clear" w:color="000000" w:fill="FFFFFF"/>
            <w:vAlign w:val="center"/>
            <w:hideMark/>
          </w:tcPr>
          <w:p w14:paraId="782E5B89"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ED6229" w:rsidRPr="00E00A28" w14:paraId="040ACD25" w14:textId="77777777" w:rsidTr="00ED6229">
        <w:trPr>
          <w:trHeight w:val="1003"/>
        </w:trPr>
        <w:tc>
          <w:tcPr>
            <w:tcW w:w="1905" w:type="dxa"/>
            <w:vMerge/>
            <w:tcBorders>
              <w:top w:val="nil"/>
              <w:left w:val="single" w:sz="4" w:space="0" w:color="auto"/>
              <w:bottom w:val="single" w:sz="4" w:space="0" w:color="auto"/>
              <w:right w:val="single" w:sz="4" w:space="0" w:color="auto"/>
            </w:tcBorders>
            <w:vAlign w:val="center"/>
            <w:hideMark/>
          </w:tcPr>
          <w:p w14:paraId="6AF8E076"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854" w:type="dxa"/>
            <w:tcBorders>
              <w:top w:val="nil"/>
              <w:left w:val="nil"/>
              <w:bottom w:val="single" w:sz="4" w:space="0" w:color="auto"/>
              <w:right w:val="single" w:sz="4" w:space="0" w:color="auto"/>
            </w:tcBorders>
            <w:shd w:val="clear" w:color="000000" w:fill="FFFFFF"/>
            <w:vAlign w:val="center"/>
            <w:hideMark/>
          </w:tcPr>
          <w:p w14:paraId="68C7F777"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490" w:type="dxa"/>
            <w:tcBorders>
              <w:top w:val="nil"/>
              <w:left w:val="nil"/>
              <w:bottom w:val="single" w:sz="4" w:space="0" w:color="auto"/>
              <w:right w:val="single" w:sz="4" w:space="0" w:color="auto"/>
            </w:tcBorders>
            <w:shd w:val="clear" w:color="000000" w:fill="FFFFFF"/>
            <w:vAlign w:val="center"/>
            <w:hideMark/>
          </w:tcPr>
          <w:p w14:paraId="5A6D7FF2"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706" w:type="dxa"/>
            <w:tcBorders>
              <w:top w:val="nil"/>
              <w:left w:val="nil"/>
              <w:bottom w:val="single" w:sz="4" w:space="0" w:color="auto"/>
              <w:right w:val="single" w:sz="4" w:space="0" w:color="auto"/>
            </w:tcBorders>
            <w:shd w:val="clear" w:color="000000" w:fill="FFFFFF"/>
            <w:vAlign w:val="center"/>
            <w:hideMark/>
          </w:tcPr>
          <w:p w14:paraId="35D26073" w14:textId="69D7D1F6" w:rsidR="00ED6229" w:rsidRPr="00E00A28" w:rsidRDefault="00951504" w:rsidP="006D7978">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2025</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პროგრამით</w:t>
            </w:r>
            <w:r w:rsidR="00ED6229" w:rsidRPr="00E00A28">
              <w:rPr>
                <w:rFonts w:ascii="Calibri" w:eastAsia="Times New Roman" w:hAnsi="Calibri" w:cs="Times New Roman"/>
                <w:color w:val="000000"/>
                <w:sz w:val="18"/>
                <w:szCs w:val="18"/>
                <w:lang w:val="ru-RU" w:eastAsia="ru-RU"/>
              </w:rPr>
              <w:t xml:space="preserve"> </w:t>
            </w:r>
            <w:r w:rsidRPr="00106F18">
              <w:rPr>
                <w:rFonts w:ascii="Sylfaen" w:eastAsia="Times New Roman" w:hAnsi="Sylfaen" w:cs="Times New Roman"/>
                <w:color w:val="000000"/>
                <w:sz w:val="18"/>
                <w:szCs w:val="18"/>
              </w:rPr>
              <w:t>ისარგებლებს</w:t>
            </w:r>
            <w:r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000000"/>
                <w:sz w:val="18"/>
                <w:szCs w:val="18"/>
                <w:lang w:val="ka-GE" w:eastAsia="ru-RU"/>
              </w:rPr>
              <w:t>220</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ბენეფიციარმა</w:t>
            </w:r>
          </w:p>
        </w:tc>
        <w:tc>
          <w:tcPr>
            <w:tcW w:w="1800" w:type="dxa"/>
            <w:tcBorders>
              <w:top w:val="nil"/>
              <w:left w:val="nil"/>
              <w:bottom w:val="single" w:sz="4" w:space="0" w:color="auto"/>
              <w:right w:val="single" w:sz="4" w:space="0" w:color="auto"/>
            </w:tcBorders>
            <w:shd w:val="clear" w:color="000000" w:fill="FFFFFF"/>
            <w:vAlign w:val="center"/>
            <w:hideMark/>
          </w:tcPr>
          <w:p w14:paraId="62CAE714" w14:textId="4B529818" w:rsidR="00ED6229" w:rsidRPr="00E00A28" w:rsidRDefault="001F14FE" w:rsidP="00951504">
            <w:pPr>
              <w:spacing w:after="0" w:line="240" w:lineRule="auto"/>
              <w:jc w:val="center"/>
              <w:rPr>
                <w:rFonts w:ascii="Calibri" w:eastAsia="Times New Roman" w:hAnsi="Calibri" w:cs="Times New Roman"/>
                <w:color w:val="000000"/>
                <w:sz w:val="18"/>
                <w:szCs w:val="18"/>
                <w:lang w:val="ru-RU" w:eastAsia="ru-RU"/>
              </w:rPr>
            </w:pPr>
            <w:r>
              <w:rPr>
                <w:rFonts w:ascii="Calibri" w:eastAsia="Times New Roman" w:hAnsi="Calibri" w:cs="Times New Roman"/>
                <w:color w:val="000000"/>
                <w:sz w:val="18"/>
                <w:szCs w:val="18"/>
                <w:lang w:val="ru-RU" w:eastAsia="ru-RU"/>
              </w:rPr>
              <w:t>202</w:t>
            </w:r>
            <w:r w:rsidR="00951504">
              <w:rPr>
                <w:rFonts w:ascii="Sylfaen" w:eastAsia="Times New Roman" w:hAnsi="Sylfaen" w:cs="Times New Roman"/>
                <w:color w:val="000000"/>
                <w:sz w:val="18"/>
                <w:szCs w:val="18"/>
                <w:lang w:val="ka-GE" w:eastAsia="ru-RU"/>
              </w:rPr>
              <w:t>6</w:t>
            </w:r>
            <w:r>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ისარგებლებს</w:t>
            </w:r>
            <w:r w:rsidR="00ED6229" w:rsidRPr="00E00A28">
              <w:rPr>
                <w:rFonts w:ascii="Calibri" w:eastAsia="Times New Roman" w:hAnsi="Calibri" w:cs="Times New Roman"/>
                <w:color w:val="000000"/>
                <w:sz w:val="18"/>
                <w:szCs w:val="18"/>
                <w:lang w:val="ru-RU" w:eastAsia="ru-RU"/>
              </w:rPr>
              <w:t xml:space="preserve"> 23</w:t>
            </w:r>
            <w:r w:rsidR="006D7978">
              <w:rPr>
                <w:rFonts w:ascii="Sylfaen" w:eastAsia="Times New Roman" w:hAnsi="Sylfaen" w:cs="Times New Roman"/>
                <w:color w:val="000000"/>
                <w:sz w:val="18"/>
                <w:szCs w:val="18"/>
                <w:lang w:val="ka-GE" w:eastAsia="ru-RU"/>
              </w:rPr>
              <w:t>0</w:t>
            </w:r>
            <w:r w:rsidR="00ED6229">
              <w:rPr>
                <w:rFonts w:ascii="Sylfaen" w:eastAsia="Times New Roman" w:hAnsi="Sylfaen" w:cs="Times New Roman"/>
                <w:color w:val="000000"/>
                <w:sz w:val="18"/>
                <w:szCs w:val="18"/>
                <w:lang w:val="ka-GE" w:eastAsia="ru-RU"/>
              </w:rPr>
              <w:t xml:space="preserve"> </w:t>
            </w:r>
            <w:r w:rsidR="00ED6229" w:rsidRPr="00E00A28">
              <w:rPr>
                <w:rFonts w:ascii="Sylfaen" w:eastAsia="Times New Roman" w:hAnsi="Sylfaen" w:cs="Sylfaen"/>
                <w:color w:val="000000"/>
                <w:sz w:val="18"/>
                <w:szCs w:val="18"/>
                <w:lang w:val="ru-RU" w:eastAsia="ru-RU"/>
              </w:rPr>
              <w:t>ბენეფიციარი</w:t>
            </w:r>
          </w:p>
        </w:tc>
        <w:tc>
          <w:tcPr>
            <w:tcW w:w="2183" w:type="dxa"/>
            <w:tcBorders>
              <w:top w:val="nil"/>
              <w:left w:val="nil"/>
              <w:bottom w:val="single" w:sz="4" w:space="0" w:color="auto"/>
              <w:right w:val="single" w:sz="4" w:space="0" w:color="auto"/>
            </w:tcBorders>
            <w:shd w:val="clear" w:color="000000" w:fill="FFFFFF"/>
            <w:vAlign w:val="center"/>
            <w:hideMark/>
          </w:tcPr>
          <w:p w14:paraId="1D0FD929"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 xml:space="preserve">1.5% - </w:t>
            </w:r>
            <w:r w:rsidRPr="00E00A28">
              <w:rPr>
                <w:rFonts w:ascii="Sylfaen" w:eastAsia="Times New Roman" w:hAnsi="Sylfaen" w:cs="Sylfaen"/>
                <w:color w:val="000000"/>
                <w:sz w:val="18"/>
                <w:szCs w:val="18"/>
                <w:lang w:val="ru-RU" w:eastAsia="ru-RU"/>
              </w:rPr>
              <w:t>სტატუსის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მინიჭება</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მოხსნა</w:t>
            </w:r>
          </w:p>
        </w:tc>
      </w:tr>
    </w:tbl>
    <w:p w14:paraId="2D6CB05A" w14:textId="77777777" w:rsidR="00ED6229" w:rsidRDefault="00ED6229" w:rsidP="00ED6229">
      <w:pPr>
        <w:ind w:right="283"/>
        <w:jc w:val="both"/>
        <w:rPr>
          <w:rFonts w:ascii="Sylfaen" w:hAnsi="Sylfaen"/>
          <w:b/>
          <w:sz w:val="24"/>
          <w:szCs w:val="24"/>
          <w:lang w:val="ka-GE"/>
        </w:rPr>
      </w:pPr>
    </w:p>
    <w:tbl>
      <w:tblPr>
        <w:tblW w:w="9938" w:type="dxa"/>
        <w:tblInd w:w="93" w:type="dxa"/>
        <w:tblLook w:val="04A0" w:firstRow="1" w:lastRow="0" w:firstColumn="1" w:lastColumn="0" w:noHBand="0" w:noVBand="1"/>
      </w:tblPr>
      <w:tblGrid>
        <w:gridCol w:w="1988"/>
        <w:gridCol w:w="771"/>
        <w:gridCol w:w="375"/>
        <w:gridCol w:w="1115"/>
        <w:gridCol w:w="1706"/>
        <w:gridCol w:w="1800"/>
        <w:gridCol w:w="2183"/>
      </w:tblGrid>
      <w:tr w:rsidR="00ED6229" w:rsidRPr="00E00A28" w14:paraId="5E746829" w14:textId="77777777" w:rsidTr="00ED6229">
        <w:trPr>
          <w:trHeight w:val="314"/>
        </w:trPr>
        <w:tc>
          <w:tcPr>
            <w:tcW w:w="1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B6311B"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1146" w:type="dxa"/>
            <w:gridSpan w:val="2"/>
            <w:tcBorders>
              <w:top w:val="single" w:sz="4" w:space="0" w:color="auto"/>
              <w:left w:val="nil"/>
              <w:bottom w:val="single" w:sz="4" w:space="0" w:color="auto"/>
              <w:right w:val="single" w:sz="4" w:space="0" w:color="auto"/>
            </w:tcBorders>
            <w:shd w:val="clear" w:color="000000" w:fill="FFFFFF"/>
            <w:vAlign w:val="center"/>
            <w:hideMark/>
          </w:tcPr>
          <w:p w14:paraId="1186AC6F"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62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91C6B5" w14:textId="77777777" w:rsidR="00ED6229" w:rsidRPr="00E00A28" w:rsidRDefault="00ED6229" w:rsidP="00ED6229">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შშმ</w:t>
            </w:r>
            <w:r w:rsidRPr="00E00A28">
              <w:rPr>
                <w:rFonts w:ascii="Calibri" w:eastAsia="Times New Roman" w:hAnsi="Calibri" w:cs="Times New Roman"/>
                <w:b/>
                <w:bCs/>
                <w:color w:val="000000"/>
                <w:sz w:val="18"/>
                <w:szCs w:val="18"/>
                <w:lang w:val="ru-RU" w:eastAsia="ru-RU"/>
              </w:rPr>
              <w:t xml:space="preserve"> 18 </w:t>
            </w:r>
            <w:r w:rsidRPr="00E00A28">
              <w:rPr>
                <w:rFonts w:ascii="Sylfaen" w:eastAsia="Times New Roman" w:hAnsi="Sylfaen" w:cs="Sylfaen"/>
                <w:b/>
                <w:bCs/>
                <w:color w:val="000000"/>
                <w:sz w:val="18"/>
                <w:szCs w:val="18"/>
                <w:lang w:val="ru-RU" w:eastAsia="ru-RU"/>
              </w:rPr>
              <w:t>წლამდე</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ბავშვთა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დახმარება</w:t>
            </w:r>
          </w:p>
        </w:tc>
        <w:tc>
          <w:tcPr>
            <w:tcW w:w="2183" w:type="dxa"/>
            <w:tcBorders>
              <w:top w:val="single" w:sz="4" w:space="0" w:color="auto"/>
              <w:left w:val="nil"/>
              <w:bottom w:val="single" w:sz="4" w:space="0" w:color="auto"/>
              <w:right w:val="single" w:sz="4" w:space="0" w:color="auto"/>
            </w:tcBorders>
            <w:shd w:val="clear" w:color="000000" w:fill="FFFFFF"/>
            <w:vAlign w:val="center"/>
            <w:hideMark/>
          </w:tcPr>
          <w:p w14:paraId="51810A49" w14:textId="399A4486" w:rsidR="00ED6229" w:rsidRPr="00E00A28" w:rsidRDefault="00951504" w:rsidP="00AF195D">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ED6229" w:rsidRPr="00E00A28">
              <w:rPr>
                <w:sz w:val="18"/>
                <w:szCs w:val="18"/>
              </w:rPr>
              <w:t xml:space="preserve"> </w:t>
            </w:r>
            <w:r w:rsidR="00ED6229" w:rsidRPr="00E00A28">
              <w:rPr>
                <w:rFonts w:ascii="Sylfaen" w:hAnsi="Sylfaen" w:cs="Sylfaen"/>
                <w:sz w:val="18"/>
                <w:szCs w:val="18"/>
              </w:rPr>
              <w:t>წლის</w:t>
            </w:r>
            <w:r w:rsidR="00ED6229" w:rsidRPr="00E00A28">
              <w:rPr>
                <w:sz w:val="18"/>
                <w:szCs w:val="18"/>
              </w:rPr>
              <w:t xml:space="preserve"> </w:t>
            </w:r>
            <w:r w:rsidR="00ED6229" w:rsidRPr="00E00A28">
              <w:rPr>
                <w:rFonts w:ascii="Sylfaen" w:eastAsia="Times New Roman" w:hAnsi="Sylfaen" w:cs="Sylfaen"/>
                <w:color w:val="000000"/>
                <w:sz w:val="18"/>
                <w:szCs w:val="18"/>
                <w:lang w:val="ru-RU" w:eastAsia="ru-RU"/>
              </w:rPr>
              <w:t>დაფინანსება</w:t>
            </w:r>
            <w:r w:rsidR="00ED6229" w:rsidRPr="00E00A28">
              <w:rPr>
                <w:rFonts w:ascii="Calibri" w:eastAsia="Times New Roman" w:hAnsi="Calibri" w:cs="Times New Roman"/>
                <w:color w:val="000000"/>
                <w:sz w:val="18"/>
                <w:szCs w:val="18"/>
                <w:lang w:val="ru-RU" w:eastAsia="ru-RU"/>
              </w:rPr>
              <w:br/>
              <w:t xml:space="preserve"> </w:t>
            </w:r>
            <w:r w:rsidR="00ED6229" w:rsidRPr="00E00A28">
              <w:rPr>
                <w:rFonts w:ascii="Sylfaen" w:eastAsia="Times New Roman" w:hAnsi="Sylfaen" w:cs="Sylfaen"/>
                <w:color w:val="000000"/>
                <w:sz w:val="18"/>
                <w:szCs w:val="18"/>
                <w:lang w:val="ru-RU" w:eastAsia="ru-RU"/>
              </w:rPr>
              <w:t>ათას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ლარებში</w:t>
            </w:r>
          </w:p>
        </w:tc>
      </w:tr>
      <w:tr w:rsidR="00ED6229" w:rsidRPr="00E00A28" w14:paraId="7AE1336A" w14:textId="77777777" w:rsidTr="00ED6229">
        <w:trPr>
          <w:trHeight w:val="197"/>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32CCDE56"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1146" w:type="dxa"/>
            <w:gridSpan w:val="2"/>
            <w:tcBorders>
              <w:top w:val="nil"/>
              <w:left w:val="nil"/>
              <w:bottom w:val="single" w:sz="4" w:space="0" w:color="auto"/>
              <w:right w:val="single" w:sz="4" w:space="0" w:color="auto"/>
            </w:tcBorders>
            <w:shd w:val="clear" w:color="000000" w:fill="FFFFFF"/>
            <w:vAlign w:val="center"/>
            <w:hideMark/>
          </w:tcPr>
          <w:p w14:paraId="787A633A"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05 02 08</w:t>
            </w:r>
          </w:p>
        </w:tc>
        <w:tc>
          <w:tcPr>
            <w:tcW w:w="4621" w:type="dxa"/>
            <w:gridSpan w:val="3"/>
            <w:vMerge/>
            <w:tcBorders>
              <w:top w:val="nil"/>
              <w:left w:val="nil"/>
              <w:bottom w:val="single" w:sz="4" w:space="0" w:color="auto"/>
              <w:right w:val="single" w:sz="4" w:space="0" w:color="auto"/>
            </w:tcBorders>
            <w:vAlign w:val="center"/>
            <w:hideMark/>
          </w:tcPr>
          <w:p w14:paraId="0A3DAE0C" w14:textId="77777777" w:rsidR="00ED6229" w:rsidRPr="00E00A28" w:rsidRDefault="00ED6229" w:rsidP="00ED6229">
            <w:pPr>
              <w:spacing w:after="0" w:line="240" w:lineRule="auto"/>
              <w:rPr>
                <w:rFonts w:ascii="Calibri" w:eastAsia="Times New Roman" w:hAnsi="Calibri" w:cs="Times New Roman"/>
                <w:b/>
                <w:bCs/>
                <w:color w:val="000000"/>
                <w:sz w:val="18"/>
                <w:szCs w:val="18"/>
                <w:lang w:val="ru-RU" w:eastAsia="ru-RU"/>
              </w:rPr>
            </w:pPr>
          </w:p>
        </w:tc>
        <w:tc>
          <w:tcPr>
            <w:tcW w:w="2183" w:type="dxa"/>
            <w:tcBorders>
              <w:top w:val="nil"/>
              <w:left w:val="nil"/>
              <w:bottom w:val="single" w:sz="4" w:space="0" w:color="auto"/>
              <w:right w:val="single" w:sz="4" w:space="0" w:color="auto"/>
            </w:tcBorders>
            <w:shd w:val="clear" w:color="000000" w:fill="FFFFFF"/>
            <w:vAlign w:val="center"/>
            <w:hideMark/>
          </w:tcPr>
          <w:p w14:paraId="7B4AAD24" w14:textId="77777777" w:rsidR="00ED6229" w:rsidRPr="00E00A28" w:rsidRDefault="00ED6229" w:rsidP="009E192D">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sidR="009E192D">
              <w:rPr>
                <w:rFonts w:ascii="Sylfaen" w:eastAsia="Times New Roman" w:hAnsi="Sylfaen" w:cs="Times New Roman"/>
                <w:b/>
                <w:bCs/>
                <w:color w:val="000000"/>
                <w:sz w:val="18"/>
                <w:szCs w:val="18"/>
                <w:lang w:eastAsia="ru-RU"/>
              </w:rPr>
              <w:t>70.0</w:t>
            </w:r>
            <w:r w:rsidRPr="00E00A28">
              <w:rPr>
                <w:rFonts w:ascii="Calibri" w:eastAsia="Times New Roman" w:hAnsi="Calibri" w:cs="Times New Roman"/>
                <w:b/>
                <w:bCs/>
                <w:color w:val="000000"/>
                <w:sz w:val="18"/>
                <w:szCs w:val="18"/>
                <w:lang w:val="ru-RU" w:eastAsia="ru-RU"/>
              </w:rPr>
              <w:t xml:space="preserve"> </w:t>
            </w:r>
          </w:p>
        </w:tc>
      </w:tr>
      <w:tr w:rsidR="00ED6229" w:rsidRPr="00E00A28" w14:paraId="68E9F941" w14:textId="77777777" w:rsidTr="00ED6229">
        <w:trPr>
          <w:trHeight w:val="700"/>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2C7E54BB"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950" w:type="dxa"/>
            <w:gridSpan w:val="6"/>
            <w:tcBorders>
              <w:top w:val="single" w:sz="4" w:space="0" w:color="auto"/>
              <w:left w:val="nil"/>
              <w:bottom w:val="single" w:sz="4" w:space="0" w:color="auto"/>
              <w:right w:val="single" w:sz="4" w:space="0" w:color="000000"/>
            </w:tcBorders>
            <w:shd w:val="clear" w:color="000000" w:fill="FFFFFF"/>
            <w:vAlign w:val="center"/>
            <w:hideMark/>
          </w:tcPr>
          <w:p w14:paraId="05856114"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E00A28" w14:paraId="4A812410" w14:textId="77777777" w:rsidTr="00ED6229">
        <w:trPr>
          <w:trHeight w:val="413"/>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730C2D45"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lastRenderedPageBreak/>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950" w:type="dxa"/>
            <w:gridSpan w:val="6"/>
            <w:tcBorders>
              <w:top w:val="single" w:sz="4" w:space="0" w:color="auto"/>
              <w:left w:val="nil"/>
              <w:bottom w:val="single" w:sz="4" w:space="0" w:color="auto"/>
              <w:right w:val="single" w:sz="4" w:space="0" w:color="000000"/>
            </w:tcBorders>
            <w:shd w:val="clear" w:color="000000" w:fill="FFFFFF"/>
            <w:vAlign w:val="center"/>
            <w:hideMark/>
          </w:tcPr>
          <w:p w14:paraId="3531972B" w14:textId="77777777" w:rsidR="00ED6229" w:rsidRPr="00E00A28" w:rsidRDefault="00ED6229" w:rsidP="006B5E00">
            <w:pPr>
              <w:spacing w:after="0" w:line="240" w:lineRule="auto"/>
              <w:rPr>
                <w:rFonts w:ascii="Calibri" w:eastAsia="Times New Roman" w:hAnsi="Calibri" w:cs="Times New Roman"/>
                <w:color w:val="000000"/>
                <w:sz w:val="18"/>
                <w:szCs w:val="18"/>
                <w:lang w:val="ru-RU" w:eastAsia="ru-RU"/>
              </w:rPr>
            </w:pPr>
            <w:r w:rsidRPr="00040C27">
              <w:rPr>
                <w:rFonts w:ascii="Sylfaen" w:eastAsia="Times New Roman" w:hAnsi="Sylfaen" w:cs="Sylfaen"/>
                <w:color w:val="000000"/>
                <w:sz w:val="18"/>
                <w:szCs w:val="18"/>
                <w:lang w:val="ru-RU" w:eastAsia="ru-RU"/>
              </w:rPr>
              <w:t xml:space="preserve">მარტვილის მუნიციპალიტეტში </w:t>
            </w:r>
            <w:r w:rsidR="006B5E00">
              <w:rPr>
                <w:rFonts w:ascii="Sylfaen" w:eastAsia="Times New Roman" w:hAnsi="Sylfaen" w:cs="Sylfaen"/>
                <w:color w:val="000000"/>
                <w:sz w:val="18"/>
                <w:szCs w:val="18"/>
                <w:lang w:val="ka-GE" w:eastAsia="ru-RU"/>
              </w:rPr>
              <w:t xml:space="preserve">რეგისტრირებულ </w:t>
            </w:r>
            <w:r w:rsidRPr="00040C27">
              <w:rPr>
                <w:rFonts w:ascii="Sylfaen" w:eastAsia="Times New Roman" w:hAnsi="Sylfaen" w:cs="Sylfaen"/>
                <w:color w:val="000000"/>
                <w:sz w:val="18"/>
                <w:szCs w:val="18"/>
                <w:lang w:val="ru-RU" w:eastAsia="ru-RU"/>
              </w:rPr>
              <w:t xml:space="preserve"> შშმ 18 წლამდე ბავშვთა ერ</w:t>
            </w:r>
            <w:r w:rsidR="006B5E00">
              <w:rPr>
                <w:rFonts w:ascii="Sylfaen" w:eastAsia="Times New Roman" w:hAnsi="Sylfaen" w:cs="Sylfaen"/>
                <w:color w:val="000000"/>
                <w:sz w:val="18"/>
                <w:szCs w:val="18"/>
                <w:lang w:val="ka-GE" w:eastAsia="ru-RU"/>
              </w:rPr>
              <w:t>თ</w:t>
            </w:r>
            <w:r w:rsidRPr="00040C27">
              <w:rPr>
                <w:rFonts w:ascii="Sylfaen" w:eastAsia="Times New Roman" w:hAnsi="Sylfaen" w:cs="Sylfaen"/>
                <w:color w:val="000000"/>
                <w:sz w:val="18"/>
                <w:szCs w:val="18"/>
                <w:lang w:val="ru-RU" w:eastAsia="ru-RU"/>
              </w:rPr>
              <w:t>ჯერადი დახმარება 500 ლარის ოდენობით, წელიწადში ერთჯერ./მატერიალური მხარდაჭერა.</w:t>
            </w:r>
          </w:p>
        </w:tc>
      </w:tr>
      <w:tr w:rsidR="00ED6229" w:rsidRPr="00E00A28" w14:paraId="0277256C" w14:textId="77777777" w:rsidTr="00ED6229">
        <w:trPr>
          <w:trHeight w:val="80"/>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575152AD"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950" w:type="dxa"/>
            <w:gridSpan w:val="6"/>
            <w:tcBorders>
              <w:top w:val="single" w:sz="4" w:space="0" w:color="auto"/>
              <w:left w:val="nil"/>
              <w:bottom w:val="single" w:sz="4" w:space="0" w:color="auto"/>
              <w:right w:val="single" w:sz="4" w:space="0" w:color="000000"/>
            </w:tcBorders>
            <w:shd w:val="clear" w:color="000000" w:fill="FFFFFF"/>
            <w:vAlign w:val="center"/>
            <w:hideMark/>
          </w:tcPr>
          <w:p w14:paraId="65DDA105"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სოციალურ</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ეკონომიკური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მდგომარეობის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გაუმჯობესება</w:t>
            </w:r>
            <w:r w:rsidRPr="00E00A28">
              <w:rPr>
                <w:rFonts w:ascii="Calibri" w:eastAsia="Times New Roman" w:hAnsi="Calibri" w:cs="Times New Roman"/>
                <w:color w:val="000000"/>
                <w:sz w:val="18"/>
                <w:szCs w:val="18"/>
                <w:lang w:val="ru-RU" w:eastAsia="ru-RU"/>
              </w:rPr>
              <w:t>.</w:t>
            </w:r>
          </w:p>
        </w:tc>
      </w:tr>
      <w:tr w:rsidR="00ED6229" w:rsidRPr="00E00A28" w14:paraId="4317B19E" w14:textId="77777777" w:rsidTr="00ED6229">
        <w:trPr>
          <w:trHeight w:val="305"/>
        </w:trPr>
        <w:tc>
          <w:tcPr>
            <w:tcW w:w="198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E3433A"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771" w:type="dxa"/>
            <w:tcBorders>
              <w:top w:val="nil"/>
              <w:left w:val="nil"/>
              <w:bottom w:val="single" w:sz="4" w:space="0" w:color="auto"/>
              <w:right w:val="single" w:sz="4" w:space="0" w:color="auto"/>
            </w:tcBorders>
            <w:shd w:val="clear" w:color="000000" w:fill="FFFFFF"/>
            <w:vAlign w:val="center"/>
            <w:hideMark/>
          </w:tcPr>
          <w:p w14:paraId="3C96DB3E"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490" w:type="dxa"/>
            <w:gridSpan w:val="2"/>
            <w:tcBorders>
              <w:top w:val="nil"/>
              <w:left w:val="nil"/>
              <w:bottom w:val="single" w:sz="4" w:space="0" w:color="auto"/>
              <w:right w:val="single" w:sz="4" w:space="0" w:color="auto"/>
            </w:tcBorders>
            <w:shd w:val="clear" w:color="000000" w:fill="FFFFFF"/>
            <w:vAlign w:val="center"/>
            <w:hideMark/>
          </w:tcPr>
          <w:p w14:paraId="0265BBD5"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706" w:type="dxa"/>
            <w:tcBorders>
              <w:top w:val="nil"/>
              <w:left w:val="nil"/>
              <w:bottom w:val="single" w:sz="4" w:space="0" w:color="auto"/>
              <w:right w:val="single" w:sz="4" w:space="0" w:color="auto"/>
            </w:tcBorders>
            <w:shd w:val="clear" w:color="000000" w:fill="FFFFFF"/>
            <w:vAlign w:val="center"/>
            <w:hideMark/>
          </w:tcPr>
          <w:p w14:paraId="13E399D9"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800" w:type="dxa"/>
            <w:tcBorders>
              <w:top w:val="nil"/>
              <w:left w:val="nil"/>
              <w:bottom w:val="single" w:sz="4" w:space="0" w:color="auto"/>
              <w:right w:val="single" w:sz="4" w:space="0" w:color="auto"/>
            </w:tcBorders>
            <w:shd w:val="clear" w:color="000000" w:fill="FFFFFF"/>
            <w:vAlign w:val="center"/>
            <w:hideMark/>
          </w:tcPr>
          <w:p w14:paraId="1D91C78B"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183" w:type="dxa"/>
            <w:tcBorders>
              <w:top w:val="nil"/>
              <w:left w:val="nil"/>
              <w:bottom w:val="single" w:sz="4" w:space="0" w:color="auto"/>
              <w:right w:val="single" w:sz="4" w:space="0" w:color="auto"/>
            </w:tcBorders>
            <w:shd w:val="clear" w:color="000000" w:fill="FFFFFF"/>
            <w:vAlign w:val="center"/>
            <w:hideMark/>
          </w:tcPr>
          <w:p w14:paraId="7CA0E254"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ED6229" w:rsidRPr="00E00A28" w14:paraId="0B7FDE6B" w14:textId="77777777" w:rsidTr="00ED6229">
        <w:trPr>
          <w:trHeight w:val="999"/>
        </w:trPr>
        <w:tc>
          <w:tcPr>
            <w:tcW w:w="1988" w:type="dxa"/>
            <w:vMerge/>
            <w:tcBorders>
              <w:top w:val="nil"/>
              <w:left w:val="single" w:sz="4" w:space="0" w:color="auto"/>
              <w:bottom w:val="single" w:sz="4" w:space="0" w:color="auto"/>
              <w:right w:val="single" w:sz="4" w:space="0" w:color="auto"/>
            </w:tcBorders>
            <w:vAlign w:val="center"/>
            <w:hideMark/>
          </w:tcPr>
          <w:p w14:paraId="7F05D309"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771" w:type="dxa"/>
            <w:tcBorders>
              <w:top w:val="nil"/>
              <w:left w:val="nil"/>
              <w:bottom w:val="single" w:sz="4" w:space="0" w:color="auto"/>
              <w:right w:val="single" w:sz="4" w:space="0" w:color="auto"/>
            </w:tcBorders>
            <w:shd w:val="clear" w:color="000000" w:fill="FFFFFF"/>
            <w:vAlign w:val="center"/>
            <w:hideMark/>
          </w:tcPr>
          <w:p w14:paraId="1D7DFBE7"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490" w:type="dxa"/>
            <w:gridSpan w:val="2"/>
            <w:tcBorders>
              <w:top w:val="nil"/>
              <w:left w:val="nil"/>
              <w:bottom w:val="single" w:sz="4" w:space="0" w:color="auto"/>
              <w:right w:val="single" w:sz="4" w:space="0" w:color="auto"/>
            </w:tcBorders>
            <w:shd w:val="clear" w:color="000000" w:fill="FFFFFF"/>
            <w:vAlign w:val="center"/>
            <w:hideMark/>
          </w:tcPr>
          <w:p w14:paraId="05359BAC"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706" w:type="dxa"/>
            <w:tcBorders>
              <w:top w:val="nil"/>
              <w:left w:val="nil"/>
              <w:bottom w:val="single" w:sz="4" w:space="0" w:color="auto"/>
              <w:right w:val="single" w:sz="4" w:space="0" w:color="auto"/>
            </w:tcBorders>
            <w:shd w:val="clear" w:color="000000" w:fill="FFFFFF"/>
            <w:vAlign w:val="center"/>
            <w:hideMark/>
          </w:tcPr>
          <w:p w14:paraId="74A1C549" w14:textId="31885377" w:rsidR="00ED6229" w:rsidRPr="00E00A28" w:rsidRDefault="001F14FE" w:rsidP="0095150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51504">
              <w:rPr>
                <w:rFonts w:ascii="Sylfaen" w:eastAsia="Times New Roman" w:hAnsi="Sylfaen" w:cs="Times New Roman"/>
                <w:color w:val="000000"/>
                <w:sz w:val="18"/>
                <w:szCs w:val="18"/>
                <w:lang w:val="ka-GE" w:eastAsia="ru-RU"/>
              </w:rPr>
              <w:t>5</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პროგრამით</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ისარგებლა</w:t>
            </w:r>
            <w:r w:rsidR="00ED6229" w:rsidRPr="00E00A28">
              <w:rPr>
                <w:rFonts w:ascii="Calibri" w:eastAsia="Times New Roman" w:hAnsi="Calibri" w:cs="Times New Roman"/>
                <w:color w:val="000000"/>
                <w:sz w:val="18"/>
                <w:szCs w:val="18"/>
                <w:lang w:val="ru-RU" w:eastAsia="ru-RU"/>
              </w:rPr>
              <w:t xml:space="preserve"> 1</w:t>
            </w:r>
            <w:r w:rsidR="006D7978">
              <w:rPr>
                <w:rFonts w:ascii="Sylfaen" w:eastAsia="Times New Roman" w:hAnsi="Sylfaen" w:cs="Times New Roman"/>
                <w:color w:val="000000"/>
                <w:sz w:val="18"/>
                <w:szCs w:val="18"/>
                <w:lang w:val="ka-GE" w:eastAsia="ru-RU"/>
              </w:rPr>
              <w:t xml:space="preserve">30 </w:t>
            </w:r>
            <w:r w:rsidR="00ED6229" w:rsidRPr="00E00A28">
              <w:rPr>
                <w:rFonts w:ascii="Sylfaen" w:eastAsia="Times New Roman" w:hAnsi="Sylfaen" w:cs="Sylfaen"/>
                <w:color w:val="000000"/>
                <w:sz w:val="18"/>
                <w:szCs w:val="18"/>
                <w:lang w:val="ru-RU" w:eastAsia="ru-RU"/>
              </w:rPr>
              <w:t>ბენეფიციარმა</w:t>
            </w:r>
          </w:p>
        </w:tc>
        <w:tc>
          <w:tcPr>
            <w:tcW w:w="1800" w:type="dxa"/>
            <w:tcBorders>
              <w:top w:val="nil"/>
              <w:left w:val="nil"/>
              <w:bottom w:val="single" w:sz="4" w:space="0" w:color="auto"/>
              <w:right w:val="single" w:sz="4" w:space="0" w:color="auto"/>
            </w:tcBorders>
            <w:shd w:val="clear" w:color="000000" w:fill="FFFFFF"/>
            <w:vAlign w:val="center"/>
            <w:hideMark/>
          </w:tcPr>
          <w:p w14:paraId="7D1A7D5F" w14:textId="3B902E7B" w:rsidR="00ED6229" w:rsidRPr="00E00A28" w:rsidRDefault="001F14FE" w:rsidP="0095150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51504">
              <w:rPr>
                <w:rFonts w:ascii="Sylfaen" w:eastAsia="Times New Roman" w:hAnsi="Sylfaen" w:cs="Times New Roman"/>
                <w:color w:val="000000"/>
                <w:sz w:val="18"/>
                <w:szCs w:val="18"/>
                <w:lang w:val="ka-GE" w:eastAsia="ru-RU"/>
              </w:rPr>
              <w:t xml:space="preserve">6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ისარგებლებს</w:t>
            </w:r>
            <w:r w:rsidR="00ED6229" w:rsidRPr="00E00A28">
              <w:rPr>
                <w:rFonts w:ascii="Calibri" w:eastAsia="Times New Roman" w:hAnsi="Calibri" w:cs="Times New Roman"/>
                <w:color w:val="000000"/>
                <w:sz w:val="18"/>
                <w:szCs w:val="18"/>
                <w:lang w:val="ru-RU" w:eastAsia="ru-RU"/>
              </w:rPr>
              <w:t xml:space="preserve"> 1</w:t>
            </w:r>
            <w:r w:rsidR="00ED6229">
              <w:rPr>
                <w:rFonts w:ascii="Sylfaen" w:eastAsia="Times New Roman" w:hAnsi="Sylfaen" w:cs="Times New Roman"/>
                <w:color w:val="000000"/>
                <w:sz w:val="18"/>
                <w:szCs w:val="18"/>
                <w:lang w:val="ka-GE" w:eastAsia="ru-RU"/>
              </w:rPr>
              <w:t>3</w:t>
            </w:r>
            <w:r w:rsidR="006D7978">
              <w:rPr>
                <w:rFonts w:ascii="Sylfaen" w:eastAsia="Times New Roman" w:hAnsi="Sylfaen" w:cs="Times New Roman"/>
                <w:color w:val="000000"/>
                <w:sz w:val="18"/>
                <w:szCs w:val="18"/>
                <w:lang w:val="ka-GE" w:eastAsia="ru-RU"/>
              </w:rPr>
              <w:t>5</w:t>
            </w:r>
            <w:r w:rsidR="00ED6229">
              <w:rPr>
                <w:rFonts w:ascii="Sylfaen" w:eastAsia="Times New Roman" w:hAnsi="Sylfaen" w:cs="Times New Roman"/>
                <w:color w:val="000000"/>
                <w:sz w:val="18"/>
                <w:szCs w:val="18"/>
                <w:lang w:val="ka-GE" w:eastAsia="ru-RU"/>
              </w:rPr>
              <w:t xml:space="preserve"> </w:t>
            </w:r>
            <w:r w:rsidR="00ED6229" w:rsidRPr="00E00A28">
              <w:rPr>
                <w:rFonts w:ascii="Sylfaen" w:eastAsia="Times New Roman" w:hAnsi="Sylfaen" w:cs="Sylfaen"/>
                <w:color w:val="000000"/>
                <w:sz w:val="18"/>
                <w:szCs w:val="18"/>
                <w:lang w:val="ru-RU" w:eastAsia="ru-RU"/>
              </w:rPr>
              <w:t>ბენეფიციარი</w:t>
            </w:r>
          </w:p>
        </w:tc>
        <w:tc>
          <w:tcPr>
            <w:tcW w:w="2183" w:type="dxa"/>
            <w:tcBorders>
              <w:top w:val="nil"/>
              <w:left w:val="nil"/>
              <w:bottom w:val="single" w:sz="4" w:space="0" w:color="auto"/>
              <w:right w:val="single" w:sz="4" w:space="0" w:color="auto"/>
            </w:tcBorders>
            <w:shd w:val="clear" w:color="000000" w:fill="FFFFFF"/>
            <w:vAlign w:val="center"/>
            <w:hideMark/>
          </w:tcPr>
          <w:p w14:paraId="7C48AF74"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 xml:space="preserve">4% - </w:t>
            </w:r>
            <w:r w:rsidRPr="00E00A28">
              <w:rPr>
                <w:rFonts w:ascii="Sylfaen" w:eastAsia="Times New Roman" w:hAnsi="Sylfaen" w:cs="Sylfaen"/>
                <w:color w:val="000000"/>
                <w:sz w:val="18"/>
                <w:szCs w:val="18"/>
                <w:lang w:val="ru-RU" w:eastAsia="ru-RU"/>
              </w:rPr>
              <w:t>სტატუსის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მოხსნა</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მინიჭება</w:t>
            </w:r>
          </w:p>
        </w:tc>
      </w:tr>
    </w:tbl>
    <w:p w14:paraId="43846A4A" w14:textId="77777777" w:rsidR="00ED6229" w:rsidRDefault="00ED6229" w:rsidP="00ED6229">
      <w:pPr>
        <w:ind w:right="283"/>
        <w:jc w:val="both"/>
        <w:rPr>
          <w:rFonts w:ascii="Sylfaen" w:hAnsi="Sylfaen"/>
          <w:b/>
          <w:sz w:val="24"/>
          <w:szCs w:val="24"/>
          <w:lang w:val="ka-GE"/>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765"/>
        <w:gridCol w:w="1484"/>
        <w:gridCol w:w="1395"/>
        <w:gridCol w:w="1552"/>
        <w:gridCol w:w="2612"/>
      </w:tblGrid>
      <w:tr w:rsidR="00ED6229" w:rsidRPr="00E00A28" w14:paraId="02FA117C" w14:textId="77777777" w:rsidTr="00951504">
        <w:trPr>
          <w:trHeight w:val="525"/>
        </w:trPr>
        <w:tc>
          <w:tcPr>
            <w:tcW w:w="1988" w:type="dxa"/>
            <w:vMerge w:val="restart"/>
            <w:shd w:val="clear" w:color="000000" w:fill="FFFFFF"/>
            <w:vAlign w:val="center"/>
            <w:hideMark/>
          </w:tcPr>
          <w:p w14:paraId="49EE744C"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765" w:type="dxa"/>
            <w:shd w:val="clear" w:color="000000" w:fill="FFFFFF"/>
            <w:vAlign w:val="center"/>
            <w:hideMark/>
          </w:tcPr>
          <w:p w14:paraId="5BF05229"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431" w:type="dxa"/>
            <w:gridSpan w:val="3"/>
            <w:vMerge w:val="restart"/>
            <w:shd w:val="clear" w:color="000000" w:fill="FFFFFF"/>
            <w:vAlign w:val="center"/>
            <w:hideMark/>
          </w:tcPr>
          <w:p w14:paraId="2D8CE4D5" w14:textId="77777777" w:rsidR="00ED6229" w:rsidRPr="00E00A28" w:rsidRDefault="00ED6229" w:rsidP="00ED6229">
            <w:pPr>
              <w:spacing w:after="0" w:line="240" w:lineRule="auto"/>
              <w:jc w:val="center"/>
              <w:rPr>
                <w:rFonts w:ascii="Calibri" w:eastAsia="Times New Roman" w:hAnsi="Calibri" w:cs="Times New Roman"/>
                <w:b/>
                <w:bCs/>
                <w:color w:val="000000"/>
                <w:sz w:val="18"/>
                <w:szCs w:val="18"/>
                <w:lang w:val="ru-RU" w:eastAsia="ru-RU"/>
              </w:rPr>
            </w:pPr>
            <w:r w:rsidRPr="00E00A28">
              <w:rPr>
                <w:rFonts w:ascii="Sylfaen" w:eastAsia="Times New Roman" w:hAnsi="Sylfaen" w:cs="Sylfaen"/>
                <w:b/>
                <w:bCs/>
                <w:color w:val="000000"/>
                <w:sz w:val="18"/>
                <w:szCs w:val="18"/>
                <w:lang w:val="ru-RU" w:eastAsia="ru-RU"/>
              </w:rPr>
              <w:t>ხანძრით</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მიწისძვრით</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სხვა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სტიქიური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მოვლენების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შედეგად</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დაზარალებულთა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ერთჯერადი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დახმარება</w:t>
            </w:r>
          </w:p>
        </w:tc>
        <w:tc>
          <w:tcPr>
            <w:tcW w:w="2612" w:type="dxa"/>
            <w:shd w:val="clear" w:color="000000" w:fill="FFFFFF"/>
            <w:vAlign w:val="center"/>
            <w:hideMark/>
          </w:tcPr>
          <w:p w14:paraId="1133957A" w14:textId="63A6D240" w:rsidR="00ED6229" w:rsidRPr="00E00A28" w:rsidRDefault="00951504" w:rsidP="00AF195D">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ED6229">
              <w:rPr>
                <w:rFonts w:ascii="Sylfaen" w:hAnsi="Sylfaen"/>
                <w:sz w:val="18"/>
                <w:szCs w:val="18"/>
                <w:lang w:val="ka-GE"/>
              </w:rPr>
              <w:t xml:space="preserve"> </w:t>
            </w:r>
            <w:r w:rsidR="00ED6229" w:rsidRPr="00E00A28">
              <w:rPr>
                <w:rFonts w:ascii="Sylfaen" w:hAnsi="Sylfaen" w:cs="Sylfaen"/>
                <w:sz w:val="18"/>
                <w:szCs w:val="18"/>
              </w:rPr>
              <w:t>წლის</w:t>
            </w:r>
            <w:r w:rsidR="00ED6229" w:rsidRPr="00E00A28">
              <w:rPr>
                <w:sz w:val="18"/>
                <w:szCs w:val="18"/>
              </w:rPr>
              <w:t xml:space="preserve"> </w:t>
            </w:r>
            <w:r w:rsidR="00ED6229" w:rsidRPr="00E00A28">
              <w:rPr>
                <w:rFonts w:ascii="Sylfaen" w:eastAsia="Times New Roman" w:hAnsi="Sylfaen" w:cs="Sylfaen"/>
                <w:color w:val="000000"/>
                <w:sz w:val="18"/>
                <w:szCs w:val="18"/>
                <w:lang w:val="ru-RU" w:eastAsia="ru-RU"/>
              </w:rPr>
              <w:t>დაფინანსება</w:t>
            </w:r>
            <w:r w:rsidR="00ED6229" w:rsidRPr="00E00A28">
              <w:rPr>
                <w:rFonts w:ascii="Calibri" w:eastAsia="Times New Roman" w:hAnsi="Calibri" w:cs="Times New Roman"/>
                <w:color w:val="000000"/>
                <w:sz w:val="18"/>
                <w:szCs w:val="18"/>
                <w:lang w:val="ru-RU" w:eastAsia="ru-RU"/>
              </w:rPr>
              <w:br/>
              <w:t xml:space="preserve"> </w:t>
            </w:r>
            <w:r w:rsidR="00ED6229" w:rsidRPr="00E00A28">
              <w:rPr>
                <w:rFonts w:ascii="Sylfaen" w:eastAsia="Times New Roman" w:hAnsi="Sylfaen" w:cs="Sylfaen"/>
                <w:color w:val="000000"/>
                <w:sz w:val="18"/>
                <w:szCs w:val="18"/>
                <w:lang w:val="ru-RU" w:eastAsia="ru-RU"/>
              </w:rPr>
              <w:t>ათას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ლარებში</w:t>
            </w:r>
          </w:p>
        </w:tc>
      </w:tr>
      <w:tr w:rsidR="00ED6229" w:rsidRPr="00E00A28" w14:paraId="34D5F36D" w14:textId="77777777" w:rsidTr="00951504">
        <w:trPr>
          <w:trHeight w:val="840"/>
        </w:trPr>
        <w:tc>
          <w:tcPr>
            <w:tcW w:w="1988" w:type="dxa"/>
            <w:vMerge/>
            <w:vAlign w:val="center"/>
            <w:hideMark/>
          </w:tcPr>
          <w:p w14:paraId="4E7D834F"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765" w:type="dxa"/>
            <w:shd w:val="clear" w:color="000000" w:fill="FFFFFF"/>
            <w:vAlign w:val="center"/>
            <w:hideMark/>
          </w:tcPr>
          <w:p w14:paraId="40234F8F"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05 02 09</w:t>
            </w:r>
          </w:p>
        </w:tc>
        <w:tc>
          <w:tcPr>
            <w:tcW w:w="4431" w:type="dxa"/>
            <w:gridSpan w:val="3"/>
            <w:vMerge/>
            <w:vAlign w:val="center"/>
            <w:hideMark/>
          </w:tcPr>
          <w:p w14:paraId="25AFF3F9" w14:textId="77777777" w:rsidR="00ED6229" w:rsidRPr="00E00A28" w:rsidRDefault="00ED6229" w:rsidP="00ED6229">
            <w:pPr>
              <w:spacing w:after="0" w:line="240" w:lineRule="auto"/>
              <w:rPr>
                <w:rFonts w:ascii="Calibri" w:eastAsia="Times New Roman" w:hAnsi="Calibri" w:cs="Times New Roman"/>
                <w:b/>
                <w:bCs/>
                <w:color w:val="000000"/>
                <w:sz w:val="18"/>
                <w:szCs w:val="18"/>
                <w:lang w:val="ru-RU" w:eastAsia="ru-RU"/>
              </w:rPr>
            </w:pPr>
          </w:p>
        </w:tc>
        <w:tc>
          <w:tcPr>
            <w:tcW w:w="2612" w:type="dxa"/>
            <w:shd w:val="clear" w:color="000000" w:fill="FFFFFF"/>
            <w:vAlign w:val="center"/>
            <w:hideMark/>
          </w:tcPr>
          <w:p w14:paraId="6A2F54D2" w14:textId="77777777" w:rsidR="00ED6229" w:rsidRPr="00E00A28" w:rsidRDefault="00ED6229" w:rsidP="009E192D">
            <w:pPr>
              <w:spacing w:after="0" w:line="240" w:lineRule="auto"/>
              <w:jc w:val="center"/>
              <w:rPr>
                <w:rFonts w:ascii="Calibri" w:eastAsia="Times New Roman" w:hAnsi="Calibri" w:cs="Times New Roman"/>
                <w:b/>
                <w:bCs/>
                <w:color w:val="000000"/>
                <w:sz w:val="18"/>
                <w:szCs w:val="18"/>
                <w:lang w:val="ru-RU" w:eastAsia="ru-RU"/>
              </w:rPr>
            </w:pPr>
            <w:r>
              <w:rPr>
                <w:rFonts w:ascii="Sylfaen" w:eastAsia="Times New Roman" w:hAnsi="Sylfaen" w:cs="Times New Roman"/>
                <w:b/>
                <w:bCs/>
                <w:color w:val="000000"/>
                <w:sz w:val="18"/>
                <w:szCs w:val="18"/>
                <w:lang w:val="ka-GE" w:eastAsia="ru-RU"/>
              </w:rPr>
              <w:t>1</w:t>
            </w:r>
            <w:r w:rsidR="009E192D">
              <w:rPr>
                <w:rFonts w:ascii="Sylfaen" w:eastAsia="Times New Roman" w:hAnsi="Sylfaen" w:cs="Times New Roman"/>
                <w:b/>
                <w:bCs/>
                <w:color w:val="000000"/>
                <w:sz w:val="18"/>
                <w:szCs w:val="18"/>
                <w:lang w:eastAsia="ru-RU"/>
              </w:rPr>
              <w:t>0</w:t>
            </w:r>
            <w:r>
              <w:rPr>
                <w:rFonts w:ascii="Sylfaen" w:eastAsia="Times New Roman" w:hAnsi="Sylfaen" w:cs="Times New Roman"/>
                <w:b/>
                <w:bCs/>
                <w:color w:val="000000"/>
                <w:sz w:val="18"/>
                <w:szCs w:val="18"/>
                <w:lang w:val="ka-GE" w:eastAsia="ru-RU"/>
              </w:rPr>
              <w:t>0</w:t>
            </w:r>
            <w:r w:rsidRPr="00E00A28">
              <w:rPr>
                <w:rFonts w:ascii="Calibri" w:eastAsia="Times New Roman" w:hAnsi="Calibri" w:cs="Times New Roman"/>
                <w:b/>
                <w:bCs/>
                <w:color w:val="000000"/>
                <w:sz w:val="18"/>
                <w:szCs w:val="18"/>
                <w:lang w:val="ru-RU" w:eastAsia="ru-RU"/>
              </w:rPr>
              <w:t xml:space="preserve">,0 </w:t>
            </w:r>
          </w:p>
        </w:tc>
      </w:tr>
      <w:tr w:rsidR="00ED6229" w:rsidRPr="00E00A28" w14:paraId="0065B188" w14:textId="77777777" w:rsidTr="00951504">
        <w:trPr>
          <w:trHeight w:val="900"/>
        </w:trPr>
        <w:tc>
          <w:tcPr>
            <w:tcW w:w="1988" w:type="dxa"/>
            <w:shd w:val="clear" w:color="000000" w:fill="FFFFFF"/>
            <w:vAlign w:val="center"/>
            <w:hideMark/>
          </w:tcPr>
          <w:p w14:paraId="0EE86F19"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808" w:type="dxa"/>
            <w:gridSpan w:val="5"/>
            <w:shd w:val="clear" w:color="000000" w:fill="FFFFFF"/>
            <w:vAlign w:val="center"/>
            <w:hideMark/>
          </w:tcPr>
          <w:p w14:paraId="05FAC50A"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E00A28" w14:paraId="1A864C40" w14:textId="77777777" w:rsidTr="00951504">
        <w:trPr>
          <w:trHeight w:val="1392"/>
        </w:trPr>
        <w:tc>
          <w:tcPr>
            <w:tcW w:w="1988" w:type="dxa"/>
            <w:shd w:val="clear" w:color="000000" w:fill="FFFFFF"/>
            <w:vAlign w:val="center"/>
            <w:hideMark/>
          </w:tcPr>
          <w:p w14:paraId="585857EA"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808" w:type="dxa"/>
            <w:gridSpan w:val="5"/>
            <w:shd w:val="clear" w:color="000000" w:fill="FFFFFF"/>
            <w:vAlign w:val="center"/>
            <w:hideMark/>
          </w:tcPr>
          <w:p w14:paraId="50319DF9" w14:textId="77777777" w:rsidR="00ED6229" w:rsidRPr="00E00A28" w:rsidRDefault="00ED6229" w:rsidP="006B5E00">
            <w:pPr>
              <w:spacing w:after="0" w:line="240" w:lineRule="auto"/>
              <w:jc w:val="both"/>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ქვეპროგრამის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ფარგლებში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ხორციელდება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ავარიული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საცხოვრებლად</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საშიში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სხვადასხვა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მიზეზით</w:t>
            </w:r>
            <w:r w:rsidR="006B5E00">
              <w:rPr>
                <w:rFonts w:ascii="Sylfaen" w:eastAsia="Times New Roman" w:hAnsi="Sylfaen" w:cs="Sylfaen"/>
                <w:color w:val="000000"/>
                <w:sz w:val="18"/>
                <w:szCs w:val="18"/>
                <w:lang w:val="ka-GE" w:eastAsia="ru-RU"/>
              </w:rPr>
              <w:t xml:space="preserve"> </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საცხოვრებელი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სახლი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დაინგრა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დაიწვა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ან</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საცხოვრებლად</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უვარგსი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ავარიული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ან</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სიცოცხლისა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ჯანმრთელობისათვის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საშიში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გახდა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სტიქიური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უბედურების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ან</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სხვა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გარემოებების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შედეგად</w:t>
            </w:r>
            <w:r w:rsidRPr="00E00A28">
              <w:rPr>
                <w:rFonts w:ascii="Calibri" w:eastAsia="Times New Roman" w:hAnsi="Calibri" w:cs="Times New Roman"/>
                <w:color w:val="000000"/>
                <w:sz w:val="18"/>
                <w:szCs w:val="18"/>
                <w:lang w:val="ru-RU" w:eastAsia="ru-RU"/>
              </w:rPr>
              <w:t>).</w:t>
            </w:r>
            <w:r w:rsidR="006B5E00">
              <w:rPr>
                <w:rFonts w:ascii="Sylfaen" w:eastAsia="Times New Roman" w:hAnsi="Sylfaen" w:cs="Times New Roman"/>
                <w:color w:val="000000"/>
                <w:sz w:val="18"/>
                <w:szCs w:val="18"/>
                <w:lang w:val="ka-GE" w:eastAsia="ru-RU"/>
              </w:rPr>
              <w:t xml:space="preserve"> </w:t>
            </w:r>
            <w:r w:rsidRPr="00E00A28">
              <w:rPr>
                <w:rFonts w:ascii="Sylfaen" w:eastAsia="Times New Roman" w:hAnsi="Sylfaen" w:cs="Sylfaen"/>
                <w:color w:val="000000"/>
                <w:sz w:val="18"/>
                <w:szCs w:val="18"/>
                <w:lang w:val="ru-RU" w:eastAsia="ru-RU"/>
              </w:rPr>
              <w:t>დახმარება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განისაზღვრება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საცხოვრებელი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სახლის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დაზიანების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მიხედვით</w:t>
            </w:r>
            <w:r w:rsidRPr="00E00A28">
              <w:rPr>
                <w:rFonts w:ascii="Calibri" w:eastAsia="Times New Roman" w:hAnsi="Calibri" w:cs="Times New Roman"/>
                <w:color w:val="000000"/>
                <w:sz w:val="18"/>
                <w:szCs w:val="18"/>
                <w:lang w:val="ru-RU" w:eastAsia="ru-RU"/>
              </w:rPr>
              <w:t xml:space="preserve"> 300-</w:t>
            </w:r>
            <w:r w:rsidRPr="00E00A28">
              <w:rPr>
                <w:rFonts w:ascii="Sylfaen" w:eastAsia="Times New Roman" w:hAnsi="Sylfaen" w:cs="Sylfaen"/>
                <w:color w:val="000000"/>
                <w:sz w:val="18"/>
                <w:szCs w:val="18"/>
                <w:lang w:val="ru-RU" w:eastAsia="ru-RU"/>
              </w:rPr>
              <w:t>დან</w:t>
            </w:r>
            <w:r w:rsidRPr="00E00A28">
              <w:rPr>
                <w:rFonts w:ascii="Calibri" w:eastAsia="Times New Roman" w:hAnsi="Calibri" w:cs="Times New Roman"/>
                <w:color w:val="000000"/>
                <w:sz w:val="18"/>
                <w:szCs w:val="18"/>
                <w:lang w:val="ru-RU" w:eastAsia="ru-RU"/>
              </w:rPr>
              <w:t xml:space="preserve"> </w:t>
            </w:r>
            <w:r w:rsidR="006B5E00">
              <w:rPr>
                <w:rFonts w:ascii="Sylfaen" w:eastAsia="Times New Roman" w:hAnsi="Sylfaen" w:cs="Times New Roman"/>
                <w:color w:val="000000"/>
                <w:sz w:val="18"/>
                <w:szCs w:val="18"/>
                <w:lang w:val="ka-GE" w:eastAsia="ru-RU"/>
              </w:rPr>
              <w:t>6</w:t>
            </w:r>
            <w:r w:rsidRPr="00E00A28">
              <w:rPr>
                <w:rFonts w:ascii="Calibri" w:eastAsia="Times New Roman" w:hAnsi="Calibri" w:cs="Times New Roman"/>
                <w:color w:val="000000"/>
                <w:sz w:val="18"/>
                <w:szCs w:val="18"/>
                <w:lang w:val="ru-RU" w:eastAsia="ru-RU"/>
              </w:rPr>
              <w:t xml:space="preserve">000 </w:t>
            </w:r>
            <w:r w:rsidRPr="00E00A28">
              <w:rPr>
                <w:rFonts w:ascii="Sylfaen" w:eastAsia="Times New Roman" w:hAnsi="Sylfaen" w:cs="Sylfaen"/>
                <w:color w:val="000000"/>
                <w:sz w:val="18"/>
                <w:szCs w:val="18"/>
                <w:lang w:val="ru-RU" w:eastAsia="ru-RU"/>
              </w:rPr>
              <w:t>ლარის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ჩათვლით</w:t>
            </w:r>
            <w:r w:rsidRPr="00E00A28">
              <w:rPr>
                <w:rFonts w:ascii="Calibri" w:eastAsia="Times New Roman" w:hAnsi="Calibri" w:cs="Times New Roman"/>
                <w:color w:val="000000"/>
                <w:sz w:val="18"/>
                <w:szCs w:val="18"/>
                <w:lang w:val="ru-RU" w:eastAsia="ru-RU"/>
              </w:rPr>
              <w:t>.</w:t>
            </w:r>
            <w:r w:rsidR="006B5E00">
              <w:rPr>
                <w:rFonts w:ascii="Sylfaen" w:eastAsia="Times New Roman" w:hAnsi="Sylfaen" w:cs="Times New Roman"/>
                <w:color w:val="000000"/>
                <w:sz w:val="18"/>
                <w:szCs w:val="18"/>
                <w:lang w:val="ka-GE" w:eastAsia="ru-RU"/>
              </w:rPr>
              <w:t xml:space="preserve"> </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მძიმე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სოციალურ</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ეკონომიკური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მდგომარეობიდან</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გამოსვლა</w:t>
            </w:r>
            <w:r w:rsidRPr="00E00A28">
              <w:rPr>
                <w:rFonts w:ascii="Calibri" w:eastAsia="Times New Roman" w:hAnsi="Calibri" w:cs="Times New Roman"/>
                <w:color w:val="000000"/>
                <w:sz w:val="18"/>
                <w:szCs w:val="18"/>
                <w:lang w:val="ru-RU" w:eastAsia="ru-RU"/>
              </w:rPr>
              <w:t>.</w:t>
            </w:r>
          </w:p>
        </w:tc>
      </w:tr>
      <w:tr w:rsidR="00ED6229" w:rsidRPr="00E00A28" w14:paraId="54C7EF9B" w14:textId="77777777" w:rsidTr="00951504">
        <w:trPr>
          <w:trHeight w:val="818"/>
        </w:trPr>
        <w:tc>
          <w:tcPr>
            <w:tcW w:w="1988" w:type="dxa"/>
            <w:shd w:val="clear" w:color="000000" w:fill="FFFFFF"/>
            <w:vAlign w:val="center"/>
            <w:hideMark/>
          </w:tcPr>
          <w:p w14:paraId="2D27F138"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808" w:type="dxa"/>
            <w:gridSpan w:val="5"/>
            <w:shd w:val="clear" w:color="000000" w:fill="FFFFFF"/>
            <w:vAlign w:val="center"/>
            <w:hideMark/>
          </w:tcPr>
          <w:p w14:paraId="705DAD22"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სოციალურ</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ეკონომიკური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მდგომარეობის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გაუმჯობესება</w:t>
            </w:r>
            <w:r w:rsidRPr="00E00A28">
              <w:rPr>
                <w:rFonts w:ascii="Calibri" w:eastAsia="Times New Roman" w:hAnsi="Calibri" w:cs="Times New Roman"/>
                <w:color w:val="000000"/>
                <w:sz w:val="18"/>
                <w:szCs w:val="18"/>
                <w:lang w:val="ru-RU" w:eastAsia="ru-RU"/>
              </w:rPr>
              <w:t>.</w:t>
            </w:r>
          </w:p>
        </w:tc>
      </w:tr>
      <w:tr w:rsidR="00ED6229" w:rsidRPr="00E00A28" w14:paraId="625F0035" w14:textId="77777777" w:rsidTr="00951504">
        <w:trPr>
          <w:trHeight w:val="825"/>
        </w:trPr>
        <w:tc>
          <w:tcPr>
            <w:tcW w:w="1988" w:type="dxa"/>
            <w:vMerge w:val="restart"/>
            <w:shd w:val="clear" w:color="000000" w:fill="FFFFFF"/>
            <w:vAlign w:val="center"/>
            <w:hideMark/>
          </w:tcPr>
          <w:p w14:paraId="153FE9B3"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765" w:type="dxa"/>
            <w:shd w:val="clear" w:color="000000" w:fill="FFFFFF"/>
            <w:vAlign w:val="center"/>
            <w:hideMark/>
          </w:tcPr>
          <w:p w14:paraId="4FF52A14"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484" w:type="dxa"/>
            <w:shd w:val="clear" w:color="000000" w:fill="FFFFFF"/>
            <w:vAlign w:val="center"/>
            <w:hideMark/>
          </w:tcPr>
          <w:p w14:paraId="0B5C27FF"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395" w:type="dxa"/>
            <w:shd w:val="clear" w:color="000000" w:fill="FFFFFF"/>
            <w:vAlign w:val="center"/>
            <w:hideMark/>
          </w:tcPr>
          <w:p w14:paraId="6977163C"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552" w:type="dxa"/>
            <w:shd w:val="clear" w:color="000000" w:fill="FFFFFF"/>
            <w:vAlign w:val="center"/>
            <w:hideMark/>
          </w:tcPr>
          <w:p w14:paraId="189CE945"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612" w:type="dxa"/>
            <w:shd w:val="clear" w:color="000000" w:fill="FFFFFF"/>
            <w:vAlign w:val="center"/>
            <w:hideMark/>
          </w:tcPr>
          <w:p w14:paraId="56ADBE01"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ED6229" w:rsidRPr="00E00A28" w14:paraId="3E608958" w14:textId="77777777" w:rsidTr="00951504">
        <w:trPr>
          <w:trHeight w:val="1071"/>
        </w:trPr>
        <w:tc>
          <w:tcPr>
            <w:tcW w:w="1988" w:type="dxa"/>
            <w:vMerge/>
            <w:vAlign w:val="center"/>
            <w:hideMark/>
          </w:tcPr>
          <w:p w14:paraId="7197D4E8"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765" w:type="dxa"/>
            <w:shd w:val="clear" w:color="000000" w:fill="FFFFFF"/>
            <w:vAlign w:val="center"/>
            <w:hideMark/>
          </w:tcPr>
          <w:p w14:paraId="68CFB872"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484" w:type="dxa"/>
            <w:shd w:val="clear" w:color="000000" w:fill="FFFFFF"/>
            <w:vAlign w:val="center"/>
            <w:hideMark/>
          </w:tcPr>
          <w:p w14:paraId="03E3EA79"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395" w:type="dxa"/>
            <w:shd w:val="clear" w:color="000000" w:fill="FFFFFF"/>
            <w:vAlign w:val="center"/>
            <w:hideMark/>
          </w:tcPr>
          <w:p w14:paraId="59A6DD80" w14:textId="0CE3EC1B" w:rsidR="00ED6229" w:rsidRPr="00E00A28" w:rsidRDefault="001F14FE" w:rsidP="0095150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51504">
              <w:rPr>
                <w:rFonts w:ascii="Sylfaen" w:eastAsia="Times New Roman" w:hAnsi="Sylfaen" w:cs="Times New Roman"/>
                <w:color w:val="000000"/>
                <w:sz w:val="18"/>
                <w:szCs w:val="18"/>
                <w:lang w:val="ka-GE" w:eastAsia="ru-RU"/>
              </w:rPr>
              <w:t>5</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პროგრამით</w:t>
            </w:r>
            <w:r w:rsidR="00ED6229" w:rsidRPr="00E00A28">
              <w:rPr>
                <w:rFonts w:ascii="Calibri" w:eastAsia="Times New Roman" w:hAnsi="Calibri" w:cs="Times New Roman"/>
                <w:color w:val="000000"/>
                <w:sz w:val="18"/>
                <w:szCs w:val="18"/>
                <w:lang w:val="ru-RU" w:eastAsia="ru-RU"/>
              </w:rPr>
              <w:t xml:space="preserve"> </w:t>
            </w:r>
            <w:r w:rsidR="00951504" w:rsidRPr="00106F18">
              <w:rPr>
                <w:rFonts w:ascii="Sylfaen" w:eastAsia="Times New Roman" w:hAnsi="Sylfaen" w:cs="Times New Roman"/>
                <w:color w:val="000000"/>
                <w:sz w:val="18"/>
                <w:szCs w:val="18"/>
              </w:rPr>
              <w:t>ისარგებლებს</w:t>
            </w:r>
            <w:r w:rsidR="00951504" w:rsidRPr="00106F18">
              <w:rPr>
                <w:rFonts w:ascii="Calibri" w:eastAsia="Times New Roman" w:hAnsi="Calibri" w:cs="Times New Roman"/>
                <w:color w:val="000000"/>
                <w:sz w:val="18"/>
                <w:szCs w:val="18"/>
              </w:rPr>
              <w:t xml:space="preserve"> </w:t>
            </w:r>
            <w:r w:rsidR="00ED6229" w:rsidRPr="00E00A28">
              <w:rPr>
                <w:rFonts w:ascii="Calibri" w:eastAsia="Times New Roman" w:hAnsi="Calibri" w:cs="Times New Roman"/>
                <w:color w:val="000000"/>
                <w:sz w:val="18"/>
                <w:szCs w:val="18"/>
                <w:lang w:val="ru-RU" w:eastAsia="ru-RU"/>
              </w:rPr>
              <w:t xml:space="preserve"> </w:t>
            </w:r>
            <w:r w:rsidR="006D7978">
              <w:rPr>
                <w:rFonts w:ascii="Sylfaen" w:eastAsia="Times New Roman" w:hAnsi="Sylfaen" w:cs="Times New Roman"/>
                <w:color w:val="000000"/>
                <w:sz w:val="18"/>
                <w:szCs w:val="18"/>
                <w:lang w:val="ka-GE" w:eastAsia="ru-RU"/>
              </w:rPr>
              <w:t>235</w:t>
            </w:r>
            <w:r w:rsidR="00ED6229">
              <w:rPr>
                <w:rFonts w:ascii="Sylfaen" w:eastAsia="Times New Roman" w:hAnsi="Sylfaen" w:cs="Times New Roman"/>
                <w:color w:val="000000"/>
                <w:sz w:val="18"/>
                <w:szCs w:val="18"/>
                <w:lang w:val="ka-GE" w:eastAsia="ru-RU"/>
              </w:rPr>
              <w:t xml:space="preserve"> </w:t>
            </w:r>
            <w:r w:rsidR="00ED6229" w:rsidRPr="00E00A28">
              <w:rPr>
                <w:rFonts w:ascii="Sylfaen" w:eastAsia="Times New Roman" w:hAnsi="Sylfaen" w:cs="Sylfaen"/>
                <w:color w:val="000000"/>
                <w:sz w:val="18"/>
                <w:szCs w:val="18"/>
                <w:lang w:val="ru-RU" w:eastAsia="ru-RU"/>
              </w:rPr>
              <w:t>ბენეფიციარმა</w:t>
            </w:r>
          </w:p>
        </w:tc>
        <w:tc>
          <w:tcPr>
            <w:tcW w:w="1552" w:type="dxa"/>
            <w:shd w:val="clear" w:color="000000" w:fill="FFFFFF"/>
            <w:vAlign w:val="center"/>
            <w:hideMark/>
          </w:tcPr>
          <w:p w14:paraId="718C6485" w14:textId="390D267F" w:rsidR="00ED6229" w:rsidRPr="00E00A28" w:rsidRDefault="001F14FE" w:rsidP="0095150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51504">
              <w:rPr>
                <w:rFonts w:ascii="Sylfaen" w:eastAsia="Times New Roman" w:hAnsi="Sylfaen" w:cs="Times New Roman"/>
                <w:color w:val="000000"/>
                <w:sz w:val="18"/>
                <w:szCs w:val="18"/>
                <w:lang w:val="ka-GE" w:eastAsia="ru-RU"/>
              </w:rPr>
              <w:t>6</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ისარგებლებს</w:t>
            </w:r>
            <w:r w:rsidR="00ED6229" w:rsidRPr="00E00A28">
              <w:rPr>
                <w:rFonts w:ascii="Calibri" w:eastAsia="Times New Roman" w:hAnsi="Calibri" w:cs="Times New Roman"/>
                <w:color w:val="000000"/>
                <w:sz w:val="18"/>
                <w:szCs w:val="18"/>
                <w:lang w:val="ru-RU" w:eastAsia="ru-RU"/>
              </w:rPr>
              <w:t xml:space="preserve"> </w:t>
            </w:r>
            <w:r w:rsidR="006D7978">
              <w:rPr>
                <w:rFonts w:ascii="Sylfaen" w:eastAsia="Times New Roman" w:hAnsi="Sylfaen" w:cs="Times New Roman"/>
                <w:color w:val="000000"/>
                <w:sz w:val="18"/>
                <w:szCs w:val="18"/>
                <w:lang w:val="ka-GE" w:eastAsia="ru-RU"/>
              </w:rPr>
              <w:t xml:space="preserve">220 </w:t>
            </w:r>
            <w:r w:rsidR="00ED6229" w:rsidRPr="00E00A28">
              <w:rPr>
                <w:rFonts w:ascii="Sylfaen" w:eastAsia="Times New Roman" w:hAnsi="Sylfaen" w:cs="Sylfaen"/>
                <w:color w:val="000000"/>
                <w:sz w:val="18"/>
                <w:szCs w:val="18"/>
                <w:lang w:val="ru-RU" w:eastAsia="ru-RU"/>
              </w:rPr>
              <w:t>ბენეფიციარი</w:t>
            </w:r>
          </w:p>
        </w:tc>
        <w:tc>
          <w:tcPr>
            <w:tcW w:w="2612" w:type="dxa"/>
            <w:shd w:val="clear" w:color="000000" w:fill="FFFFFF"/>
            <w:vAlign w:val="center"/>
            <w:hideMark/>
          </w:tcPr>
          <w:p w14:paraId="31F9272C"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12% -</w:t>
            </w:r>
            <w:r w:rsidRPr="00E00A28">
              <w:rPr>
                <w:rFonts w:ascii="Sylfaen" w:eastAsia="Times New Roman" w:hAnsi="Sylfaen" w:cs="Sylfaen"/>
                <w:color w:val="000000"/>
                <w:sz w:val="18"/>
                <w:szCs w:val="18"/>
                <w:lang w:val="ru-RU" w:eastAsia="ru-RU"/>
              </w:rPr>
              <w:t>სტიქიური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მოვლენების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გაზრდა</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შემცირება</w:t>
            </w:r>
            <w:r w:rsidRPr="00E00A28">
              <w:rPr>
                <w:rFonts w:ascii="Calibri" w:eastAsia="Times New Roman" w:hAnsi="Calibri" w:cs="Times New Roman"/>
                <w:color w:val="000000"/>
                <w:sz w:val="18"/>
                <w:szCs w:val="18"/>
                <w:lang w:val="ru-RU" w:eastAsia="ru-RU"/>
              </w:rPr>
              <w:t xml:space="preserve"> </w:t>
            </w:r>
          </w:p>
        </w:tc>
      </w:tr>
    </w:tbl>
    <w:p w14:paraId="1881BDF4" w14:textId="77777777" w:rsidR="00ED6229" w:rsidRDefault="00ED6229" w:rsidP="00ED6229">
      <w:pPr>
        <w:ind w:right="283"/>
        <w:jc w:val="both"/>
        <w:rPr>
          <w:rFonts w:ascii="Sylfaen" w:hAnsi="Sylfaen"/>
          <w:b/>
          <w:sz w:val="24"/>
          <w:szCs w:val="24"/>
          <w:lang w:val="ka-GE"/>
        </w:rPr>
      </w:pPr>
    </w:p>
    <w:tbl>
      <w:tblPr>
        <w:tblW w:w="9938" w:type="dxa"/>
        <w:tblInd w:w="93" w:type="dxa"/>
        <w:tblLook w:val="04A0" w:firstRow="1" w:lastRow="0" w:firstColumn="1" w:lastColumn="0" w:noHBand="0" w:noVBand="1"/>
      </w:tblPr>
      <w:tblGrid>
        <w:gridCol w:w="1989"/>
        <w:gridCol w:w="756"/>
        <w:gridCol w:w="389"/>
        <w:gridCol w:w="1357"/>
        <w:gridCol w:w="1702"/>
        <w:gridCol w:w="1760"/>
        <w:gridCol w:w="1985"/>
      </w:tblGrid>
      <w:tr w:rsidR="00ED6229" w:rsidRPr="00E00A28" w14:paraId="5F39A0D7" w14:textId="77777777" w:rsidTr="00ED6229">
        <w:trPr>
          <w:trHeight w:val="450"/>
        </w:trPr>
        <w:tc>
          <w:tcPr>
            <w:tcW w:w="19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60E9F8"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1145" w:type="dxa"/>
            <w:gridSpan w:val="2"/>
            <w:tcBorders>
              <w:top w:val="single" w:sz="4" w:space="0" w:color="auto"/>
              <w:left w:val="nil"/>
              <w:bottom w:val="single" w:sz="4" w:space="0" w:color="auto"/>
              <w:right w:val="single" w:sz="4" w:space="0" w:color="auto"/>
            </w:tcBorders>
            <w:shd w:val="clear" w:color="000000" w:fill="FFFFFF"/>
            <w:vAlign w:val="center"/>
            <w:hideMark/>
          </w:tcPr>
          <w:p w14:paraId="54FCAF00"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819"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CD28004" w14:textId="77777777" w:rsidR="00ED6229" w:rsidRPr="00E00A28" w:rsidRDefault="00ED6229" w:rsidP="00ED6229">
            <w:pPr>
              <w:spacing w:after="0" w:line="240" w:lineRule="auto"/>
              <w:jc w:val="center"/>
              <w:rPr>
                <w:rFonts w:ascii="Calibri" w:eastAsia="Times New Roman" w:hAnsi="Calibri" w:cs="Times New Roman"/>
                <w:b/>
                <w:bCs/>
                <w:color w:val="000000"/>
                <w:sz w:val="18"/>
                <w:szCs w:val="18"/>
                <w:lang w:val="ru-RU" w:eastAsia="ru-RU"/>
              </w:rPr>
            </w:pPr>
            <w:r w:rsidRPr="00E00A28">
              <w:rPr>
                <w:rFonts w:ascii="Sylfaen" w:eastAsia="Times New Roman" w:hAnsi="Sylfaen" w:cs="Sylfaen"/>
                <w:b/>
                <w:bCs/>
                <w:color w:val="000000"/>
                <w:sz w:val="18"/>
                <w:szCs w:val="18"/>
                <w:lang w:val="ru-RU" w:eastAsia="ru-RU"/>
              </w:rPr>
              <w:t>ახალშობილთა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ერთჯერადი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დახმარება</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28624AC" w14:textId="4BE0AA0A" w:rsidR="00ED6229" w:rsidRPr="00E00A28" w:rsidRDefault="00951504" w:rsidP="00AF195D">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ED6229" w:rsidRPr="00E00A28">
              <w:rPr>
                <w:sz w:val="18"/>
                <w:szCs w:val="18"/>
              </w:rPr>
              <w:t xml:space="preserve"> </w:t>
            </w:r>
            <w:r w:rsidR="00ED6229" w:rsidRPr="00E00A28">
              <w:rPr>
                <w:rFonts w:ascii="Sylfaen" w:hAnsi="Sylfaen" w:cs="Sylfaen"/>
                <w:sz w:val="18"/>
                <w:szCs w:val="18"/>
              </w:rPr>
              <w:t>წლის</w:t>
            </w:r>
            <w:r w:rsidR="00ED6229" w:rsidRPr="00E00A28">
              <w:rPr>
                <w:sz w:val="18"/>
                <w:szCs w:val="18"/>
              </w:rPr>
              <w:t xml:space="preserve"> </w:t>
            </w:r>
            <w:r w:rsidR="00ED6229" w:rsidRPr="00E00A28">
              <w:rPr>
                <w:rFonts w:ascii="Sylfaen" w:eastAsia="Times New Roman" w:hAnsi="Sylfaen" w:cs="Sylfaen"/>
                <w:color w:val="000000"/>
                <w:sz w:val="18"/>
                <w:szCs w:val="18"/>
                <w:lang w:val="ru-RU" w:eastAsia="ru-RU"/>
              </w:rPr>
              <w:t>დაფინანსება</w:t>
            </w:r>
            <w:r w:rsidR="00ED6229" w:rsidRPr="00E00A28">
              <w:rPr>
                <w:rFonts w:ascii="Calibri" w:eastAsia="Times New Roman" w:hAnsi="Calibri" w:cs="Times New Roman"/>
                <w:color w:val="000000"/>
                <w:sz w:val="18"/>
                <w:szCs w:val="18"/>
                <w:lang w:val="ru-RU" w:eastAsia="ru-RU"/>
              </w:rPr>
              <w:br/>
            </w:r>
            <w:r w:rsidR="00ED6229" w:rsidRPr="00E00A28">
              <w:rPr>
                <w:rFonts w:ascii="Sylfaen" w:eastAsia="Times New Roman" w:hAnsi="Sylfaen" w:cs="Sylfaen"/>
                <w:color w:val="000000"/>
                <w:sz w:val="18"/>
                <w:szCs w:val="18"/>
                <w:lang w:val="ru-RU" w:eastAsia="ru-RU"/>
              </w:rPr>
              <w:t>ათას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ლარში</w:t>
            </w:r>
          </w:p>
        </w:tc>
      </w:tr>
      <w:tr w:rsidR="00ED6229" w:rsidRPr="00E00A28" w14:paraId="01C2E640" w14:textId="77777777" w:rsidTr="00ED6229">
        <w:trPr>
          <w:trHeight w:val="133"/>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40DC4773"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1145" w:type="dxa"/>
            <w:gridSpan w:val="2"/>
            <w:tcBorders>
              <w:top w:val="nil"/>
              <w:left w:val="nil"/>
              <w:bottom w:val="single" w:sz="4" w:space="0" w:color="auto"/>
              <w:right w:val="single" w:sz="4" w:space="0" w:color="auto"/>
            </w:tcBorders>
            <w:shd w:val="clear" w:color="000000" w:fill="FFFFFF"/>
            <w:vAlign w:val="center"/>
            <w:hideMark/>
          </w:tcPr>
          <w:p w14:paraId="5DADDD78"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05 02 06</w:t>
            </w:r>
          </w:p>
        </w:tc>
        <w:tc>
          <w:tcPr>
            <w:tcW w:w="4819" w:type="dxa"/>
            <w:gridSpan w:val="3"/>
            <w:vMerge/>
            <w:tcBorders>
              <w:top w:val="nil"/>
              <w:left w:val="nil"/>
              <w:bottom w:val="single" w:sz="4" w:space="0" w:color="auto"/>
              <w:right w:val="single" w:sz="4" w:space="0" w:color="auto"/>
            </w:tcBorders>
            <w:vAlign w:val="center"/>
            <w:hideMark/>
          </w:tcPr>
          <w:p w14:paraId="72162480" w14:textId="77777777" w:rsidR="00ED6229" w:rsidRPr="00E00A28" w:rsidRDefault="00ED6229" w:rsidP="00ED6229">
            <w:pPr>
              <w:spacing w:after="0" w:line="240" w:lineRule="auto"/>
              <w:rPr>
                <w:rFonts w:ascii="Calibri" w:eastAsia="Times New Roman" w:hAnsi="Calibri" w:cs="Times New Roman"/>
                <w:b/>
                <w:bCs/>
                <w:color w:val="000000"/>
                <w:sz w:val="18"/>
                <w:szCs w:val="18"/>
                <w:lang w:val="ru-RU" w:eastAsia="ru-RU"/>
              </w:rPr>
            </w:pPr>
          </w:p>
        </w:tc>
        <w:tc>
          <w:tcPr>
            <w:tcW w:w="1985" w:type="dxa"/>
            <w:tcBorders>
              <w:top w:val="nil"/>
              <w:left w:val="nil"/>
              <w:bottom w:val="single" w:sz="4" w:space="0" w:color="auto"/>
              <w:right w:val="single" w:sz="4" w:space="0" w:color="auto"/>
            </w:tcBorders>
            <w:shd w:val="clear" w:color="000000" w:fill="FFFFFF"/>
            <w:vAlign w:val="center"/>
            <w:hideMark/>
          </w:tcPr>
          <w:p w14:paraId="56832F85" w14:textId="77777777" w:rsidR="00ED6229" w:rsidRPr="00E00A28" w:rsidRDefault="006B5E00" w:rsidP="00ED6229">
            <w:pPr>
              <w:spacing w:after="0" w:line="240" w:lineRule="auto"/>
              <w:jc w:val="center"/>
              <w:rPr>
                <w:rFonts w:ascii="Calibri" w:eastAsia="Times New Roman" w:hAnsi="Calibri" w:cs="Times New Roman"/>
                <w:b/>
                <w:bCs/>
                <w:color w:val="000000"/>
                <w:sz w:val="18"/>
                <w:szCs w:val="18"/>
                <w:lang w:val="ru-RU" w:eastAsia="ru-RU"/>
              </w:rPr>
            </w:pPr>
            <w:r>
              <w:rPr>
                <w:rFonts w:ascii="Sylfaen" w:eastAsia="Times New Roman" w:hAnsi="Sylfaen" w:cs="Times New Roman"/>
                <w:b/>
                <w:bCs/>
                <w:color w:val="000000"/>
                <w:sz w:val="18"/>
                <w:szCs w:val="18"/>
                <w:lang w:val="ka-GE" w:eastAsia="ru-RU"/>
              </w:rPr>
              <w:t>12</w:t>
            </w:r>
            <w:r w:rsidR="00ED6229">
              <w:rPr>
                <w:rFonts w:ascii="Sylfaen" w:eastAsia="Times New Roman" w:hAnsi="Sylfaen" w:cs="Times New Roman"/>
                <w:b/>
                <w:bCs/>
                <w:color w:val="000000"/>
                <w:sz w:val="18"/>
                <w:szCs w:val="18"/>
                <w:lang w:val="ka-GE" w:eastAsia="ru-RU"/>
              </w:rPr>
              <w:t>0</w:t>
            </w:r>
            <w:r w:rsidR="00ED6229" w:rsidRPr="00E00A28">
              <w:rPr>
                <w:rFonts w:ascii="Calibri" w:eastAsia="Times New Roman" w:hAnsi="Calibri" w:cs="Times New Roman"/>
                <w:b/>
                <w:bCs/>
                <w:color w:val="000000"/>
                <w:sz w:val="18"/>
                <w:szCs w:val="18"/>
                <w:lang w:val="ru-RU" w:eastAsia="ru-RU"/>
              </w:rPr>
              <w:t xml:space="preserve">,0 </w:t>
            </w:r>
          </w:p>
        </w:tc>
      </w:tr>
      <w:tr w:rsidR="00ED6229" w:rsidRPr="00E00A28" w14:paraId="04493866" w14:textId="77777777" w:rsidTr="00ED6229">
        <w:trPr>
          <w:trHeight w:val="720"/>
        </w:trPr>
        <w:tc>
          <w:tcPr>
            <w:tcW w:w="1989" w:type="dxa"/>
            <w:tcBorders>
              <w:top w:val="nil"/>
              <w:left w:val="single" w:sz="4" w:space="0" w:color="auto"/>
              <w:bottom w:val="single" w:sz="4" w:space="0" w:color="auto"/>
              <w:right w:val="single" w:sz="4" w:space="0" w:color="auto"/>
            </w:tcBorders>
            <w:shd w:val="clear" w:color="000000" w:fill="FFFFFF"/>
            <w:vAlign w:val="center"/>
            <w:hideMark/>
          </w:tcPr>
          <w:p w14:paraId="2D07CC10"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949" w:type="dxa"/>
            <w:gridSpan w:val="6"/>
            <w:tcBorders>
              <w:top w:val="single" w:sz="4" w:space="0" w:color="auto"/>
              <w:left w:val="nil"/>
              <w:bottom w:val="single" w:sz="4" w:space="0" w:color="auto"/>
              <w:right w:val="single" w:sz="4" w:space="0" w:color="000000"/>
            </w:tcBorders>
            <w:shd w:val="clear" w:color="000000" w:fill="FFFFFF"/>
            <w:vAlign w:val="center"/>
            <w:hideMark/>
          </w:tcPr>
          <w:p w14:paraId="1F2C5F1A"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ED6229" w:rsidRPr="00E00A28" w14:paraId="02363444" w14:textId="77777777" w:rsidTr="00ED6229">
        <w:trPr>
          <w:trHeight w:val="1140"/>
        </w:trPr>
        <w:tc>
          <w:tcPr>
            <w:tcW w:w="1989" w:type="dxa"/>
            <w:tcBorders>
              <w:top w:val="nil"/>
              <w:left w:val="single" w:sz="4" w:space="0" w:color="auto"/>
              <w:bottom w:val="single" w:sz="4" w:space="0" w:color="auto"/>
              <w:right w:val="single" w:sz="4" w:space="0" w:color="auto"/>
            </w:tcBorders>
            <w:shd w:val="clear" w:color="000000" w:fill="FFFFFF"/>
            <w:vAlign w:val="center"/>
            <w:hideMark/>
          </w:tcPr>
          <w:p w14:paraId="08054D44"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949" w:type="dxa"/>
            <w:gridSpan w:val="6"/>
            <w:tcBorders>
              <w:top w:val="single" w:sz="4" w:space="0" w:color="auto"/>
              <w:left w:val="nil"/>
              <w:bottom w:val="single" w:sz="4" w:space="0" w:color="auto"/>
              <w:right w:val="single" w:sz="4" w:space="0" w:color="000000"/>
            </w:tcBorders>
            <w:shd w:val="clear" w:color="000000" w:fill="FFFFFF"/>
            <w:vAlign w:val="center"/>
            <w:hideMark/>
          </w:tcPr>
          <w:p w14:paraId="4E71E39F" w14:textId="77777777" w:rsidR="00ED6229" w:rsidRPr="00E00A28" w:rsidRDefault="00ED6229" w:rsidP="006B5E00">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დახმარება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გაიცემა</w:t>
            </w:r>
            <w:r w:rsidRPr="00E00A28">
              <w:rPr>
                <w:rFonts w:ascii="Calibri" w:eastAsia="Times New Roman" w:hAnsi="Calibri" w:cs="Times New Roman"/>
                <w:color w:val="000000"/>
                <w:sz w:val="18"/>
                <w:szCs w:val="18"/>
                <w:lang w:val="ru-RU" w:eastAsia="ru-RU"/>
              </w:rPr>
              <w:t xml:space="preserve"> 0-1 </w:t>
            </w:r>
            <w:r w:rsidRPr="00E00A28">
              <w:rPr>
                <w:rFonts w:ascii="Sylfaen" w:eastAsia="Times New Roman" w:hAnsi="Sylfaen" w:cs="Sylfaen"/>
                <w:color w:val="000000"/>
                <w:sz w:val="18"/>
                <w:szCs w:val="18"/>
                <w:lang w:val="ru-RU" w:eastAsia="ru-RU"/>
              </w:rPr>
              <w:t>წლამდე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მუნიციპალიტეტში</w:t>
            </w:r>
            <w:r w:rsidRPr="00E00A28">
              <w:rPr>
                <w:rFonts w:ascii="Calibri" w:eastAsia="Times New Roman" w:hAnsi="Calibri" w:cs="Times New Roman"/>
                <w:color w:val="000000"/>
                <w:sz w:val="18"/>
                <w:szCs w:val="18"/>
                <w:lang w:val="ru-RU" w:eastAsia="ru-RU"/>
              </w:rPr>
              <w:t xml:space="preserve"> </w:t>
            </w:r>
            <w:r w:rsidR="006B5E00">
              <w:rPr>
                <w:rFonts w:ascii="Sylfaen" w:eastAsia="Times New Roman" w:hAnsi="Sylfaen" w:cs="Sylfaen"/>
                <w:color w:val="000000"/>
                <w:sz w:val="18"/>
                <w:szCs w:val="18"/>
                <w:lang w:val="ka-GE" w:eastAsia="ru-RU"/>
              </w:rPr>
              <w:t xml:space="preserve">რეგისტრირებულ </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ახალშობილთა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ოჯახზე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ერთჯერადად</w:t>
            </w:r>
            <w:r w:rsidRPr="00E00A28">
              <w:rPr>
                <w:rFonts w:ascii="Calibri" w:eastAsia="Times New Roman" w:hAnsi="Calibri" w:cs="Times New Roman"/>
                <w:color w:val="000000"/>
                <w:sz w:val="18"/>
                <w:szCs w:val="18"/>
                <w:lang w:val="ru-RU" w:eastAsia="ru-RU"/>
              </w:rPr>
              <w:t xml:space="preserve"> </w:t>
            </w:r>
            <w:r w:rsidR="006B5E00">
              <w:rPr>
                <w:rFonts w:ascii="Sylfaen" w:eastAsia="Times New Roman" w:hAnsi="Sylfaen" w:cs="Times New Roman"/>
                <w:color w:val="000000"/>
                <w:sz w:val="18"/>
                <w:szCs w:val="18"/>
                <w:lang w:val="ka-GE" w:eastAsia="ru-RU"/>
              </w:rPr>
              <w:t>400</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ლარის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ოდენობით</w:t>
            </w:r>
            <w:r w:rsidRPr="00E00A28">
              <w:rPr>
                <w:rFonts w:ascii="Calibri" w:eastAsia="Times New Roman" w:hAnsi="Calibri" w:cs="Times New Roman"/>
                <w:color w:val="000000"/>
                <w:sz w:val="18"/>
                <w:szCs w:val="18"/>
                <w:lang w:val="ru-RU" w:eastAsia="ru-RU"/>
              </w:rPr>
              <w:t xml:space="preserve">. / </w:t>
            </w:r>
            <w:r w:rsidRPr="00E00A28">
              <w:rPr>
                <w:rFonts w:ascii="Sylfaen" w:eastAsia="Times New Roman" w:hAnsi="Sylfaen" w:cs="Sylfaen"/>
                <w:color w:val="000000"/>
                <w:sz w:val="18"/>
                <w:szCs w:val="18"/>
                <w:lang w:val="ru-RU" w:eastAsia="ru-RU"/>
              </w:rPr>
              <w:t>ახალშობილთა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ოჯახებისათვის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ფინანსური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ხელშეწყობა</w:t>
            </w:r>
            <w:r w:rsidRPr="00E00A28">
              <w:rPr>
                <w:rFonts w:ascii="Calibri" w:eastAsia="Times New Roman" w:hAnsi="Calibri" w:cs="Times New Roman"/>
                <w:color w:val="000000"/>
                <w:sz w:val="18"/>
                <w:szCs w:val="18"/>
                <w:lang w:val="ru-RU" w:eastAsia="ru-RU"/>
              </w:rPr>
              <w:t>.</w:t>
            </w:r>
          </w:p>
        </w:tc>
      </w:tr>
      <w:tr w:rsidR="00ED6229" w:rsidRPr="00E00A28" w14:paraId="420FD410" w14:textId="77777777" w:rsidTr="00ED6229">
        <w:trPr>
          <w:trHeight w:val="720"/>
        </w:trPr>
        <w:tc>
          <w:tcPr>
            <w:tcW w:w="1989" w:type="dxa"/>
            <w:tcBorders>
              <w:top w:val="nil"/>
              <w:left w:val="single" w:sz="4" w:space="0" w:color="auto"/>
              <w:bottom w:val="single" w:sz="4" w:space="0" w:color="auto"/>
              <w:right w:val="single" w:sz="4" w:space="0" w:color="auto"/>
            </w:tcBorders>
            <w:shd w:val="clear" w:color="000000" w:fill="FFFFFF"/>
            <w:vAlign w:val="center"/>
            <w:hideMark/>
          </w:tcPr>
          <w:p w14:paraId="747FBE96"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949" w:type="dxa"/>
            <w:gridSpan w:val="6"/>
            <w:tcBorders>
              <w:top w:val="single" w:sz="4" w:space="0" w:color="auto"/>
              <w:left w:val="nil"/>
              <w:bottom w:val="single" w:sz="4" w:space="0" w:color="auto"/>
              <w:right w:val="single" w:sz="4" w:space="0" w:color="000000"/>
            </w:tcBorders>
            <w:shd w:val="clear" w:color="000000" w:fill="FFFFFF"/>
            <w:vAlign w:val="center"/>
            <w:hideMark/>
          </w:tcPr>
          <w:p w14:paraId="63BF6EF0"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შობადობის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გაზრდა</w:t>
            </w:r>
          </w:p>
        </w:tc>
      </w:tr>
      <w:tr w:rsidR="00ED6229" w:rsidRPr="00E00A28" w14:paraId="54C119EA" w14:textId="77777777" w:rsidTr="00ED6229">
        <w:trPr>
          <w:trHeight w:val="766"/>
        </w:trPr>
        <w:tc>
          <w:tcPr>
            <w:tcW w:w="19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4752B6"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756" w:type="dxa"/>
            <w:tcBorders>
              <w:top w:val="nil"/>
              <w:left w:val="nil"/>
              <w:bottom w:val="single" w:sz="4" w:space="0" w:color="auto"/>
              <w:right w:val="nil"/>
            </w:tcBorders>
            <w:shd w:val="clear" w:color="000000" w:fill="FFFFFF"/>
            <w:vAlign w:val="center"/>
            <w:hideMark/>
          </w:tcPr>
          <w:p w14:paraId="6F3CF558"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746" w:type="dxa"/>
            <w:gridSpan w:val="2"/>
            <w:tcBorders>
              <w:top w:val="nil"/>
              <w:left w:val="single" w:sz="4" w:space="0" w:color="auto"/>
              <w:bottom w:val="single" w:sz="4" w:space="0" w:color="auto"/>
              <w:right w:val="single" w:sz="4" w:space="0" w:color="auto"/>
            </w:tcBorders>
            <w:shd w:val="clear" w:color="000000" w:fill="FFFFFF"/>
            <w:vAlign w:val="center"/>
            <w:hideMark/>
          </w:tcPr>
          <w:p w14:paraId="109D1A19"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702" w:type="dxa"/>
            <w:tcBorders>
              <w:top w:val="nil"/>
              <w:left w:val="nil"/>
              <w:bottom w:val="single" w:sz="4" w:space="0" w:color="auto"/>
              <w:right w:val="single" w:sz="4" w:space="0" w:color="auto"/>
            </w:tcBorders>
            <w:shd w:val="clear" w:color="000000" w:fill="FFFFFF"/>
            <w:vAlign w:val="center"/>
            <w:hideMark/>
          </w:tcPr>
          <w:p w14:paraId="75FEDE8F"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760" w:type="dxa"/>
            <w:tcBorders>
              <w:top w:val="nil"/>
              <w:left w:val="nil"/>
              <w:bottom w:val="single" w:sz="4" w:space="0" w:color="auto"/>
              <w:right w:val="single" w:sz="4" w:space="0" w:color="auto"/>
            </w:tcBorders>
            <w:shd w:val="clear" w:color="000000" w:fill="FFFFFF"/>
            <w:vAlign w:val="center"/>
            <w:hideMark/>
          </w:tcPr>
          <w:p w14:paraId="4DAD1DF7"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985" w:type="dxa"/>
            <w:tcBorders>
              <w:top w:val="nil"/>
              <w:left w:val="nil"/>
              <w:bottom w:val="single" w:sz="4" w:space="0" w:color="auto"/>
              <w:right w:val="single" w:sz="4" w:space="0" w:color="auto"/>
            </w:tcBorders>
            <w:shd w:val="clear" w:color="000000" w:fill="FFFFFF"/>
            <w:vAlign w:val="center"/>
            <w:hideMark/>
          </w:tcPr>
          <w:p w14:paraId="05637D0D"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ED6229" w:rsidRPr="00E00A28" w14:paraId="13BBA178" w14:textId="77777777" w:rsidTr="00ED6229">
        <w:trPr>
          <w:trHeight w:val="80"/>
        </w:trPr>
        <w:tc>
          <w:tcPr>
            <w:tcW w:w="1989" w:type="dxa"/>
            <w:vMerge/>
            <w:tcBorders>
              <w:top w:val="nil"/>
              <w:left w:val="single" w:sz="4" w:space="0" w:color="auto"/>
              <w:bottom w:val="single" w:sz="4" w:space="0" w:color="auto"/>
              <w:right w:val="single" w:sz="4" w:space="0" w:color="auto"/>
            </w:tcBorders>
            <w:vAlign w:val="center"/>
            <w:hideMark/>
          </w:tcPr>
          <w:p w14:paraId="0F0BF6B5" w14:textId="77777777" w:rsidR="00ED6229" w:rsidRPr="00E00A28" w:rsidRDefault="00ED6229" w:rsidP="00ED6229">
            <w:pPr>
              <w:spacing w:after="0" w:line="240" w:lineRule="auto"/>
              <w:rPr>
                <w:rFonts w:ascii="Calibri" w:eastAsia="Times New Roman" w:hAnsi="Calibri" w:cs="Times New Roman"/>
                <w:color w:val="000000"/>
                <w:sz w:val="18"/>
                <w:szCs w:val="18"/>
                <w:lang w:val="ru-RU" w:eastAsia="ru-RU"/>
              </w:rPr>
            </w:pPr>
          </w:p>
        </w:tc>
        <w:tc>
          <w:tcPr>
            <w:tcW w:w="756" w:type="dxa"/>
            <w:tcBorders>
              <w:top w:val="nil"/>
              <w:left w:val="nil"/>
              <w:bottom w:val="single" w:sz="4" w:space="0" w:color="auto"/>
              <w:right w:val="single" w:sz="4" w:space="0" w:color="auto"/>
            </w:tcBorders>
            <w:shd w:val="clear" w:color="000000" w:fill="FFFFFF"/>
            <w:vAlign w:val="center"/>
            <w:hideMark/>
          </w:tcPr>
          <w:p w14:paraId="59044948"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746" w:type="dxa"/>
            <w:gridSpan w:val="2"/>
            <w:tcBorders>
              <w:top w:val="nil"/>
              <w:left w:val="nil"/>
              <w:bottom w:val="single" w:sz="4" w:space="0" w:color="auto"/>
              <w:right w:val="single" w:sz="4" w:space="0" w:color="auto"/>
            </w:tcBorders>
            <w:shd w:val="clear" w:color="000000" w:fill="FFFFFF"/>
            <w:vAlign w:val="center"/>
            <w:hideMark/>
          </w:tcPr>
          <w:p w14:paraId="147C2C98"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702" w:type="dxa"/>
            <w:tcBorders>
              <w:top w:val="nil"/>
              <w:left w:val="nil"/>
              <w:bottom w:val="single" w:sz="4" w:space="0" w:color="auto"/>
              <w:right w:val="single" w:sz="4" w:space="0" w:color="auto"/>
            </w:tcBorders>
            <w:shd w:val="clear" w:color="000000" w:fill="FFFFFF"/>
            <w:vAlign w:val="center"/>
            <w:hideMark/>
          </w:tcPr>
          <w:p w14:paraId="7AC78A19" w14:textId="5330A86C" w:rsidR="00ED6229" w:rsidRPr="00E00A28" w:rsidRDefault="001F14FE" w:rsidP="0095150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51504">
              <w:rPr>
                <w:rFonts w:ascii="Sylfaen" w:eastAsia="Times New Roman" w:hAnsi="Sylfaen" w:cs="Times New Roman"/>
                <w:color w:val="000000"/>
                <w:sz w:val="18"/>
                <w:szCs w:val="18"/>
                <w:lang w:val="ka-GE" w:eastAsia="ru-RU"/>
              </w:rPr>
              <w:t>5</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პროგრამით</w:t>
            </w:r>
            <w:r w:rsidR="00ED6229" w:rsidRPr="00E00A28">
              <w:rPr>
                <w:rFonts w:ascii="Calibri" w:eastAsia="Times New Roman" w:hAnsi="Calibri" w:cs="Times New Roman"/>
                <w:color w:val="000000"/>
                <w:sz w:val="18"/>
                <w:szCs w:val="18"/>
                <w:lang w:val="ru-RU" w:eastAsia="ru-RU"/>
              </w:rPr>
              <w:t xml:space="preserve"> </w:t>
            </w:r>
            <w:r w:rsidR="00951504" w:rsidRPr="00106F18">
              <w:rPr>
                <w:rFonts w:ascii="Sylfaen" w:eastAsia="Times New Roman" w:hAnsi="Sylfaen" w:cs="Times New Roman"/>
                <w:color w:val="000000"/>
                <w:sz w:val="18"/>
                <w:szCs w:val="18"/>
              </w:rPr>
              <w:t>ისარგებლებს</w:t>
            </w:r>
            <w:r w:rsidR="00951504" w:rsidRPr="00106F18">
              <w:rPr>
                <w:rFonts w:ascii="Calibri" w:eastAsia="Times New Roman" w:hAnsi="Calibri" w:cs="Times New Roman"/>
                <w:color w:val="000000"/>
                <w:sz w:val="18"/>
                <w:szCs w:val="18"/>
              </w:rPr>
              <w:t xml:space="preserve"> </w:t>
            </w:r>
            <w:r w:rsidR="006D7978">
              <w:rPr>
                <w:rFonts w:ascii="Sylfaen" w:eastAsia="Times New Roman" w:hAnsi="Sylfaen" w:cs="Times New Roman"/>
                <w:color w:val="1D1B10"/>
                <w:sz w:val="18"/>
                <w:szCs w:val="18"/>
                <w:lang w:val="ka-GE" w:eastAsia="ru-RU"/>
              </w:rPr>
              <w:t>25</w:t>
            </w:r>
            <w:r w:rsidR="00ED6229">
              <w:rPr>
                <w:rFonts w:ascii="Sylfaen" w:eastAsia="Times New Roman" w:hAnsi="Sylfaen" w:cs="Times New Roman"/>
                <w:color w:val="1D1B10"/>
                <w:sz w:val="18"/>
                <w:szCs w:val="18"/>
                <w:lang w:val="ka-GE" w:eastAsia="ru-RU"/>
              </w:rPr>
              <w:t xml:space="preserve">0 </w:t>
            </w:r>
            <w:r w:rsidR="00ED6229" w:rsidRPr="00E00A28">
              <w:rPr>
                <w:rFonts w:ascii="Sylfaen" w:eastAsia="Times New Roman" w:hAnsi="Sylfaen" w:cs="Sylfaen"/>
                <w:color w:val="000000"/>
                <w:sz w:val="18"/>
                <w:szCs w:val="18"/>
                <w:lang w:val="ru-RU" w:eastAsia="ru-RU"/>
              </w:rPr>
              <w:t>ბენეფიციარმა</w:t>
            </w:r>
          </w:p>
        </w:tc>
        <w:tc>
          <w:tcPr>
            <w:tcW w:w="1760" w:type="dxa"/>
            <w:tcBorders>
              <w:top w:val="nil"/>
              <w:left w:val="nil"/>
              <w:bottom w:val="single" w:sz="4" w:space="0" w:color="auto"/>
              <w:right w:val="single" w:sz="4" w:space="0" w:color="auto"/>
            </w:tcBorders>
            <w:shd w:val="clear" w:color="000000" w:fill="FFFFFF"/>
            <w:vAlign w:val="center"/>
            <w:hideMark/>
          </w:tcPr>
          <w:p w14:paraId="5409DAD7" w14:textId="2DDE261C" w:rsidR="00ED6229" w:rsidRPr="00E00A28" w:rsidRDefault="001F14FE" w:rsidP="0095150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51504">
              <w:rPr>
                <w:rFonts w:ascii="Sylfaen" w:eastAsia="Times New Roman" w:hAnsi="Sylfaen" w:cs="Times New Roman"/>
                <w:color w:val="000000"/>
                <w:sz w:val="18"/>
                <w:szCs w:val="18"/>
                <w:lang w:val="ka-GE" w:eastAsia="ru-RU"/>
              </w:rPr>
              <w:t>6</w:t>
            </w:r>
            <w:r w:rsidR="00ED6229">
              <w:rPr>
                <w:rFonts w:ascii="Sylfaen" w:eastAsia="Times New Roman" w:hAnsi="Sylfaen" w:cs="Times New Roman"/>
                <w:color w:val="000000"/>
                <w:sz w:val="18"/>
                <w:szCs w:val="18"/>
                <w:lang w:val="ka-GE" w:eastAsia="ru-RU"/>
              </w:rPr>
              <w:t xml:space="preserve"> </w:t>
            </w:r>
            <w:r w:rsidR="00ED6229" w:rsidRPr="00E00A28">
              <w:rPr>
                <w:rFonts w:ascii="Sylfaen" w:eastAsia="Times New Roman" w:hAnsi="Sylfaen" w:cs="Sylfaen"/>
                <w:color w:val="000000"/>
                <w:sz w:val="18"/>
                <w:szCs w:val="18"/>
                <w:lang w:val="ru-RU" w:eastAsia="ru-RU"/>
              </w:rPr>
              <w:t>წელს</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ისარგებლებს</w:t>
            </w:r>
            <w:r w:rsidR="00ED6229" w:rsidRPr="00E00A28">
              <w:rPr>
                <w:rFonts w:ascii="Calibri" w:eastAsia="Times New Roman" w:hAnsi="Calibri" w:cs="Times New Roman"/>
                <w:color w:val="000000"/>
                <w:sz w:val="18"/>
                <w:szCs w:val="18"/>
                <w:lang w:val="ru-RU" w:eastAsia="ru-RU"/>
              </w:rPr>
              <w:t xml:space="preserve">  3</w:t>
            </w:r>
            <w:r w:rsidR="00ED6229">
              <w:rPr>
                <w:rFonts w:ascii="Sylfaen" w:eastAsia="Times New Roman" w:hAnsi="Sylfaen" w:cs="Times New Roman"/>
                <w:color w:val="000000"/>
                <w:sz w:val="18"/>
                <w:szCs w:val="18"/>
                <w:lang w:val="ka-GE" w:eastAsia="ru-RU"/>
              </w:rPr>
              <w:t>00</w:t>
            </w:r>
            <w:r w:rsidR="00ED6229" w:rsidRPr="00E00A28">
              <w:rPr>
                <w:rFonts w:ascii="Calibri" w:eastAsia="Times New Roman" w:hAnsi="Calibri" w:cs="Times New Roman"/>
                <w:color w:val="000000"/>
                <w:sz w:val="18"/>
                <w:szCs w:val="18"/>
                <w:lang w:val="ru-RU" w:eastAsia="ru-RU"/>
              </w:rPr>
              <w:t xml:space="preserve">  </w:t>
            </w:r>
            <w:r w:rsidR="00ED6229" w:rsidRPr="00E00A28">
              <w:rPr>
                <w:rFonts w:ascii="Sylfaen" w:eastAsia="Times New Roman" w:hAnsi="Sylfaen" w:cs="Sylfaen"/>
                <w:color w:val="000000"/>
                <w:sz w:val="18"/>
                <w:szCs w:val="18"/>
                <w:lang w:val="ru-RU" w:eastAsia="ru-RU"/>
              </w:rPr>
              <w:t>ბენეფიციარი</w:t>
            </w:r>
          </w:p>
        </w:tc>
        <w:tc>
          <w:tcPr>
            <w:tcW w:w="1985" w:type="dxa"/>
            <w:tcBorders>
              <w:top w:val="nil"/>
              <w:left w:val="nil"/>
              <w:bottom w:val="single" w:sz="4" w:space="0" w:color="auto"/>
              <w:right w:val="single" w:sz="4" w:space="0" w:color="auto"/>
            </w:tcBorders>
            <w:shd w:val="clear" w:color="000000" w:fill="FFFFFF"/>
            <w:vAlign w:val="center"/>
            <w:hideMark/>
          </w:tcPr>
          <w:p w14:paraId="191D4A64" w14:textId="77777777" w:rsidR="00ED6229" w:rsidRPr="00E00A28" w:rsidRDefault="00ED6229" w:rsidP="00ED6229">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1.5% -</w:t>
            </w:r>
            <w:r w:rsidRPr="00E00A28">
              <w:rPr>
                <w:rFonts w:ascii="Sylfaen" w:eastAsia="Times New Roman" w:hAnsi="Sylfaen" w:cs="Sylfaen"/>
                <w:color w:val="000000"/>
                <w:sz w:val="18"/>
                <w:szCs w:val="18"/>
                <w:lang w:val="ru-RU" w:eastAsia="ru-RU"/>
              </w:rPr>
              <w:t>შობადობის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გაზრდა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შემცირება</w:t>
            </w:r>
          </w:p>
        </w:tc>
      </w:tr>
    </w:tbl>
    <w:p w14:paraId="202E227B" w14:textId="77777777" w:rsidR="00BC6A0B" w:rsidRPr="00CE5E2A" w:rsidRDefault="00BC6A0B" w:rsidP="00BC6A0B">
      <w:pPr>
        <w:autoSpaceDE w:val="0"/>
        <w:autoSpaceDN w:val="0"/>
        <w:adjustRightInd w:val="0"/>
        <w:spacing w:after="0" w:line="360" w:lineRule="auto"/>
        <w:jc w:val="both"/>
        <w:rPr>
          <w:rFonts w:ascii="Sylfaen" w:hAnsi="Sylfaen" w:cs="Sylfaen"/>
          <w:b/>
          <w:color w:val="000000"/>
          <w:sz w:val="24"/>
          <w:szCs w:val="24"/>
          <w:lang w:val="ka-GE"/>
        </w:rPr>
      </w:pPr>
      <w:r w:rsidRPr="00CE5E2A">
        <w:rPr>
          <w:rFonts w:ascii="Sylfaen" w:hAnsi="Sylfaen" w:cs="Sylfaen"/>
          <w:b/>
          <w:color w:val="000000"/>
          <w:sz w:val="24"/>
          <w:szCs w:val="24"/>
          <w:lang w:val="ka-GE"/>
        </w:rPr>
        <w:t>მმართველობა და საერთო დანიშნულების ხარჯები</w:t>
      </w:r>
    </w:p>
    <w:p w14:paraId="24ED90C4" w14:textId="77777777" w:rsidR="00BC6A0B" w:rsidRPr="00CE5E2A" w:rsidRDefault="00BC6A0B" w:rsidP="00A137D7">
      <w:pPr>
        <w:autoSpaceDE w:val="0"/>
        <w:autoSpaceDN w:val="0"/>
        <w:adjustRightInd w:val="0"/>
        <w:spacing w:after="0" w:line="360" w:lineRule="auto"/>
        <w:ind w:firstLine="270"/>
        <w:jc w:val="both"/>
        <w:rPr>
          <w:rFonts w:ascii="Sylfaen" w:hAnsi="Sylfaen" w:cs="Sylfaen"/>
          <w:color w:val="000000"/>
          <w:sz w:val="24"/>
          <w:szCs w:val="24"/>
          <w:lang w:val="ka-GE"/>
        </w:rPr>
      </w:pPr>
      <w:r w:rsidRPr="00CE5E2A">
        <w:rPr>
          <w:rFonts w:ascii="Sylfaen" w:hAnsi="Sylfaen" w:cs="Sylfaen"/>
          <w:color w:val="000000"/>
          <w:sz w:val="24"/>
          <w:szCs w:val="24"/>
          <w:lang w:val="ka-GE"/>
        </w:rPr>
        <w:lastRenderedPageBreak/>
        <w:t xml:space="preserve">მმართველობითი სფეროს გამართული ფუნქციონირება მუნიციპალიტეტის საქმიანობის ეფექტურად წარმართვის ერთ-ერთი  მთავარი ფაქტორია, სადაც მნიშვნელოვანი როლი ენიჭება მოსახლეობის ჩართულობის სისტემების შექმნას და უზრუნველყოფას, საბიუჯეტო პროცესის გაუმჯობესებას, მიმდინარე პროცესების მართვას და სხვა ფაქტორებს. </w:t>
      </w:r>
    </w:p>
    <w:p w14:paraId="48D77F00" w14:textId="77777777" w:rsidR="00BC6A0B" w:rsidRPr="00CE5E2A" w:rsidRDefault="00BC6A0B" w:rsidP="00BC6A0B">
      <w:pPr>
        <w:autoSpaceDE w:val="0"/>
        <w:autoSpaceDN w:val="0"/>
        <w:adjustRightInd w:val="0"/>
        <w:spacing w:after="0" w:line="360" w:lineRule="auto"/>
        <w:jc w:val="both"/>
        <w:rPr>
          <w:rFonts w:ascii="Sylfaen" w:hAnsi="Sylfaen" w:cs="Sylfaen"/>
          <w:color w:val="000000"/>
          <w:sz w:val="24"/>
          <w:szCs w:val="24"/>
          <w:lang w:val="ka-GE"/>
        </w:rPr>
      </w:pPr>
      <w:r w:rsidRPr="00CE5E2A">
        <w:rPr>
          <w:rFonts w:ascii="Sylfaen" w:hAnsi="Sylfaen" w:cs="Sylfaen"/>
          <w:color w:val="000000"/>
          <w:sz w:val="24"/>
          <w:szCs w:val="24"/>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w:t>
      </w:r>
    </w:p>
    <w:p w14:paraId="0E300E00" w14:textId="404FC924" w:rsidR="00BC6A0B" w:rsidRPr="0082248D" w:rsidRDefault="00BC6A0B" w:rsidP="00BC6A0B">
      <w:pPr>
        <w:autoSpaceDE w:val="0"/>
        <w:autoSpaceDN w:val="0"/>
        <w:adjustRightInd w:val="0"/>
        <w:spacing w:after="0" w:line="360" w:lineRule="auto"/>
        <w:jc w:val="both"/>
      </w:pPr>
    </w:p>
    <w:sectPr w:rsidR="00BC6A0B" w:rsidRPr="0082248D" w:rsidSect="00A62426">
      <w:pgSz w:w="11906" w:h="16838"/>
      <w:pgMar w:top="360" w:right="836" w:bottom="27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03DFA" w14:textId="77777777" w:rsidR="0032615E" w:rsidRDefault="0032615E" w:rsidP="009E2D18">
      <w:pPr>
        <w:spacing w:after="0" w:line="240" w:lineRule="auto"/>
      </w:pPr>
      <w:r>
        <w:separator/>
      </w:r>
    </w:p>
  </w:endnote>
  <w:endnote w:type="continuationSeparator" w:id="0">
    <w:p w14:paraId="7BAA13CD" w14:textId="77777777" w:rsidR="0032615E" w:rsidRDefault="0032615E" w:rsidP="009E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LitNusx">
    <w:panose1 w:val="00000000000000000000"/>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arajita">
    <w:charset w:val="00"/>
    <w:family w:val="roman"/>
    <w:pitch w:val="variable"/>
    <w:sig w:usb0="00008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C2C5F" w14:textId="77777777" w:rsidR="0032615E" w:rsidRDefault="0032615E" w:rsidP="009E2D18">
      <w:pPr>
        <w:spacing w:after="0" w:line="240" w:lineRule="auto"/>
      </w:pPr>
      <w:r>
        <w:separator/>
      </w:r>
    </w:p>
  </w:footnote>
  <w:footnote w:type="continuationSeparator" w:id="0">
    <w:p w14:paraId="32D25CF8" w14:textId="77777777" w:rsidR="0032615E" w:rsidRDefault="0032615E" w:rsidP="009E2D18">
      <w:pPr>
        <w:spacing w:after="0" w:line="240" w:lineRule="auto"/>
      </w:pPr>
      <w:r>
        <w:continuationSeparator/>
      </w:r>
    </w:p>
  </w:footnote>
  <w:footnote w:id="1">
    <w:p w14:paraId="14D8E37C" w14:textId="77777777" w:rsidR="00675C8D" w:rsidRPr="00BB6C7B" w:rsidRDefault="00675C8D" w:rsidP="00C71199">
      <w:pPr>
        <w:pStyle w:val="footnotedescription"/>
        <w:rPr>
          <w:lang w:val="ka-GE"/>
        </w:rPr>
      </w:pPr>
      <w:r>
        <w:rPr>
          <w:rStyle w:val="footnotemark"/>
          <w:rFonts w:eastAsia="Sylfaen"/>
        </w:rPr>
        <w:footnoteRef/>
      </w:r>
      <w:r>
        <w:t xml:space="preserve"> </w:t>
      </w:r>
    </w:p>
    <w:p w14:paraId="5F9BBB96" w14:textId="77777777" w:rsidR="00675C8D" w:rsidRDefault="00675C8D" w:rsidP="00C71199"/>
    <w:p w14:paraId="74786023" w14:textId="77777777" w:rsidR="00675C8D" w:rsidRDefault="00675C8D" w:rsidP="00C71199"/>
    <w:p w14:paraId="490D23CA" w14:textId="77777777" w:rsidR="00675C8D" w:rsidRPr="0056693F" w:rsidRDefault="00675C8D" w:rsidP="00C7119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1.3pt;height:11.3pt" o:bullet="t">
        <v:imagedata r:id="rId1" o:title="mso7D50"/>
      </v:shape>
    </w:pict>
  </w:numPicBullet>
  <w:abstractNum w:abstractNumId="0" w15:restartNumberingAfterBreak="0">
    <w:nsid w:val="02C269F6"/>
    <w:multiLevelType w:val="hybridMultilevel"/>
    <w:tmpl w:val="6B483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 w15:restartNumberingAfterBreak="0">
    <w:nsid w:val="06563E97"/>
    <w:multiLevelType w:val="hybridMultilevel"/>
    <w:tmpl w:val="E42E4F50"/>
    <w:lvl w:ilvl="0" w:tplc="22C09976">
      <w:start w:val="1"/>
      <w:numFmt w:val="upperRoman"/>
      <w:pStyle w:val="Heading1"/>
      <w:lvlText w:val="%1"/>
      <w:lvlJc w:val="left"/>
      <w:pPr>
        <w:ind w:left="0"/>
      </w:pPr>
      <w:rPr>
        <w:rFonts w:ascii="AcadNusx" w:eastAsia="AcadNusx" w:hAnsi="AcadNusx" w:cs="AcadNusx"/>
        <w:b w:val="0"/>
        <w:i w:val="0"/>
        <w:strike w:val="0"/>
        <w:dstrike w:val="0"/>
        <w:color w:val="000000"/>
        <w:sz w:val="24"/>
        <w:szCs w:val="24"/>
        <w:u w:val="single" w:color="000000"/>
        <w:bdr w:val="none" w:sz="0" w:space="0" w:color="auto"/>
        <w:shd w:val="clear" w:color="auto" w:fill="auto"/>
        <w:vertAlign w:val="baseline"/>
      </w:rPr>
    </w:lvl>
    <w:lvl w:ilvl="1" w:tplc="C68A58A0">
      <w:start w:val="1"/>
      <w:numFmt w:val="lowerLetter"/>
      <w:lvlText w:val="%2"/>
      <w:lvlJc w:val="left"/>
      <w:pPr>
        <w:ind w:left="1646"/>
      </w:pPr>
      <w:rPr>
        <w:rFonts w:ascii="AcadNusx" w:eastAsia="AcadNusx" w:hAnsi="AcadNusx" w:cs="AcadNusx"/>
        <w:b w:val="0"/>
        <w:i w:val="0"/>
        <w:strike w:val="0"/>
        <w:dstrike w:val="0"/>
        <w:color w:val="000000"/>
        <w:sz w:val="24"/>
        <w:szCs w:val="24"/>
        <w:u w:val="single" w:color="000000"/>
        <w:bdr w:val="none" w:sz="0" w:space="0" w:color="auto"/>
        <w:shd w:val="clear" w:color="auto" w:fill="auto"/>
        <w:vertAlign w:val="baseline"/>
      </w:rPr>
    </w:lvl>
    <w:lvl w:ilvl="2" w:tplc="6A2A4AF0">
      <w:start w:val="1"/>
      <w:numFmt w:val="lowerRoman"/>
      <w:lvlText w:val="%3"/>
      <w:lvlJc w:val="left"/>
      <w:pPr>
        <w:ind w:left="2366"/>
      </w:pPr>
      <w:rPr>
        <w:rFonts w:ascii="AcadNusx" w:eastAsia="AcadNusx" w:hAnsi="AcadNusx" w:cs="AcadNusx"/>
        <w:b w:val="0"/>
        <w:i w:val="0"/>
        <w:strike w:val="0"/>
        <w:dstrike w:val="0"/>
        <w:color w:val="000000"/>
        <w:sz w:val="24"/>
        <w:szCs w:val="24"/>
        <w:u w:val="single" w:color="000000"/>
        <w:bdr w:val="none" w:sz="0" w:space="0" w:color="auto"/>
        <w:shd w:val="clear" w:color="auto" w:fill="auto"/>
        <w:vertAlign w:val="baseline"/>
      </w:rPr>
    </w:lvl>
    <w:lvl w:ilvl="3" w:tplc="63D6A006">
      <w:start w:val="1"/>
      <w:numFmt w:val="decimal"/>
      <w:lvlText w:val="%4"/>
      <w:lvlJc w:val="left"/>
      <w:pPr>
        <w:ind w:left="3086"/>
      </w:pPr>
      <w:rPr>
        <w:rFonts w:ascii="AcadNusx" w:eastAsia="AcadNusx" w:hAnsi="AcadNusx" w:cs="AcadNusx"/>
        <w:b w:val="0"/>
        <w:i w:val="0"/>
        <w:strike w:val="0"/>
        <w:dstrike w:val="0"/>
        <w:color w:val="000000"/>
        <w:sz w:val="24"/>
        <w:szCs w:val="24"/>
        <w:u w:val="single" w:color="000000"/>
        <w:bdr w:val="none" w:sz="0" w:space="0" w:color="auto"/>
        <w:shd w:val="clear" w:color="auto" w:fill="auto"/>
        <w:vertAlign w:val="baseline"/>
      </w:rPr>
    </w:lvl>
    <w:lvl w:ilvl="4" w:tplc="8592C2EC">
      <w:start w:val="1"/>
      <w:numFmt w:val="lowerLetter"/>
      <w:lvlText w:val="%5"/>
      <w:lvlJc w:val="left"/>
      <w:pPr>
        <w:ind w:left="3806"/>
      </w:pPr>
      <w:rPr>
        <w:rFonts w:ascii="AcadNusx" w:eastAsia="AcadNusx" w:hAnsi="AcadNusx" w:cs="AcadNusx"/>
        <w:b w:val="0"/>
        <w:i w:val="0"/>
        <w:strike w:val="0"/>
        <w:dstrike w:val="0"/>
        <w:color w:val="000000"/>
        <w:sz w:val="24"/>
        <w:szCs w:val="24"/>
        <w:u w:val="single" w:color="000000"/>
        <w:bdr w:val="none" w:sz="0" w:space="0" w:color="auto"/>
        <w:shd w:val="clear" w:color="auto" w:fill="auto"/>
        <w:vertAlign w:val="baseline"/>
      </w:rPr>
    </w:lvl>
    <w:lvl w:ilvl="5" w:tplc="5B367DD4">
      <w:start w:val="1"/>
      <w:numFmt w:val="lowerRoman"/>
      <w:lvlText w:val="%6"/>
      <w:lvlJc w:val="left"/>
      <w:pPr>
        <w:ind w:left="4526"/>
      </w:pPr>
      <w:rPr>
        <w:rFonts w:ascii="AcadNusx" w:eastAsia="AcadNusx" w:hAnsi="AcadNusx" w:cs="AcadNusx"/>
        <w:b w:val="0"/>
        <w:i w:val="0"/>
        <w:strike w:val="0"/>
        <w:dstrike w:val="0"/>
        <w:color w:val="000000"/>
        <w:sz w:val="24"/>
        <w:szCs w:val="24"/>
        <w:u w:val="single" w:color="000000"/>
        <w:bdr w:val="none" w:sz="0" w:space="0" w:color="auto"/>
        <w:shd w:val="clear" w:color="auto" w:fill="auto"/>
        <w:vertAlign w:val="baseline"/>
      </w:rPr>
    </w:lvl>
    <w:lvl w:ilvl="6" w:tplc="CC7ADD50">
      <w:start w:val="1"/>
      <w:numFmt w:val="decimal"/>
      <w:lvlText w:val="%7"/>
      <w:lvlJc w:val="left"/>
      <w:pPr>
        <w:ind w:left="5246"/>
      </w:pPr>
      <w:rPr>
        <w:rFonts w:ascii="AcadNusx" w:eastAsia="AcadNusx" w:hAnsi="AcadNusx" w:cs="AcadNusx"/>
        <w:b w:val="0"/>
        <w:i w:val="0"/>
        <w:strike w:val="0"/>
        <w:dstrike w:val="0"/>
        <w:color w:val="000000"/>
        <w:sz w:val="24"/>
        <w:szCs w:val="24"/>
        <w:u w:val="single" w:color="000000"/>
        <w:bdr w:val="none" w:sz="0" w:space="0" w:color="auto"/>
        <w:shd w:val="clear" w:color="auto" w:fill="auto"/>
        <w:vertAlign w:val="baseline"/>
      </w:rPr>
    </w:lvl>
    <w:lvl w:ilvl="7" w:tplc="03623440">
      <w:start w:val="1"/>
      <w:numFmt w:val="lowerLetter"/>
      <w:lvlText w:val="%8"/>
      <w:lvlJc w:val="left"/>
      <w:pPr>
        <w:ind w:left="5966"/>
      </w:pPr>
      <w:rPr>
        <w:rFonts w:ascii="AcadNusx" w:eastAsia="AcadNusx" w:hAnsi="AcadNusx" w:cs="AcadNusx"/>
        <w:b w:val="0"/>
        <w:i w:val="0"/>
        <w:strike w:val="0"/>
        <w:dstrike w:val="0"/>
        <w:color w:val="000000"/>
        <w:sz w:val="24"/>
        <w:szCs w:val="24"/>
        <w:u w:val="single" w:color="000000"/>
        <w:bdr w:val="none" w:sz="0" w:space="0" w:color="auto"/>
        <w:shd w:val="clear" w:color="auto" w:fill="auto"/>
        <w:vertAlign w:val="baseline"/>
      </w:rPr>
    </w:lvl>
    <w:lvl w:ilvl="8" w:tplc="04B622EC">
      <w:start w:val="1"/>
      <w:numFmt w:val="lowerRoman"/>
      <w:lvlText w:val="%9"/>
      <w:lvlJc w:val="left"/>
      <w:pPr>
        <w:ind w:left="6686"/>
      </w:pPr>
      <w:rPr>
        <w:rFonts w:ascii="AcadNusx" w:eastAsia="AcadNusx" w:hAnsi="AcadNusx" w:cs="AcadNusx"/>
        <w:b w:val="0"/>
        <w:i w:val="0"/>
        <w:strike w:val="0"/>
        <w:dstrike w:val="0"/>
        <w:color w:val="000000"/>
        <w:sz w:val="24"/>
        <w:szCs w:val="24"/>
        <w:u w:val="single" w:color="000000"/>
        <w:bdr w:val="none" w:sz="0" w:space="0" w:color="auto"/>
        <w:shd w:val="clear" w:color="auto" w:fill="auto"/>
        <w:vertAlign w:val="baseline"/>
      </w:rPr>
    </w:lvl>
  </w:abstractNum>
  <w:abstractNum w:abstractNumId="2" w15:restartNumberingAfterBreak="0">
    <w:nsid w:val="08002047"/>
    <w:multiLevelType w:val="hybridMultilevel"/>
    <w:tmpl w:val="8DA8D2C6"/>
    <w:lvl w:ilvl="0" w:tplc="0409000D">
      <w:start w:val="1"/>
      <w:numFmt w:val="bullet"/>
      <w:lvlText w:val=""/>
      <w:lvlJc w:val="left"/>
      <w:pPr>
        <w:ind w:left="1080" w:hanging="360"/>
      </w:pPr>
      <w:rPr>
        <w:rFonts w:ascii="Wingdings" w:hAnsi="Wingdings" w:hint="default"/>
        <w:sz w:val="24"/>
        <w:szCs w:val="24"/>
      </w:rPr>
    </w:lvl>
    <w:lvl w:ilvl="1" w:tplc="04190003" w:tentative="1">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8BF3110"/>
    <w:multiLevelType w:val="multilevel"/>
    <w:tmpl w:val="3D4610B4"/>
    <w:lvl w:ilvl="0">
      <w:start w:val="1"/>
      <w:numFmt w:val="decimal"/>
      <w:lvlText w:val="%1."/>
      <w:lvlJc w:val="left"/>
      <w:pPr>
        <w:ind w:left="360"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4" w15:restartNumberingAfterBreak="0">
    <w:nsid w:val="09C030A8"/>
    <w:multiLevelType w:val="hybridMultilevel"/>
    <w:tmpl w:val="B6C411F0"/>
    <w:lvl w:ilvl="0" w:tplc="04090007">
      <w:start w:val="1"/>
      <w:numFmt w:val="bullet"/>
      <w:lvlText w:val=""/>
      <w:lvlPicBulletId w:val="0"/>
      <w:lvlJc w:val="left"/>
      <w:pPr>
        <w:ind w:left="1428" w:hanging="360"/>
      </w:pPr>
      <w:rPr>
        <w:rFonts w:ascii="Symbol" w:hAnsi="Symbol" w:hint="default"/>
        <w:sz w:val="24"/>
        <w:szCs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0CD73F7B"/>
    <w:multiLevelType w:val="hybridMultilevel"/>
    <w:tmpl w:val="A0148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B464B"/>
    <w:multiLevelType w:val="hybridMultilevel"/>
    <w:tmpl w:val="0E82D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803284"/>
    <w:multiLevelType w:val="hybridMultilevel"/>
    <w:tmpl w:val="D396C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6241504">
      <w:start w:val="1"/>
      <w:numFmt w:val="bullet"/>
      <w:lvlText w:val=""/>
      <w:lvlJc w:val="left"/>
      <w:pPr>
        <w:ind w:left="900"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36308"/>
    <w:multiLevelType w:val="hybridMultilevel"/>
    <w:tmpl w:val="F08A8630"/>
    <w:lvl w:ilvl="0" w:tplc="965CDD2E">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92EE2"/>
    <w:multiLevelType w:val="hybridMultilevel"/>
    <w:tmpl w:val="B41AF66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95C1139"/>
    <w:multiLevelType w:val="hybridMultilevel"/>
    <w:tmpl w:val="C2AAA8DC"/>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2952DA"/>
    <w:multiLevelType w:val="hybridMultilevel"/>
    <w:tmpl w:val="874C0F6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1B897E57"/>
    <w:multiLevelType w:val="multilevel"/>
    <w:tmpl w:val="A84E2C08"/>
    <w:lvl w:ilvl="0">
      <w:start w:val="1"/>
      <w:numFmt w:val="bullet"/>
      <w:lvlText w:val=""/>
      <w:lvlJc w:val="left"/>
      <w:pPr>
        <w:ind w:left="555" w:hanging="555"/>
      </w:pPr>
      <w:rPr>
        <w:rFonts w:ascii="Symbol" w:hAnsi="Symbol" w:hint="default"/>
      </w:rPr>
    </w:lvl>
    <w:lvl w:ilvl="1">
      <w:start w:val="2"/>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1621A4"/>
    <w:multiLevelType w:val="hybridMultilevel"/>
    <w:tmpl w:val="017C563E"/>
    <w:lvl w:ilvl="0" w:tplc="E242AFE8">
      <w:start w:val="1"/>
      <w:numFmt w:val="decimal"/>
      <w:lvlText w:val="%1."/>
      <w:lvlJc w:val="left"/>
      <w:pPr>
        <w:ind w:left="720" w:hanging="360"/>
      </w:pPr>
      <w:rPr>
        <w:rFonts w:ascii="Sylfaen" w:hAnsi="Sylfaen" w:cs="Sylfae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75A5A"/>
    <w:multiLevelType w:val="hybridMultilevel"/>
    <w:tmpl w:val="7FF2F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75B3D"/>
    <w:multiLevelType w:val="hybridMultilevel"/>
    <w:tmpl w:val="EBF2669E"/>
    <w:lvl w:ilvl="0" w:tplc="04090009">
      <w:start w:val="1"/>
      <w:numFmt w:val="bullet"/>
      <w:lvlText w:val=""/>
      <w:lvlJc w:val="left"/>
      <w:pPr>
        <w:ind w:left="450" w:hanging="360"/>
      </w:pPr>
      <w:rPr>
        <w:rFonts w:ascii="Wingdings" w:hAnsi="Wingdings" w:hint="default"/>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241730CB"/>
    <w:multiLevelType w:val="hybridMultilevel"/>
    <w:tmpl w:val="3664FB1E"/>
    <w:lvl w:ilvl="0" w:tplc="2E2E2566">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E9A7493"/>
    <w:multiLevelType w:val="multilevel"/>
    <w:tmpl w:val="EFCE641E"/>
    <w:lvl w:ilvl="0">
      <w:start w:val="1"/>
      <w:numFmt w:val="decimal"/>
      <w:lvlText w:val="%1"/>
      <w:lvlJc w:val="left"/>
      <w:pPr>
        <w:ind w:left="360" w:hanging="360"/>
      </w:pPr>
      <w:rPr>
        <w:rFonts w:eastAsia="Sylfaen" w:hint="default"/>
        <w:b/>
        <w:color w:val="000000"/>
      </w:rPr>
    </w:lvl>
    <w:lvl w:ilvl="1">
      <w:start w:val="1"/>
      <w:numFmt w:val="decimal"/>
      <w:lvlText w:val="%1.%2"/>
      <w:lvlJc w:val="left"/>
      <w:pPr>
        <w:ind w:left="540" w:hanging="360"/>
      </w:pPr>
      <w:rPr>
        <w:rFonts w:eastAsia="Sylfaen" w:hint="default"/>
        <w:b/>
        <w:color w:val="000000"/>
      </w:rPr>
    </w:lvl>
    <w:lvl w:ilvl="2">
      <w:start w:val="1"/>
      <w:numFmt w:val="decimal"/>
      <w:lvlText w:val="%1.%2.%3"/>
      <w:lvlJc w:val="left"/>
      <w:pPr>
        <w:ind w:left="1080" w:hanging="720"/>
      </w:pPr>
      <w:rPr>
        <w:rFonts w:eastAsia="Sylfaen" w:hint="default"/>
        <w:b/>
        <w:color w:val="000000"/>
      </w:rPr>
    </w:lvl>
    <w:lvl w:ilvl="3">
      <w:start w:val="1"/>
      <w:numFmt w:val="decimal"/>
      <w:lvlText w:val="%1.%2.%3.%4"/>
      <w:lvlJc w:val="left"/>
      <w:pPr>
        <w:ind w:left="1260" w:hanging="720"/>
      </w:pPr>
      <w:rPr>
        <w:rFonts w:eastAsia="Sylfaen" w:hint="default"/>
        <w:b/>
        <w:color w:val="000000"/>
      </w:rPr>
    </w:lvl>
    <w:lvl w:ilvl="4">
      <w:start w:val="1"/>
      <w:numFmt w:val="decimal"/>
      <w:lvlText w:val="%1.%2.%3.%4.%5"/>
      <w:lvlJc w:val="left"/>
      <w:pPr>
        <w:ind w:left="1800" w:hanging="1080"/>
      </w:pPr>
      <w:rPr>
        <w:rFonts w:eastAsia="Sylfaen" w:hint="default"/>
        <w:b/>
        <w:color w:val="000000"/>
      </w:rPr>
    </w:lvl>
    <w:lvl w:ilvl="5">
      <w:start w:val="1"/>
      <w:numFmt w:val="decimal"/>
      <w:lvlText w:val="%1.%2.%3.%4.%5.%6"/>
      <w:lvlJc w:val="left"/>
      <w:pPr>
        <w:ind w:left="1980" w:hanging="1080"/>
      </w:pPr>
      <w:rPr>
        <w:rFonts w:eastAsia="Sylfaen" w:hint="default"/>
        <w:b/>
        <w:color w:val="000000"/>
      </w:rPr>
    </w:lvl>
    <w:lvl w:ilvl="6">
      <w:start w:val="1"/>
      <w:numFmt w:val="decimal"/>
      <w:lvlText w:val="%1.%2.%3.%4.%5.%6.%7"/>
      <w:lvlJc w:val="left"/>
      <w:pPr>
        <w:ind w:left="2520" w:hanging="1440"/>
      </w:pPr>
      <w:rPr>
        <w:rFonts w:eastAsia="Sylfaen" w:hint="default"/>
        <w:b/>
        <w:color w:val="000000"/>
      </w:rPr>
    </w:lvl>
    <w:lvl w:ilvl="7">
      <w:start w:val="1"/>
      <w:numFmt w:val="decimal"/>
      <w:lvlText w:val="%1.%2.%3.%4.%5.%6.%7.%8"/>
      <w:lvlJc w:val="left"/>
      <w:pPr>
        <w:ind w:left="2700" w:hanging="1440"/>
      </w:pPr>
      <w:rPr>
        <w:rFonts w:eastAsia="Sylfaen" w:hint="default"/>
        <w:b/>
        <w:color w:val="000000"/>
      </w:rPr>
    </w:lvl>
    <w:lvl w:ilvl="8">
      <w:start w:val="1"/>
      <w:numFmt w:val="decimal"/>
      <w:lvlText w:val="%1.%2.%3.%4.%5.%6.%7.%8.%9"/>
      <w:lvlJc w:val="left"/>
      <w:pPr>
        <w:ind w:left="2880" w:hanging="1440"/>
      </w:pPr>
      <w:rPr>
        <w:rFonts w:eastAsia="Sylfaen" w:hint="default"/>
        <w:b/>
        <w:color w:val="000000"/>
      </w:rPr>
    </w:lvl>
  </w:abstractNum>
  <w:abstractNum w:abstractNumId="19" w15:restartNumberingAfterBreak="0">
    <w:nsid w:val="31565D90"/>
    <w:multiLevelType w:val="hybridMultilevel"/>
    <w:tmpl w:val="650E6052"/>
    <w:lvl w:ilvl="0" w:tplc="04090001">
      <w:start w:val="1"/>
      <w:numFmt w:val="bullet"/>
      <w:lvlText w:val=""/>
      <w:lvlJc w:val="left"/>
      <w:pPr>
        <w:ind w:left="218" w:hanging="360"/>
      </w:pPr>
      <w:rPr>
        <w:rFonts w:ascii="Symbol" w:hAnsi="Symbol"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33C55AC2"/>
    <w:multiLevelType w:val="hybridMultilevel"/>
    <w:tmpl w:val="10C4B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537300"/>
    <w:multiLevelType w:val="hybridMultilevel"/>
    <w:tmpl w:val="9830F9AC"/>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2" w15:restartNumberingAfterBreak="0">
    <w:nsid w:val="3EF46559"/>
    <w:multiLevelType w:val="hybridMultilevel"/>
    <w:tmpl w:val="81ECCAF8"/>
    <w:lvl w:ilvl="0" w:tplc="04190009">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CB12E3"/>
    <w:multiLevelType w:val="hybridMultilevel"/>
    <w:tmpl w:val="4A5AF69C"/>
    <w:lvl w:ilvl="0" w:tplc="A8400A02">
      <w:start w:val="1"/>
      <w:numFmt w:val="decimal"/>
      <w:lvlText w:val="%1."/>
      <w:lvlJc w:val="left"/>
      <w:pPr>
        <w:ind w:left="1350" w:hanging="360"/>
      </w:pPr>
      <w:rPr>
        <w:rFonts w:ascii="Sylfaen" w:hAnsi="Sylfaen" w:cs="Sylfae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10178A4"/>
    <w:multiLevelType w:val="hybridMultilevel"/>
    <w:tmpl w:val="0E228B48"/>
    <w:lvl w:ilvl="0" w:tplc="7D7EE822">
      <w:start w:val="1"/>
      <w:numFmt w:val="bullet"/>
      <w:lvlText w:val="◙"/>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427635"/>
    <w:multiLevelType w:val="hybridMultilevel"/>
    <w:tmpl w:val="B2DC2CC6"/>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6A90B73"/>
    <w:multiLevelType w:val="hybridMultilevel"/>
    <w:tmpl w:val="2D4C0A3A"/>
    <w:lvl w:ilvl="0" w:tplc="04190009">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7A128BD"/>
    <w:multiLevelType w:val="hybridMultilevel"/>
    <w:tmpl w:val="27B6B8D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94514E7"/>
    <w:multiLevelType w:val="hybridMultilevel"/>
    <w:tmpl w:val="132AA3F4"/>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9" w15:restartNumberingAfterBreak="0">
    <w:nsid w:val="49F861B7"/>
    <w:multiLevelType w:val="hybridMultilevel"/>
    <w:tmpl w:val="DA6AD102"/>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1604B"/>
    <w:multiLevelType w:val="hybridMultilevel"/>
    <w:tmpl w:val="C944F22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1450B5A"/>
    <w:multiLevelType w:val="hybridMultilevel"/>
    <w:tmpl w:val="76AE6DEC"/>
    <w:lvl w:ilvl="0" w:tplc="0409000D">
      <w:start w:val="1"/>
      <w:numFmt w:val="bullet"/>
      <w:lvlText w:val=""/>
      <w:lvlJc w:val="left"/>
      <w:pPr>
        <w:ind w:left="1428" w:hanging="360"/>
      </w:pPr>
      <w:rPr>
        <w:rFonts w:ascii="Wingdings" w:hAnsi="Wingdings" w:hint="default"/>
        <w:sz w:val="24"/>
        <w:szCs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52EB4992"/>
    <w:multiLevelType w:val="hybridMultilevel"/>
    <w:tmpl w:val="7806F9EE"/>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33" w15:restartNumberingAfterBreak="0">
    <w:nsid w:val="575F1508"/>
    <w:multiLevelType w:val="hybridMultilevel"/>
    <w:tmpl w:val="36BC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47191"/>
    <w:multiLevelType w:val="hybridMultilevel"/>
    <w:tmpl w:val="C5B09532"/>
    <w:lvl w:ilvl="0" w:tplc="1FFC8188">
      <w:start w:val="1"/>
      <w:numFmt w:val="decimal"/>
      <w:lvlText w:val="%1."/>
      <w:lvlJc w:val="left"/>
      <w:pPr>
        <w:ind w:left="126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C2126F9"/>
    <w:multiLevelType w:val="hybridMultilevel"/>
    <w:tmpl w:val="A306ADB8"/>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AF7603"/>
    <w:multiLevelType w:val="hybridMultilevel"/>
    <w:tmpl w:val="79A8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D44EF"/>
    <w:multiLevelType w:val="hybridMultilevel"/>
    <w:tmpl w:val="7EEA3C5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8"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4BA05D7"/>
    <w:multiLevelType w:val="hybridMultilevel"/>
    <w:tmpl w:val="7C1E0640"/>
    <w:lvl w:ilvl="0" w:tplc="71E84DEA">
      <w:start w:val="1"/>
      <w:numFmt w:val="bullet"/>
      <w:lvlText w:val=""/>
      <w:lvlJc w:val="left"/>
      <w:pPr>
        <w:ind w:left="1288" w:hanging="360"/>
      </w:pPr>
      <w:rPr>
        <w:rFonts w:ascii="Wingdings" w:hAnsi="Wingdings" w:hint="default"/>
        <w:color w:val="000000" w:themeColor="text1"/>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714E1F4F"/>
    <w:multiLevelType w:val="hybridMultilevel"/>
    <w:tmpl w:val="C134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47995"/>
    <w:multiLevelType w:val="hybridMultilevel"/>
    <w:tmpl w:val="57DA995A"/>
    <w:lvl w:ilvl="0" w:tplc="0409000D">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3E6164E"/>
    <w:multiLevelType w:val="hybridMultilevel"/>
    <w:tmpl w:val="992CCF84"/>
    <w:lvl w:ilvl="0" w:tplc="C4FECE4A">
      <w:start w:val="2"/>
      <w:numFmt w:val="upperRoman"/>
      <w:lvlText w:val="%1."/>
      <w:lvlJc w:val="left"/>
      <w:pPr>
        <w:ind w:left="1080" w:hanging="720"/>
      </w:pPr>
      <w:rPr>
        <w:rFonts w:hint="default"/>
        <w:sz w:val="25"/>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24534A"/>
    <w:multiLevelType w:val="hybridMultilevel"/>
    <w:tmpl w:val="FC5CEA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362CDD"/>
    <w:multiLevelType w:val="hybridMultilevel"/>
    <w:tmpl w:val="2D3A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707DC"/>
    <w:multiLevelType w:val="hybridMultilevel"/>
    <w:tmpl w:val="4A924320"/>
    <w:lvl w:ilvl="0" w:tplc="9CA29EAC">
      <w:start w:val="1"/>
      <w:numFmt w:val="decimal"/>
      <w:lvlText w:val="%1"/>
      <w:lvlJc w:val="left"/>
      <w:pPr>
        <w:ind w:left="360"/>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1" w:tplc="CB2CF3B2">
      <w:start w:val="2"/>
      <w:numFmt w:val="upperRoman"/>
      <w:lvlRestart w:val="0"/>
      <w:lvlText w:val="%2"/>
      <w:lvlJc w:val="left"/>
      <w:pPr>
        <w:ind w:left="0"/>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2" w:tplc="BBECE0FE">
      <w:start w:val="1"/>
      <w:numFmt w:val="lowerRoman"/>
      <w:lvlText w:val="%3"/>
      <w:lvlJc w:val="left"/>
      <w:pPr>
        <w:ind w:left="155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3" w:tplc="325A0492">
      <w:start w:val="1"/>
      <w:numFmt w:val="decimal"/>
      <w:lvlText w:val="%4"/>
      <w:lvlJc w:val="left"/>
      <w:pPr>
        <w:ind w:left="227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4" w:tplc="AC829298">
      <w:start w:val="1"/>
      <w:numFmt w:val="lowerLetter"/>
      <w:lvlText w:val="%5"/>
      <w:lvlJc w:val="left"/>
      <w:pPr>
        <w:ind w:left="299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5" w:tplc="3F9EE032">
      <w:start w:val="1"/>
      <w:numFmt w:val="lowerRoman"/>
      <w:lvlText w:val="%6"/>
      <w:lvlJc w:val="left"/>
      <w:pPr>
        <w:ind w:left="371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6" w:tplc="61F0C5BA">
      <w:start w:val="1"/>
      <w:numFmt w:val="decimal"/>
      <w:lvlText w:val="%7"/>
      <w:lvlJc w:val="left"/>
      <w:pPr>
        <w:ind w:left="443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7" w:tplc="F05EFB44">
      <w:start w:val="1"/>
      <w:numFmt w:val="lowerLetter"/>
      <w:lvlText w:val="%8"/>
      <w:lvlJc w:val="left"/>
      <w:pPr>
        <w:ind w:left="515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8" w:tplc="212C0454">
      <w:start w:val="1"/>
      <w:numFmt w:val="lowerRoman"/>
      <w:lvlText w:val="%9"/>
      <w:lvlJc w:val="left"/>
      <w:pPr>
        <w:ind w:left="587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abstractNum>
  <w:abstractNum w:abstractNumId="46" w15:restartNumberingAfterBreak="0">
    <w:nsid w:val="7F6511AD"/>
    <w:multiLevelType w:val="hybridMultilevel"/>
    <w:tmpl w:val="5C0EF7F0"/>
    <w:lvl w:ilvl="0" w:tplc="6A501290">
      <w:start w:val="2025"/>
      <w:numFmt w:val="decimal"/>
      <w:lvlText w:val="%1"/>
      <w:lvlJc w:val="left"/>
      <w:pPr>
        <w:ind w:left="1110" w:hanging="48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3"/>
  </w:num>
  <w:num w:numId="2">
    <w:abstractNumId w:val="10"/>
  </w:num>
  <w:num w:numId="3">
    <w:abstractNumId w:val="2"/>
  </w:num>
  <w:num w:numId="4">
    <w:abstractNumId w:val="33"/>
  </w:num>
  <w:num w:numId="5">
    <w:abstractNumId w:val="45"/>
  </w:num>
  <w:num w:numId="6">
    <w:abstractNumId w:val="36"/>
  </w:num>
  <w:num w:numId="7">
    <w:abstractNumId w:val="15"/>
  </w:num>
  <w:num w:numId="8">
    <w:abstractNumId w:val="7"/>
  </w:num>
  <w:num w:numId="9">
    <w:abstractNumId w:val="29"/>
  </w:num>
  <w:num w:numId="10">
    <w:abstractNumId w:val="39"/>
  </w:num>
  <w:num w:numId="11">
    <w:abstractNumId w:val="30"/>
  </w:num>
  <w:num w:numId="12">
    <w:abstractNumId w:val="22"/>
  </w:num>
  <w:num w:numId="13">
    <w:abstractNumId w:val="24"/>
  </w:num>
  <w:num w:numId="14">
    <w:abstractNumId w:val="26"/>
  </w:num>
  <w:num w:numId="15">
    <w:abstractNumId w:val="4"/>
  </w:num>
  <w:num w:numId="16">
    <w:abstractNumId w:val="31"/>
  </w:num>
  <w:num w:numId="17">
    <w:abstractNumId w:val="35"/>
  </w:num>
  <w:num w:numId="18">
    <w:abstractNumId w:val="41"/>
  </w:num>
  <w:num w:numId="19">
    <w:abstractNumId w:val="16"/>
  </w:num>
  <w:num w:numId="20">
    <w:abstractNumId w:val="4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0"/>
  </w:num>
  <w:num w:numId="25">
    <w:abstractNumId w:val="6"/>
  </w:num>
  <w:num w:numId="26">
    <w:abstractNumId w:val="5"/>
  </w:num>
  <w:num w:numId="27">
    <w:abstractNumId w:val="17"/>
  </w:num>
  <w:num w:numId="28">
    <w:abstractNumId w:val="37"/>
  </w:num>
  <w:num w:numId="29">
    <w:abstractNumId w:val="3"/>
  </w:num>
  <w:num w:numId="30">
    <w:abstractNumId w:val="11"/>
  </w:num>
  <w:num w:numId="31">
    <w:abstractNumId w:val="13"/>
  </w:num>
  <w:num w:numId="32">
    <w:abstractNumId w:val="23"/>
  </w:num>
  <w:num w:numId="33">
    <w:abstractNumId w:val="19"/>
  </w:num>
  <w:num w:numId="34">
    <w:abstractNumId w:val="12"/>
  </w:num>
  <w:num w:numId="35">
    <w:abstractNumId w:val="28"/>
  </w:num>
  <w:num w:numId="36">
    <w:abstractNumId w:val="0"/>
  </w:num>
  <w:num w:numId="37">
    <w:abstractNumId w:val="32"/>
  </w:num>
  <w:num w:numId="38">
    <w:abstractNumId w:val="44"/>
  </w:num>
  <w:num w:numId="39">
    <w:abstractNumId w:val="21"/>
  </w:num>
  <w:num w:numId="40">
    <w:abstractNumId w:val="8"/>
  </w:num>
  <w:num w:numId="41">
    <w:abstractNumId w:val="9"/>
  </w:num>
  <w:num w:numId="42">
    <w:abstractNumId w:val="46"/>
  </w:num>
  <w:num w:numId="43">
    <w:abstractNumId w:val="1"/>
  </w:num>
  <w:num w:numId="44">
    <w:abstractNumId w:val="42"/>
  </w:num>
  <w:num w:numId="45">
    <w:abstractNumId w:val="27"/>
  </w:num>
  <w:num w:numId="46">
    <w:abstractNumId w:val="25"/>
  </w:num>
  <w:num w:numId="47">
    <w:abstractNumId w:val="14"/>
  </w:num>
  <w:num w:numId="48">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E5"/>
    <w:rsid w:val="0000141B"/>
    <w:rsid w:val="000033B0"/>
    <w:rsid w:val="000121E6"/>
    <w:rsid w:val="000151C5"/>
    <w:rsid w:val="00017CDA"/>
    <w:rsid w:val="000204EB"/>
    <w:rsid w:val="00023148"/>
    <w:rsid w:val="00024958"/>
    <w:rsid w:val="0003101C"/>
    <w:rsid w:val="0003343E"/>
    <w:rsid w:val="00034321"/>
    <w:rsid w:val="00041FC8"/>
    <w:rsid w:val="00042388"/>
    <w:rsid w:val="000457A9"/>
    <w:rsid w:val="00047EFA"/>
    <w:rsid w:val="000514CD"/>
    <w:rsid w:val="0005715C"/>
    <w:rsid w:val="000601D3"/>
    <w:rsid w:val="00061299"/>
    <w:rsid w:val="00067E4D"/>
    <w:rsid w:val="0007050A"/>
    <w:rsid w:val="000709D7"/>
    <w:rsid w:val="00070B73"/>
    <w:rsid w:val="000736C6"/>
    <w:rsid w:val="00081731"/>
    <w:rsid w:val="00084063"/>
    <w:rsid w:val="00084664"/>
    <w:rsid w:val="00084B9D"/>
    <w:rsid w:val="000873AC"/>
    <w:rsid w:val="00090091"/>
    <w:rsid w:val="0009431D"/>
    <w:rsid w:val="0009648F"/>
    <w:rsid w:val="00096D68"/>
    <w:rsid w:val="000976EF"/>
    <w:rsid w:val="000A5363"/>
    <w:rsid w:val="000A7A5D"/>
    <w:rsid w:val="000A7A65"/>
    <w:rsid w:val="000B272F"/>
    <w:rsid w:val="000C332C"/>
    <w:rsid w:val="000C43C6"/>
    <w:rsid w:val="000C58E0"/>
    <w:rsid w:val="000C681B"/>
    <w:rsid w:val="000E0773"/>
    <w:rsid w:val="000E3A88"/>
    <w:rsid w:val="000E516E"/>
    <w:rsid w:val="000E75B0"/>
    <w:rsid w:val="000F0251"/>
    <w:rsid w:val="000F09FD"/>
    <w:rsid w:val="000F1ECC"/>
    <w:rsid w:val="000F60D1"/>
    <w:rsid w:val="000F7726"/>
    <w:rsid w:val="0010188B"/>
    <w:rsid w:val="00106579"/>
    <w:rsid w:val="00110208"/>
    <w:rsid w:val="00111618"/>
    <w:rsid w:val="001162A3"/>
    <w:rsid w:val="00117B21"/>
    <w:rsid w:val="001206B3"/>
    <w:rsid w:val="00122ED9"/>
    <w:rsid w:val="00123164"/>
    <w:rsid w:val="00124DC1"/>
    <w:rsid w:val="00127759"/>
    <w:rsid w:val="00131AB0"/>
    <w:rsid w:val="00131C35"/>
    <w:rsid w:val="001370A9"/>
    <w:rsid w:val="00140609"/>
    <w:rsid w:val="00140A5B"/>
    <w:rsid w:val="00143F13"/>
    <w:rsid w:val="00145C7A"/>
    <w:rsid w:val="0015108F"/>
    <w:rsid w:val="0015117D"/>
    <w:rsid w:val="0015791F"/>
    <w:rsid w:val="001644B3"/>
    <w:rsid w:val="00166B5C"/>
    <w:rsid w:val="00177145"/>
    <w:rsid w:val="0018090D"/>
    <w:rsid w:val="00180E35"/>
    <w:rsid w:val="00181242"/>
    <w:rsid w:val="00185181"/>
    <w:rsid w:val="00185A60"/>
    <w:rsid w:val="00186164"/>
    <w:rsid w:val="00186530"/>
    <w:rsid w:val="001875B5"/>
    <w:rsid w:val="00187D49"/>
    <w:rsid w:val="00195EE2"/>
    <w:rsid w:val="00196CB0"/>
    <w:rsid w:val="0019752A"/>
    <w:rsid w:val="001A3F9E"/>
    <w:rsid w:val="001B0360"/>
    <w:rsid w:val="001B06F5"/>
    <w:rsid w:val="001B0D5D"/>
    <w:rsid w:val="001B53BF"/>
    <w:rsid w:val="001C1B47"/>
    <w:rsid w:val="001C1F7B"/>
    <w:rsid w:val="001C5761"/>
    <w:rsid w:val="001C5DF8"/>
    <w:rsid w:val="001C6187"/>
    <w:rsid w:val="001C6826"/>
    <w:rsid w:val="001D115F"/>
    <w:rsid w:val="001D2075"/>
    <w:rsid w:val="001D58DA"/>
    <w:rsid w:val="001E0196"/>
    <w:rsid w:val="001E073F"/>
    <w:rsid w:val="001E3DDC"/>
    <w:rsid w:val="001E5111"/>
    <w:rsid w:val="001E65FC"/>
    <w:rsid w:val="001F0413"/>
    <w:rsid w:val="001F14FE"/>
    <w:rsid w:val="001F7385"/>
    <w:rsid w:val="00202DFF"/>
    <w:rsid w:val="00203678"/>
    <w:rsid w:val="002047C8"/>
    <w:rsid w:val="00204AC6"/>
    <w:rsid w:val="00225C46"/>
    <w:rsid w:val="00232C48"/>
    <w:rsid w:val="00232E90"/>
    <w:rsid w:val="00233AC5"/>
    <w:rsid w:val="00234FA5"/>
    <w:rsid w:val="00236CE5"/>
    <w:rsid w:val="002400D9"/>
    <w:rsid w:val="0024061A"/>
    <w:rsid w:val="00241AB3"/>
    <w:rsid w:val="002434A1"/>
    <w:rsid w:val="0024530D"/>
    <w:rsid w:val="00246956"/>
    <w:rsid w:val="002478EE"/>
    <w:rsid w:val="00262501"/>
    <w:rsid w:val="00267112"/>
    <w:rsid w:val="00267600"/>
    <w:rsid w:val="00267740"/>
    <w:rsid w:val="0027378F"/>
    <w:rsid w:val="00277C14"/>
    <w:rsid w:val="002822B7"/>
    <w:rsid w:val="0028365A"/>
    <w:rsid w:val="0028721B"/>
    <w:rsid w:val="00292DC7"/>
    <w:rsid w:val="00296436"/>
    <w:rsid w:val="002A04A9"/>
    <w:rsid w:val="002A076D"/>
    <w:rsid w:val="002A2471"/>
    <w:rsid w:val="002A496E"/>
    <w:rsid w:val="002A5522"/>
    <w:rsid w:val="002B7DC1"/>
    <w:rsid w:val="002C4F76"/>
    <w:rsid w:val="002D054F"/>
    <w:rsid w:val="002D374A"/>
    <w:rsid w:val="002D4666"/>
    <w:rsid w:val="002D60EB"/>
    <w:rsid w:val="002D69E8"/>
    <w:rsid w:val="002E155B"/>
    <w:rsid w:val="002E6546"/>
    <w:rsid w:val="002E7ED6"/>
    <w:rsid w:val="002F0CAC"/>
    <w:rsid w:val="002F0E62"/>
    <w:rsid w:val="002F4B58"/>
    <w:rsid w:val="002F5A17"/>
    <w:rsid w:val="003026DC"/>
    <w:rsid w:val="00305975"/>
    <w:rsid w:val="00311C91"/>
    <w:rsid w:val="0031277F"/>
    <w:rsid w:val="00313F46"/>
    <w:rsid w:val="0031647F"/>
    <w:rsid w:val="00316AAC"/>
    <w:rsid w:val="00320172"/>
    <w:rsid w:val="00321873"/>
    <w:rsid w:val="003229B6"/>
    <w:rsid w:val="003229E0"/>
    <w:rsid w:val="003235D5"/>
    <w:rsid w:val="00323B09"/>
    <w:rsid w:val="00324940"/>
    <w:rsid w:val="003259E2"/>
    <w:rsid w:val="0032615E"/>
    <w:rsid w:val="00331DDD"/>
    <w:rsid w:val="00333B21"/>
    <w:rsid w:val="00333BE6"/>
    <w:rsid w:val="0033538E"/>
    <w:rsid w:val="00341886"/>
    <w:rsid w:val="00342E0D"/>
    <w:rsid w:val="0035537A"/>
    <w:rsid w:val="003635AC"/>
    <w:rsid w:val="00365488"/>
    <w:rsid w:val="003725C9"/>
    <w:rsid w:val="00377CD9"/>
    <w:rsid w:val="00380C0E"/>
    <w:rsid w:val="00385EF2"/>
    <w:rsid w:val="003923DB"/>
    <w:rsid w:val="00393DB1"/>
    <w:rsid w:val="003A2B62"/>
    <w:rsid w:val="003A5E1B"/>
    <w:rsid w:val="003B0EC2"/>
    <w:rsid w:val="003B312D"/>
    <w:rsid w:val="003B4E2F"/>
    <w:rsid w:val="003C3815"/>
    <w:rsid w:val="003C3E89"/>
    <w:rsid w:val="003C6790"/>
    <w:rsid w:val="003C72A1"/>
    <w:rsid w:val="003C7D3B"/>
    <w:rsid w:val="003D15AD"/>
    <w:rsid w:val="003D2DDD"/>
    <w:rsid w:val="003D65B7"/>
    <w:rsid w:val="003D72AD"/>
    <w:rsid w:val="003D788F"/>
    <w:rsid w:val="003E3188"/>
    <w:rsid w:val="003E3F98"/>
    <w:rsid w:val="00401309"/>
    <w:rsid w:val="00413C95"/>
    <w:rsid w:val="00414379"/>
    <w:rsid w:val="0041681B"/>
    <w:rsid w:val="0041699A"/>
    <w:rsid w:val="00422389"/>
    <w:rsid w:val="00426FAD"/>
    <w:rsid w:val="00435936"/>
    <w:rsid w:val="004374B8"/>
    <w:rsid w:val="00441C51"/>
    <w:rsid w:val="00444DDA"/>
    <w:rsid w:val="00445D6B"/>
    <w:rsid w:val="00454EC7"/>
    <w:rsid w:val="004642AA"/>
    <w:rsid w:val="00464515"/>
    <w:rsid w:val="00467844"/>
    <w:rsid w:val="004709BD"/>
    <w:rsid w:val="004709E6"/>
    <w:rsid w:val="00471AC3"/>
    <w:rsid w:val="00471FEE"/>
    <w:rsid w:val="004735D1"/>
    <w:rsid w:val="004807A5"/>
    <w:rsid w:val="00494E41"/>
    <w:rsid w:val="00494FC4"/>
    <w:rsid w:val="004960E7"/>
    <w:rsid w:val="004962CB"/>
    <w:rsid w:val="00496FFE"/>
    <w:rsid w:val="00497C49"/>
    <w:rsid w:val="004A2395"/>
    <w:rsid w:val="004B792B"/>
    <w:rsid w:val="004B7AFF"/>
    <w:rsid w:val="004C17D7"/>
    <w:rsid w:val="004C24FC"/>
    <w:rsid w:val="004D24CC"/>
    <w:rsid w:val="004D5026"/>
    <w:rsid w:val="004D57BC"/>
    <w:rsid w:val="004D5A77"/>
    <w:rsid w:val="004D69CC"/>
    <w:rsid w:val="004F712D"/>
    <w:rsid w:val="00501DC6"/>
    <w:rsid w:val="00506741"/>
    <w:rsid w:val="005125C5"/>
    <w:rsid w:val="00520D77"/>
    <w:rsid w:val="0052552C"/>
    <w:rsid w:val="00526EF8"/>
    <w:rsid w:val="00537843"/>
    <w:rsid w:val="00537F6C"/>
    <w:rsid w:val="00541EC6"/>
    <w:rsid w:val="00542CBE"/>
    <w:rsid w:val="0054547F"/>
    <w:rsid w:val="005462EC"/>
    <w:rsid w:val="005579F1"/>
    <w:rsid w:val="00567C8D"/>
    <w:rsid w:val="00570E46"/>
    <w:rsid w:val="00575012"/>
    <w:rsid w:val="00576D6A"/>
    <w:rsid w:val="0057774D"/>
    <w:rsid w:val="005800CC"/>
    <w:rsid w:val="005823EA"/>
    <w:rsid w:val="00584E7B"/>
    <w:rsid w:val="005872CE"/>
    <w:rsid w:val="0059529E"/>
    <w:rsid w:val="005A1CAF"/>
    <w:rsid w:val="005A3535"/>
    <w:rsid w:val="005B2157"/>
    <w:rsid w:val="005B4F48"/>
    <w:rsid w:val="005B7798"/>
    <w:rsid w:val="005C1FA5"/>
    <w:rsid w:val="005C6BD3"/>
    <w:rsid w:val="005C70BF"/>
    <w:rsid w:val="005D6AF3"/>
    <w:rsid w:val="005E15AC"/>
    <w:rsid w:val="005E345F"/>
    <w:rsid w:val="005E7B48"/>
    <w:rsid w:val="005F03F0"/>
    <w:rsid w:val="005F0EB3"/>
    <w:rsid w:val="0060054F"/>
    <w:rsid w:val="00603AE7"/>
    <w:rsid w:val="00605F0A"/>
    <w:rsid w:val="00612D1A"/>
    <w:rsid w:val="00616A42"/>
    <w:rsid w:val="00622DB5"/>
    <w:rsid w:val="00625B58"/>
    <w:rsid w:val="0063034B"/>
    <w:rsid w:val="00632DBA"/>
    <w:rsid w:val="006347A4"/>
    <w:rsid w:val="00637F65"/>
    <w:rsid w:val="00646AFA"/>
    <w:rsid w:val="00647914"/>
    <w:rsid w:val="00647BE6"/>
    <w:rsid w:val="00664117"/>
    <w:rsid w:val="00670191"/>
    <w:rsid w:val="00671CA3"/>
    <w:rsid w:val="006741A8"/>
    <w:rsid w:val="006758C0"/>
    <w:rsid w:val="00675C8D"/>
    <w:rsid w:val="00676D8D"/>
    <w:rsid w:val="00677537"/>
    <w:rsid w:val="006808EB"/>
    <w:rsid w:val="006824CD"/>
    <w:rsid w:val="0068461B"/>
    <w:rsid w:val="00687D69"/>
    <w:rsid w:val="00692840"/>
    <w:rsid w:val="0069432B"/>
    <w:rsid w:val="00697558"/>
    <w:rsid w:val="006A0667"/>
    <w:rsid w:val="006A0EE7"/>
    <w:rsid w:val="006A0F74"/>
    <w:rsid w:val="006B5AB6"/>
    <w:rsid w:val="006B5E00"/>
    <w:rsid w:val="006C38F8"/>
    <w:rsid w:val="006C49C7"/>
    <w:rsid w:val="006D2DA3"/>
    <w:rsid w:val="006D6FDF"/>
    <w:rsid w:val="006D7978"/>
    <w:rsid w:val="006F2087"/>
    <w:rsid w:val="006F2E63"/>
    <w:rsid w:val="006F3CB4"/>
    <w:rsid w:val="006F5494"/>
    <w:rsid w:val="006F6DC0"/>
    <w:rsid w:val="006F736F"/>
    <w:rsid w:val="0070295A"/>
    <w:rsid w:val="00710430"/>
    <w:rsid w:val="007126A7"/>
    <w:rsid w:val="00716978"/>
    <w:rsid w:val="00720C12"/>
    <w:rsid w:val="00720EB1"/>
    <w:rsid w:val="0072240D"/>
    <w:rsid w:val="0072347C"/>
    <w:rsid w:val="00725B56"/>
    <w:rsid w:val="0072785C"/>
    <w:rsid w:val="00731A96"/>
    <w:rsid w:val="00731D08"/>
    <w:rsid w:val="00732D5F"/>
    <w:rsid w:val="00733DDF"/>
    <w:rsid w:val="00735AD6"/>
    <w:rsid w:val="00735DDA"/>
    <w:rsid w:val="00736822"/>
    <w:rsid w:val="00737D0D"/>
    <w:rsid w:val="007404F2"/>
    <w:rsid w:val="00742E23"/>
    <w:rsid w:val="00744172"/>
    <w:rsid w:val="00744770"/>
    <w:rsid w:val="00744A02"/>
    <w:rsid w:val="00746383"/>
    <w:rsid w:val="007503E4"/>
    <w:rsid w:val="00756CB6"/>
    <w:rsid w:val="00766BD7"/>
    <w:rsid w:val="00772A5C"/>
    <w:rsid w:val="00773F1E"/>
    <w:rsid w:val="00776351"/>
    <w:rsid w:val="00780BB5"/>
    <w:rsid w:val="00780DDC"/>
    <w:rsid w:val="00781D3E"/>
    <w:rsid w:val="00785649"/>
    <w:rsid w:val="007866E2"/>
    <w:rsid w:val="007B3AEE"/>
    <w:rsid w:val="007B7454"/>
    <w:rsid w:val="007C1EFB"/>
    <w:rsid w:val="007C6D5A"/>
    <w:rsid w:val="007D70A9"/>
    <w:rsid w:val="007E2D53"/>
    <w:rsid w:val="007F250F"/>
    <w:rsid w:val="007F4B34"/>
    <w:rsid w:val="007F5FD2"/>
    <w:rsid w:val="007F6D5F"/>
    <w:rsid w:val="00801F5E"/>
    <w:rsid w:val="00811CC8"/>
    <w:rsid w:val="00815DAE"/>
    <w:rsid w:val="008200E0"/>
    <w:rsid w:val="0082248D"/>
    <w:rsid w:val="008242D0"/>
    <w:rsid w:val="00825874"/>
    <w:rsid w:val="00826DC5"/>
    <w:rsid w:val="00827548"/>
    <w:rsid w:val="00832BB0"/>
    <w:rsid w:val="00835AC8"/>
    <w:rsid w:val="008370A2"/>
    <w:rsid w:val="00842E4D"/>
    <w:rsid w:val="00843190"/>
    <w:rsid w:val="00847721"/>
    <w:rsid w:val="00852AE3"/>
    <w:rsid w:val="008562AC"/>
    <w:rsid w:val="008574D5"/>
    <w:rsid w:val="0086155D"/>
    <w:rsid w:val="008641AB"/>
    <w:rsid w:val="0086470E"/>
    <w:rsid w:val="00864787"/>
    <w:rsid w:val="00866004"/>
    <w:rsid w:val="008666C2"/>
    <w:rsid w:val="008720A1"/>
    <w:rsid w:val="008802F6"/>
    <w:rsid w:val="008845BC"/>
    <w:rsid w:val="00886735"/>
    <w:rsid w:val="00887C24"/>
    <w:rsid w:val="00894060"/>
    <w:rsid w:val="00894AF3"/>
    <w:rsid w:val="008965AB"/>
    <w:rsid w:val="008A2A4C"/>
    <w:rsid w:val="008A30EA"/>
    <w:rsid w:val="008A3119"/>
    <w:rsid w:val="008A4FA4"/>
    <w:rsid w:val="008A6277"/>
    <w:rsid w:val="008A72B7"/>
    <w:rsid w:val="008B34FE"/>
    <w:rsid w:val="008B7073"/>
    <w:rsid w:val="008C4238"/>
    <w:rsid w:val="008C6138"/>
    <w:rsid w:val="008C6343"/>
    <w:rsid w:val="008C6A25"/>
    <w:rsid w:val="008C727F"/>
    <w:rsid w:val="008D14E5"/>
    <w:rsid w:val="008D170C"/>
    <w:rsid w:val="008D18DE"/>
    <w:rsid w:val="008D3E2E"/>
    <w:rsid w:val="008D4BD4"/>
    <w:rsid w:val="008D629B"/>
    <w:rsid w:val="008D68D8"/>
    <w:rsid w:val="008D786D"/>
    <w:rsid w:val="008E4D2C"/>
    <w:rsid w:val="008F247C"/>
    <w:rsid w:val="008F257C"/>
    <w:rsid w:val="0090404A"/>
    <w:rsid w:val="0090666E"/>
    <w:rsid w:val="009070CF"/>
    <w:rsid w:val="009105E1"/>
    <w:rsid w:val="00913A0B"/>
    <w:rsid w:val="0091502E"/>
    <w:rsid w:val="00916EA7"/>
    <w:rsid w:val="009201A2"/>
    <w:rsid w:val="00923E92"/>
    <w:rsid w:val="00924E71"/>
    <w:rsid w:val="009252D8"/>
    <w:rsid w:val="00932420"/>
    <w:rsid w:val="00932735"/>
    <w:rsid w:val="00951504"/>
    <w:rsid w:val="009530CA"/>
    <w:rsid w:val="00957641"/>
    <w:rsid w:val="009636F3"/>
    <w:rsid w:val="00963B16"/>
    <w:rsid w:val="00965749"/>
    <w:rsid w:val="00972397"/>
    <w:rsid w:val="00975A54"/>
    <w:rsid w:val="0097704C"/>
    <w:rsid w:val="00980E06"/>
    <w:rsid w:val="009850DB"/>
    <w:rsid w:val="00985359"/>
    <w:rsid w:val="0098636E"/>
    <w:rsid w:val="00987B79"/>
    <w:rsid w:val="00990C8F"/>
    <w:rsid w:val="0099145C"/>
    <w:rsid w:val="009931B8"/>
    <w:rsid w:val="00996B55"/>
    <w:rsid w:val="009A0F4B"/>
    <w:rsid w:val="009A43FB"/>
    <w:rsid w:val="009A51F3"/>
    <w:rsid w:val="009A5818"/>
    <w:rsid w:val="009A64D7"/>
    <w:rsid w:val="009B495B"/>
    <w:rsid w:val="009B4B7E"/>
    <w:rsid w:val="009B58DB"/>
    <w:rsid w:val="009B704F"/>
    <w:rsid w:val="009B76DB"/>
    <w:rsid w:val="009C533E"/>
    <w:rsid w:val="009C5EBD"/>
    <w:rsid w:val="009C6B05"/>
    <w:rsid w:val="009C7D38"/>
    <w:rsid w:val="009D2770"/>
    <w:rsid w:val="009D2E89"/>
    <w:rsid w:val="009D5E31"/>
    <w:rsid w:val="009E192D"/>
    <w:rsid w:val="009E25C6"/>
    <w:rsid w:val="009E2D18"/>
    <w:rsid w:val="009E3578"/>
    <w:rsid w:val="009F2944"/>
    <w:rsid w:val="009F3A51"/>
    <w:rsid w:val="00A0371F"/>
    <w:rsid w:val="00A12FD8"/>
    <w:rsid w:val="00A1333F"/>
    <w:rsid w:val="00A137D7"/>
    <w:rsid w:val="00A2053C"/>
    <w:rsid w:val="00A224CA"/>
    <w:rsid w:val="00A225D0"/>
    <w:rsid w:val="00A260C2"/>
    <w:rsid w:val="00A3015C"/>
    <w:rsid w:val="00A32830"/>
    <w:rsid w:val="00A34DD0"/>
    <w:rsid w:val="00A36B10"/>
    <w:rsid w:val="00A406D8"/>
    <w:rsid w:val="00A41474"/>
    <w:rsid w:val="00A453FB"/>
    <w:rsid w:val="00A4545B"/>
    <w:rsid w:val="00A4780C"/>
    <w:rsid w:val="00A54D74"/>
    <w:rsid w:val="00A55D65"/>
    <w:rsid w:val="00A56C14"/>
    <w:rsid w:val="00A57720"/>
    <w:rsid w:val="00A60E6B"/>
    <w:rsid w:val="00A62426"/>
    <w:rsid w:val="00A65FAA"/>
    <w:rsid w:val="00A70632"/>
    <w:rsid w:val="00A714B1"/>
    <w:rsid w:val="00A71AE0"/>
    <w:rsid w:val="00A72F95"/>
    <w:rsid w:val="00A74169"/>
    <w:rsid w:val="00A750C0"/>
    <w:rsid w:val="00A76600"/>
    <w:rsid w:val="00A82A54"/>
    <w:rsid w:val="00A82D44"/>
    <w:rsid w:val="00A9316A"/>
    <w:rsid w:val="00A97224"/>
    <w:rsid w:val="00AA649F"/>
    <w:rsid w:val="00AA67E3"/>
    <w:rsid w:val="00AA6CD5"/>
    <w:rsid w:val="00AB5863"/>
    <w:rsid w:val="00AC1105"/>
    <w:rsid w:val="00AC1E48"/>
    <w:rsid w:val="00AC2859"/>
    <w:rsid w:val="00AC5AF3"/>
    <w:rsid w:val="00AD2FC0"/>
    <w:rsid w:val="00AD3678"/>
    <w:rsid w:val="00AD657D"/>
    <w:rsid w:val="00AE5BF7"/>
    <w:rsid w:val="00AE64B5"/>
    <w:rsid w:val="00AF195D"/>
    <w:rsid w:val="00AF1F44"/>
    <w:rsid w:val="00AF5347"/>
    <w:rsid w:val="00B00128"/>
    <w:rsid w:val="00B02705"/>
    <w:rsid w:val="00B03D3C"/>
    <w:rsid w:val="00B049F8"/>
    <w:rsid w:val="00B050F4"/>
    <w:rsid w:val="00B069CA"/>
    <w:rsid w:val="00B15049"/>
    <w:rsid w:val="00B2035E"/>
    <w:rsid w:val="00B23994"/>
    <w:rsid w:val="00B24D42"/>
    <w:rsid w:val="00B3235E"/>
    <w:rsid w:val="00B32AA7"/>
    <w:rsid w:val="00B355CB"/>
    <w:rsid w:val="00B42335"/>
    <w:rsid w:val="00B442C2"/>
    <w:rsid w:val="00B47D29"/>
    <w:rsid w:val="00B53817"/>
    <w:rsid w:val="00B57A62"/>
    <w:rsid w:val="00B64326"/>
    <w:rsid w:val="00B6449D"/>
    <w:rsid w:val="00B665A7"/>
    <w:rsid w:val="00B67462"/>
    <w:rsid w:val="00B70272"/>
    <w:rsid w:val="00B73D6C"/>
    <w:rsid w:val="00B7584A"/>
    <w:rsid w:val="00B85B15"/>
    <w:rsid w:val="00B87741"/>
    <w:rsid w:val="00B9491C"/>
    <w:rsid w:val="00B976D6"/>
    <w:rsid w:val="00BA2BA7"/>
    <w:rsid w:val="00BA2F9B"/>
    <w:rsid w:val="00BA3202"/>
    <w:rsid w:val="00BA3A7B"/>
    <w:rsid w:val="00BA588D"/>
    <w:rsid w:val="00BB015E"/>
    <w:rsid w:val="00BB0452"/>
    <w:rsid w:val="00BB1A67"/>
    <w:rsid w:val="00BB26C5"/>
    <w:rsid w:val="00BC0763"/>
    <w:rsid w:val="00BC300E"/>
    <w:rsid w:val="00BC3C56"/>
    <w:rsid w:val="00BC49BB"/>
    <w:rsid w:val="00BC64CE"/>
    <w:rsid w:val="00BC6A0B"/>
    <w:rsid w:val="00BD227F"/>
    <w:rsid w:val="00BD6197"/>
    <w:rsid w:val="00BD73F7"/>
    <w:rsid w:val="00BD7D44"/>
    <w:rsid w:val="00BE798F"/>
    <w:rsid w:val="00BF4657"/>
    <w:rsid w:val="00C0419A"/>
    <w:rsid w:val="00C0438F"/>
    <w:rsid w:val="00C246F5"/>
    <w:rsid w:val="00C24CCE"/>
    <w:rsid w:val="00C30069"/>
    <w:rsid w:val="00C332C4"/>
    <w:rsid w:val="00C37CB0"/>
    <w:rsid w:val="00C40265"/>
    <w:rsid w:val="00C42C21"/>
    <w:rsid w:val="00C43FB0"/>
    <w:rsid w:val="00C45F1A"/>
    <w:rsid w:val="00C53519"/>
    <w:rsid w:val="00C61020"/>
    <w:rsid w:val="00C62631"/>
    <w:rsid w:val="00C62DA9"/>
    <w:rsid w:val="00C630D9"/>
    <w:rsid w:val="00C662D7"/>
    <w:rsid w:val="00C71199"/>
    <w:rsid w:val="00C72879"/>
    <w:rsid w:val="00C72E68"/>
    <w:rsid w:val="00C77A66"/>
    <w:rsid w:val="00C77FF3"/>
    <w:rsid w:val="00C8377B"/>
    <w:rsid w:val="00C9095D"/>
    <w:rsid w:val="00C91BE7"/>
    <w:rsid w:val="00CA13F7"/>
    <w:rsid w:val="00CA2325"/>
    <w:rsid w:val="00CA49DC"/>
    <w:rsid w:val="00CB648C"/>
    <w:rsid w:val="00CB6DF6"/>
    <w:rsid w:val="00CB7F41"/>
    <w:rsid w:val="00CB7F4F"/>
    <w:rsid w:val="00CD3998"/>
    <w:rsid w:val="00CE0BB4"/>
    <w:rsid w:val="00CE0E16"/>
    <w:rsid w:val="00CE1A70"/>
    <w:rsid w:val="00CE5261"/>
    <w:rsid w:val="00CF001E"/>
    <w:rsid w:val="00CF240F"/>
    <w:rsid w:val="00CF551E"/>
    <w:rsid w:val="00CF6C4F"/>
    <w:rsid w:val="00D01A14"/>
    <w:rsid w:val="00D108AF"/>
    <w:rsid w:val="00D21AE9"/>
    <w:rsid w:val="00D22930"/>
    <w:rsid w:val="00D27445"/>
    <w:rsid w:val="00D312AE"/>
    <w:rsid w:val="00D35F03"/>
    <w:rsid w:val="00D37BCF"/>
    <w:rsid w:val="00D405FC"/>
    <w:rsid w:val="00D41F23"/>
    <w:rsid w:val="00D43893"/>
    <w:rsid w:val="00D441CB"/>
    <w:rsid w:val="00D44C93"/>
    <w:rsid w:val="00D516E4"/>
    <w:rsid w:val="00D52683"/>
    <w:rsid w:val="00D70366"/>
    <w:rsid w:val="00D70B58"/>
    <w:rsid w:val="00D73F5A"/>
    <w:rsid w:val="00D746C7"/>
    <w:rsid w:val="00D81937"/>
    <w:rsid w:val="00D82942"/>
    <w:rsid w:val="00D84ED0"/>
    <w:rsid w:val="00D84F0F"/>
    <w:rsid w:val="00D96198"/>
    <w:rsid w:val="00D97859"/>
    <w:rsid w:val="00DA24D0"/>
    <w:rsid w:val="00DA3536"/>
    <w:rsid w:val="00DB008D"/>
    <w:rsid w:val="00DB041F"/>
    <w:rsid w:val="00DB1B22"/>
    <w:rsid w:val="00DB501E"/>
    <w:rsid w:val="00DB54A1"/>
    <w:rsid w:val="00DD2C71"/>
    <w:rsid w:val="00DD754A"/>
    <w:rsid w:val="00DE08BF"/>
    <w:rsid w:val="00DE1215"/>
    <w:rsid w:val="00DE1D3A"/>
    <w:rsid w:val="00DE4964"/>
    <w:rsid w:val="00DF29CA"/>
    <w:rsid w:val="00DF4282"/>
    <w:rsid w:val="00DF5DA9"/>
    <w:rsid w:val="00DF6269"/>
    <w:rsid w:val="00E00825"/>
    <w:rsid w:val="00E02B98"/>
    <w:rsid w:val="00E06650"/>
    <w:rsid w:val="00E067BC"/>
    <w:rsid w:val="00E0796A"/>
    <w:rsid w:val="00E1515B"/>
    <w:rsid w:val="00E21EB8"/>
    <w:rsid w:val="00E2222E"/>
    <w:rsid w:val="00E30B36"/>
    <w:rsid w:val="00E4020F"/>
    <w:rsid w:val="00E46063"/>
    <w:rsid w:val="00E4639C"/>
    <w:rsid w:val="00E514E8"/>
    <w:rsid w:val="00E54B83"/>
    <w:rsid w:val="00E54C63"/>
    <w:rsid w:val="00E5540F"/>
    <w:rsid w:val="00E55753"/>
    <w:rsid w:val="00E562BC"/>
    <w:rsid w:val="00E5797B"/>
    <w:rsid w:val="00E62E9B"/>
    <w:rsid w:val="00E64D6E"/>
    <w:rsid w:val="00E673D6"/>
    <w:rsid w:val="00E67CB6"/>
    <w:rsid w:val="00E700FE"/>
    <w:rsid w:val="00E7125A"/>
    <w:rsid w:val="00E74CBC"/>
    <w:rsid w:val="00E753F4"/>
    <w:rsid w:val="00E761D5"/>
    <w:rsid w:val="00E834E4"/>
    <w:rsid w:val="00E85502"/>
    <w:rsid w:val="00E90717"/>
    <w:rsid w:val="00E94A1D"/>
    <w:rsid w:val="00E9715B"/>
    <w:rsid w:val="00EA053C"/>
    <w:rsid w:val="00EA0B01"/>
    <w:rsid w:val="00EA3939"/>
    <w:rsid w:val="00EA5F98"/>
    <w:rsid w:val="00EA7D49"/>
    <w:rsid w:val="00EB51A2"/>
    <w:rsid w:val="00EB54F3"/>
    <w:rsid w:val="00EB7912"/>
    <w:rsid w:val="00EC4972"/>
    <w:rsid w:val="00ED15BC"/>
    <w:rsid w:val="00ED2D8E"/>
    <w:rsid w:val="00ED591F"/>
    <w:rsid w:val="00ED6229"/>
    <w:rsid w:val="00ED6ABD"/>
    <w:rsid w:val="00EF0E72"/>
    <w:rsid w:val="00EF73EB"/>
    <w:rsid w:val="00EF7440"/>
    <w:rsid w:val="00F00162"/>
    <w:rsid w:val="00F002F2"/>
    <w:rsid w:val="00F04938"/>
    <w:rsid w:val="00F04F44"/>
    <w:rsid w:val="00F05549"/>
    <w:rsid w:val="00F13EB4"/>
    <w:rsid w:val="00F22D43"/>
    <w:rsid w:val="00F33898"/>
    <w:rsid w:val="00F33AFA"/>
    <w:rsid w:val="00F424DC"/>
    <w:rsid w:val="00F430C9"/>
    <w:rsid w:val="00F43987"/>
    <w:rsid w:val="00F53EE5"/>
    <w:rsid w:val="00F541D4"/>
    <w:rsid w:val="00F55E88"/>
    <w:rsid w:val="00F60B16"/>
    <w:rsid w:val="00F612C9"/>
    <w:rsid w:val="00F61EB0"/>
    <w:rsid w:val="00F6664A"/>
    <w:rsid w:val="00F668D6"/>
    <w:rsid w:val="00F70191"/>
    <w:rsid w:val="00F723C5"/>
    <w:rsid w:val="00F77E02"/>
    <w:rsid w:val="00F80D6F"/>
    <w:rsid w:val="00F81F27"/>
    <w:rsid w:val="00F85AE5"/>
    <w:rsid w:val="00F87B1A"/>
    <w:rsid w:val="00F900E2"/>
    <w:rsid w:val="00F95F71"/>
    <w:rsid w:val="00FA067A"/>
    <w:rsid w:val="00FA44E7"/>
    <w:rsid w:val="00FA673F"/>
    <w:rsid w:val="00FB04AC"/>
    <w:rsid w:val="00FB2761"/>
    <w:rsid w:val="00FC19CD"/>
    <w:rsid w:val="00FC6155"/>
    <w:rsid w:val="00FC71CA"/>
    <w:rsid w:val="00FD10F7"/>
    <w:rsid w:val="00FD227D"/>
    <w:rsid w:val="00FD2965"/>
    <w:rsid w:val="00FD34C1"/>
    <w:rsid w:val="00FD430C"/>
    <w:rsid w:val="00FD6ACF"/>
    <w:rsid w:val="00FE1ABD"/>
    <w:rsid w:val="00FF3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B059"/>
  <w15:docId w15:val="{645F5F20-47CA-48D4-BD8C-3957790C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E5"/>
  </w:style>
  <w:style w:type="paragraph" w:styleId="Heading1">
    <w:name w:val="heading 1"/>
    <w:basedOn w:val="Normal"/>
    <w:next w:val="Normal"/>
    <w:link w:val="Heading1Char"/>
    <w:uiPriority w:val="9"/>
    <w:qFormat/>
    <w:rsid w:val="008C42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C42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F3A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C42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F3A5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F53EE5"/>
    <w:pPr>
      <w:ind w:left="720"/>
      <w:contextualSpacing/>
    </w:pPr>
  </w:style>
  <w:style w:type="character" w:customStyle="1" w:styleId="ListParagraphChar">
    <w:name w:val="List Paragraph Char"/>
    <w:link w:val="ListParagraph"/>
    <w:uiPriority w:val="34"/>
    <w:rsid w:val="00180E35"/>
  </w:style>
  <w:style w:type="character" w:styleId="Hyperlink">
    <w:name w:val="Hyperlink"/>
    <w:basedOn w:val="DefaultParagraphFont"/>
    <w:uiPriority w:val="99"/>
    <w:unhideWhenUsed/>
    <w:rsid w:val="00F53EE5"/>
    <w:rPr>
      <w:color w:val="0000FF"/>
      <w:u w:val="single"/>
    </w:rPr>
  </w:style>
  <w:style w:type="character" w:styleId="FollowedHyperlink">
    <w:name w:val="FollowedHyperlink"/>
    <w:basedOn w:val="DefaultParagraphFont"/>
    <w:uiPriority w:val="99"/>
    <w:semiHidden/>
    <w:unhideWhenUsed/>
    <w:rsid w:val="00F53EE5"/>
    <w:rPr>
      <w:color w:val="800080"/>
      <w:u w:val="single"/>
    </w:rPr>
  </w:style>
  <w:style w:type="paragraph" w:customStyle="1" w:styleId="xl77">
    <w:name w:val="xl77"/>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993300"/>
      <w:sz w:val="26"/>
      <w:szCs w:val="26"/>
    </w:rPr>
  </w:style>
  <w:style w:type="paragraph" w:customStyle="1" w:styleId="xl78">
    <w:name w:val="xl78"/>
    <w:basedOn w:val="Normal"/>
    <w:rsid w:val="00F53EE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79">
    <w:name w:val="xl79"/>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80">
    <w:name w:val="xl80"/>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800080"/>
      <w:sz w:val="26"/>
      <w:szCs w:val="26"/>
    </w:rPr>
  </w:style>
  <w:style w:type="paragraph" w:customStyle="1" w:styleId="xl81">
    <w:name w:val="xl81"/>
    <w:basedOn w:val="Normal"/>
    <w:rsid w:val="00F53EE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82">
    <w:name w:val="xl82"/>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83">
    <w:name w:val="xl83"/>
    <w:basedOn w:val="Normal"/>
    <w:rsid w:val="00F53EE5"/>
    <w:pPr>
      <w:pBdr>
        <w:top w:val="single" w:sz="4"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26"/>
      <w:szCs w:val="26"/>
    </w:rPr>
  </w:style>
  <w:style w:type="paragraph" w:customStyle="1" w:styleId="xl84">
    <w:name w:val="xl84"/>
    <w:basedOn w:val="Normal"/>
    <w:rsid w:val="00F53EE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F53EE5"/>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Times New Roman" w:hAnsi="Sylfaen" w:cs="Times New Roman"/>
      <w:b/>
      <w:bCs/>
      <w:color w:val="000000"/>
    </w:rPr>
  </w:style>
  <w:style w:type="paragraph" w:customStyle="1" w:styleId="xl86">
    <w:name w:val="xl86"/>
    <w:basedOn w:val="Normal"/>
    <w:rsid w:val="00F53EE5"/>
    <w:pP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87">
    <w:name w:val="xl87"/>
    <w:basedOn w:val="Normal"/>
    <w:rsid w:val="00F53EE5"/>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Times New Roman" w:hAnsi="Sylfaen" w:cs="Times New Roman"/>
      <w:b/>
      <w:bCs/>
      <w:color w:val="800080"/>
    </w:rPr>
  </w:style>
  <w:style w:type="paragraph" w:customStyle="1" w:styleId="xl88">
    <w:name w:val="xl88"/>
    <w:basedOn w:val="Normal"/>
    <w:rsid w:val="00F53EE5"/>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Times New Roman" w:hAnsi="Sylfaen" w:cs="Times New Roman"/>
      <w:b/>
      <w:bCs/>
      <w:color w:val="008000"/>
    </w:rPr>
  </w:style>
  <w:style w:type="paragraph" w:customStyle="1" w:styleId="xl89">
    <w:name w:val="xl89"/>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rPr>
  </w:style>
  <w:style w:type="paragraph" w:customStyle="1" w:styleId="xl90">
    <w:name w:val="xl90"/>
    <w:basedOn w:val="Normal"/>
    <w:rsid w:val="00F53EE5"/>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8000"/>
    </w:rPr>
  </w:style>
  <w:style w:type="paragraph" w:customStyle="1" w:styleId="xl91">
    <w:name w:val="xl91"/>
    <w:basedOn w:val="Normal"/>
    <w:rsid w:val="00F53EE5"/>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Times New Roman" w:hAnsi="Sylfaen" w:cs="Times New Roman"/>
      <w:b/>
      <w:bCs/>
      <w:color w:val="FF0000"/>
    </w:rPr>
  </w:style>
  <w:style w:type="paragraph" w:customStyle="1" w:styleId="xl92">
    <w:name w:val="xl92"/>
    <w:basedOn w:val="Normal"/>
    <w:rsid w:val="00F53EE5"/>
    <w:pPr>
      <w:pBdr>
        <w:right w:val="single" w:sz="8" w:space="0" w:color="auto"/>
      </w:pBdr>
      <w:spacing w:before="100" w:beforeAutospacing="1" w:after="100" w:afterAutospacing="1" w:line="240" w:lineRule="auto"/>
      <w:ind w:firstLineChars="300" w:firstLine="300"/>
      <w:textAlignment w:val="center"/>
    </w:pPr>
    <w:rPr>
      <w:rFonts w:ascii="Sylfaen" w:eastAsia="Times New Roman" w:hAnsi="Sylfaen" w:cs="Times New Roman"/>
      <w:b/>
      <w:bCs/>
      <w:color w:val="008000"/>
    </w:rPr>
  </w:style>
  <w:style w:type="paragraph" w:customStyle="1" w:styleId="xl93">
    <w:name w:val="xl93"/>
    <w:basedOn w:val="Normal"/>
    <w:rsid w:val="00F53EE5"/>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Times New Roman" w:hAnsi="Sylfaen" w:cs="Times New Roman"/>
    </w:rPr>
  </w:style>
  <w:style w:type="paragraph" w:customStyle="1" w:styleId="xl94">
    <w:name w:val="xl94"/>
    <w:basedOn w:val="Normal"/>
    <w:rsid w:val="00F53EE5"/>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Times New Roman" w:hAnsi="Sylfaen" w:cs="Times New Roman"/>
      <w:i/>
      <w:iCs/>
      <w:color w:val="000000"/>
    </w:rPr>
  </w:style>
  <w:style w:type="paragraph" w:customStyle="1" w:styleId="xl95">
    <w:name w:val="xl95"/>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i/>
      <w:iCs/>
      <w:color w:val="000000"/>
    </w:rPr>
  </w:style>
  <w:style w:type="paragraph" w:customStyle="1" w:styleId="xl96">
    <w:name w:val="xl96"/>
    <w:basedOn w:val="Normal"/>
    <w:rsid w:val="00F53EE5"/>
    <w:pPr>
      <w:pBdr>
        <w:right w:val="single" w:sz="8" w:space="0" w:color="auto"/>
      </w:pBdr>
      <w:spacing w:before="100" w:beforeAutospacing="1" w:after="100" w:afterAutospacing="1" w:line="240" w:lineRule="auto"/>
      <w:ind w:firstLineChars="100" w:firstLine="100"/>
      <w:textAlignment w:val="center"/>
    </w:pPr>
    <w:rPr>
      <w:rFonts w:ascii="Sylfaen" w:eastAsia="Times New Roman" w:hAnsi="Sylfaen" w:cs="Times New Roman"/>
      <w:b/>
      <w:bCs/>
      <w:color w:val="FF0000"/>
    </w:rPr>
  </w:style>
  <w:style w:type="paragraph" w:customStyle="1" w:styleId="xl97">
    <w:name w:val="xl97"/>
    <w:basedOn w:val="Normal"/>
    <w:rsid w:val="00F53EE5"/>
    <w:pPr>
      <w:spacing w:before="100" w:beforeAutospacing="1" w:after="100" w:afterAutospacing="1" w:line="240" w:lineRule="auto"/>
      <w:textAlignment w:val="center"/>
    </w:pPr>
    <w:rPr>
      <w:rFonts w:ascii="Sylfaen" w:eastAsia="Times New Roman" w:hAnsi="Sylfaen" w:cs="Times New Roman"/>
      <w:b/>
      <w:bCs/>
      <w:color w:val="FF0000"/>
      <w:sz w:val="24"/>
      <w:szCs w:val="24"/>
    </w:rPr>
  </w:style>
  <w:style w:type="paragraph" w:customStyle="1" w:styleId="xl98">
    <w:name w:val="xl98"/>
    <w:basedOn w:val="Normal"/>
    <w:rsid w:val="00F53EE5"/>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00FF"/>
      <w:sz w:val="24"/>
      <w:szCs w:val="24"/>
    </w:rPr>
  </w:style>
  <w:style w:type="paragraph" w:customStyle="1" w:styleId="xl99">
    <w:name w:val="xl99"/>
    <w:basedOn w:val="Normal"/>
    <w:rsid w:val="00F53EE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Sylfaen" w:eastAsia="Times New Roman" w:hAnsi="Sylfaen" w:cs="Times New Roman"/>
      <w:b/>
      <w:bCs/>
      <w:color w:val="0000FF"/>
      <w:sz w:val="24"/>
      <w:szCs w:val="24"/>
    </w:rPr>
  </w:style>
  <w:style w:type="paragraph" w:customStyle="1" w:styleId="xl100">
    <w:name w:val="xl100"/>
    <w:basedOn w:val="Normal"/>
    <w:rsid w:val="00F53EE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00FF"/>
      <w:sz w:val="24"/>
      <w:szCs w:val="24"/>
    </w:rPr>
  </w:style>
  <w:style w:type="paragraph" w:customStyle="1" w:styleId="xl101">
    <w:name w:val="xl101"/>
    <w:basedOn w:val="Normal"/>
    <w:rsid w:val="00F53EE5"/>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02">
    <w:name w:val="xl102"/>
    <w:basedOn w:val="Normal"/>
    <w:rsid w:val="00F53EE5"/>
    <w:pP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03">
    <w:name w:val="xl103"/>
    <w:basedOn w:val="Normal"/>
    <w:rsid w:val="00F53EE5"/>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04">
    <w:name w:val="xl104"/>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05">
    <w:name w:val="xl105"/>
    <w:basedOn w:val="Normal"/>
    <w:rsid w:val="00F53EE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06">
    <w:name w:val="xl106"/>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6"/>
      <w:szCs w:val="26"/>
    </w:rPr>
  </w:style>
  <w:style w:type="paragraph" w:customStyle="1" w:styleId="xl107">
    <w:name w:val="xl107"/>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26"/>
      <w:szCs w:val="26"/>
    </w:rPr>
  </w:style>
  <w:style w:type="paragraph" w:customStyle="1" w:styleId="xl108">
    <w:name w:val="xl108"/>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26"/>
      <w:szCs w:val="26"/>
    </w:rPr>
  </w:style>
  <w:style w:type="paragraph" w:customStyle="1" w:styleId="xl109">
    <w:name w:val="xl109"/>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110">
    <w:name w:val="xl110"/>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26"/>
      <w:szCs w:val="26"/>
    </w:rPr>
  </w:style>
  <w:style w:type="paragraph" w:customStyle="1" w:styleId="xl111">
    <w:name w:val="xl111"/>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26"/>
      <w:szCs w:val="26"/>
    </w:rPr>
  </w:style>
  <w:style w:type="paragraph" w:customStyle="1" w:styleId="xl112">
    <w:name w:val="xl112"/>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113">
    <w:name w:val="xl113"/>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114">
    <w:name w:val="xl114"/>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6"/>
      <w:szCs w:val="26"/>
    </w:rPr>
  </w:style>
  <w:style w:type="paragraph" w:customStyle="1" w:styleId="xl115">
    <w:name w:val="xl115"/>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116">
    <w:name w:val="xl116"/>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6"/>
      <w:szCs w:val="26"/>
    </w:rPr>
  </w:style>
  <w:style w:type="paragraph" w:customStyle="1" w:styleId="xl117">
    <w:name w:val="xl117"/>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118">
    <w:name w:val="xl118"/>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19">
    <w:name w:val="xl119"/>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20">
    <w:name w:val="xl120"/>
    <w:basedOn w:val="Normal"/>
    <w:rsid w:val="00F53EE5"/>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21">
    <w:name w:val="xl121"/>
    <w:basedOn w:val="Normal"/>
    <w:rsid w:val="00F53EE5"/>
    <w:pPr>
      <w:pBdr>
        <w:top w:val="single" w:sz="4" w:space="0" w:color="auto"/>
        <w:left w:val="single" w:sz="8" w:space="0" w:color="auto"/>
        <w:bottom w:val="double" w:sz="6" w:space="0" w:color="auto"/>
      </w:pBdr>
      <w:spacing w:before="100" w:beforeAutospacing="1" w:after="100" w:afterAutospacing="1" w:line="240" w:lineRule="auto"/>
      <w:jc w:val="center"/>
      <w:textAlignment w:val="center"/>
    </w:pPr>
    <w:rPr>
      <w:rFonts w:ascii="LitNusx" w:eastAsia="Times New Roman" w:hAnsi="LitNusx" w:cs="Times New Roman"/>
      <w:b/>
      <w:bCs/>
      <w:sz w:val="26"/>
      <w:szCs w:val="26"/>
    </w:rPr>
  </w:style>
  <w:style w:type="paragraph" w:customStyle="1" w:styleId="xl122">
    <w:name w:val="xl122"/>
    <w:basedOn w:val="Normal"/>
    <w:rsid w:val="00F53EE5"/>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23">
    <w:name w:val="xl123"/>
    <w:basedOn w:val="Normal"/>
    <w:rsid w:val="00F53EE5"/>
    <w:pPr>
      <w:shd w:val="clear" w:color="000000" w:fill="D8D8D8"/>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24">
    <w:name w:val="xl124"/>
    <w:basedOn w:val="Normal"/>
    <w:rsid w:val="00F53EE5"/>
    <w:pP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25">
    <w:name w:val="xl125"/>
    <w:basedOn w:val="Normal"/>
    <w:rsid w:val="00F53EE5"/>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26">
    <w:name w:val="xl126"/>
    <w:basedOn w:val="Normal"/>
    <w:rsid w:val="00F53EE5"/>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27">
    <w:name w:val="xl127"/>
    <w:basedOn w:val="Normal"/>
    <w:rsid w:val="00F53EE5"/>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128">
    <w:name w:val="xl128"/>
    <w:basedOn w:val="Normal"/>
    <w:rsid w:val="00F53EE5"/>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8000"/>
      <w:sz w:val="26"/>
      <w:szCs w:val="26"/>
    </w:rPr>
  </w:style>
  <w:style w:type="paragraph" w:customStyle="1" w:styleId="xl129">
    <w:name w:val="xl129"/>
    <w:basedOn w:val="Normal"/>
    <w:rsid w:val="00F53EE5"/>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800080"/>
      <w:sz w:val="26"/>
      <w:szCs w:val="26"/>
    </w:rPr>
  </w:style>
  <w:style w:type="paragraph" w:customStyle="1" w:styleId="xl130">
    <w:name w:val="xl130"/>
    <w:basedOn w:val="Normal"/>
    <w:rsid w:val="00F53EE5"/>
    <w:pPr>
      <w:pBdr>
        <w:top w:val="single" w:sz="8" w:space="0" w:color="auto"/>
        <w:left w:val="single" w:sz="8" w:space="0" w:color="auto"/>
        <w:bottom w:val="double" w:sz="6"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31">
    <w:name w:val="xl131"/>
    <w:basedOn w:val="Normal"/>
    <w:rsid w:val="00F53EE5"/>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32">
    <w:name w:val="xl132"/>
    <w:basedOn w:val="Normal"/>
    <w:rsid w:val="00F53EE5"/>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FF0000"/>
      <w:sz w:val="26"/>
      <w:szCs w:val="26"/>
    </w:rPr>
  </w:style>
  <w:style w:type="paragraph" w:customStyle="1" w:styleId="xl133">
    <w:name w:val="xl133"/>
    <w:basedOn w:val="Normal"/>
    <w:rsid w:val="00F53EE5"/>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4">
    <w:name w:val="xl134"/>
    <w:basedOn w:val="Normal"/>
    <w:rsid w:val="00F53EE5"/>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135">
    <w:name w:val="xl135"/>
    <w:basedOn w:val="Normal"/>
    <w:rsid w:val="00F53EE5"/>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36">
    <w:name w:val="xl136"/>
    <w:basedOn w:val="Normal"/>
    <w:rsid w:val="00F53EE5"/>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37">
    <w:name w:val="xl137"/>
    <w:basedOn w:val="Normal"/>
    <w:rsid w:val="00F53EE5"/>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38">
    <w:name w:val="xl138"/>
    <w:basedOn w:val="Normal"/>
    <w:rsid w:val="00F53EE5"/>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39">
    <w:name w:val="xl139"/>
    <w:basedOn w:val="Normal"/>
    <w:rsid w:val="00F53EE5"/>
    <w:pPr>
      <w:pBdr>
        <w:left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800080"/>
      <w:sz w:val="26"/>
      <w:szCs w:val="26"/>
    </w:rPr>
  </w:style>
  <w:style w:type="paragraph" w:customStyle="1" w:styleId="xl140">
    <w:name w:val="xl140"/>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41">
    <w:name w:val="xl141"/>
    <w:basedOn w:val="Normal"/>
    <w:rsid w:val="00F53EE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42">
    <w:name w:val="xl142"/>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6"/>
      <w:szCs w:val="26"/>
    </w:rPr>
  </w:style>
  <w:style w:type="paragraph" w:customStyle="1" w:styleId="xl143">
    <w:name w:val="xl143"/>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26"/>
      <w:szCs w:val="26"/>
    </w:rPr>
  </w:style>
  <w:style w:type="paragraph" w:customStyle="1" w:styleId="xl144">
    <w:name w:val="xl144"/>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26"/>
      <w:szCs w:val="26"/>
    </w:rPr>
  </w:style>
  <w:style w:type="paragraph" w:customStyle="1" w:styleId="xl145">
    <w:name w:val="xl145"/>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146">
    <w:name w:val="xl146"/>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26"/>
      <w:szCs w:val="26"/>
    </w:rPr>
  </w:style>
  <w:style w:type="paragraph" w:customStyle="1" w:styleId="xl147">
    <w:name w:val="xl147"/>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26"/>
      <w:szCs w:val="26"/>
    </w:rPr>
  </w:style>
  <w:style w:type="paragraph" w:customStyle="1" w:styleId="xl148">
    <w:name w:val="xl148"/>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149">
    <w:name w:val="xl149"/>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150">
    <w:name w:val="xl150"/>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6"/>
      <w:szCs w:val="26"/>
    </w:rPr>
  </w:style>
  <w:style w:type="paragraph" w:customStyle="1" w:styleId="xl151">
    <w:name w:val="xl151"/>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152">
    <w:name w:val="xl152"/>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26"/>
      <w:szCs w:val="26"/>
    </w:rPr>
  </w:style>
  <w:style w:type="paragraph" w:customStyle="1" w:styleId="xl153">
    <w:name w:val="xl153"/>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54">
    <w:name w:val="xl154"/>
    <w:basedOn w:val="Normal"/>
    <w:rsid w:val="00F53EE5"/>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55">
    <w:name w:val="xl155"/>
    <w:basedOn w:val="Normal"/>
    <w:rsid w:val="00F53EE5"/>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56">
    <w:name w:val="xl156"/>
    <w:basedOn w:val="Normal"/>
    <w:rsid w:val="00F53EE5"/>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57">
    <w:name w:val="xl157"/>
    <w:basedOn w:val="Normal"/>
    <w:rsid w:val="00F53EE5"/>
    <w:pP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53EE5"/>
    <w:pPr>
      <w:pBdr>
        <w:top w:val="single" w:sz="8" w:space="0" w:color="auto"/>
        <w:left w:val="single" w:sz="8" w:space="0" w:color="auto"/>
        <w:bottom w:val="double" w:sz="6"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59">
    <w:name w:val="xl159"/>
    <w:basedOn w:val="Normal"/>
    <w:rsid w:val="00F53EE5"/>
    <w:pP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53EE5"/>
    <w:pPr>
      <w:pBdr>
        <w:top w:val="single" w:sz="4" w:space="0" w:color="auto"/>
        <w:left w:val="single" w:sz="8" w:space="0" w:color="auto"/>
        <w:bottom w:val="double" w:sz="6" w:space="0" w:color="auto"/>
        <w:right w:val="single" w:sz="8" w:space="0" w:color="auto"/>
      </w:pBdr>
      <w:shd w:val="clear" w:color="000000" w:fill="F2F2F2"/>
      <w:spacing w:before="100" w:beforeAutospacing="1" w:after="100" w:afterAutospacing="1" w:line="240" w:lineRule="auto"/>
      <w:jc w:val="center"/>
      <w:textAlignment w:val="center"/>
    </w:pPr>
    <w:rPr>
      <w:rFonts w:ascii="LitNusx" w:eastAsia="Times New Roman" w:hAnsi="LitNusx" w:cs="Times New Roman"/>
      <w:b/>
      <w:bCs/>
      <w:sz w:val="26"/>
      <w:szCs w:val="26"/>
    </w:rPr>
  </w:style>
  <w:style w:type="paragraph" w:customStyle="1" w:styleId="xl161">
    <w:name w:val="xl161"/>
    <w:basedOn w:val="Normal"/>
    <w:rsid w:val="00F53EE5"/>
    <w:pPr>
      <w:pBdr>
        <w:top w:val="single" w:sz="8" w:space="0" w:color="auto"/>
        <w:left w:val="single" w:sz="8" w:space="0" w:color="auto"/>
        <w:bottom w:val="double" w:sz="6" w:space="0" w:color="auto"/>
      </w:pBdr>
      <w:shd w:val="clear" w:color="000000" w:fill="F2F2F2"/>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62">
    <w:name w:val="xl162"/>
    <w:basedOn w:val="Normal"/>
    <w:rsid w:val="00F53EE5"/>
    <w:pPr>
      <w:pBdr>
        <w:top w:val="single" w:sz="8" w:space="0" w:color="auto"/>
        <w:left w:val="single" w:sz="8" w:space="0" w:color="auto"/>
        <w:bottom w:val="double" w:sz="6" w:space="0" w:color="auto"/>
        <w:right w:val="single" w:sz="8" w:space="0" w:color="auto"/>
      </w:pBdr>
      <w:shd w:val="clear" w:color="000000" w:fill="F2F2F2"/>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63">
    <w:name w:val="xl163"/>
    <w:basedOn w:val="Normal"/>
    <w:rsid w:val="00F53EE5"/>
    <w:pPr>
      <w:pBdr>
        <w:top w:val="single" w:sz="8" w:space="0" w:color="auto"/>
        <w:left w:val="single" w:sz="8" w:space="0" w:color="auto"/>
        <w:bottom w:val="double" w:sz="6" w:space="0" w:color="auto"/>
        <w:right w:val="single" w:sz="8" w:space="0" w:color="auto"/>
      </w:pBdr>
      <w:shd w:val="clear" w:color="000000" w:fill="F2F2F2"/>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64">
    <w:name w:val="xl164"/>
    <w:basedOn w:val="Normal"/>
    <w:rsid w:val="00F53EE5"/>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36"/>
      <w:szCs w:val="36"/>
    </w:rPr>
  </w:style>
  <w:style w:type="paragraph" w:customStyle="1" w:styleId="xl165">
    <w:name w:val="xl165"/>
    <w:basedOn w:val="Normal"/>
    <w:rsid w:val="00F53EE5"/>
    <w:pPr>
      <w:pBdr>
        <w:right w:val="single" w:sz="8"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36"/>
      <w:szCs w:val="36"/>
    </w:rPr>
  </w:style>
  <w:style w:type="paragraph" w:customStyle="1" w:styleId="xl166">
    <w:name w:val="xl166"/>
    <w:basedOn w:val="Normal"/>
    <w:rsid w:val="00F53EE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36"/>
      <w:szCs w:val="36"/>
    </w:rPr>
  </w:style>
  <w:style w:type="paragraph" w:customStyle="1" w:styleId="xl167">
    <w:name w:val="xl167"/>
    <w:basedOn w:val="Normal"/>
    <w:rsid w:val="00F53E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68">
    <w:name w:val="xl168"/>
    <w:basedOn w:val="Normal"/>
    <w:rsid w:val="00F53E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69">
    <w:name w:val="xl169"/>
    <w:basedOn w:val="Normal"/>
    <w:rsid w:val="00F53E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70">
    <w:name w:val="xl170"/>
    <w:basedOn w:val="Normal"/>
    <w:rsid w:val="00F53E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rPr>
  </w:style>
  <w:style w:type="paragraph" w:customStyle="1" w:styleId="xl171">
    <w:name w:val="xl171"/>
    <w:basedOn w:val="Normal"/>
    <w:rsid w:val="00F53E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rPr>
  </w:style>
  <w:style w:type="paragraph" w:customStyle="1" w:styleId="xl172">
    <w:name w:val="xl172"/>
    <w:basedOn w:val="Normal"/>
    <w:rsid w:val="00F53EE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rPr>
  </w:style>
  <w:style w:type="paragraph" w:customStyle="1" w:styleId="xl173">
    <w:name w:val="xl173"/>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rPr>
  </w:style>
  <w:style w:type="paragraph" w:customStyle="1" w:styleId="xl174">
    <w:name w:val="xl174"/>
    <w:basedOn w:val="Normal"/>
    <w:rsid w:val="00F53EE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rPr>
  </w:style>
  <w:style w:type="paragraph" w:customStyle="1" w:styleId="1">
    <w:name w:val="Абзац списка1"/>
    <w:basedOn w:val="Normal"/>
    <w:uiPriority w:val="34"/>
    <w:qFormat/>
    <w:rsid w:val="00F53EE5"/>
    <w:pPr>
      <w:ind w:left="720"/>
      <w:contextualSpacing/>
    </w:pPr>
    <w:rPr>
      <w:rFonts w:ascii="Calibri" w:eastAsia="Times New Roman" w:hAnsi="Calibri" w:cs="Times New Roman"/>
      <w:lang w:val="ru-RU" w:eastAsia="ru-RU"/>
    </w:rPr>
  </w:style>
  <w:style w:type="paragraph" w:customStyle="1" w:styleId="xl175">
    <w:name w:val="xl175"/>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6">
    <w:name w:val="xl176"/>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6"/>
      <w:szCs w:val="26"/>
    </w:rPr>
  </w:style>
  <w:style w:type="paragraph" w:customStyle="1" w:styleId="xl177">
    <w:name w:val="xl177"/>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6"/>
      <w:szCs w:val="26"/>
    </w:rPr>
  </w:style>
  <w:style w:type="paragraph" w:customStyle="1" w:styleId="xl178">
    <w:name w:val="xl178"/>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179">
    <w:name w:val="xl179"/>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8000"/>
      <w:sz w:val="28"/>
      <w:szCs w:val="28"/>
    </w:rPr>
  </w:style>
  <w:style w:type="paragraph" w:customStyle="1" w:styleId="xl180">
    <w:name w:val="xl180"/>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181">
    <w:name w:val="xl181"/>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8000"/>
      <w:sz w:val="24"/>
      <w:szCs w:val="24"/>
    </w:rPr>
  </w:style>
  <w:style w:type="paragraph" w:customStyle="1" w:styleId="xl183">
    <w:name w:val="xl183"/>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6"/>
      <w:szCs w:val="26"/>
    </w:rPr>
  </w:style>
  <w:style w:type="paragraph" w:customStyle="1" w:styleId="xl184">
    <w:name w:val="xl184"/>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185">
    <w:name w:val="xl185"/>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6"/>
      <w:szCs w:val="26"/>
    </w:rPr>
  </w:style>
  <w:style w:type="paragraph" w:customStyle="1" w:styleId="xl186">
    <w:name w:val="xl186"/>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87">
    <w:name w:val="xl187"/>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88">
    <w:name w:val="xl188"/>
    <w:basedOn w:val="Normal"/>
    <w:rsid w:val="00F53EE5"/>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89">
    <w:name w:val="xl189"/>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90">
    <w:name w:val="xl190"/>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191">
    <w:name w:val="xl191"/>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192">
    <w:name w:val="xl192"/>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6"/>
      <w:szCs w:val="26"/>
    </w:rPr>
  </w:style>
  <w:style w:type="paragraph" w:customStyle="1" w:styleId="xl193">
    <w:name w:val="xl193"/>
    <w:basedOn w:val="Normal"/>
    <w:rsid w:val="00F53EE5"/>
    <w:pPr>
      <w:pBdr>
        <w:top w:val="single" w:sz="8" w:space="0" w:color="auto"/>
        <w:left w:val="single" w:sz="8" w:space="0" w:color="auto"/>
        <w:bottom w:val="double" w:sz="6"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94">
    <w:name w:val="xl194"/>
    <w:basedOn w:val="Normal"/>
    <w:rsid w:val="00F53EE5"/>
    <w:pPr>
      <w:pBdr>
        <w:top w:val="single" w:sz="8" w:space="0" w:color="auto"/>
        <w:left w:val="single" w:sz="8" w:space="0" w:color="auto"/>
        <w:bottom w:val="double" w:sz="6" w:space="0" w:color="auto"/>
        <w:right w:val="single" w:sz="8" w:space="0" w:color="auto"/>
      </w:pBdr>
      <w:shd w:val="clear" w:color="000000" w:fill="D8D8D8"/>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95">
    <w:name w:val="xl195"/>
    <w:basedOn w:val="Normal"/>
    <w:rsid w:val="00F53EE5"/>
    <w:pPr>
      <w:pBdr>
        <w:top w:val="single" w:sz="8" w:space="0" w:color="auto"/>
        <w:left w:val="single" w:sz="8" w:space="0" w:color="auto"/>
        <w:bottom w:val="double" w:sz="6" w:space="0" w:color="auto"/>
        <w:right w:val="single" w:sz="8" w:space="0" w:color="auto"/>
      </w:pBdr>
      <w:shd w:val="clear" w:color="000000" w:fill="F2F2F2"/>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196">
    <w:name w:val="xl196"/>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97">
    <w:name w:val="xl197"/>
    <w:basedOn w:val="Normal"/>
    <w:rsid w:val="00F53E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198">
    <w:name w:val="xl198"/>
    <w:basedOn w:val="Normal"/>
    <w:rsid w:val="00F53EE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99">
    <w:name w:val="xl199"/>
    <w:basedOn w:val="Normal"/>
    <w:rsid w:val="00F53EE5"/>
    <w:pPr>
      <w:pBdr>
        <w:top w:val="single" w:sz="8" w:space="0" w:color="auto"/>
        <w:left w:val="single" w:sz="8" w:space="0" w:color="auto"/>
        <w:bottom w:val="double" w:sz="6" w:space="0" w:color="auto"/>
        <w:right w:val="single" w:sz="8" w:space="0" w:color="auto"/>
      </w:pBdr>
      <w:shd w:val="clear" w:color="000000" w:fill="F2F2F2"/>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00">
    <w:name w:val="xl200"/>
    <w:basedOn w:val="Normal"/>
    <w:rsid w:val="00F53E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201">
    <w:name w:val="xl201"/>
    <w:basedOn w:val="Normal"/>
    <w:rsid w:val="00F53E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202">
    <w:name w:val="xl202"/>
    <w:basedOn w:val="Normal"/>
    <w:rsid w:val="00F53EE5"/>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203">
    <w:name w:val="xl203"/>
    <w:basedOn w:val="Normal"/>
    <w:rsid w:val="00F53EE5"/>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204">
    <w:name w:val="xl204"/>
    <w:basedOn w:val="Normal"/>
    <w:rsid w:val="00F53EE5"/>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205">
    <w:name w:val="xl205"/>
    <w:basedOn w:val="Normal"/>
    <w:rsid w:val="00F53EE5"/>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18"/>
      <w:szCs w:val="18"/>
    </w:rPr>
  </w:style>
  <w:style w:type="paragraph" w:customStyle="1" w:styleId="xl206">
    <w:name w:val="xl206"/>
    <w:basedOn w:val="Normal"/>
    <w:rsid w:val="00F53EE5"/>
    <w:pPr>
      <w:pBdr>
        <w:top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207">
    <w:name w:val="xl207"/>
    <w:basedOn w:val="Normal"/>
    <w:rsid w:val="00F53EE5"/>
    <w:pP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208">
    <w:name w:val="xl208"/>
    <w:basedOn w:val="Normal"/>
    <w:rsid w:val="00F53EE5"/>
    <w:pPr>
      <w:pBdr>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xl209">
    <w:name w:val="xl209"/>
    <w:basedOn w:val="Normal"/>
    <w:rsid w:val="00F53E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18"/>
      <w:szCs w:val="18"/>
    </w:rPr>
  </w:style>
  <w:style w:type="paragraph" w:customStyle="1" w:styleId="xl210">
    <w:name w:val="xl210"/>
    <w:basedOn w:val="Normal"/>
    <w:rsid w:val="00F53E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11">
    <w:name w:val="xl211"/>
    <w:basedOn w:val="Normal"/>
    <w:rsid w:val="00F53E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36"/>
      <w:szCs w:val="36"/>
    </w:rPr>
  </w:style>
  <w:style w:type="paragraph" w:customStyle="1" w:styleId="xl212">
    <w:name w:val="xl212"/>
    <w:basedOn w:val="Normal"/>
    <w:rsid w:val="00F53EE5"/>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font5">
    <w:name w:val="font5"/>
    <w:basedOn w:val="Normal"/>
    <w:rsid w:val="00F53EE5"/>
    <w:pPr>
      <w:spacing w:before="100" w:beforeAutospacing="1" w:after="100" w:afterAutospacing="1" w:line="240" w:lineRule="auto"/>
    </w:pPr>
    <w:rPr>
      <w:rFonts w:ascii="Sylfaen" w:eastAsia="Times New Roman" w:hAnsi="Sylfaen" w:cs="Times New Roman"/>
      <w:b/>
      <w:bCs/>
      <w:color w:val="000000"/>
      <w:sz w:val="18"/>
      <w:szCs w:val="18"/>
    </w:rPr>
  </w:style>
  <w:style w:type="paragraph" w:customStyle="1" w:styleId="font6">
    <w:name w:val="font6"/>
    <w:basedOn w:val="Normal"/>
    <w:rsid w:val="00F53EE5"/>
    <w:pPr>
      <w:spacing w:before="100" w:beforeAutospacing="1" w:after="100" w:afterAutospacing="1" w:line="240" w:lineRule="auto"/>
    </w:pPr>
    <w:rPr>
      <w:rFonts w:ascii="LitNusx" w:eastAsia="Times New Roman" w:hAnsi="LitNusx" w:cs="Times New Roman"/>
      <w:b/>
      <w:bCs/>
      <w:color w:val="000000"/>
      <w:sz w:val="18"/>
      <w:szCs w:val="18"/>
    </w:rPr>
  </w:style>
  <w:style w:type="paragraph" w:customStyle="1" w:styleId="abzacixml">
    <w:name w:val="abzaci_xml"/>
    <w:basedOn w:val="Normal"/>
    <w:next w:val="Normal"/>
    <w:link w:val="abzacixmlChar"/>
    <w:autoRedefine/>
    <w:uiPriority w:val="99"/>
    <w:rsid w:val="00F77E02"/>
    <w:pPr>
      <w:spacing w:after="0" w:line="240" w:lineRule="auto"/>
      <w:ind w:left="360"/>
      <w:jc w:val="both"/>
    </w:pPr>
    <w:rPr>
      <w:rFonts w:ascii="Sylfaen" w:eastAsia="Times New Roman" w:hAnsi="Sylfaen" w:cs="Courier New"/>
      <w:sz w:val="24"/>
      <w:szCs w:val="24"/>
      <w:lang w:val="ru-RU" w:eastAsia="ru-RU"/>
    </w:rPr>
  </w:style>
  <w:style w:type="character" w:customStyle="1" w:styleId="abzacixmlChar">
    <w:name w:val="abzaci_xml Char"/>
    <w:link w:val="abzacixml"/>
    <w:uiPriority w:val="99"/>
    <w:locked/>
    <w:rsid w:val="00F77E02"/>
    <w:rPr>
      <w:rFonts w:ascii="Sylfaen" w:eastAsia="Times New Roman" w:hAnsi="Sylfaen" w:cs="Courier New"/>
      <w:sz w:val="24"/>
      <w:szCs w:val="24"/>
      <w:lang w:val="ru-RU" w:eastAsia="ru-RU"/>
    </w:rPr>
  </w:style>
  <w:style w:type="paragraph" w:customStyle="1" w:styleId="saxexml">
    <w:name w:val="saxe_xml"/>
    <w:basedOn w:val="Normal"/>
    <w:uiPriority w:val="99"/>
    <w:rsid w:val="008370A2"/>
    <w:pPr>
      <w:spacing w:before="120" w:after="0" w:line="240" w:lineRule="auto"/>
      <w:ind w:firstLine="283"/>
      <w:jc w:val="center"/>
    </w:pPr>
    <w:rPr>
      <w:rFonts w:ascii="Sylfaen" w:eastAsia="Times New Roman" w:hAnsi="Sylfaen" w:cs="Sylfaen"/>
      <w:b/>
      <w:lang w:val="fr-FR"/>
    </w:rPr>
  </w:style>
  <w:style w:type="paragraph" w:customStyle="1" w:styleId="tarigixml">
    <w:name w:val="tarigi_xml"/>
    <w:basedOn w:val="Normal"/>
    <w:autoRedefine/>
    <w:uiPriority w:val="99"/>
    <w:rsid w:val="008370A2"/>
    <w:pPr>
      <w:spacing w:before="120" w:after="120" w:line="240" w:lineRule="auto"/>
      <w:jc w:val="center"/>
      <w:outlineLvl w:val="0"/>
    </w:pPr>
    <w:rPr>
      <w:rFonts w:ascii="Sylfaen" w:eastAsia="Times New Roman" w:hAnsi="Sylfaen" w:cs="Courier New"/>
      <w:b/>
      <w:sz w:val="24"/>
      <w:szCs w:val="24"/>
      <w:lang w:val="ka-GE" w:eastAsia="ru-RU"/>
    </w:rPr>
  </w:style>
  <w:style w:type="paragraph" w:customStyle="1" w:styleId="mimgebixml">
    <w:name w:val="mimgebi_xml"/>
    <w:basedOn w:val="Normal"/>
    <w:uiPriority w:val="99"/>
    <w:rsid w:val="008370A2"/>
    <w:pPr>
      <w:spacing w:after="0" w:line="240" w:lineRule="auto"/>
      <w:ind w:firstLine="284"/>
      <w:jc w:val="center"/>
      <w:outlineLvl w:val="0"/>
    </w:pPr>
    <w:rPr>
      <w:rFonts w:ascii="Sylfaen" w:eastAsia="Times New Roman" w:hAnsi="Sylfaen" w:cs="Courier New"/>
      <w:b/>
      <w:sz w:val="28"/>
      <w:szCs w:val="20"/>
      <w:lang w:eastAsia="ru-RU"/>
    </w:rPr>
  </w:style>
  <w:style w:type="paragraph" w:styleId="PlainText">
    <w:name w:val="Plain Text"/>
    <w:next w:val="abzacixml"/>
    <w:link w:val="PlainTextChar"/>
    <w:uiPriority w:val="99"/>
    <w:semiHidden/>
    <w:unhideWhenUsed/>
    <w:rsid w:val="008370A2"/>
    <w:pPr>
      <w:spacing w:after="0" w:line="240" w:lineRule="auto"/>
    </w:pPr>
    <w:rPr>
      <w:rFonts w:ascii="Consolas" w:eastAsiaTheme="minorEastAsia" w:hAnsi="Consolas"/>
      <w:sz w:val="21"/>
      <w:szCs w:val="21"/>
      <w:lang w:val="ru-RU" w:eastAsia="ru-RU"/>
    </w:rPr>
  </w:style>
  <w:style w:type="character" w:customStyle="1" w:styleId="PlainTextChar">
    <w:name w:val="Plain Text Char"/>
    <w:basedOn w:val="DefaultParagraphFont"/>
    <w:link w:val="PlainText"/>
    <w:uiPriority w:val="99"/>
    <w:semiHidden/>
    <w:rsid w:val="008370A2"/>
    <w:rPr>
      <w:rFonts w:ascii="Consolas" w:eastAsiaTheme="minorEastAsia" w:hAnsi="Consolas"/>
      <w:sz w:val="21"/>
      <w:szCs w:val="21"/>
      <w:lang w:val="ru-RU" w:eastAsia="ru-RU"/>
    </w:rPr>
  </w:style>
  <w:style w:type="paragraph" w:styleId="NormalWeb">
    <w:name w:val="Normal (Web)"/>
    <w:basedOn w:val="Normal"/>
    <w:uiPriority w:val="99"/>
    <w:rsid w:val="008370A2"/>
    <w:pPr>
      <w:spacing w:before="95" w:after="95"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abzacixml"/>
    <w:autoRedefine/>
    <w:uiPriority w:val="99"/>
    <w:rsid w:val="008370A2"/>
    <w:pPr>
      <w:spacing w:before="240" w:after="120"/>
      <w:ind w:left="-142" w:hanging="360"/>
    </w:pPr>
    <w:rPr>
      <w:rFonts w:cs="Sylfaen"/>
      <w:lang w:val="en-US" w:eastAsia="en-US"/>
    </w:rPr>
  </w:style>
  <w:style w:type="paragraph" w:customStyle="1" w:styleId="adgilixml">
    <w:name w:val="adgili_xml"/>
    <w:basedOn w:val="Normal"/>
    <w:uiPriority w:val="99"/>
    <w:rsid w:val="008370A2"/>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xl76">
    <w:name w:val="xl76"/>
    <w:basedOn w:val="Normal"/>
    <w:rsid w:val="008370A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lang w:val="ru-RU" w:eastAsia="ru-RU"/>
    </w:rPr>
  </w:style>
  <w:style w:type="paragraph" w:customStyle="1" w:styleId="xl64">
    <w:name w:val="xl64"/>
    <w:basedOn w:val="Normal"/>
    <w:rsid w:val="008370A2"/>
    <w:pPr>
      <w:shd w:val="clear" w:color="000000"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65">
    <w:name w:val="xl65"/>
    <w:basedOn w:val="Normal"/>
    <w:rsid w:val="008370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val="ru-RU" w:eastAsia="ru-RU"/>
    </w:rPr>
  </w:style>
  <w:style w:type="paragraph" w:customStyle="1" w:styleId="xl66">
    <w:name w:val="xl66"/>
    <w:basedOn w:val="Normal"/>
    <w:rsid w:val="008370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val="ru-RU" w:eastAsia="ru-RU"/>
    </w:rPr>
  </w:style>
  <w:style w:type="paragraph" w:customStyle="1" w:styleId="xl67">
    <w:name w:val="xl67"/>
    <w:basedOn w:val="Normal"/>
    <w:rsid w:val="008370A2"/>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8"/>
      <w:szCs w:val="18"/>
      <w:lang w:val="ru-RU" w:eastAsia="ru-RU"/>
    </w:rPr>
  </w:style>
  <w:style w:type="paragraph" w:customStyle="1" w:styleId="xl68">
    <w:name w:val="xl68"/>
    <w:basedOn w:val="Normal"/>
    <w:rsid w:val="008370A2"/>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18"/>
      <w:szCs w:val="18"/>
      <w:lang w:val="ru-RU" w:eastAsia="ru-RU"/>
    </w:rPr>
  </w:style>
  <w:style w:type="paragraph" w:customStyle="1" w:styleId="xl69">
    <w:name w:val="xl69"/>
    <w:basedOn w:val="Normal"/>
    <w:rsid w:val="008370A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val="ru-RU" w:eastAsia="ru-RU"/>
    </w:rPr>
  </w:style>
  <w:style w:type="paragraph" w:customStyle="1" w:styleId="xl70">
    <w:name w:val="xl70"/>
    <w:basedOn w:val="Normal"/>
    <w:rsid w:val="008370A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val="ru-RU" w:eastAsia="ru-RU"/>
    </w:rPr>
  </w:style>
  <w:style w:type="paragraph" w:customStyle="1" w:styleId="xl71">
    <w:name w:val="xl71"/>
    <w:basedOn w:val="Normal"/>
    <w:rsid w:val="008370A2"/>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val="ru-RU" w:eastAsia="ru-RU"/>
    </w:rPr>
  </w:style>
  <w:style w:type="paragraph" w:customStyle="1" w:styleId="xl72">
    <w:name w:val="xl72"/>
    <w:basedOn w:val="Normal"/>
    <w:rsid w:val="008370A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val="ru-RU" w:eastAsia="ru-RU"/>
    </w:rPr>
  </w:style>
  <w:style w:type="paragraph" w:customStyle="1" w:styleId="xl73">
    <w:name w:val="xl73"/>
    <w:basedOn w:val="Normal"/>
    <w:rsid w:val="008370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val="ru-RU" w:eastAsia="ru-RU"/>
    </w:rPr>
  </w:style>
  <w:style w:type="paragraph" w:customStyle="1" w:styleId="xl74">
    <w:name w:val="xl74"/>
    <w:basedOn w:val="Normal"/>
    <w:rsid w:val="008370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val="ru-RU" w:eastAsia="ru-RU"/>
    </w:rPr>
  </w:style>
  <w:style w:type="paragraph" w:customStyle="1" w:styleId="xl75">
    <w:name w:val="xl75"/>
    <w:basedOn w:val="Normal"/>
    <w:rsid w:val="008370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8"/>
      <w:szCs w:val="18"/>
      <w:lang w:val="ru-RU" w:eastAsia="ru-RU"/>
    </w:rPr>
  </w:style>
  <w:style w:type="paragraph" w:customStyle="1" w:styleId="mimgebixml0">
    <w:name w:val="mimgebixml"/>
    <w:basedOn w:val="Normal"/>
    <w:rsid w:val="008370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axexml0">
    <w:name w:val="saxexml"/>
    <w:basedOn w:val="Normal"/>
    <w:rsid w:val="008370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rigixml0">
    <w:name w:val="tarigixml"/>
    <w:basedOn w:val="Normal"/>
    <w:rsid w:val="008370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dgilixml0">
    <w:name w:val="adgilixml"/>
    <w:basedOn w:val="Normal"/>
    <w:rsid w:val="008370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8370A2"/>
  </w:style>
  <w:style w:type="paragraph" w:customStyle="1" w:styleId="sataurixml0">
    <w:name w:val="sataurixml"/>
    <w:basedOn w:val="Normal"/>
    <w:rsid w:val="008370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bzacixml0">
    <w:name w:val="abzacixml"/>
    <w:basedOn w:val="Normal"/>
    <w:rsid w:val="008370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khelmoceraxml">
    <w:name w:val="khelmoceraxml"/>
    <w:basedOn w:val="Normal"/>
    <w:rsid w:val="008370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xml"/>
    <w:basedOn w:val="Normal"/>
    <w:rsid w:val="008370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8370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8370A2"/>
    <w:pPr>
      <w:spacing w:after="0" w:line="240" w:lineRule="auto"/>
    </w:pPr>
    <w:rPr>
      <w:rFonts w:ascii="AcadNusx" w:eastAsia="Times New Roman" w:hAnsi="AcadNusx" w:cs="Times New Roman"/>
      <w:sz w:val="24"/>
      <w:szCs w:val="20"/>
      <w:lang w:eastAsia="ru-RU"/>
    </w:rPr>
  </w:style>
  <w:style w:type="character" w:customStyle="1" w:styleId="BodyTextChar">
    <w:name w:val="Body Text Char"/>
    <w:basedOn w:val="DefaultParagraphFont"/>
    <w:link w:val="BodyText"/>
    <w:rsid w:val="008370A2"/>
    <w:rPr>
      <w:rFonts w:ascii="AcadNusx" w:eastAsia="Times New Roman" w:hAnsi="AcadNusx" w:cs="Times New Roman"/>
      <w:sz w:val="24"/>
      <w:szCs w:val="20"/>
      <w:lang w:eastAsia="ru-RU"/>
    </w:rPr>
  </w:style>
  <w:style w:type="paragraph" w:styleId="BodyTextIndent">
    <w:name w:val="Body Text Indent"/>
    <w:basedOn w:val="Normal"/>
    <w:link w:val="BodyTextIndentChar"/>
    <w:rsid w:val="008370A2"/>
    <w:pPr>
      <w:spacing w:after="0" w:line="240" w:lineRule="auto"/>
      <w:jc w:val="both"/>
    </w:pPr>
    <w:rPr>
      <w:rFonts w:ascii="AcadNusx" w:eastAsia="Times New Roman" w:hAnsi="AcadNusx" w:cs="Times New Roman"/>
      <w:sz w:val="24"/>
      <w:szCs w:val="20"/>
      <w:lang w:eastAsia="ru-RU"/>
    </w:rPr>
  </w:style>
  <w:style w:type="character" w:customStyle="1" w:styleId="BodyTextIndentChar">
    <w:name w:val="Body Text Indent Char"/>
    <w:basedOn w:val="DefaultParagraphFont"/>
    <w:link w:val="BodyTextIndent"/>
    <w:rsid w:val="008370A2"/>
    <w:rPr>
      <w:rFonts w:ascii="AcadNusx" w:eastAsia="Times New Roman" w:hAnsi="AcadNusx" w:cs="Times New Roman"/>
      <w:sz w:val="24"/>
      <w:szCs w:val="20"/>
      <w:lang w:eastAsia="ru-RU"/>
    </w:rPr>
  </w:style>
  <w:style w:type="paragraph" w:styleId="BalloonText">
    <w:name w:val="Balloon Text"/>
    <w:basedOn w:val="Normal"/>
    <w:link w:val="BalloonTextChar"/>
    <w:uiPriority w:val="99"/>
    <w:semiHidden/>
    <w:unhideWhenUsed/>
    <w:rsid w:val="00A55D6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55D65"/>
    <w:rPr>
      <w:rFonts w:ascii="Tahoma" w:eastAsiaTheme="minorEastAsia" w:hAnsi="Tahoma" w:cs="Tahoma"/>
      <w:sz w:val="16"/>
      <w:szCs w:val="16"/>
    </w:rPr>
  </w:style>
  <w:style w:type="paragraph" w:customStyle="1" w:styleId="Default">
    <w:name w:val="Default"/>
    <w:rsid w:val="007B3AEE"/>
    <w:pPr>
      <w:autoSpaceDE w:val="0"/>
      <w:autoSpaceDN w:val="0"/>
      <w:adjustRightInd w:val="0"/>
      <w:spacing w:after="0" w:line="240" w:lineRule="auto"/>
    </w:pPr>
    <w:rPr>
      <w:rFonts w:ascii="LitNusx" w:hAnsi="LitNusx" w:cs="LitNusx"/>
      <w:color w:val="000000"/>
      <w:sz w:val="24"/>
      <w:szCs w:val="24"/>
      <w:lang w:val="ru-RU"/>
    </w:rPr>
  </w:style>
  <w:style w:type="paragraph" w:styleId="NoSpacing">
    <w:name w:val="No Spacing"/>
    <w:uiPriority w:val="1"/>
    <w:qFormat/>
    <w:rsid w:val="004709BD"/>
    <w:pPr>
      <w:spacing w:after="0" w:line="240" w:lineRule="auto"/>
    </w:pPr>
    <w:rPr>
      <w:lang w:val="ru-RU"/>
    </w:rPr>
  </w:style>
  <w:style w:type="character" w:styleId="SubtleEmphasis">
    <w:name w:val="Subtle Emphasis"/>
    <w:basedOn w:val="DefaultParagraphFont"/>
    <w:uiPriority w:val="19"/>
    <w:qFormat/>
    <w:rsid w:val="00DE1D3A"/>
    <w:rPr>
      <w:i/>
      <w:iCs/>
      <w:color w:val="808080" w:themeColor="text1" w:themeTint="7F"/>
    </w:rPr>
  </w:style>
  <w:style w:type="character" w:styleId="CommentReference">
    <w:name w:val="annotation reference"/>
    <w:basedOn w:val="DefaultParagraphFont"/>
    <w:uiPriority w:val="99"/>
    <w:semiHidden/>
    <w:unhideWhenUsed/>
    <w:rsid w:val="005E15AC"/>
    <w:rPr>
      <w:sz w:val="16"/>
      <w:szCs w:val="16"/>
    </w:rPr>
  </w:style>
  <w:style w:type="paragraph" w:styleId="CommentText">
    <w:name w:val="annotation text"/>
    <w:basedOn w:val="Normal"/>
    <w:link w:val="CommentTextChar"/>
    <w:uiPriority w:val="99"/>
    <w:semiHidden/>
    <w:unhideWhenUsed/>
    <w:rsid w:val="005E15AC"/>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E15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E15AC"/>
    <w:rPr>
      <w:b/>
      <w:bCs/>
    </w:rPr>
  </w:style>
  <w:style w:type="character" w:customStyle="1" w:styleId="CommentSubjectChar">
    <w:name w:val="Comment Subject Char"/>
    <w:basedOn w:val="CommentTextChar"/>
    <w:link w:val="CommentSubject"/>
    <w:uiPriority w:val="99"/>
    <w:semiHidden/>
    <w:rsid w:val="005E15AC"/>
    <w:rPr>
      <w:rFonts w:eastAsiaTheme="minorEastAsia"/>
      <w:b/>
      <w:bCs/>
      <w:sz w:val="20"/>
      <w:szCs w:val="20"/>
    </w:rPr>
  </w:style>
  <w:style w:type="paragraph" w:styleId="Header">
    <w:name w:val="header"/>
    <w:basedOn w:val="Normal"/>
    <w:link w:val="HeaderChar"/>
    <w:uiPriority w:val="99"/>
    <w:unhideWhenUsed/>
    <w:rsid w:val="005E15AC"/>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E15AC"/>
    <w:rPr>
      <w:rFonts w:eastAsiaTheme="minorEastAsia"/>
    </w:rPr>
  </w:style>
  <w:style w:type="paragraph" w:styleId="Footer">
    <w:name w:val="footer"/>
    <w:basedOn w:val="Normal"/>
    <w:link w:val="FooterChar"/>
    <w:uiPriority w:val="99"/>
    <w:unhideWhenUsed/>
    <w:rsid w:val="005E15AC"/>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E15AC"/>
    <w:rPr>
      <w:rFonts w:eastAsiaTheme="minorEastAsia"/>
    </w:rPr>
  </w:style>
  <w:style w:type="paragraph" w:customStyle="1" w:styleId="Normal9">
    <w:name w:val="Normal_9"/>
    <w:qFormat/>
    <w:rsid w:val="005E15AC"/>
    <w:pPr>
      <w:spacing w:after="180"/>
    </w:pPr>
    <w:rPr>
      <w:rFonts w:ascii="Verdana" w:eastAsia="Times New Roman" w:hAnsi="Verdana" w:cs="Times New Roman"/>
      <w:sz w:val="24"/>
      <w:szCs w:val="24"/>
    </w:rPr>
  </w:style>
  <w:style w:type="paragraph" w:customStyle="1" w:styleId="Normal15">
    <w:name w:val="Normal_15"/>
    <w:qFormat/>
    <w:rsid w:val="005E15AC"/>
    <w:pPr>
      <w:spacing w:after="180"/>
    </w:pPr>
    <w:rPr>
      <w:rFonts w:ascii="Verdana" w:eastAsia="Times New Roman" w:hAnsi="Verdana" w:cs="Times New Roman"/>
      <w:sz w:val="24"/>
      <w:szCs w:val="24"/>
    </w:rPr>
  </w:style>
  <w:style w:type="paragraph" w:customStyle="1" w:styleId="Normal5">
    <w:name w:val="Normal_5"/>
    <w:qFormat/>
    <w:rsid w:val="005E15AC"/>
    <w:pPr>
      <w:spacing w:after="180"/>
    </w:pPr>
    <w:rPr>
      <w:rFonts w:ascii="Verdana" w:eastAsia="Times New Roman" w:hAnsi="Verdana" w:cs="Times New Roman"/>
      <w:sz w:val="24"/>
      <w:szCs w:val="24"/>
    </w:rPr>
  </w:style>
  <w:style w:type="paragraph" w:customStyle="1" w:styleId="Normal3">
    <w:name w:val="Normal_3"/>
    <w:qFormat/>
    <w:rsid w:val="005E15AC"/>
    <w:pPr>
      <w:spacing w:after="180"/>
    </w:pPr>
    <w:rPr>
      <w:rFonts w:ascii="Verdana" w:eastAsia="Times New Roman" w:hAnsi="Verdana" w:cs="Times New Roman"/>
      <w:sz w:val="24"/>
      <w:szCs w:val="24"/>
    </w:rPr>
  </w:style>
  <w:style w:type="paragraph" w:customStyle="1" w:styleId="Normal0">
    <w:name w:val="Normal_0"/>
    <w:qFormat/>
    <w:rsid w:val="005E15AC"/>
    <w:pPr>
      <w:spacing w:after="180"/>
    </w:pPr>
    <w:rPr>
      <w:rFonts w:ascii="Verdana" w:eastAsia="Times New Roman" w:hAnsi="Verdana" w:cs="Times New Roman"/>
      <w:sz w:val="24"/>
      <w:szCs w:val="24"/>
    </w:rPr>
  </w:style>
  <w:style w:type="paragraph" w:customStyle="1" w:styleId="Normal1">
    <w:name w:val="Normal_1"/>
    <w:qFormat/>
    <w:rsid w:val="005E15AC"/>
    <w:pPr>
      <w:spacing w:after="180"/>
    </w:pPr>
    <w:rPr>
      <w:rFonts w:ascii="Verdana" w:eastAsia="Times New Roman" w:hAnsi="Verdana" w:cs="Times New Roman"/>
      <w:sz w:val="24"/>
      <w:szCs w:val="24"/>
    </w:rPr>
  </w:style>
  <w:style w:type="paragraph" w:customStyle="1" w:styleId="Normal16">
    <w:name w:val="Normal_16"/>
    <w:qFormat/>
    <w:rsid w:val="005E15AC"/>
    <w:pPr>
      <w:spacing w:after="180"/>
    </w:pPr>
    <w:rPr>
      <w:rFonts w:ascii="Verdana" w:eastAsia="Times New Roman" w:hAnsi="Verdana" w:cs="Times New Roman"/>
      <w:sz w:val="24"/>
      <w:szCs w:val="24"/>
    </w:rPr>
  </w:style>
  <w:style w:type="paragraph" w:customStyle="1" w:styleId="Normal2">
    <w:name w:val="Normal_2"/>
    <w:qFormat/>
    <w:rsid w:val="005E15AC"/>
    <w:pPr>
      <w:spacing w:after="180"/>
    </w:pPr>
    <w:rPr>
      <w:rFonts w:ascii="Verdana" w:eastAsia="Times New Roman" w:hAnsi="Verdana" w:cs="Times New Roman"/>
      <w:sz w:val="24"/>
      <w:szCs w:val="24"/>
    </w:rPr>
  </w:style>
  <w:style w:type="paragraph" w:customStyle="1" w:styleId="Normal29">
    <w:name w:val="Normal_29"/>
    <w:qFormat/>
    <w:rsid w:val="005E15AC"/>
    <w:pPr>
      <w:spacing w:after="180"/>
    </w:pPr>
    <w:rPr>
      <w:rFonts w:ascii="Verdana" w:eastAsia="Times New Roman" w:hAnsi="Verdana" w:cs="Times New Roman"/>
      <w:sz w:val="24"/>
      <w:szCs w:val="24"/>
    </w:rPr>
  </w:style>
  <w:style w:type="paragraph" w:customStyle="1" w:styleId="xl213">
    <w:name w:val="xl213"/>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14">
    <w:name w:val="xl214"/>
    <w:basedOn w:val="Normal"/>
    <w:rsid w:val="005E15AC"/>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15">
    <w:name w:val="xl215"/>
    <w:basedOn w:val="Normal"/>
    <w:rsid w:val="005E15AC"/>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16">
    <w:name w:val="xl216"/>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17">
    <w:name w:val="xl217"/>
    <w:basedOn w:val="Normal"/>
    <w:rsid w:val="005E15A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18">
    <w:name w:val="xl218"/>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19">
    <w:name w:val="xl219"/>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0">
    <w:name w:val="xl220"/>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8"/>
      <w:szCs w:val="28"/>
    </w:rPr>
  </w:style>
  <w:style w:type="paragraph" w:customStyle="1" w:styleId="xl221">
    <w:name w:val="xl221"/>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8000"/>
      <w:sz w:val="24"/>
      <w:szCs w:val="24"/>
    </w:rPr>
  </w:style>
  <w:style w:type="paragraph" w:customStyle="1" w:styleId="xl222">
    <w:name w:val="xl222"/>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8000"/>
      <w:sz w:val="28"/>
      <w:szCs w:val="28"/>
    </w:rPr>
  </w:style>
  <w:style w:type="paragraph" w:customStyle="1" w:styleId="xl223">
    <w:name w:val="xl223"/>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8"/>
      <w:szCs w:val="28"/>
    </w:rPr>
  </w:style>
  <w:style w:type="paragraph" w:customStyle="1" w:styleId="xl224">
    <w:name w:val="xl224"/>
    <w:basedOn w:val="Normal"/>
    <w:rsid w:val="005E15A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sz w:val="26"/>
      <w:szCs w:val="26"/>
    </w:rPr>
  </w:style>
  <w:style w:type="paragraph" w:customStyle="1" w:styleId="xl225">
    <w:name w:val="xl225"/>
    <w:basedOn w:val="Normal"/>
    <w:rsid w:val="005E15A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226">
    <w:name w:val="xl226"/>
    <w:basedOn w:val="Normal"/>
    <w:rsid w:val="005E15AC"/>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27">
    <w:name w:val="xl227"/>
    <w:basedOn w:val="Normal"/>
    <w:rsid w:val="005E15AC"/>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28">
    <w:name w:val="xl228"/>
    <w:basedOn w:val="Normal"/>
    <w:rsid w:val="005E15A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229">
    <w:name w:val="xl229"/>
    <w:basedOn w:val="Normal"/>
    <w:rsid w:val="005E15AC"/>
    <w:pPr>
      <w:pBdr>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230">
    <w:name w:val="xl230"/>
    <w:basedOn w:val="Normal"/>
    <w:rsid w:val="005E15AC"/>
    <w:pPr>
      <w:pBdr>
        <w:left w:val="single" w:sz="8" w:space="0" w:color="auto"/>
        <w:bottom w:val="double" w:sz="6"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31">
    <w:name w:val="xl231"/>
    <w:basedOn w:val="Normal"/>
    <w:rsid w:val="005E15AC"/>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32">
    <w:name w:val="xl232"/>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993300"/>
      <w:sz w:val="26"/>
      <w:szCs w:val="26"/>
    </w:rPr>
  </w:style>
  <w:style w:type="paragraph" w:customStyle="1" w:styleId="xl233">
    <w:name w:val="xl233"/>
    <w:basedOn w:val="Normal"/>
    <w:rsid w:val="005E15AC"/>
    <w:pPr>
      <w:shd w:val="clear" w:color="000000" w:fill="FFFFFF"/>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34">
    <w:name w:val="xl234"/>
    <w:basedOn w:val="Normal"/>
    <w:rsid w:val="005E15A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235">
    <w:name w:val="xl235"/>
    <w:basedOn w:val="Normal"/>
    <w:rsid w:val="005E15AC"/>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FF"/>
      <w:sz w:val="24"/>
      <w:szCs w:val="24"/>
    </w:rPr>
  </w:style>
  <w:style w:type="paragraph" w:customStyle="1" w:styleId="xl236">
    <w:name w:val="xl236"/>
    <w:basedOn w:val="Normal"/>
    <w:rsid w:val="005E15AC"/>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37">
    <w:name w:val="xl237"/>
    <w:basedOn w:val="Normal"/>
    <w:rsid w:val="005E15A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38">
    <w:name w:val="xl238"/>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239">
    <w:name w:val="xl239"/>
    <w:basedOn w:val="Normal"/>
    <w:rsid w:val="005E15AC"/>
    <w:pPr>
      <w:shd w:val="clear" w:color="000000" w:fill="FFFFFF"/>
      <w:spacing w:before="100" w:beforeAutospacing="1" w:after="100" w:afterAutospacing="1" w:line="240" w:lineRule="auto"/>
      <w:textAlignment w:val="center"/>
    </w:pPr>
    <w:rPr>
      <w:rFonts w:ascii="Sylfaen" w:eastAsia="Times New Roman" w:hAnsi="Sylfaen" w:cs="Times New Roman"/>
      <w:b/>
      <w:bCs/>
      <w:color w:val="FF0000"/>
      <w:sz w:val="24"/>
      <w:szCs w:val="24"/>
    </w:rPr>
  </w:style>
  <w:style w:type="paragraph" w:customStyle="1" w:styleId="xl240">
    <w:name w:val="xl240"/>
    <w:basedOn w:val="Normal"/>
    <w:rsid w:val="005E15A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FF"/>
      <w:sz w:val="24"/>
      <w:szCs w:val="24"/>
    </w:rPr>
  </w:style>
  <w:style w:type="paragraph" w:customStyle="1" w:styleId="xl241">
    <w:name w:val="xl241"/>
    <w:basedOn w:val="Normal"/>
    <w:rsid w:val="005E15AC"/>
    <w:pPr>
      <w:pBdr>
        <w:top w:val="single" w:sz="4" w:space="0" w:color="auto"/>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242">
    <w:name w:val="xl242"/>
    <w:basedOn w:val="Normal"/>
    <w:rsid w:val="005E15AC"/>
    <w:pPr>
      <w:pBdr>
        <w:top w:val="single" w:sz="8" w:space="0" w:color="auto"/>
        <w:left w:val="single" w:sz="8" w:space="0" w:color="auto"/>
        <w:bottom w:val="double" w:sz="6"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43">
    <w:name w:val="xl243"/>
    <w:basedOn w:val="Normal"/>
    <w:rsid w:val="005E15AC"/>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244">
    <w:name w:val="xl244"/>
    <w:basedOn w:val="Normal"/>
    <w:rsid w:val="005E15AC"/>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45">
    <w:name w:val="xl245"/>
    <w:basedOn w:val="Normal"/>
    <w:rsid w:val="005E15AC"/>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46">
    <w:name w:val="xl246"/>
    <w:basedOn w:val="Normal"/>
    <w:rsid w:val="005E15A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47">
    <w:name w:val="xl247"/>
    <w:basedOn w:val="Normal"/>
    <w:rsid w:val="005E15AC"/>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48">
    <w:name w:val="xl248"/>
    <w:basedOn w:val="Normal"/>
    <w:rsid w:val="005E15A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249">
    <w:name w:val="xl249"/>
    <w:basedOn w:val="Normal"/>
    <w:rsid w:val="005E15AC"/>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50">
    <w:name w:val="xl250"/>
    <w:basedOn w:val="Normal"/>
    <w:rsid w:val="005E15AC"/>
    <w:pPr>
      <w:shd w:val="clear" w:color="000000" w:fill="D9D9D9"/>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51">
    <w:name w:val="xl251"/>
    <w:basedOn w:val="Normal"/>
    <w:rsid w:val="005E15AC"/>
    <w:pP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52">
    <w:name w:val="xl252"/>
    <w:basedOn w:val="Normal"/>
    <w:rsid w:val="005E15AC"/>
    <w:pPr>
      <w:pBdr>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53">
    <w:name w:val="xl253"/>
    <w:basedOn w:val="Normal"/>
    <w:rsid w:val="005E15AC"/>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54">
    <w:name w:val="xl254"/>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55">
    <w:name w:val="xl255"/>
    <w:basedOn w:val="Normal"/>
    <w:rsid w:val="005E15AC"/>
    <w:pPr>
      <w:pBdr>
        <w:top w:val="single" w:sz="8" w:space="0" w:color="auto"/>
        <w:left w:val="single" w:sz="8" w:space="0" w:color="auto"/>
        <w:bottom w:val="double" w:sz="6" w:space="0" w:color="auto"/>
        <w:right w:val="single" w:sz="8" w:space="0" w:color="auto"/>
      </w:pBdr>
      <w:shd w:val="clear" w:color="000000" w:fill="F2F2F2"/>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56">
    <w:name w:val="xl256"/>
    <w:basedOn w:val="Normal"/>
    <w:rsid w:val="005E15A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26"/>
      <w:szCs w:val="26"/>
    </w:rPr>
  </w:style>
  <w:style w:type="paragraph" w:customStyle="1" w:styleId="xl257">
    <w:name w:val="xl257"/>
    <w:basedOn w:val="Normal"/>
    <w:rsid w:val="005E15A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8000"/>
      <w:sz w:val="26"/>
      <w:szCs w:val="26"/>
    </w:rPr>
  </w:style>
  <w:style w:type="paragraph" w:customStyle="1" w:styleId="xl258">
    <w:name w:val="xl258"/>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FF0000"/>
      <w:sz w:val="24"/>
      <w:szCs w:val="24"/>
    </w:rPr>
  </w:style>
  <w:style w:type="paragraph" w:customStyle="1" w:styleId="xl259">
    <w:name w:val="xl259"/>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00"/>
      <w:sz w:val="26"/>
      <w:szCs w:val="26"/>
    </w:rPr>
  </w:style>
  <w:style w:type="paragraph" w:customStyle="1" w:styleId="xl260">
    <w:name w:val="xl260"/>
    <w:basedOn w:val="Normal"/>
    <w:rsid w:val="005E15A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61">
    <w:name w:val="xl261"/>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62">
    <w:name w:val="xl262"/>
    <w:basedOn w:val="Normal"/>
    <w:rsid w:val="005E15A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8000"/>
      <w:sz w:val="28"/>
      <w:szCs w:val="28"/>
    </w:rPr>
  </w:style>
  <w:style w:type="paragraph" w:customStyle="1" w:styleId="xl263">
    <w:name w:val="xl263"/>
    <w:basedOn w:val="Normal"/>
    <w:rsid w:val="005E15A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64">
    <w:name w:val="xl264"/>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65">
    <w:name w:val="xl265"/>
    <w:basedOn w:val="Normal"/>
    <w:rsid w:val="005E15A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sz w:val="28"/>
      <w:szCs w:val="28"/>
    </w:rPr>
  </w:style>
  <w:style w:type="paragraph" w:customStyle="1" w:styleId="xl266">
    <w:name w:val="xl266"/>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8"/>
      <w:szCs w:val="28"/>
    </w:rPr>
  </w:style>
  <w:style w:type="paragraph" w:customStyle="1" w:styleId="xl267">
    <w:name w:val="xl267"/>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68">
    <w:name w:val="xl268"/>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69">
    <w:name w:val="xl269"/>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8"/>
      <w:szCs w:val="28"/>
    </w:rPr>
  </w:style>
  <w:style w:type="paragraph" w:customStyle="1" w:styleId="xl270">
    <w:name w:val="xl270"/>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71">
    <w:name w:val="xl271"/>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8"/>
      <w:szCs w:val="28"/>
    </w:rPr>
  </w:style>
  <w:style w:type="paragraph" w:customStyle="1" w:styleId="xl272">
    <w:name w:val="xl272"/>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73">
    <w:name w:val="xl273"/>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74">
    <w:name w:val="xl274"/>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8"/>
      <w:szCs w:val="28"/>
    </w:rPr>
  </w:style>
  <w:style w:type="paragraph" w:customStyle="1" w:styleId="xl275">
    <w:name w:val="xl275"/>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8"/>
      <w:szCs w:val="28"/>
    </w:rPr>
  </w:style>
  <w:style w:type="paragraph" w:customStyle="1" w:styleId="xl276">
    <w:name w:val="xl276"/>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77">
    <w:name w:val="xl277"/>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8"/>
      <w:szCs w:val="28"/>
    </w:rPr>
  </w:style>
  <w:style w:type="paragraph" w:customStyle="1" w:styleId="xl278">
    <w:name w:val="xl278"/>
    <w:basedOn w:val="Normal"/>
    <w:rsid w:val="005E15A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79">
    <w:name w:val="xl279"/>
    <w:basedOn w:val="Normal"/>
    <w:rsid w:val="005E15A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9900"/>
      <w:sz w:val="24"/>
      <w:szCs w:val="24"/>
    </w:rPr>
  </w:style>
  <w:style w:type="paragraph" w:customStyle="1" w:styleId="xl280">
    <w:name w:val="xl280"/>
    <w:basedOn w:val="Normal"/>
    <w:rsid w:val="005E15AC"/>
    <w:pPr>
      <w:shd w:val="clear" w:color="000000" w:fill="D9D9D9"/>
      <w:spacing w:before="100" w:beforeAutospacing="1" w:after="100" w:afterAutospacing="1" w:line="240" w:lineRule="auto"/>
      <w:textAlignment w:val="center"/>
    </w:pPr>
    <w:rPr>
      <w:rFonts w:ascii="Sylfaen" w:eastAsia="Times New Roman" w:hAnsi="Sylfaen" w:cs="Times New Roman"/>
      <w:sz w:val="28"/>
      <w:szCs w:val="28"/>
    </w:rPr>
  </w:style>
  <w:style w:type="paragraph" w:customStyle="1" w:styleId="xl281">
    <w:name w:val="xl281"/>
    <w:basedOn w:val="Normal"/>
    <w:rsid w:val="005E15AC"/>
    <w:pPr>
      <w:shd w:val="clear" w:color="000000" w:fill="FFFFFF"/>
      <w:spacing w:before="100" w:beforeAutospacing="1" w:after="100" w:afterAutospacing="1" w:line="240" w:lineRule="auto"/>
      <w:textAlignment w:val="center"/>
    </w:pPr>
    <w:rPr>
      <w:rFonts w:ascii="Sylfaen" w:eastAsia="Times New Roman" w:hAnsi="Sylfaen" w:cs="Times New Roman"/>
      <w:sz w:val="28"/>
      <w:szCs w:val="28"/>
    </w:rPr>
  </w:style>
  <w:style w:type="paragraph" w:customStyle="1" w:styleId="xl282">
    <w:name w:val="xl282"/>
    <w:basedOn w:val="Normal"/>
    <w:rsid w:val="005E15A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83">
    <w:name w:val="xl283"/>
    <w:basedOn w:val="Normal"/>
    <w:rsid w:val="005E15A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84">
    <w:name w:val="xl284"/>
    <w:basedOn w:val="Normal"/>
    <w:rsid w:val="005E15AC"/>
    <w:pPr>
      <w:pBdr>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85">
    <w:name w:val="xl285"/>
    <w:basedOn w:val="Normal"/>
    <w:rsid w:val="005E15AC"/>
    <w:pPr>
      <w:pBdr>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86">
    <w:name w:val="xl286"/>
    <w:basedOn w:val="Normal"/>
    <w:rsid w:val="005E15AC"/>
    <w:pPr>
      <w:pBdr>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87">
    <w:name w:val="xl287"/>
    <w:basedOn w:val="Normal"/>
    <w:rsid w:val="005E15AC"/>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88">
    <w:name w:val="xl288"/>
    <w:basedOn w:val="Normal"/>
    <w:rsid w:val="005E15AC"/>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89">
    <w:name w:val="xl289"/>
    <w:basedOn w:val="Normal"/>
    <w:rsid w:val="005E15AC"/>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90">
    <w:name w:val="xl290"/>
    <w:basedOn w:val="Normal"/>
    <w:rsid w:val="005E15AC"/>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91">
    <w:name w:val="xl291"/>
    <w:basedOn w:val="Normal"/>
    <w:rsid w:val="005E15AC"/>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70C0"/>
      <w:sz w:val="28"/>
      <w:szCs w:val="28"/>
    </w:rPr>
  </w:style>
  <w:style w:type="paragraph" w:customStyle="1" w:styleId="xl292">
    <w:name w:val="xl292"/>
    <w:basedOn w:val="Normal"/>
    <w:rsid w:val="005E15A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93">
    <w:name w:val="xl293"/>
    <w:basedOn w:val="Normal"/>
    <w:rsid w:val="005E15AC"/>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94">
    <w:name w:val="xl294"/>
    <w:basedOn w:val="Normal"/>
    <w:rsid w:val="005E15A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95">
    <w:name w:val="xl295"/>
    <w:basedOn w:val="Normal"/>
    <w:rsid w:val="005E15A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296">
    <w:name w:val="xl296"/>
    <w:basedOn w:val="Normal"/>
    <w:rsid w:val="005E15A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97">
    <w:name w:val="xl297"/>
    <w:basedOn w:val="Normal"/>
    <w:rsid w:val="005E15A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36"/>
      <w:szCs w:val="36"/>
    </w:rPr>
  </w:style>
  <w:style w:type="paragraph" w:customStyle="1" w:styleId="xl298">
    <w:name w:val="xl298"/>
    <w:basedOn w:val="Normal"/>
    <w:rsid w:val="005E15A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99">
    <w:name w:val="xl299"/>
    <w:basedOn w:val="Normal"/>
    <w:rsid w:val="005E15A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00">
    <w:name w:val="xl300"/>
    <w:basedOn w:val="Normal"/>
    <w:rsid w:val="005E15A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01">
    <w:name w:val="xl301"/>
    <w:basedOn w:val="Normal"/>
    <w:rsid w:val="005E15A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02">
    <w:name w:val="xl302"/>
    <w:basedOn w:val="Normal"/>
    <w:rsid w:val="005E15A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303">
    <w:name w:val="xl303"/>
    <w:basedOn w:val="Normal"/>
    <w:rsid w:val="005E15AC"/>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paragraph" w:customStyle="1" w:styleId="msonormal0">
    <w:name w:val="msonormal"/>
    <w:basedOn w:val="Normal"/>
    <w:rsid w:val="00E067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43FB0"/>
    <w:rPr>
      <w:b/>
      <w:bCs/>
    </w:rPr>
  </w:style>
  <w:style w:type="paragraph" w:customStyle="1" w:styleId="footnotedescription">
    <w:name w:val="footnote description"/>
    <w:next w:val="Normal"/>
    <w:link w:val="footnotedescriptionChar"/>
    <w:hidden/>
    <w:rsid w:val="009E2D18"/>
    <w:pPr>
      <w:spacing w:after="0" w:line="259" w:lineRule="auto"/>
    </w:pPr>
    <w:rPr>
      <w:rFonts w:ascii="Sylfaen" w:eastAsia="Sylfaen" w:hAnsi="Sylfaen" w:cs="Sylfaen"/>
      <w:color w:val="000000"/>
      <w:sz w:val="16"/>
    </w:rPr>
  </w:style>
  <w:style w:type="character" w:customStyle="1" w:styleId="footnotedescriptionChar">
    <w:name w:val="footnote description Char"/>
    <w:link w:val="footnotedescription"/>
    <w:rsid w:val="009E2D18"/>
    <w:rPr>
      <w:rFonts w:ascii="Sylfaen" w:eastAsia="Sylfaen" w:hAnsi="Sylfaen" w:cs="Sylfaen"/>
      <w:color w:val="000000"/>
      <w:sz w:val="16"/>
    </w:rPr>
  </w:style>
  <w:style w:type="character" w:customStyle="1" w:styleId="footnotemark">
    <w:name w:val="footnote mark"/>
    <w:hidden/>
    <w:rsid w:val="009E2D18"/>
    <w:rPr>
      <w:rFonts w:ascii="Times New Roman" w:eastAsia="Times New Roman" w:hAnsi="Times New Roman" w:cs="Times New Roman"/>
      <w:color w:val="000000"/>
      <w:sz w:val="20"/>
      <w:vertAlign w:val="superscript"/>
    </w:rPr>
  </w:style>
  <w:style w:type="paragraph" w:customStyle="1" w:styleId="font7">
    <w:name w:val="font7"/>
    <w:basedOn w:val="Normal"/>
    <w:rsid w:val="00ED6229"/>
    <w:pPr>
      <w:spacing w:before="100" w:beforeAutospacing="1" w:after="100" w:afterAutospacing="1" w:line="240" w:lineRule="auto"/>
    </w:pPr>
    <w:rPr>
      <w:rFonts w:ascii="Sylfaen" w:eastAsia="Times New Roman" w:hAnsi="Sylfaen" w:cs="Times New Roman"/>
      <w:color w:val="000000"/>
      <w:sz w:val="18"/>
      <w:szCs w:val="18"/>
    </w:rPr>
  </w:style>
  <w:style w:type="paragraph" w:customStyle="1" w:styleId="font8">
    <w:name w:val="font8"/>
    <w:basedOn w:val="Normal"/>
    <w:rsid w:val="00ED6229"/>
    <w:pPr>
      <w:spacing w:before="100" w:beforeAutospacing="1" w:after="100" w:afterAutospacing="1" w:line="240" w:lineRule="auto"/>
    </w:pPr>
    <w:rPr>
      <w:rFonts w:ascii="Calibri" w:eastAsia="Times New Roman" w:hAnsi="Calibri" w:cs="Times New Roman"/>
      <w:color w:val="000000"/>
      <w:sz w:val="18"/>
      <w:szCs w:val="18"/>
    </w:rPr>
  </w:style>
  <w:style w:type="character" w:customStyle="1" w:styleId="tocnumber">
    <w:name w:val="tocnumber"/>
    <w:basedOn w:val="DefaultParagraphFont"/>
    <w:rsid w:val="009F3A51"/>
  </w:style>
  <w:style w:type="character" w:customStyle="1" w:styleId="toctext">
    <w:name w:val="toctext"/>
    <w:basedOn w:val="DefaultParagraphFont"/>
    <w:rsid w:val="009F3A51"/>
  </w:style>
  <w:style w:type="paragraph" w:styleId="FootnoteText">
    <w:name w:val="footnote text"/>
    <w:basedOn w:val="Normal"/>
    <w:link w:val="FootnoteTextChar"/>
    <w:uiPriority w:val="99"/>
    <w:semiHidden/>
    <w:unhideWhenUsed/>
    <w:rsid w:val="009F3A51"/>
    <w:pPr>
      <w:spacing w:after="0" w:line="240" w:lineRule="auto"/>
      <w:ind w:left="523" w:hanging="10"/>
      <w:jc w:val="both"/>
    </w:pPr>
    <w:rPr>
      <w:rFonts w:ascii="Sylfaen" w:eastAsia="Sylfaen" w:hAnsi="Sylfaen" w:cs="Sylfaen"/>
      <w:color w:val="000000"/>
      <w:sz w:val="20"/>
      <w:szCs w:val="20"/>
    </w:rPr>
  </w:style>
  <w:style w:type="character" w:customStyle="1" w:styleId="FootnoteTextChar">
    <w:name w:val="Footnote Text Char"/>
    <w:basedOn w:val="DefaultParagraphFont"/>
    <w:link w:val="FootnoteText"/>
    <w:uiPriority w:val="99"/>
    <w:semiHidden/>
    <w:rsid w:val="009F3A51"/>
    <w:rPr>
      <w:rFonts w:ascii="Sylfaen" w:eastAsia="Sylfaen" w:hAnsi="Sylfaen" w:cs="Sylfaen"/>
      <w:color w:val="000000"/>
      <w:sz w:val="20"/>
      <w:szCs w:val="20"/>
    </w:rPr>
  </w:style>
  <w:style w:type="paragraph" w:customStyle="1" w:styleId="Normal4">
    <w:name w:val="[Normal]"/>
    <w:uiPriority w:val="99"/>
    <w:rsid w:val="009F3A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im">
    <w:name w:val="im"/>
    <w:basedOn w:val="DefaultParagraphFont"/>
    <w:rsid w:val="009F3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5238">
      <w:bodyDiv w:val="1"/>
      <w:marLeft w:val="0"/>
      <w:marRight w:val="0"/>
      <w:marTop w:val="0"/>
      <w:marBottom w:val="0"/>
      <w:divBdr>
        <w:top w:val="none" w:sz="0" w:space="0" w:color="auto"/>
        <w:left w:val="none" w:sz="0" w:space="0" w:color="auto"/>
        <w:bottom w:val="none" w:sz="0" w:space="0" w:color="auto"/>
        <w:right w:val="none" w:sz="0" w:space="0" w:color="auto"/>
      </w:divBdr>
    </w:div>
    <w:div w:id="94794561">
      <w:bodyDiv w:val="1"/>
      <w:marLeft w:val="0"/>
      <w:marRight w:val="0"/>
      <w:marTop w:val="0"/>
      <w:marBottom w:val="0"/>
      <w:divBdr>
        <w:top w:val="none" w:sz="0" w:space="0" w:color="auto"/>
        <w:left w:val="none" w:sz="0" w:space="0" w:color="auto"/>
        <w:bottom w:val="none" w:sz="0" w:space="0" w:color="auto"/>
        <w:right w:val="none" w:sz="0" w:space="0" w:color="auto"/>
      </w:divBdr>
    </w:div>
    <w:div w:id="120615687">
      <w:bodyDiv w:val="1"/>
      <w:marLeft w:val="0"/>
      <w:marRight w:val="0"/>
      <w:marTop w:val="0"/>
      <w:marBottom w:val="0"/>
      <w:divBdr>
        <w:top w:val="none" w:sz="0" w:space="0" w:color="auto"/>
        <w:left w:val="none" w:sz="0" w:space="0" w:color="auto"/>
        <w:bottom w:val="none" w:sz="0" w:space="0" w:color="auto"/>
        <w:right w:val="none" w:sz="0" w:space="0" w:color="auto"/>
      </w:divBdr>
    </w:div>
    <w:div w:id="139075852">
      <w:bodyDiv w:val="1"/>
      <w:marLeft w:val="0"/>
      <w:marRight w:val="0"/>
      <w:marTop w:val="0"/>
      <w:marBottom w:val="0"/>
      <w:divBdr>
        <w:top w:val="none" w:sz="0" w:space="0" w:color="auto"/>
        <w:left w:val="none" w:sz="0" w:space="0" w:color="auto"/>
        <w:bottom w:val="none" w:sz="0" w:space="0" w:color="auto"/>
        <w:right w:val="none" w:sz="0" w:space="0" w:color="auto"/>
      </w:divBdr>
    </w:div>
    <w:div w:id="142429646">
      <w:bodyDiv w:val="1"/>
      <w:marLeft w:val="0"/>
      <w:marRight w:val="0"/>
      <w:marTop w:val="0"/>
      <w:marBottom w:val="0"/>
      <w:divBdr>
        <w:top w:val="none" w:sz="0" w:space="0" w:color="auto"/>
        <w:left w:val="none" w:sz="0" w:space="0" w:color="auto"/>
        <w:bottom w:val="none" w:sz="0" w:space="0" w:color="auto"/>
        <w:right w:val="none" w:sz="0" w:space="0" w:color="auto"/>
      </w:divBdr>
    </w:div>
    <w:div w:id="187988352">
      <w:bodyDiv w:val="1"/>
      <w:marLeft w:val="0"/>
      <w:marRight w:val="0"/>
      <w:marTop w:val="0"/>
      <w:marBottom w:val="0"/>
      <w:divBdr>
        <w:top w:val="none" w:sz="0" w:space="0" w:color="auto"/>
        <w:left w:val="none" w:sz="0" w:space="0" w:color="auto"/>
        <w:bottom w:val="none" w:sz="0" w:space="0" w:color="auto"/>
        <w:right w:val="none" w:sz="0" w:space="0" w:color="auto"/>
      </w:divBdr>
    </w:div>
    <w:div w:id="195117460">
      <w:bodyDiv w:val="1"/>
      <w:marLeft w:val="0"/>
      <w:marRight w:val="0"/>
      <w:marTop w:val="0"/>
      <w:marBottom w:val="0"/>
      <w:divBdr>
        <w:top w:val="none" w:sz="0" w:space="0" w:color="auto"/>
        <w:left w:val="none" w:sz="0" w:space="0" w:color="auto"/>
        <w:bottom w:val="none" w:sz="0" w:space="0" w:color="auto"/>
        <w:right w:val="none" w:sz="0" w:space="0" w:color="auto"/>
      </w:divBdr>
    </w:div>
    <w:div w:id="252668365">
      <w:bodyDiv w:val="1"/>
      <w:marLeft w:val="0"/>
      <w:marRight w:val="0"/>
      <w:marTop w:val="0"/>
      <w:marBottom w:val="0"/>
      <w:divBdr>
        <w:top w:val="none" w:sz="0" w:space="0" w:color="auto"/>
        <w:left w:val="none" w:sz="0" w:space="0" w:color="auto"/>
        <w:bottom w:val="none" w:sz="0" w:space="0" w:color="auto"/>
        <w:right w:val="none" w:sz="0" w:space="0" w:color="auto"/>
      </w:divBdr>
    </w:div>
    <w:div w:id="279073111">
      <w:bodyDiv w:val="1"/>
      <w:marLeft w:val="0"/>
      <w:marRight w:val="0"/>
      <w:marTop w:val="0"/>
      <w:marBottom w:val="0"/>
      <w:divBdr>
        <w:top w:val="none" w:sz="0" w:space="0" w:color="auto"/>
        <w:left w:val="none" w:sz="0" w:space="0" w:color="auto"/>
        <w:bottom w:val="none" w:sz="0" w:space="0" w:color="auto"/>
        <w:right w:val="none" w:sz="0" w:space="0" w:color="auto"/>
      </w:divBdr>
    </w:div>
    <w:div w:id="355271337">
      <w:bodyDiv w:val="1"/>
      <w:marLeft w:val="0"/>
      <w:marRight w:val="0"/>
      <w:marTop w:val="0"/>
      <w:marBottom w:val="0"/>
      <w:divBdr>
        <w:top w:val="none" w:sz="0" w:space="0" w:color="auto"/>
        <w:left w:val="none" w:sz="0" w:space="0" w:color="auto"/>
        <w:bottom w:val="none" w:sz="0" w:space="0" w:color="auto"/>
        <w:right w:val="none" w:sz="0" w:space="0" w:color="auto"/>
      </w:divBdr>
    </w:div>
    <w:div w:id="358043847">
      <w:bodyDiv w:val="1"/>
      <w:marLeft w:val="0"/>
      <w:marRight w:val="0"/>
      <w:marTop w:val="0"/>
      <w:marBottom w:val="0"/>
      <w:divBdr>
        <w:top w:val="none" w:sz="0" w:space="0" w:color="auto"/>
        <w:left w:val="none" w:sz="0" w:space="0" w:color="auto"/>
        <w:bottom w:val="none" w:sz="0" w:space="0" w:color="auto"/>
        <w:right w:val="none" w:sz="0" w:space="0" w:color="auto"/>
      </w:divBdr>
    </w:div>
    <w:div w:id="361247613">
      <w:bodyDiv w:val="1"/>
      <w:marLeft w:val="0"/>
      <w:marRight w:val="0"/>
      <w:marTop w:val="0"/>
      <w:marBottom w:val="0"/>
      <w:divBdr>
        <w:top w:val="none" w:sz="0" w:space="0" w:color="auto"/>
        <w:left w:val="none" w:sz="0" w:space="0" w:color="auto"/>
        <w:bottom w:val="none" w:sz="0" w:space="0" w:color="auto"/>
        <w:right w:val="none" w:sz="0" w:space="0" w:color="auto"/>
      </w:divBdr>
    </w:div>
    <w:div w:id="363794889">
      <w:bodyDiv w:val="1"/>
      <w:marLeft w:val="0"/>
      <w:marRight w:val="0"/>
      <w:marTop w:val="0"/>
      <w:marBottom w:val="0"/>
      <w:divBdr>
        <w:top w:val="none" w:sz="0" w:space="0" w:color="auto"/>
        <w:left w:val="none" w:sz="0" w:space="0" w:color="auto"/>
        <w:bottom w:val="none" w:sz="0" w:space="0" w:color="auto"/>
        <w:right w:val="none" w:sz="0" w:space="0" w:color="auto"/>
      </w:divBdr>
    </w:div>
    <w:div w:id="383022241">
      <w:bodyDiv w:val="1"/>
      <w:marLeft w:val="0"/>
      <w:marRight w:val="0"/>
      <w:marTop w:val="0"/>
      <w:marBottom w:val="0"/>
      <w:divBdr>
        <w:top w:val="none" w:sz="0" w:space="0" w:color="auto"/>
        <w:left w:val="none" w:sz="0" w:space="0" w:color="auto"/>
        <w:bottom w:val="none" w:sz="0" w:space="0" w:color="auto"/>
        <w:right w:val="none" w:sz="0" w:space="0" w:color="auto"/>
      </w:divBdr>
    </w:div>
    <w:div w:id="383145309">
      <w:bodyDiv w:val="1"/>
      <w:marLeft w:val="0"/>
      <w:marRight w:val="0"/>
      <w:marTop w:val="0"/>
      <w:marBottom w:val="0"/>
      <w:divBdr>
        <w:top w:val="none" w:sz="0" w:space="0" w:color="auto"/>
        <w:left w:val="none" w:sz="0" w:space="0" w:color="auto"/>
        <w:bottom w:val="none" w:sz="0" w:space="0" w:color="auto"/>
        <w:right w:val="none" w:sz="0" w:space="0" w:color="auto"/>
      </w:divBdr>
    </w:div>
    <w:div w:id="389770007">
      <w:bodyDiv w:val="1"/>
      <w:marLeft w:val="0"/>
      <w:marRight w:val="0"/>
      <w:marTop w:val="0"/>
      <w:marBottom w:val="0"/>
      <w:divBdr>
        <w:top w:val="none" w:sz="0" w:space="0" w:color="auto"/>
        <w:left w:val="none" w:sz="0" w:space="0" w:color="auto"/>
        <w:bottom w:val="none" w:sz="0" w:space="0" w:color="auto"/>
        <w:right w:val="none" w:sz="0" w:space="0" w:color="auto"/>
      </w:divBdr>
    </w:div>
    <w:div w:id="417870578">
      <w:bodyDiv w:val="1"/>
      <w:marLeft w:val="0"/>
      <w:marRight w:val="0"/>
      <w:marTop w:val="0"/>
      <w:marBottom w:val="0"/>
      <w:divBdr>
        <w:top w:val="none" w:sz="0" w:space="0" w:color="auto"/>
        <w:left w:val="none" w:sz="0" w:space="0" w:color="auto"/>
        <w:bottom w:val="none" w:sz="0" w:space="0" w:color="auto"/>
        <w:right w:val="none" w:sz="0" w:space="0" w:color="auto"/>
      </w:divBdr>
    </w:div>
    <w:div w:id="445586536">
      <w:bodyDiv w:val="1"/>
      <w:marLeft w:val="0"/>
      <w:marRight w:val="0"/>
      <w:marTop w:val="0"/>
      <w:marBottom w:val="0"/>
      <w:divBdr>
        <w:top w:val="none" w:sz="0" w:space="0" w:color="auto"/>
        <w:left w:val="none" w:sz="0" w:space="0" w:color="auto"/>
        <w:bottom w:val="none" w:sz="0" w:space="0" w:color="auto"/>
        <w:right w:val="none" w:sz="0" w:space="0" w:color="auto"/>
      </w:divBdr>
    </w:div>
    <w:div w:id="492450786">
      <w:bodyDiv w:val="1"/>
      <w:marLeft w:val="0"/>
      <w:marRight w:val="0"/>
      <w:marTop w:val="0"/>
      <w:marBottom w:val="0"/>
      <w:divBdr>
        <w:top w:val="none" w:sz="0" w:space="0" w:color="auto"/>
        <w:left w:val="none" w:sz="0" w:space="0" w:color="auto"/>
        <w:bottom w:val="none" w:sz="0" w:space="0" w:color="auto"/>
        <w:right w:val="none" w:sz="0" w:space="0" w:color="auto"/>
      </w:divBdr>
    </w:div>
    <w:div w:id="492457396">
      <w:bodyDiv w:val="1"/>
      <w:marLeft w:val="0"/>
      <w:marRight w:val="0"/>
      <w:marTop w:val="0"/>
      <w:marBottom w:val="0"/>
      <w:divBdr>
        <w:top w:val="none" w:sz="0" w:space="0" w:color="auto"/>
        <w:left w:val="none" w:sz="0" w:space="0" w:color="auto"/>
        <w:bottom w:val="none" w:sz="0" w:space="0" w:color="auto"/>
        <w:right w:val="none" w:sz="0" w:space="0" w:color="auto"/>
      </w:divBdr>
    </w:div>
    <w:div w:id="527958459">
      <w:bodyDiv w:val="1"/>
      <w:marLeft w:val="0"/>
      <w:marRight w:val="0"/>
      <w:marTop w:val="0"/>
      <w:marBottom w:val="0"/>
      <w:divBdr>
        <w:top w:val="none" w:sz="0" w:space="0" w:color="auto"/>
        <w:left w:val="none" w:sz="0" w:space="0" w:color="auto"/>
        <w:bottom w:val="none" w:sz="0" w:space="0" w:color="auto"/>
        <w:right w:val="none" w:sz="0" w:space="0" w:color="auto"/>
      </w:divBdr>
    </w:div>
    <w:div w:id="570889116">
      <w:bodyDiv w:val="1"/>
      <w:marLeft w:val="0"/>
      <w:marRight w:val="0"/>
      <w:marTop w:val="0"/>
      <w:marBottom w:val="0"/>
      <w:divBdr>
        <w:top w:val="none" w:sz="0" w:space="0" w:color="auto"/>
        <w:left w:val="none" w:sz="0" w:space="0" w:color="auto"/>
        <w:bottom w:val="none" w:sz="0" w:space="0" w:color="auto"/>
        <w:right w:val="none" w:sz="0" w:space="0" w:color="auto"/>
      </w:divBdr>
    </w:div>
    <w:div w:id="603418581">
      <w:bodyDiv w:val="1"/>
      <w:marLeft w:val="0"/>
      <w:marRight w:val="0"/>
      <w:marTop w:val="0"/>
      <w:marBottom w:val="0"/>
      <w:divBdr>
        <w:top w:val="none" w:sz="0" w:space="0" w:color="auto"/>
        <w:left w:val="none" w:sz="0" w:space="0" w:color="auto"/>
        <w:bottom w:val="none" w:sz="0" w:space="0" w:color="auto"/>
        <w:right w:val="none" w:sz="0" w:space="0" w:color="auto"/>
      </w:divBdr>
    </w:div>
    <w:div w:id="652027989">
      <w:bodyDiv w:val="1"/>
      <w:marLeft w:val="0"/>
      <w:marRight w:val="0"/>
      <w:marTop w:val="0"/>
      <w:marBottom w:val="0"/>
      <w:divBdr>
        <w:top w:val="none" w:sz="0" w:space="0" w:color="auto"/>
        <w:left w:val="none" w:sz="0" w:space="0" w:color="auto"/>
        <w:bottom w:val="none" w:sz="0" w:space="0" w:color="auto"/>
        <w:right w:val="none" w:sz="0" w:space="0" w:color="auto"/>
      </w:divBdr>
    </w:div>
    <w:div w:id="681470552">
      <w:bodyDiv w:val="1"/>
      <w:marLeft w:val="0"/>
      <w:marRight w:val="0"/>
      <w:marTop w:val="0"/>
      <w:marBottom w:val="0"/>
      <w:divBdr>
        <w:top w:val="none" w:sz="0" w:space="0" w:color="auto"/>
        <w:left w:val="none" w:sz="0" w:space="0" w:color="auto"/>
        <w:bottom w:val="none" w:sz="0" w:space="0" w:color="auto"/>
        <w:right w:val="none" w:sz="0" w:space="0" w:color="auto"/>
      </w:divBdr>
    </w:div>
    <w:div w:id="711611417">
      <w:bodyDiv w:val="1"/>
      <w:marLeft w:val="0"/>
      <w:marRight w:val="0"/>
      <w:marTop w:val="0"/>
      <w:marBottom w:val="0"/>
      <w:divBdr>
        <w:top w:val="none" w:sz="0" w:space="0" w:color="auto"/>
        <w:left w:val="none" w:sz="0" w:space="0" w:color="auto"/>
        <w:bottom w:val="none" w:sz="0" w:space="0" w:color="auto"/>
        <w:right w:val="none" w:sz="0" w:space="0" w:color="auto"/>
      </w:divBdr>
    </w:div>
    <w:div w:id="733697010">
      <w:bodyDiv w:val="1"/>
      <w:marLeft w:val="0"/>
      <w:marRight w:val="0"/>
      <w:marTop w:val="0"/>
      <w:marBottom w:val="0"/>
      <w:divBdr>
        <w:top w:val="none" w:sz="0" w:space="0" w:color="auto"/>
        <w:left w:val="none" w:sz="0" w:space="0" w:color="auto"/>
        <w:bottom w:val="none" w:sz="0" w:space="0" w:color="auto"/>
        <w:right w:val="none" w:sz="0" w:space="0" w:color="auto"/>
      </w:divBdr>
    </w:div>
    <w:div w:id="776564959">
      <w:bodyDiv w:val="1"/>
      <w:marLeft w:val="0"/>
      <w:marRight w:val="0"/>
      <w:marTop w:val="0"/>
      <w:marBottom w:val="0"/>
      <w:divBdr>
        <w:top w:val="none" w:sz="0" w:space="0" w:color="auto"/>
        <w:left w:val="none" w:sz="0" w:space="0" w:color="auto"/>
        <w:bottom w:val="none" w:sz="0" w:space="0" w:color="auto"/>
        <w:right w:val="none" w:sz="0" w:space="0" w:color="auto"/>
      </w:divBdr>
    </w:div>
    <w:div w:id="837423409">
      <w:bodyDiv w:val="1"/>
      <w:marLeft w:val="0"/>
      <w:marRight w:val="0"/>
      <w:marTop w:val="0"/>
      <w:marBottom w:val="0"/>
      <w:divBdr>
        <w:top w:val="none" w:sz="0" w:space="0" w:color="auto"/>
        <w:left w:val="none" w:sz="0" w:space="0" w:color="auto"/>
        <w:bottom w:val="none" w:sz="0" w:space="0" w:color="auto"/>
        <w:right w:val="none" w:sz="0" w:space="0" w:color="auto"/>
      </w:divBdr>
    </w:div>
    <w:div w:id="905266863">
      <w:bodyDiv w:val="1"/>
      <w:marLeft w:val="0"/>
      <w:marRight w:val="0"/>
      <w:marTop w:val="0"/>
      <w:marBottom w:val="0"/>
      <w:divBdr>
        <w:top w:val="none" w:sz="0" w:space="0" w:color="auto"/>
        <w:left w:val="none" w:sz="0" w:space="0" w:color="auto"/>
        <w:bottom w:val="none" w:sz="0" w:space="0" w:color="auto"/>
        <w:right w:val="none" w:sz="0" w:space="0" w:color="auto"/>
      </w:divBdr>
    </w:div>
    <w:div w:id="929578820">
      <w:bodyDiv w:val="1"/>
      <w:marLeft w:val="0"/>
      <w:marRight w:val="0"/>
      <w:marTop w:val="0"/>
      <w:marBottom w:val="0"/>
      <w:divBdr>
        <w:top w:val="none" w:sz="0" w:space="0" w:color="auto"/>
        <w:left w:val="none" w:sz="0" w:space="0" w:color="auto"/>
        <w:bottom w:val="none" w:sz="0" w:space="0" w:color="auto"/>
        <w:right w:val="none" w:sz="0" w:space="0" w:color="auto"/>
      </w:divBdr>
    </w:div>
    <w:div w:id="931089212">
      <w:bodyDiv w:val="1"/>
      <w:marLeft w:val="0"/>
      <w:marRight w:val="0"/>
      <w:marTop w:val="0"/>
      <w:marBottom w:val="0"/>
      <w:divBdr>
        <w:top w:val="none" w:sz="0" w:space="0" w:color="auto"/>
        <w:left w:val="none" w:sz="0" w:space="0" w:color="auto"/>
        <w:bottom w:val="none" w:sz="0" w:space="0" w:color="auto"/>
        <w:right w:val="none" w:sz="0" w:space="0" w:color="auto"/>
      </w:divBdr>
    </w:div>
    <w:div w:id="934677013">
      <w:bodyDiv w:val="1"/>
      <w:marLeft w:val="0"/>
      <w:marRight w:val="0"/>
      <w:marTop w:val="0"/>
      <w:marBottom w:val="0"/>
      <w:divBdr>
        <w:top w:val="none" w:sz="0" w:space="0" w:color="auto"/>
        <w:left w:val="none" w:sz="0" w:space="0" w:color="auto"/>
        <w:bottom w:val="none" w:sz="0" w:space="0" w:color="auto"/>
        <w:right w:val="none" w:sz="0" w:space="0" w:color="auto"/>
      </w:divBdr>
    </w:div>
    <w:div w:id="942565707">
      <w:bodyDiv w:val="1"/>
      <w:marLeft w:val="0"/>
      <w:marRight w:val="0"/>
      <w:marTop w:val="0"/>
      <w:marBottom w:val="0"/>
      <w:divBdr>
        <w:top w:val="none" w:sz="0" w:space="0" w:color="auto"/>
        <w:left w:val="none" w:sz="0" w:space="0" w:color="auto"/>
        <w:bottom w:val="none" w:sz="0" w:space="0" w:color="auto"/>
        <w:right w:val="none" w:sz="0" w:space="0" w:color="auto"/>
      </w:divBdr>
    </w:div>
    <w:div w:id="943345272">
      <w:bodyDiv w:val="1"/>
      <w:marLeft w:val="0"/>
      <w:marRight w:val="0"/>
      <w:marTop w:val="0"/>
      <w:marBottom w:val="0"/>
      <w:divBdr>
        <w:top w:val="none" w:sz="0" w:space="0" w:color="auto"/>
        <w:left w:val="none" w:sz="0" w:space="0" w:color="auto"/>
        <w:bottom w:val="none" w:sz="0" w:space="0" w:color="auto"/>
        <w:right w:val="none" w:sz="0" w:space="0" w:color="auto"/>
      </w:divBdr>
    </w:div>
    <w:div w:id="974067308">
      <w:bodyDiv w:val="1"/>
      <w:marLeft w:val="0"/>
      <w:marRight w:val="0"/>
      <w:marTop w:val="0"/>
      <w:marBottom w:val="0"/>
      <w:divBdr>
        <w:top w:val="none" w:sz="0" w:space="0" w:color="auto"/>
        <w:left w:val="none" w:sz="0" w:space="0" w:color="auto"/>
        <w:bottom w:val="none" w:sz="0" w:space="0" w:color="auto"/>
        <w:right w:val="none" w:sz="0" w:space="0" w:color="auto"/>
      </w:divBdr>
    </w:div>
    <w:div w:id="975262154">
      <w:bodyDiv w:val="1"/>
      <w:marLeft w:val="0"/>
      <w:marRight w:val="0"/>
      <w:marTop w:val="0"/>
      <w:marBottom w:val="0"/>
      <w:divBdr>
        <w:top w:val="none" w:sz="0" w:space="0" w:color="auto"/>
        <w:left w:val="none" w:sz="0" w:space="0" w:color="auto"/>
        <w:bottom w:val="none" w:sz="0" w:space="0" w:color="auto"/>
        <w:right w:val="none" w:sz="0" w:space="0" w:color="auto"/>
      </w:divBdr>
    </w:div>
    <w:div w:id="990716550">
      <w:bodyDiv w:val="1"/>
      <w:marLeft w:val="0"/>
      <w:marRight w:val="0"/>
      <w:marTop w:val="0"/>
      <w:marBottom w:val="0"/>
      <w:divBdr>
        <w:top w:val="none" w:sz="0" w:space="0" w:color="auto"/>
        <w:left w:val="none" w:sz="0" w:space="0" w:color="auto"/>
        <w:bottom w:val="none" w:sz="0" w:space="0" w:color="auto"/>
        <w:right w:val="none" w:sz="0" w:space="0" w:color="auto"/>
      </w:divBdr>
    </w:div>
    <w:div w:id="991442918">
      <w:bodyDiv w:val="1"/>
      <w:marLeft w:val="0"/>
      <w:marRight w:val="0"/>
      <w:marTop w:val="0"/>
      <w:marBottom w:val="0"/>
      <w:divBdr>
        <w:top w:val="none" w:sz="0" w:space="0" w:color="auto"/>
        <w:left w:val="none" w:sz="0" w:space="0" w:color="auto"/>
        <w:bottom w:val="none" w:sz="0" w:space="0" w:color="auto"/>
        <w:right w:val="none" w:sz="0" w:space="0" w:color="auto"/>
      </w:divBdr>
    </w:div>
    <w:div w:id="1001856683">
      <w:bodyDiv w:val="1"/>
      <w:marLeft w:val="0"/>
      <w:marRight w:val="0"/>
      <w:marTop w:val="0"/>
      <w:marBottom w:val="0"/>
      <w:divBdr>
        <w:top w:val="none" w:sz="0" w:space="0" w:color="auto"/>
        <w:left w:val="none" w:sz="0" w:space="0" w:color="auto"/>
        <w:bottom w:val="none" w:sz="0" w:space="0" w:color="auto"/>
        <w:right w:val="none" w:sz="0" w:space="0" w:color="auto"/>
      </w:divBdr>
    </w:div>
    <w:div w:id="1039547938">
      <w:bodyDiv w:val="1"/>
      <w:marLeft w:val="0"/>
      <w:marRight w:val="0"/>
      <w:marTop w:val="0"/>
      <w:marBottom w:val="0"/>
      <w:divBdr>
        <w:top w:val="none" w:sz="0" w:space="0" w:color="auto"/>
        <w:left w:val="none" w:sz="0" w:space="0" w:color="auto"/>
        <w:bottom w:val="none" w:sz="0" w:space="0" w:color="auto"/>
        <w:right w:val="none" w:sz="0" w:space="0" w:color="auto"/>
      </w:divBdr>
    </w:div>
    <w:div w:id="1127161815">
      <w:bodyDiv w:val="1"/>
      <w:marLeft w:val="0"/>
      <w:marRight w:val="0"/>
      <w:marTop w:val="0"/>
      <w:marBottom w:val="0"/>
      <w:divBdr>
        <w:top w:val="none" w:sz="0" w:space="0" w:color="auto"/>
        <w:left w:val="none" w:sz="0" w:space="0" w:color="auto"/>
        <w:bottom w:val="none" w:sz="0" w:space="0" w:color="auto"/>
        <w:right w:val="none" w:sz="0" w:space="0" w:color="auto"/>
      </w:divBdr>
    </w:div>
    <w:div w:id="1127696771">
      <w:bodyDiv w:val="1"/>
      <w:marLeft w:val="0"/>
      <w:marRight w:val="0"/>
      <w:marTop w:val="0"/>
      <w:marBottom w:val="0"/>
      <w:divBdr>
        <w:top w:val="none" w:sz="0" w:space="0" w:color="auto"/>
        <w:left w:val="none" w:sz="0" w:space="0" w:color="auto"/>
        <w:bottom w:val="none" w:sz="0" w:space="0" w:color="auto"/>
        <w:right w:val="none" w:sz="0" w:space="0" w:color="auto"/>
      </w:divBdr>
    </w:div>
    <w:div w:id="1205750730">
      <w:bodyDiv w:val="1"/>
      <w:marLeft w:val="0"/>
      <w:marRight w:val="0"/>
      <w:marTop w:val="0"/>
      <w:marBottom w:val="0"/>
      <w:divBdr>
        <w:top w:val="none" w:sz="0" w:space="0" w:color="auto"/>
        <w:left w:val="none" w:sz="0" w:space="0" w:color="auto"/>
        <w:bottom w:val="none" w:sz="0" w:space="0" w:color="auto"/>
        <w:right w:val="none" w:sz="0" w:space="0" w:color="auto"/>
      </w:divBdr>
    </w:div>
    <w:div w:id="1206597458">
      <w:bodyDiv w:val="1"/>
      <w:marLeft w:val="0"/>
      <w:marRight w:val="0"/>
      <w:marTop w:val="0"/>
      <w:marBottom w:val="0"/>
      <w:divBdr>
        <w:top w:val="none" w:sz="0" w:space="0" w:color="auto"/>
        <w:left w:val="none" w:sz="0" w:space="0" w:color="auto"/>
        <w:bottom w:val="none" w:sz="0" w:space="0" w:color="auto"/>
        <w:right w:val="none" w:sz="0" w:space="0" w:color="auto"/>
      </w:divBdr>
    </w:div>
    <w:div w:id="1228229584">
      <w:bodyDiv w:val="1"/>
      <w:marLeft w:val="0"/>
      <w:marRight w:val="0"/>
      <w:marTop w:val="0"/>
      <w:marBottom w:val="0"/>
      <w:divBdr>
        <w:top w:val="none" w:sz="0" w:space="0" w:color="auto"/>
        <w:left w:val="none" w:sz="0" w:space="0" w:color="auto"/>
        <w:bottom w:val="none" w:sz="0" w:space="0" w:color="auto"/>
        <w:right w:val="none" w:sz="0" w:space="0" w:color="auto"/>
      </w:divBdr>
    </w:div>
    <w:div w:id="1273443385">
      <w:bodyDiv w:val="1"/>
      <w:marLeft w:val="0"/>
      <w:marRight w:val="0"/>
      <w:marTop w:val="0"/>
      <w:marBottom w:val="0"/>
      <w:divBdr>
        <w:top w:val="none" w:sz="0" w:space="0" w:color="auto"/>
        <w:left w:val="none" w:sz="0" w:space="0" w:color="auto"/>
        <w:bottom w:val="none" w:sz="0" w:space="0" w:color="auto"/>
        <w:right w:val="none" w:sz="0" w:space="0" w:color="auto"/>
      </w:divBdr>
    </w:div>
    <w:div w:id="1281761121">
      <w:bodyDiv w:val="1"/>
      <w:marLeft w:val="0"/>
      <w:marRight w:val="0"/>
      <w:marTop w:val="0"/>
      <w:marBottom w:val="0"/>
      <w:divBdr>
        <w:top w:val="none" w:sz="0" w:space="0" w:color="auto"/>
        <w:left w:val="none" w:sz="0" w:space="0" w:color="auto"/>
        <w:bottom w:val="none" w:sz="0" w:space="0" w:color="auto"/>
        <w:right w:val="none" w:sz="0" w:space="0" w:color="auto"/>
      </w:divBdr>
    </w:div>
    <w:div w:id="1354647953">
      <w:bodyDiv w:val="1"/>
      <w:marLeft w:val="0"/>
      <w:marRight w:val="0"/>
      <w:marTop w:val="0"/>
      <w:marBottom w:val="0"/>
      <w:divBdr>
        <w:top w:val="none" w:sz="0" w:space="0" w:color="auto"/>
        <w:left w:val="none" w:sz="0" w:space="0" w:color="auto"/>
        <w:bottom w:val="none" w:sz="0" w:space="0" w:color="auto"/>
        <w:right w:val="none" w:sz="0" w:space="0" w:color="auto"/>
      </w:divBdr>
    </w:div>
    <w:div w:id="1398941780">
      <w:bodyDiv w:val="1"/>
      <w:marLeft w:val="0"/>
      <w:marRight w:val="0"/>
      <w:marTop w:val="0"/>
      <w:marBottom w:val="0"/>
      <w:divBdr>
        <w:top w:val="none" w:sz="0" w:space="0" w:color="auto"/>
        <w:left w:val="none" w:sz="0" w:space="0" w:color="auto"/>
        <w:bottom w:val="none" w:sz="0" w:space="0" w:color="auto"/>
        <w:right w:val="none" w:sz="0" w:space="0" w:color="auto"/>
      </w:divBdr>
    </w:div>
    <w:div w:id="1414738662">
      <w:bodyDiv w:val="1"/>
      <w:marLeft w:val="0"/>
      <w:marRight w:val="0"/>
      <w:marTop w:val="0"/>
      <w:marBottom w:val="0"/>
      <w:divBdr>
        <w:top w:val="none" w:sz="0" w:space="0" w:color="auto"/>
        <w:left w:val="none" w:sz="0" w:space="0" w:color="auto"/>
        <w:bottom w:val="none" w:sz="0" w:space="0" w:color="auto"/>
        <w:right w:val="none" w:sz="0" w:space="0" w:color="auto"/>
      </w:divBdr>
    </w:div>
    <w:div w:id="1423994702">
      <w:bodyDiv w:val="1"/>
      <w:marLeft w:val="0"/>
      <w:marRight w:val="0"/>
      <w:marTop w:val="0"/>
      <w:marBottom w:val="0"/>
      <w:divBdr>
        <w:top w:val="none" w:sz="0" w:space="0" w:color="auto"/>
        <w:left w:val="none" w:sz="0" w:space="0" w:color="auto"/>
        <w:bottom w:val="none" w:sz="0" w:space="0" w:color="auto"/>
        <w:right w:val="none" w:sz="0" w:space="0" w:color="auto"/>
      </w:divBdr>
    </w:div>
    <w:div w:id="1450128215">
      <w:bodyDiv w:val="1"/>
      <w:marLeft w:val="0"/>
      <w:marRight w:val="0"/>
      <w:marTop w:val="0"/>
      <w:marBottom w:val="0"/>
      <w:divBdr>
        <w:top w:val="none" w:sz="0" w:space="0" w:color="auto"/>
        <w:left w:val="none" w:sz="0" w:space="0" w:color="auto"/>
        <w:bottom w:val="none" w:sz="0" w:space="0" w:color="auto"/>
        <w:right w:val="none" w:sz="0" w:space="0" w:color="auto"/>
      </w:divBdr>
    </w:div>
    <w:div w:id="1456290573">
      <w:bodyDiv w:val="1"/>
      <w:marLeft w:val="0"/>
      <w:marRight w:val="0"/>
      <w:marTop w:val="0"/>
      <w:marBottom w:val="0"/>
      <w:divBdr>
        <w:top w:val="none" w:sz="0" w:space="0" w:color="auto"/>
        <w:left w:val="none" w:sz="0" w:space="0" w:color="auto"/>
        <w:bottom w:val="none" w:sz="0" w:space="0" w:color="auto"/>
        <w:right w:val="none" w:sz="0" w:space="0" w:color="auto"/>
      </w:divBdr>
    </w:div>
    <w:div w:id="1537816408">
      <w:bodyDiv w:val="1"/>
      <w:marLeft w:val="0"/>
      <w:marRight w:val="0"/>
      <w:marTop w:val="0"/>
      <w:marBottom w:val="0"/>
      <w:divBdr>
        <w:top w:val="none" w:sz="0" w:space="0" w:color="auto"/>
        <w:left w:val="none" w:sz="0" w:space="0" w:color="auto"/>
        <w:bottom w:val="none" w:sz="0" w:space="0" w:color="auto"/>
        <w:right w:val="none" w:sz="0" w:space="0" w:color="auto"/>
      </w:divBdr>
    </w:div>
    <w:div w:id="1591045478">
      <w:bodyDiv w:val="1"/>
      <w:marLeft w:val="0"/>
      <w:marRight w:val="0"/>
      <w:marTop w:val="0"/>
      <w:marBottom w:val="0"/>
      <w:divBdr>
        <w:top w:val="none" w:sz="0" w:space="0" w:color="auto"/>
        <w:left w:val="none" w:sz="0" w:space="0" w:color="auto"/>
        <w:bottom w:val="none" w:sz="0" w:space="0" w:color="auto"/>
        <w:right w:val="none" w:sz="0" w:space="0" w:color="auto"/>
      </w:divBdr>
    </w:div>
    <w:div w:id="1622803728">
      <w:bodyDiv w:val="1"/>
      <w:marLeft w:val="0"/>
      <w:marRight w:val="0"/>
      <w:marTop w:val="0"/>
      <w:marBottom w:val="0"/>
      <w:divBdr>
        <w:top w:val="none" w:sz="0" w:space="0" w:color="auto"/>
        <w:left w:val="none" w:sz="0" w:space="0" w:color="auto"/>
        <w:bottom w:val="none" w:sz="0" w:space="0" w:color="auto"/>
        <w:right w:val="none" w:sz="0" w:space="0" w:color="auto"/>
      </w:divBdr>
    </w:div>
    <w:div w:id="1708681330">
      <w:bodyDiv w:val="1"/>
      <w:marLeft w:val="0"/>
      <w:marRight w:val="0"/>
      <w:marTop w:val="0"/>
      <w:marBottom w:val="0"/>
      <w:divBdr>
        <w:top w:val="none" w:sz="0" w:space="0" w:color="auto"/>
        <w:left w:val="none" w:sz="0" w:space="0" w:color="auto"/>
        <w:bottom w:val="none" w:sz="0" w:space="0" w:color="auto"/>
        <w:right w:val="none" w:sz="0" w:space="0" w:color="auto"/>
      </w:divBdr>
    </w:div>
    <w:div w:id="1712487726">
      <w:bodyDiv w:val="1"/>
      <w:marLeft w:val="0"/>
      <w:marRight w:val="0"/>
      <w:marTop w:val="0"/>
      <w:marBottom w:val="0"/>
      <w:divBdr>
        <w:top w:val="none" w:sz="0" w:space="0" w:color="auto"/>
        <w:left w:val="none" w:sz="0" w:space="0" w:color="auto"/>
        <w:bottom w:val="none" w:sz="0" w:space="0" w:color="auto"/>
        <w:right w:val="none" w:sz="0" w:space="0" w:color="auto"/>
      </w:divBdr>
    </w:div>
    <w:div w:id="1718431334">
      <w:bodyDiv w:val="1"/>
      <w:marLeft w:val="0"/>
      <w:marRight w:val="0"/>
      <w:marTop w:val="0"/>
      <w:marBottom w:val="0"/>
      <w:divBdr>
        <w:top w:val="none" w:sz="0" w:space="0" w:color="auto"/>
        <w:left w:val="none" w:sz="0" w:space="0" w:color="auto"/>
        <w:bottom w:val="none" w:sz="0" w:space="0" w:color="auto"/>
        <w:right w:val="none" w:sz="0" w:space="0" w:color="auto"/>
      </w:divBdr>
    </w:div>
    <w:div w:id="1729453407">
      <w:bodyDiv w:val="1"/>
      <w:marLeft w:val="0"/>
      <w:marRight w:val="0"/>
      <w:marTop w:val="0"/>
      <w:marBottom w:val="0"/>
      <w:divBdr>
        <w:top w:val="none" w:sz="0" w:space="0" w:color="auto"/>
        <w:left w:val="none" w:sz="0" w:space="0" w:color="auto"/>
        <w:bottom w:val="none" w:sz="0" w:space="0" w:color="auto"/>
        <w:right w:val="none" w:sz="0" w:space="0" w:color="auto"/>
      </w:divBdr>
    </w:div>
    <w:div w:id="1733969135">
      <w:bodyDiv w:val="1"/>
      <w:marLeft w:val="0"/>
      <w:marRight w:val="0"/>
      <w:marTop w:val="0"/>
      <w:marBottom w:val="0"/>
      <w:divBdr>
        <w:top w:val="none" w:sz="0" w:space="0" w:color="auto"/>
        <w:left w:val="none" w:sz="0" w:space="0" w:color="auto"/>
        <w:bottom w:val="none" w:sz="0" w:space="0" w:color="auto"/>
        <w:right w:val="none" w:sz="0" w:space="0" w:color="auto"/>
      </w:divBdr>
    </w:div>
    <w:div w:id="1736974493">
      <w:bodyDiv w:val="1"/>
      <w:marLeft w:val="0"/>
      <w:marRight w:val="0"/>
      <w:marTop w:val="0"/>
      <w:marBottom w:val="0"/>
      <w:divBdr>
        <w:top w:val="none" w:sz="0" w:space="0" w:color="auto"/>
        <w:left w:val="none" w:sz="0" w:space="0" w:color="auto"/>
        <w:bottom w:val="none" w:sz="0" w:space="0" w:color="auto"/>
        <w:right w:val="none" w:sz="0" w:space="0" w:color="auto"/>
      </w:divBdr>
    </w:div>
    <w:div w:id="1743403180">
      <w:bodyDiv w:val="1"/>
      <w:marLeft w:val="0"/>
      <w:marRight w:val="0"/>
      <w:marTop w:val="0"/>
      <w:marBottom w:val="0"/>
      <w:divBdr>
        <w:top w:val="none" w:sz="0" w:space="0" w:color="auto"/>
        <w:left w:val="none" w:sz="0" w:space="0" w:color="auto"/>
        <w:bottom w:val="none" w:sz="0" w:space="0" w:color="auto"/>
        <w:right w:val="none" w:sz="0" w:space="0" w:color="auto"/>
      </w:divBdr>
    </w:div>
    <w:div w:id="1750929289">
      <w:bodyDiv w:val="1"/>
      <w:marLeft w:val="0"/>
      <w:marRight w:val="0"/>
      <w:marTop w:val="0"/>
      <w:marBottom w:val="0"/>
      <w:divBdr>
        <w:top w:val="none" w:sz="0" w:space="0" w:color="auto"/>
        <w:left w:val="none" w:sz="0" w:space="0" w:color="auto"/>
        <w:bottom w:val="none" w:sz="0" w:space="0" w:color="auto"/>
        <w:right w:val="none" w:sz="0" w:space="0" w:color="auto"/>
      </w:divBdr>
    </w:div>
    <w:div w:id="1752845052">
      <w:bodyDiv w:val="1"/>
      <w:marLeft w:val="0"/>
      <w:marRight w:val="0"/>
      <w:marTop w:val="0"/>
      <w:marBottom w:val="0"/>
      <w:divBdr>
        <w:top w:val="none" w:sz="0" w:space="0" w:color="auto"/>
        <w:left w:val="none" w:sz="0" w:space="0" w:color="auto"/>
        <w:bottom w:val="none" w:sz="0" w:space="0" w:color="auto"/>
        <w:right w:val="none" w:sz="0" w:space="0" w:color="auto"/>
      </w:divBdr>
    </w:div>
    <w:div w:id="1766732813">
      <w:bodyDiv w:val="1"/>
      <w:marLeft w:val="0"/>
      <w:marRight w:val="0"/>
      <w:marTop w:val="0"/>
      <w:marBottom w:val="0"/>
      <w:divBdr>
        <w:top w:val="none" w:sz="0" w:space="0" w:color="auto"/>
        <w:left w:val="none" w:sz="0" w:space="0" w:color="auto"/>
        <w:bottom w:val="none" w:sz="0" w:space="0" w:color="auto"/>
        <w:right w:val="none" w:sz="0" w:space="0" w:color="auto"/>
      </w:divBdr>
    </w:div>
    <w:div w:id="1796100436">
      <w:bodyDiv w:val="1"/>
      <w:marLeft w:val="0"/>
      <w:marRight w:val="0"/>
      <w:marTop w:val="0"/>
      <w:marBottom w:val="0"/>
      <w:divBdr>
        <w:top w:val="none" w:sz="0" w:space="0" w:color="auto"/>
        <w:left w:val="none" w:sz="0" w:space="0" w:color="auto"/>
        <w:bottom w:val="none" w:sz="0" w:space="0" w:color="auto"/>
        <w:right w:val="none" w:sz="0" w:space="0" w:color="auto"/>
      </w:divBdr>
    </w:div>
    <w:div w:id="1890068931">
      <w:bodyDiv w:val="1"/>
      <w:marLeft w:val="0"/>
      <w:marRight w:val="0"/>
      <w:marTop w:val="0"/>
      <w:marBottom w:val="0"/>
      <w:divBdr>
        <w:top w:val="none" w:sz="0" w:space="0" w:color="auto"/>
        <w:left w:val="none" w:sz="0" w:space="0" w:color="auto"/>
        <w:bottom w:val="none" w:sz="0" w:space="0" w:color="auto"/>
        <w:right w:val="none" w:sz="0" w:space="0" w:color="auto"/>
      </w:divBdr>
    </w:div>
    <w:div w:id="1927349521">
      <w:bodyDiv w:val="1"/>
      <w:marLeft w:val="0"/>
      <w:marRight w:val="0"/>
      <w:marTop w:val="0"/>
      <w:marBottom w:val="0"/>
      <w:divBdr>
        <w:top w:val="none" w:sz="0" w:space="0" w:color="auto"/>
        <w:left w:val="none" w:sz="0" w:space="0" w:color="auto"/>
        <w:bottom w:val="none" w:sz="0" w:space="0" w:color="auto"/>
        <w:right w:val="none" w:sz="0" w:space="0" w:color="auto"/>
      </w:divBdr>
    </w:div>
    <w:div w:id="1937786527">
      <w:bodyDiv w:val="1"/>
      <w:marLeft w:val="0"/>
      <w:marRight w:val="0"/>
      <w:marTop w:val="0"/>
      <w:marBottom w:val="0"/>
      <w:divBdr>
        <w:top w:val="none" w:sz="0" w:space="0" w:color="auto"/>
        <w:left w:val="none" w:sz="0" w:space="0" w:color="auto"/>
        <w:bottom w:val="none" w:sz="0" w:space="0" w:color="auto"/>
        <w:right w:val="none" w:sz="0" w:space="0" w:color="auto"/>
      </w:divBdr>
    </w:div>
    <w:div w:id="1963001533">
      <w:bodyDiv w:val="1"/>
      <w:marLeft w:val="0"/>
      <w:marRight w:val="0"/>
      <w:marTop w:val="0"/>
      <w:marBottom w:val="0"/>
      <w:divBdr>
        <w:top w:val="none" w:sz="0" w:space="0" w:color="auto"/>
        <w:left w:val="none" w:sz="0" w:space="0" w:color="auto"/>
        <w:bottom w:val="none" w:sz="0" w:space="0" w:color="auto"/>
        <w:right w:val="none" w:sz="0" w:space="0" w:color="auto"/>
      </w:divBdr>
    </w:div>
    <w:div w:id="1986855783">
      <w:bodyDiv w:val="1"/>
      <w:marLeft w:val="0"/>
      <w:marRight w:val="0"/>
      <w:marTop w:val="0"/>
      <w:marBottom w:val="0"/>
      <w:divBdr>
        <w:top w:val="none" w:sz="0" w:space="0" w:color="auto"/>
        <w:left w:val="none" w:sz="0" w:space="0" w:color="auto"/>
        <w:bottom w:val="none" w:sz="0" w:space="0" w:color="auto"/>
        <w:right w:val="none" w:sz="0" w:space="0" w:color="auto"/>
      </w:divBdr>
    </w:div>
    <w:div w:id="2010062640">
      <w:bodyDiv w:val="1"/>
      <w:marLeft w:val="0"/>
      <w:marRight w:val="0"/>
      <w:marTop w:val="0"/>
      <w:marBottom w:val="0"/>
      <w:divBdr>
        <w:top w:val="none" w:sz="0" w:space="0" w:color="auto"/>
        <w:left w:val="none" w:sz="0" w:space="0" w:color="auto"/>
        <w:bottom w:val="none" w:sz="0" w:space="0" w:color="auto"/>
        <w:right w:val="none" w:sz="0" w:space="0" w:color="auto"/>
      </w:divBdr>
    </w:div>
    <w:div w:id="2014264183">
      <w:bodyDiv w:val="1"/>
      <w:marLeft w:val="0"/>
      <w:marRight w:val="0"/>
      <w:marTop w:val="0"/>
      <w:marBottom w:val="0"/>
      <w:divBdr>
        <w:top w:val="none" w:sz="0" w:space="0" w:color="auto"/>
        <w:left w:val="none" w:sz="0" w:space="0" w:color="auto"/>
        <w:bottom w:val="none" w:sz="0" w:space="0" w:color="auto"/>
        <w:right w:val="none" w:sz="0" w:space="0" w:color="auto"/>
      </w:divBdr>
    </w:div>
    <w:div w:id="2039960997">
      <w:bodyDiv w:val="1"/>
      <w:marLeft w:val="0"/>
      <w:marRight w:val="0"/>
      <w:marTop w:val="0"/>
      <w:marBottom w:val="0"/>
      <w:divBdr>
        <w:top w:val="none" w:sz="0" w:space="0" w:color="auto"/>
        <w:left w:val="none" w:sz="0" w:space="0" w:color="auto"/>
        <w:bottom w:val="none" w:sz="0" w:space="0" w:color="auto"/>
        <w:right w:val="none" w:sz="0" w:space="0" w:color="auto"/>
      </w:divBdr>
    </w:div>
    <w:div w:id="2069450993">
      <w:bodyDiv w:val="1"/>
      <w:marLeft w:val="0"/>
      <w:marRight w:val="0"/>
      <w:marTop w:val="0"/>
      <w:marBottom w:val="0"/>
      <w:divBdr>
        <w:top w:val="none" w:sz="0" w:space="0" w:color="auto"/>
        <w:left w:val="none" w:sz="0" w:space="0" w:color="auto"/>
        <w:bottom w:val="none" w:sz="0" w:space="0" w:color="auto"/>
        <w:right w:val="none" w:sz="0" w:space="0" w:color="auto"/>
      </w:divBdr>
    </w:div>
    <w:div w:id="2083094486">
      <w:bodyDiv w:val="1"/>
      <w:marLeft w:val="0"/>
      <w:marRight w:val="0"/>
      <w:marTop w:val="0"/>
      <w:marBottom w:val="0"/>
      <w:divBdr>
        <w:top w:val="none" w:sz="0" w:space="0" w:color="auto"/>
        <w:left w:val="none" w:sz="0" w:space="0" w:color="auto"/>
        <w:bottom w:val="none" w:sz="0" w:space="0" w:color="auto"/>
        <w:right w:val="none" w:sz="0" w:space="0" w:color="auto"/>
      </w:divBdr>
    </w:div>
    <w:div w:id="2112969185">
      <w:bodyDiv w:val="1"/>
      <w:marLeft w:val="0"/>
      <w:marRight w:val="0"/>
      <w:marTop w:val="0"/>
      <w:marBottom w:val="0"/>
      <w:divBdr>
        <w:top w:val="none" w:sz="0" w:space="0" w:color="auto"/>
        <w:left w:val="none" w:sz="0" w:space="0" w:color="auto"/>
        <w:bottom w:val="none" w:sz="0" w:space="0" w:color="auto"/>
        <w:right w:val="none" w:sz="0" w:space="0" w:color="auto"/>
      </w:divBdr>
    </w:div>
    <w:div w:id="21333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etevan.bachilava\Desktop\2025%20&#4332;&#4314;&#4312;&#4321;%20&#4304;&#4316;&#4306;&#4304;&#4320;&#4312;&#4328;&#4308;&#4305;&#4312;\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etevan.bachilava\Desktop\2025%20&#4332;&#4314;&#4312;&#4321;%20&#4304;&#4316;&#4306;&#4304;&#4320;&#4312;&#4328;&#4308;&#4305;&#4312;\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etevan.bachilava\Desktop\2025%20&#4332;&#4314;&#4312;&#4321;%20&#4304;&#4316;&#4306;&#4304;&#4320;&#4312;&#4328;&#4308;&#4305;&#4312;\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etevan.bachilava\Desktop\2025%20&#4332;&#4314;&#4312;&#4321;%20&#4304;&#4316;&#4306;&#4304;&#4320;&#4312;&#4328;&#4308;&#4305;&#4312;\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etevan.bachilava\Desktop\2025%20&#4332;&#4314;&#4312;&#4321;%20&#4304;&#4316;&#4306;&#4304;&#4320;&#4312;&#4328;&#4308;&#4305;&#4312;\Book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ka-GE"/>
              <a:t>გადასახდელები</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Sheet6!$B$191:$B$193</c:f>
              <c:strCache>
                <c:ptCount val="3"/>
                <c:pt idx="0">
                  <c:v>2022 წელი </c:v>
                </c:pt>
                <c:pt idx="1">
                  <c:v>2023 წელი</c:v>
                </c:pt>
                <c:pt idx="2">
                  <c:v>2024 წელი</c:v>
                </c:pt>
              </c:strCache>
            </c:strRef>
          </c:cat>
          <c:val>
            <c:numRef>
              <c:f>Sheet6!$C$191:$C$193</c:f>
              <c:numCache>
                <c:formatCode>General</c:formatCode>
                <c:ptCount val="3"/>
                <c:pt idx="0">
                  <c:v>22190.9</c:v>
                </c:pt>
                <c:pt idx="1">
                  <c:v>28459.200000000001</c:v>
                </c:pt>
                <c:pt idx="2">
                  <c:v>31444.1</c:v>
                </c:pt>
              </c:numCache>
            </c:numRef>
          </c:val>
          <c:extLst>
            <c:ext xmlns:c16="http://schemas.microsoft.com/office/drawing/2014/chart" uri="{C3380CC4-5D6E-409C-BE32-E72D297353CC}">
              <c16:uniqueId val="{00000000-489F-423D-BF68-3CCD8EE20E22}"/>
            </c:ext>
          </c:extLst>
        </c:ser>
        <c:dLbls>
          <c:showLegendKey val="0"/>
          <c:showVal val="1"/>
          <c:showCatName val="0"/>
          <c:showSerName val="0"/>
          <c:showPercent val="0"/>
          <c:showBubbleSize val="0"/>
        </c:dLbls>
        <c:gapWidth val="79"/>
        <c:shape val="box"/>
        <c:axId val="994935296"/>
        <c:axId val="994914496"/>
        <c:axId val="0"/>
      </c:bar3DChart>
      <c:catAx>
        <c:axId val="994935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94914496"/>
        <c:crosses val="autoZero"/>
        <c:auto val="1"/>
        <c:lblAlgn val="ctr"/>
        <c:lblOffset val="100"/>
        <c:noMultiLvlLbl val="0"/>
      </c:catAx>
      <c:valAx>
        <c:axId val="994914496"/>
        <c:scaling>
          <c:orientation val="minMax"/>
        </c:scaling>
        <c:delete val="1"/>
        <c:axPos val="l"/>
        <c:numFmt formatCode="General" sourceLinked="1"/>
        <c:majorTickMark val="none"/>
        <c:minorTickMark val="none"/>
        <c:tickLblPos val="nextTo"/>
        <c:crossAx val="9949352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ka-GE" sz="1100" b="1" i="0" cap="all" baseline="0">
                <a:effectLst/>
              </a:rPr>
              <a:t>შემოსავლებიდან საკასო შემოსულობები</a:t>
            </a:r>
            <a:endParaRPr lang="en-US" sz="1100" b="1">
              <a:effectLst/>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444444444444446E-2"/>
          <c:y val="0.15965296004666082"/>
          <c:w val="0.93888888888888888"/>
          <c:h val="0.73797790901137361"/>
        </c:manualLayout>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Sheet6!$B$3:$B$4</c:f>
              <c:strCache>
                <c:ptCount val="2"/>
                <c:pt idx="0">
                  <c:v>2024  წელი</c:v>
                </c:pt>
                <c:pt idx="1">
                  <c:v>2025  წელი</c:v>
                </c:pt>
              </c:strCache>
            </c:strRef>
          </c:cat>
          <c:val>
            <c:numRef>
              <c:f>Sheet6!$C$3:$C$4</c:f>
              <c:numCache>
                <c:formatCode>0.0</c:formatCode>
                <c:ptCount val="2"/>
                <c:pt idx="0">
                  <c:v>20731.197</c:v>
                </c:pt>
                <c:pt idx="1">
                  <c:v>22996.914000000001</c:v>
                </c:pt>
              </c:numCache>
            </c:numRef>
          </c:val>
          <c:extLst>
            <c:ext xmlns:c16="http://schemas.microsoft.com/office/drawing/2014/chart" uri="{C3380CC4-5D6E-409C-BE32-E72D297353CC}">
              <c16:uniqueId val="{00000000-EC13-4BE8-8D66-5F641F0F85E4}"/>
            </c:ext>
          </c:extLst>
        </c:ser>
        <c:dLbls>
          <c:showLegendKey val="0"/>
          <c:showVal val="1"/>
          <c:showCatName val="0"/>
          <c:showSerName val="0"/>
          <c:showPercent val="0"/>
          <c:showBubbleSize val="0"/>
        </c:dLbls>
        <c:gapWidth val="79"/>
        <c:shape val="box"/>
        <c:axId val="1709550208"/>
        <c:axId val="1709550624"/>
        <c:axId val="0"/>
      </c:bar3DChart>
      <c:catAx>
        <c:axId val="1709550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709550624"/>
        <c:crosses val="autoZero"/>
        <c:auto val="1"/>
        <c:lblAlgn val="ctr"/>
        <c:lblOffset val="100"/>
        <c:noMultiLvlLbl val="0"/>
      </c:catAx>
      <c:valAx>
        <c:axId val="1709550624"/>
        <c:scaling>
          <c:orientation val="minMax"/>
        </c:scaling>
        <c:delete val="1"/>
        <c:axPos val="l"/>
        <c:numFmt formatCode="0.0" sourceLinked="1"/>
        <c:majorTickMark val="none"/>
        <c:minorTickMark val="none"/>
        <c:tickLblPos val="nextTo"/>
        <c:crossAx val="170955020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50" b="1" i="0" baseline="0">
                <a:effectLst/>
              </a:rPr>
              <a:t>შემოსულობების ხვედრითი წილი</a:t>
            </a:r>
            <a:endParaRPr lang="en-US" sz="1050">
              <a:effectLst/>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05"/>
          <c:y val="0.16585666375036454"/>
          <c:w val="0.58634295713035867"/>
          <c:h val="0.79247666958296881"/>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D22-4EA3-8FC5-54F9EDAF100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D22-4EA3-8FC5-54F9EDAF100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D22-4EA3-8FC5-54F9EDAF100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D22-4EA3-8FC5-54F9EDAF100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Sheet6!$B$50:$B$53</c:f>
              <c:strCache>
                <c:ptCount val="4"/>
                <c:pt idx="0">
                  <c:v>გადასახადები</c:v>
                </c:pt>
                <c:pt idx="1">
                  <c:v>გრანტები</c:v>
                </c:pt>
                <c:pt idx="2">
                  <c:v>სხვა შემოსავლები</c:v>
                </c:pt>
                <c:pt idx="3">
                  <c:v>არაფინანსური აქტივების კლება</c:v>
                </c:pt>
              </c:strCache>
            </c:strRef>
          </c:cat>
          <c:val>
            <c:numRef>
              <c:f>Sheet6!$C$50:$C$53</c:f>
              <c:numCache>
                <c:formatCode>0.0</c:formatCode>
                <c:ptCount val="4"/>
                <c:pt idx="0">
                  <c:v>12544.962</c:v>
                </c:pt>
                <c:pt idx="1">
                  <c:v>9640.9699999999993</c:v>
                </c:pt>
                <c:pt idx="2">
                  <c:v>623.125</c:v>
                </c:pt>
                <c:pt idx="3">
                  <c:v>187.857</c:v>
                </c:pt>
              </c:numCache>
            </c:numRef>
          </c:val>
          <c:extLst>
            <c:ext xmlns:c16="http://schemas.microsoft.com/office/drawing/2014/chart" uri="{C3380CC4-5D6E-409C-BE32-E72D297353CC}">
              <c16:uniqueId val="{00000008-8D22-4EA3-8FC5-54F9EDAF100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50" b="1" i="0" baseline="0">
                <a:effectLst/>
              </a:rPr>
              <a:t>გადასახდელების შერულების პროცენტული მაჩვენებელი 2025 წლის 9 თვეში</a:t>
            </a:r>
            <a:endParaRPr lang="en-US" sz="1050">
              <a:effectLst/>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C0B-45CF-824A-4FB2E9004BD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C0B-45CF-824A-4FB2E9004BD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C0B-45CF-824A-4FB2E9004BD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C0B-45CF-824A-4FB2E9004BD1}"/>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CC0B-45CF-824A-4FB2E9004BD1}"/>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CC0B-45CF-824A-4FB2E9004BD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Sheet6!$B$65:$B$70</c:f>
              <c:strCache>
                <c:ptCount val="6"/>
                <c:pt idx="0">
                  <c:v>მმართველობა და საერთო დანიშნულების ხარჯები </c:v>
                </c:pt>
                <c:pt idx="1">
                  <c:v>ინფრასტრუქტურის მშენებლობა, რეაბილიტაცია და ექსპლოატაცია </c:v>
                </c:pt>
                <c:pt idx="2">
                  <c:v>დასუფთავება და გარემოს დაცვა</c:v>
                </c:pt>
                <c:pt idx="3">
                  <c:v>განათლება</c:v>
                </c:pt>
                <c:pt idx="4">
                  <c:v>კულტურა, რელიგია ახალგაზრდული და სპორტული ღონისძიებები</c:v>
                </c:pt>
                <c:pt idx="5">
                  <c:v>მოსახლეობის ჯანმრთელობის დაცვა და  სოციალური უზრუნველყოფა</c:v>
                </c:pt>
              </c:strCache>
            </c:strRef>
          </c:cat>
          <c:val>
            <c:numRef>
              <c:f>Sheet6!$C$65:$C$70</c:f>
              <c:numCache>
                <c:formatCode>0.0</c:formatCode>
                <c:ptCount val="6"/>
                <c:pt idx="0">
                  <c:v>4280.7</c:v>
                </c:pt>
                <c:pt idx="1">
                  <c:v>12331.562</c:v>
                </c:pt>
                <c:pt idx="2">
                  <c:v>570.4</c:v>
                </c:pt>
                <c:pt idx="3">
                  <c:v>866.71500000000003</c:v>
                </c:pt>
                <c:pt idx="4">
                  <c:v>2109.6970000000001</c:v>
                </c:pt>
                <c:pt idx="5">
                  <c:v>1496.0830000000001</c:v>
                </c:pt>
              </c:numCache>
            </c:numRef>
          </c:val>
          <c:extLst>
            <c:ext xmlns:c16="http://schemas.microsoft.com/office/drawing/2014/chart" uri="{C3380CC4-5D6E-409C-BE32-E72D297353CC}">
              <c16:uniqueId val="{0000000C-CC0B-45CF-824A-4FB2E9004BD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1" i="0" baseline="0">
                <a:effectLst/>
              </a:rPr>
              <a:t>გადასახდელების დაფინანსება მუხლობრივ ჭრილში მესამე კვარტალში</a:t>
            </a:r>
            <a:endParaRPr lang="en-US" sz="1000">
              <a:effectLst/>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2A4-46B1-831B-FE28AED584A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2A4-46B1-831B-FE28AED584A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2A4-46B1-831B-FE28AED584A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2A4-46B1-831B-FE28AED584A6}"/>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72A4-46B1-831B-FE28AED584A6}"/>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72A4-46B1-831B-FE28AED584A6}"/>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72A4-46B1-831B-FE28AED584A6}"/>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72A4-46B1-831B-FE28AED584A6}"/>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72A4-46B1-831B-FE28AED584A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Sheet6!$B$154:$B$162</c:f>
              <c:strCache>
                <c:ptCount val="9"/>
                <c:pt idx="0">
                  <c:v>შრომის ანაზრაურება</c:v>
                </c:pt>
                <c:pt idx="1">
                  <c:v>საქონელი და მომსახურება</c:v>
                </c:pt>
                <c:pt idx="2">
                  <c:v>პროცენტი</c:v>
                </c:pt>
                <c:pt idx="3">
                  <c:v>სუბსიდია</c:v>
                </c:pt>
                <c:pt idx="4">
                  <c:v>გრანტები</c:v>
                </c:pt>
                <c:pt idx="5">
                  <c:v>სოციალური უზრუნველყოფა</c:v>
                </c:pt>
                <c:pt idx="6">
                  <c:v>სხვა ხარჯები</c:v>
                </c:pt>
                <c:pt idx="7">
                  <c:v>არაფინანსური აქტივების ზრდა</c:v>
                </c:pt>
                <c:pt idx="8">
                  <c:v>ვალდებულების კლება</c:v>
                </c:pt>
              </c:strCache>
            </c:strRef>
          </c:cat>
          <c:val>
            <c:numRef>
              <c:f>Sheet6!$C$154:$C$162</c:f>
              <c:numCache>
                <c:formatCode>General</c:formatCode>
                <c:ptCount val="9"/>
                <c:pt idx="0">
                  <c:v>3201.8</c:v>
                </c:pt>
                <c:pt idx="1">
                  <c:v>1737.7</c:v>
                </c:pt>
                <c:pt idx="2">
                  <c:v>6.3</c:v>
                </c:pt>
                <c:pt idx="3">
                  <c:v>7024.9</c:v>
                </c:pt>
                <c:pt idx="4">
                  <c:v>22.5</c:v>
                </c:pt>
                <c:pt idx="5">
                  <c:v>1277.2</c:v>
                </c:pt>
                <c:pt idx="6">
                  <c:v>533.9</c:v>
                </c:pt>
                <c:pt idx="7">
                  <c:v>11516.5</c:v>
                </c:pt>
                <c:pt idx="8">
                  <c:v>82</c:v>
                </c:pt>
              </c:numCache>
            </c:numRef>
          </c:val>
          <c:extLst>
            <c:ext xmlns:c16="http://schemas.microsoft.com/office/drawing/2014/chart" uri="{C3380CC4-5D6E-409C-BE32-E72D297353CC}">
              <c16:uniqueId val="{00000012-72A4-46B1-831B-FE28AED584A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5B20-3FD9-499F-B522-2BEB8D8D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4021</TotalTime>
  <Pages>61</Pages>
  <Words>19346</Words>
  <Characters>110277</Characters>
  <Application>Microsoft Office Word</Application>
  <DocSecurity>0</DocSecurity>
  <Lines>918</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gamgeoba</dc:creator>
  <cp:lastModifiedBy>Ketevan Bachilava</cp:lastModifiedBy>
  <cp:revision>623</cp:revision>
  <cp:lastPrinted>2024-08-07T06:55:00Z</cp:lastPrinted>
  <dcterms:created xsi:type="dcterms:W3CDTF">2022-11-15T12:47:00Z</dcterms:created>
  <dcterms:modified xsi:type="dcterms:W3CDTF">2025-11-14T11:16:00Z</dcterms:modified>
</cp:coreProperties>
</file>